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t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t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t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</w:t>
      </w:r>
      <w:r>
        <w:rPr>
          <w:rStyle w:val="markx"/>
          <w:sz w:val="27"/>
          <w:szCs w:val="27"/>
        </w:rPr>
        <w:t>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</w:t>
      </w:r>
      <w:r>
        <w:rPr>
          <w:rStyle w:val="markx"/>
          <w:sz w:val="27"/>
          <w:szCs w:val="27"/>
        </w:rPr>
        <w:t>.2021 № 285, от 08.11.2021 № 629, от 25.04.2022 № 232, от 25.08.2022 № 574, от 16.03.2023 № 166,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</w:t>
      </w:r>
      <w:r>
        <w:rPr>
          <w:color w:val="333333"/>
          <w:sz w:val="27"/>
          <w:szCs w:val="27"/>
        </w:rPr>
        <w:t>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, о доходах, об имуществе и обязательствах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</w:t>
      </w:r>
      <w:r>
        <w:rPr>
          <w:rStyle w:val="ed"/>
          <w:color w:val="333333"/>
          <w:sz w:val="27"/>
          <w:szCs w:val="27"/>
        </w:rPr>
        <w:t>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</w:t>
      </w:r>
      <w:r>
        <w:rPr>
          <w:rStyle w:val="ed"/>
          <w:color w:val="333333"/>
          <w:sz w:val="27"/>
          <w:szCs w:val="27"/>
        </w:rPr>
        <w:t>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 Президента Российской Федерации от 23.06.2014 № 460, от 15.01.2020 № 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а) в Управление Президента Российской Федерации по вопросам государственной службы, кадров и противодействия коррупции:</w:t>
      </w:r>
      <w:r>
        <w:rPr>
          <w:rStyle w:val="markx"/>
          <w:sz w:val="27"/>
          <w:szCs w:val="27"/>
        </w:rPr>
        <w:t> (В редакции Указа Пре</w:t>
      </w:r>
      <w:r>
        <w:rPr>
          <w:rStyle w:val="markx"/>
          <w:sz w:val="27"/>
          <w:szCs w:val="27"/>
        </w:rPr>
        <w:t>зидента Российской Федерации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</w:t>
      </w:r>
      <w:r>
        <w:rPr>
          <w:color w:val="333333"/>
          <w:sz w:val="27"/>
          <w:szCs w:val="27"/>
        </w:rPr>
        <w:t>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</w:t>
      </w:r>
      <w:r>
        <w:rPr>
          <w:color w:val="333333"/>
          <w:sz w:val="27"/>
          <w:szCs w:val="27"/>
        </w:rPr>
        <w:t xml:space="preserve">на основании федеральных законов, </w:t>
      </w:r>
      <w:r>
        <w:rPr>
          <w:rStyle w:val="ed"/>
          <w:color w:val="333333"/>
          <w:sz w:val="27"/>
          <w:szCs w:val="27"/>
        </w:rPr>
        <w:t>публично-правовых компаниях,</w:t>
      </w:r>
      <w:r>
        <w:rPr>
          <w:color w:val="333333"/>
          <w:sz w:val="27"/>
          <w:szCs w:val="27"/>
        </w:rPr>
        <w:t xml:space="preserve">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</w:t>
      </w:r>
      <w:r>
        <w:rPr>
          <w:rStyle w:val="mark"/>
          <w:sz w:val="27"/>
          <w:szCs w:val="27"/>
        </w:rPr>
        <w:t> 08.07.2013 № 613,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</w:t>
      </w:r>
      <w:r>
        <w:rPr>
          <w:color w:val="333333"/>
          <w:sz w:val="27"/>
          <w:szCs w:val="27"/>
        </w:rPr>
        <w:t>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должности главного фи</w:t>
      </w:r>
      <w:r>
        <w:rPr>
          <w:rStyle w:val="ed"/>
          <w:color w:val="333333"/>
          <w:sz w:val="27"/>
          <w:szCs w:val="27"/>
        </w:rPr>
        <w:t>нансового уполномоченного, и лицом, замещающим указанную должность; 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</w:t>
      </w:r>
      <w:r>
        <w:rPr>
          <w:color w:val="333333"/>
          <w:sz w:val="27"/>
          <w:szCs w:val="27"/>
        </w:rPr>
        <w:t>рации: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</w:t>
      </w:r>
      <w:r>
        <w:rPr>
          <w:color w:val="333333"/>
          <w:sz w:val="27"/>
          <w:szCs w:val="27"/>
        </w:rPr>
        <w:t xml:space="preserve">обождение от которых осуществляются Правительством Российской </w:t>
      </w:r>
      <w:r>
        <w:rPr>
          <w:color w:val="333333"/>
          <w:sz w:val="27"/>
          <w:szCs w:val="27"/>
        </w:rPr>
        <w:lastRenderedPageBreak/>
        <w:t>Федерации, и лицами, замещающими указанные должности;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</w:t>
      </w:r>
      <w:r>
        <w:rPr>
          <w:color w:val="333333"/>
          <w:sz w:val="27"/>
          <w:szCs w:val="27"/>
        </w:rPr>
        <w:t xml:space="preserve">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</w:t>
      </w:r>
      <w:r>
        <w:rPr>
          <w:color w:val="333333"/>
          <w:sz w:val="27"/>
          <w:szCs w:val="27"/>
        </w:rPr>
        <w:t>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</w:t>
      </w:r>
      <w:r>
        <w:rPr>
          <w:rStyle w:val="ed"/>
          <w:color w:val="333333"/>
          <w:sz w:val="27"/>
          <w:szCs w:val="27"/>
        </w:rPr>
        <w:t xml:space="preserve"> за работу по профилактике коррупционных и иных правонарушений):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</w:t>
      </w:r>
      <w:r>
        <w:rPr>
          <w:rStyle w:val="ed"/>
          <w:color w:val="333333"/>
          <w:sz w:val="27"/>
          <w:szCs w:val="27"/>
        </w:rPr>
        <w:t>мещающими указанные должности;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</w:t>
      </w:r>
      <w:r>
        <w:rPr>
          <w:rStyle w:val="mark"/>
          <w:sz w:val="27"/>
          <w:szCs w:val="27"/>
        </w:rPr>
        <w:t>ункт в редакции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</w:t>
      </w:r>
      <w:r>
        <w:rPr>
          <w:rStyle w:val="ed"/>
          <w:color w:val="333333"/>
          <w:sz w:val="27"/>
          <w:szCs w:val="27"/>
        </w:rPr>
        <w:t>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</w:t>
      </w:r>
      <w:r>
        <w:rPr>
          <w:rStyle w:val="ed"/>
          <w:color w:val="333333"/>
          <w:sz w:val="27"/>
          <w:szCs w:val="27"/>
        </w:rPr>
        <w:t xml:space="preserve">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</w:t>
      </w:r>
      <w:r>
        <w:rPr>
          <w:rStyle w:val="ed"/>
          <w:color w:val="333333"/>
          <w:sz w:val="27"/>
          <w:szCs w:val="27"/>
        </w:rPr>
        <w:t>ющими указанные должности; 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</w:t>
      </w:r>
      <w:r>
        <w:rPr>
          <w:color w:val="333333"/>
          <w:sz w:val="27"/>
          <w:szCs w:val="27"/>
        </w:rPr>
        <w:t>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</w:t>
      </w:r>
      <w:r>
        <w:rPr>
          <w:color w:val="333333"/>
          <w:sz w:val="27"/>
          <w:szCs w:val="27"/>
        </w:rPr>
        <w:t xml:space="preserve">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</w:t>
      </w:r>
      <w:r>
        <w:rPr>
          <w:color w:val="333333"/>
          <w:sz w:val="27"/>
          <w:szCs w:val="27"/>
        </w:rPr>
        <w:t>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настоящего Указа, представляют сведения о доходах, об имущес</w:t>
      </w:r>
      <w:r>
        <w:rPr>
          <w:color w:val="333333"/>
          <w:sz w:val="27"/>
          <w:szCs w:val="27"/>
        </w:rPr>
        <w:t xml:space="preserve">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</w:t>
      </w:r>
      <w:r>
        <w:rPr>
          <w:color w:val="333333"/>
          <w:sz w:val="27"/>
          <w:szCs w:val="27"/>
        </w:rPr>
        <w:t>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</w:t>
      </w:r>
      <w:r>
        <w:rPr>
          <w:color w:val="333333"/>
          <w:sz w:val="27"/>
          <w:szCs w:val="27"/>
        </w:rPr>
        <w:t xml:space="preserve">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</w:t>
      </w:r>
      <w:r>
        <w:rPr>
          <w:color w:val="333333"/>
          <w:sz w:val="27"/>
          <w:szCs w:val="27"/>
        </w:rPr>
        <w:t xml:space="preserve">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</w:t>
      </w:r>
      <w:r>
        <w:rPr>
          <w:rStyle w:val="mark"/>
          <w:sz w:val="27"/>
          <w:szCs w:val="27"/>
        </w:rPr>
        <w:t>ской Федерации от 23.06.2014 № 460)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</w:t>
      </w:r>
      <w:r>
        <w:rPr>
          <w:rStyle w:val="ed"/>
          <w:color w:val="333333"/>
          <w:sz w:val="27"/>
          <w:szCs w:val="27"/>
        </w:rPr>
        <w:t>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</w:t>
      </w:r>
      <w:r>
        <w:rPr>
          <w:color w:val="333333"/>
          <w:sz w:val="27"/>
          <w:szCs w:val="27"/>
        </w:rPr>
        <w:lastRenderedPageBreak/>
        <w:t>правовыми актами Российской Федерации, в порядке, определяемом нормативными актами Центрального банка Российской Федерации, изданными в соответ</w:t>
      </w:r>
      <w:r>
        <w:rPr>
          <w:color w:val="333333"/>
          <w:sz w:val="27"/>
          <w:szCs w:val="27"/>
        </w:rPr>
        <w:t xml:space="preserve">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Граждане и лица, названные в подпункте "г" пункта 1 настоящего Указа, представляют свед</w:t>
      </w:r>
      <w:r>
        <w:rPr>
          <w:color w:val="333333"/>
          <w:sz w:val="27"/>
          <w:szCs w:val="27"/>
        </w:rPr>
        <w:t xml:space="preserve">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Федерации, в порядке, определяемом нормативными актами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</w:t>
      </w:r>
      <w:r>
        <w:rPr>
          <w:rStyle w:val="ed"/>
          <w:color w:val="333333"/>
          <w:sz w:val="27"/>
          <w:szCs w:val="27"/>
        </w:rPr>
        <w:t xml:space="preserve">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"/>
          <w:sz w:val="27"/>
          <w:szCs w:val="27"/>
        </w:rPr>
        <w:t>(В редакции  указов Президента Российской Федерации от 23.06.2014 № 460,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Граждане и лица, названные в подпу</w:t>
      </w:r>
      <w:r>
        <w:rPr>
          <w:color w:val="333333"/>
          <w:sz w:val="27"/>
          <w:szCs w:val="27"/>
        </w:rPr>
        <w:t xml:space="preserve">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</w:t>
      </w:r>
      <w:r>
        <w:rPr>
          <w:rStyle w:val="cmd"/>
          <w:color w:val="333333"/>
          <w:sz w:val="27"/>
          <w:szCs w:val="27"/>
        </w:rPr>
        <w:t> мая 2009 г. № 559</w:t>
      </w:r>
      <w:r>
        <w:rPr>
          <w:color w:val="333333"/>
          <w:sz w:val="27"/>
          <w:szCs w:val="27"/>
        </w:rPr>
        <w:t xml:space="preserve">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</w:t>
      </w:r>
      <w:r>
        <w:rPr>
          <w:color w:val="333333"/>
          <w:sz w:val="27"/>
          <w:szCs w:val="27"/>
        </w:rPr>
        <w:t xml:space="preserve">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</w:t>
      </w:r>
      <w:r>
        <w:rPr>
          <w:rStyle w:val="mark"/>
          <w:sz w:val="27"/>
          <w:szCs w:val="27"/>
        </w:rPr>
        <w:t>.2021 № 232)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>) о недвижимом имуществе, находящемся за пределами территории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о цифровых финансовых активах, выпущенных в информационных системах, организо</w:t>
      </w:r>
      <w:r>
        <w:rPr>
          <w:rStyle w:val="ed"/>
          <w:color w:val="333333"/>
          <w:sz w:val="27"/>
          <w:szCs w:val="27"/>
        </w:rPr>
        <w:t>ванных в соответствии с иностранным правом, и о цифровой валюте. 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</w:t>
      </w:r>
      <w:r>
        <w:rPr>
          <w:rStyle w:val="ed"/>
          <w:color w:val="333333"/>
          <w:sz w:val="27"/>
          <w:szCs w:val="27"/>
        </w:rPr>
        <w:t>одах, расходах, об 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</w:t>
      </w:r>
      <w:r>
        <w:rPr>
          <w:color w:val="333333"/>
          <w:sz w:val="27"/>
          <w:szCs w:val="27"/>
        </w:rPr>
        <w:t>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</w:t>
      </w:r>
      <w:r>
        <w:rPr>
          <w:color w:val="333333"/>
          <w:sz w:val="27"/>
          <w:szCs w:val="27"/>
        </w:rPr>
        <w:t>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</w:t>
      </w:r>
      <w:r>
        <w:rPr>
          <w:color w:val="333333"/>
          <w:sz w:val="27"/>
          <w:szCs w:val="27"/>
        </w:rPr>
        <w:t xml:space="preserve">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</w:t>
      </w:r>
      <w:r>
        <w:rPr>
          <w:color w:val="333333"/>
          <w:sz w:val="27"/>
          <w:szCs w:val="27"/>
        </w:rPr>
        <w:t>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об осуществлении</w:t>
      </w:r>
      <w:r>
        <w:rPr>
          <w:color w:val="333333"/>
          <w:sz w:val="27"/>
          <w:szCs w:val="27"/>
        </w:rPr>
        <w:t xml:space="preserve">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</w:t>
      </w:r>
      <w:r>
        <w:rPr>
          <w:color w:val="333333"/>
          <w:sz w:val="27"/>
          <w:szCs w:val="27"/>
        </w:rPr>
        <w:t xml:space="preserve">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</w:t>
      </w:r>
      <w:r>
        <w:rPr>
          <w:color w:val="333333"/>
          <w:sz w:val="27"/>
          <w:szCs w:val="27"/>
        </w:rPr>
        <w:t>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</w:t>
      </w:r>
      <w:r>
        <w:rPr>
          <w:color w:val="333333"/>
          <w:sz w:val="27"/>
          <w:szCs w:val="27"/>
        </w:rPr>
        <w:t>та 1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</w:t>
      </w:r>
      <w:r>
        <w:rPr>
          <w:color w:val="333333"/>
          <w:sz w:val="27"/>
          <w:szCs w:val="27"/>
        </w:rPr>
        <w:t xml:space="preserve">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color w:val="333333"/>
          <w:sz w:val="27"/>
          <w:szCs w:val="27"/>
        </w:rPr>
        <w:t xml:space="preserve">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</w:t>
      </w:r>
      <w:r>
        <w:rPr>
          <w:color w:val="333333"/>
          <w:sz w:val="27"/>
          <w:szCs w:val="27"/>
        </w:rPr>
        <w:t>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</w:t>
      </w:r>
      <w:r>
        <w:rPr>
          <w:color w:val="333333"/>
          <w:sz w:val="27"/>
          <w:szCs w:val="27"/>
        </w:rPr>
        <w:t>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</w:t>
      </w:r>
      <w:r>
        <w:rPr>
          <w:color w:val="333333"/>
          <w:sz w:val="27"/>
          <w:szCs w:val="27"/>
        </w:rPr>
        <w:t xml:space="preserve">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"/>
          <w:color w:val="333333"/>
          <w:sz w:val="27"/>
          <w:szCs w:val="27"/>
        </w:rPr>
        <w:t xml:space="preserve">государственных внебюджетных фондов, </w:t>
      </w:r>
      <w:r>
        <w:rPr>
          <w:rStyle w:val="ed"/>
          <w:color w:val="333333"/>
          <w:sz w:val="27"/>
          <w:szCs w:val="27"/>
        </w:rPr>
        <w:t xml:space="preserve">государственных корпораций (компаний), иных организаций, созданных на </w:t>
      </w:r>
      <w:r>
        <w:rPr>
          <w:rStyle w:val="ed"/>
          <w:color w:val="333333"/>
          <w:sz w:val="27"/>
          <w:szCs w:val="27"/>
        </w:rPr>
        <w:lastRenderedPageBreak/>
        <w:t>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либо уполномоченные ими должностные лица принимают решение об осуществлении проверки, предусмотренной пунктом 1 Положения о пров</w:t>
      </w:r>
      <w:r>
        <w:rPr>
          <w:color w:val="333333"/>
          <w:sz w:val="27"/>
          <w:szCs w:val="27"/>
        </w:rPr>
        <w:t>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</w:t>
      </w:r>
      <w:r>
        <w:rPr>
          <w:color w:val="333333"/>
          <w:sz w:val="27"/>
          <w:szCs w:val="27"/>
        </w:rPr>
        <w:t>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</w:t>
      </w:r>
      <w:r>
        <w:rPr>
          <w:color w:val="333333"/>
          <w:sz w:val="27"/>
          <w:szCs w:val="27"/>
        </w:rPr>
        <w:t xml:space="preserve">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</w:t>
      </w:r>
      <w:r>
        <w:rPr>
          <w:color w:val="333333"/>
          <w:sz w:val="27"/>
          <w:szCs w:val="27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</w:t>
      </w:r>
      <w:r>
        <w:rPr>
          <w:rStyle w:val="cmd"/>
          <w:color w:val="333333"/>
          <w:sz w:val="27"/>
          <w:szCs w:val="27"/>
        </w:rPr>
        <w:t>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</w:t>
      </w:r>
      <w:r>
        <w:rPr>
          <w:color w:val="333333"/>
          <w:sz w:val="27"/>
          <w:szCs w:val="27"/>
        </w:rPr>
        <w:t xml:space="preserve">ции, Правительства Российской Федерации, федеральных государственных органов, нормативными актами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</w:t>
      </w:r>
      <w:r>
        <w:rPr>
          <w:rStyle w:val="ed"/>
          <w:color w:val="333333"/>
          <w:sz w:val="27"/>
          <w:szCs w:val="27"/>
        </w:rPr>
        <w:t>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"/>
          <w:sz w:val="27"/>
          <w:szCs w:val="27"/>
        </w:rPr>
        <w:t>(В редакции  Указа Президента Российск</w:t>
      </w:r>
      <w:r>
        <w:rPr>
          <w:rStyle w:val="mark"/>
          <w:sz w:val="27"/>
          <w:szCs w:val="27"/>
        </w:rPr>
        <w:t>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</w:t>
      </w:r>
      <w:r>
        <w:rPr>
          <w:rStyle w:val="edx"/>
          <w:color w:val="333333"/>
          <w:sz w:val="27"/>
          <w:szCs w:val="27"/>
        </w:rPr>
        <w:t>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пунктом 1 Положения о проверке достоверности и полноты сведений, </w:t>
      </w:r>
      <w:r>
        <w:rPr>
          <w:color w:val="333333"/>
          <w:sz w:val="27"/>
          <w:szCs w:val="27"/>
        </w:rPr>
        <w:t>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</w:t>
      </w:r>
      <w:r>
        <w:rPr>
          <w:color w:val="333333"/>
          <w:sz w:val="27"/>
          <w:szCs w:val="27"/>
        </w:rPr>
        <w:t xml:space="preserve">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</w:t>
      </w:r>
      <w:r>
        <w:rPr>
          <w:color w:val="333333"/>
          <w:sz w:val="27"/>
          <w:szCs w:val="27"/>
        </w:rPr>
        <w:t>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</w:t>
      </w:r>
      <w:r>
        <w:rPr>
          <w:color w:val="333333"/>
          <w:sz w:val="27"/>
          <w:szCs w:val="27"/>
        </w:rPr>
        <w:t xml:space="preserve">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пунктом 11 Положения о представлении гражданином, претендующим на замещение дол</w:t>
      </w:r>
      <w:r>
        <w:rPr>
          <w:rStyle w:val="ed"/>
          <w:color w:val="333333"/>
          <w:sz w:val="27"/>
          <w:szCs w:val="27"/>
        </w:rPr>
        <w:t>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</w:t>
      </w:r>
      <w:r>
        <w:rPr>
          <w:rStyle w:val="ed"/>
          <w:color w:val="333333"/>
          <w:sz w:val="27"/>
          <w:szCs w:val="27"/>
        </w:rPr>
        <w:t>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</w:t>
      </w:r>
      <w:r>
        <w:rPr>
          <w:rStyle w:val="ed"/>
          <w:color w:val="333333"/>
          <w:sz w:val="27"/>
          <w:szCs w:val="27"/>
        </w:rPr>
        <w:t>ица, названных в абзаце седьмом подпункта "а" пункта 1 настоящего Указа; </w:t>
      </w:r>
      <w:r>
        <w:rPr>
          <w:rStyle w:val="mark"/>
          <w:sz w:val="27"/>
          <w:szCs w:val="27"/>
        </w:rPr>
        <w:t>(Дополнение абзацем - Указ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</w:t>
      </w:r>
      <w:r>
        <w:rPr>
          <w:color w:val="333333"/>
          <w:sz w:val="27"/>
          <w:szCs w:val="27"/>
        </w:rPr>
        <w:t xml:space="preserve">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color w:val="333333"/>
          <w:sz w:val="27"/>
          <w:szCs w:val="27"/>
        </w:rPr>
        <w:lastRenderedPageBreak/>
        <w:t>государственными служащими,</w:t>
      </w:r>
      <w:r>
        <w:rPr>
          <w:color w:val="333333"/>
          <w:sz w:val="27"/>
          <w:szCs w:val="27"/>
        </w:rPr>
        <w:t xml:space="preserve">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</w:t>
      </w:r>
      <w:r>
        <w:rPr>
          <w:color w:val="333333"/>
          <w:sz w:val="27"/>
          <w:szCs w:val="27"/>
        </w:rPr>
        <w:t>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</w:t>
      </w:r>
      <w:r>
        <w:rPr>
          <w:color w:val="333333"/>
          <w:sz w:val="27"/>
          <w:szCs w:val="27"/>
        </w:rPr>
        <w:t xml:space="preserve">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подразделения по профилактике коррупционных и иных правонарушен</w:t>
      </w:r>
      <w:r>
        <w:rPr>
          <w:color w:val="333333"/>
          <w:sz w:val="27"/>
          <w:szCs w:val="27"/>
        </w:rPr>
        <w:t xml:space="preserve">ий (должностные лица, ответственные за работу по профилактике коррупционных и иных правонарушений), которые созданы (определены) в 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</w:t>
      </w:r>
      <w:r>
        <w:rPr>
          <w:rStyle w:val="ed"/>
          <w:color w:val="333333"/>
          <w:sz w:val="27"/>
          <w:szCs w:val="27"/>
        </w:rPr>
        <w:t>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</w:t>
      </w:r>
      <w:r>
        <w:rPr>
          <w:color w:val="333333"/>
          <w:sz w:val="27"/>
          <w:szCs w:val="27"/>
        </w:rPr>
        <w:t>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</w:t>
      </w:r>
      <w:r>
        <w:rPr>
          <w:color w:val="333333"/>
          <w:sz w:val="27"/>
          <w:szCs w:val="27"/>
        </w:rPr>
        <w:t>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</w:t>
      </w:r>
      <w:r>
        <w:rPr>
          <w:color w:val="333333"/>
          <w:sz w:val="27"/>
          <w:szCs w:val="27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lastRenderedPageBreak/>
        <w:t xml:space="preserve">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 xml:space="preserve">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</w:t>
      </w:r>
      <w:r>
        <w:rPr>
          <w:color w:val="333333"/>
          <w:sz w:val="27"/>
          <w:szCs w:val="27"/>
        </w:rPr>
        <w:t xml:space="preserve">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</w:t>
      </w:r>
      <w:r>
        <w:rPr>
          <w:rStyle w:val="edx"/>
          <w:color w:val="333333"/>
          <w:sz w:val="27"/>
          <w:szCs w:val="27"/>
        </w:rPr>
        <w:t xml:space="preserve">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</w:t>
      </w:r>
      <w:r>
        <w:rPr>
          <w:color w:val="333333"/>
          <w:sz w:val="27"/>
          <w:szCs w:val="27"/>
        </w:rPr>
        <w:t>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</w:t>
      </w:r>
      <w:r>
        <w:rPr>
          <w:color w:val="333333"/>
          <w:sz w:val="27"/>
          <w:szCs w:val="27"/>
        </w:rPr>
        <w:t>разделениями, должностными лицами либо комиссиями иных органов и организаций.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</w:t>
      </w:r>
      <w:r>
        <w:rPr>
          <w:color w:val="333333"/>
          <w:sz w:val="27"/>
          <w:szCs w:val="27"/>
        </w:rPr>
        <w:t xml:space="preserve">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при </w:t>
      </w:r>
      <w:r>
        <w:rPr>
          <w:color w:val="333333"/>
          <w:sz w:val="27"/>
          <w:szCs w:val="27"/>
        </w:rPr>
        <w:lastRenderedPageBreak/>
        <w:t>осуществлении проверки, предусмотренной пунктом 1 Положения о проверке достоверности и полноты сведений, представляем</w:t>
      </w:r>
      <w:r>
        <w:rPr>
          <w:color w:val="333333"/>
          <w:sz w:val="27"/>
          <w:szCs w:val="27"/>
        </w:rPr>
        <w:t>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</w:t>
      </w:r>
      <w:r>
        <w:rPr>
          <w:color w:val="333333"/>
          <w:sz w:val="27"/>
          <w:szCs w:val="27"/>
        </w:rPr>
        <w:t>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</w:t>
      </w:r>
      <w:r>
        <w:rPr>
          <w:rStyle w:val="ed"/>
          <w:color w:val="333333"/>
          <w:sz w:val="27"/>
          <w:szCs w:val="27"/>
        </w:rPr>
        <w:t>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названных в подпункте "г" пункта 1 настоящего Указа;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</w:t>
      </w:r>
      <w:r>
        <w:rPr>
          <w:color w:val="333333"/>
          <w:sz w:val="27"/>
          <w:szCs w:val="27"/>
        </w:rPr>
        <w:t>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</w:t>
      </w:r>
      <w:r>
        <w:rPr>
          <w:color w:val="333333"/>
          <w:sz w:val="27"/>
          <w:szCs w:val="27"/>
        </w:rPr>
        <w:t>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</w:t>
      </w:r>
      <w:r>
        <w:rPr>
          <w:rStyle w:val="ed"/>
          <w:color w:val="333333"/>
          <w:sz w:val="27"/>
          <w:szCs w:val="27"/>
        </w:rPr>
        <w:t>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осуществляющие</w:t>
      </w:r>
      <w:r>
        <w:rPr>
          <w:rStyle w:val="ed"/>
          <w:color w:val="333333"/>
          <w:sz w:val="27"/>
          <w:szCs w:val="27"/>
        </w:rPr>
        <w:t xml:space="preserve">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333333"/>
          <w:sz w:val="27"/>
          <w:szCs w:val="27"/>
        </w:rPr>
        <w:t>"О банка</w:t>
      </w:r>
      <w:r>
        <w:rPr>
          <w:rStyle w:val="cmd"/>
          <w:color w:val="333333"/>
          <w:sz w:val="27"/>
          <w:szCs w:val="27"/>
        </w:rPr>
        <w:t>х и банковской деятельности"</w:t>
      </w:r>
      <w:r>
        <w:rPr>
          <w:rStyle w:val="ed"/>
          <w:color w:val="333333"/>
          <w:sz w:val="27"/>
          <w:szCs w:val="27"/>
        </w:rPr>
        <w:t>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г. № 943-I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lastRenderedPageBreak/>
        <w:t xml:space="preserve">"О налоговых органах Российской Федерации", частью 13 статьи 62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недвижимости" и </w:t>
      </w:r>
      <w:r>
        <w:rPr>
          <w:rStyle w:val="ed"/>
          <w:color w:val="333333"/>
          <w:sz w:val="27"/>
          <w:szCs w:val="27"/>
        </w:rPr>
        <w:t xml:space="preserve">частью 3 статьи 6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rStyle w:val="ed"/>
          <w:color w:val="333333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</w:t>
      </w:r>
      <w:r>
        <w:rPr>
          <w:rStyle w:val="ed"/>
          <w:color w:val="333333"/>
          <w:sz w:val="27"/>
          <w:szCs w:val="27"/>
        </w:rPr>
        <w:t>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</w:t>
      </w:r>
      <w:r>
        <w:rPr>
          <w:rStyle w:val="ed"/>
          <w:color w:val="333333"/>
          <w:sz w:val="27"/>
          <w:szCs w:val="27"/>
        </w:rPr>
        <w:t xml:space="preserve">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</w:t>
      </w:r>
      <w:r>
        <w:rPr>
          <w:rStyle w:val="ed"/>
          <w:color w:val="333333"/>
          <w:sz w:val="27"/>
          <w:szCs w:val="27"/>
        </w:rPr>
        <w:t xml:space="preserve">ственной информационной системы в области противодействия коррупции "Посейдон") должностные лица, включенные в названный перечень.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</w:t>
      </w:r>
      <w:r>
        <w:rPr>
          <w:color w:val="333333"/>
          <w:sz w:val="27"/>
          <w:szCs w:val="27"/>
        </w:rPr>
        <w:t>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</w:t>
      </w:r>
      <w:r>
        <w:rPr>
          <w:color w:val="333333"/>
          <w:sz w:val="27"/>
          <w:szCs w:val="27"/>
        </w:rPr>
        <w:t>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отнош</w:t>
      </w:r>
      <w:r>
        <w:rPr>
          <w:color w:val="333333"/>
          <w:sz w:val="27"/>
          <w:szCs w:val="27"/>
        </w:rPr>
        <w:t>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государственного внебюджетного фонда, государственной корпорации (компании), иной организации, созданной на основании феде</w:t>
      </w:r>
      <w:r>
        <w:rPr>
          <w:rStyle w:val="ed"/>
          <w:color w:val="333333"/>
          <w:sz w:val="27"/>
          <w:szCs w:val="27"/>
        </w:rPr>
        <w:t>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федерального государственного органа - в отноше</w:t>
      </w:r>
      <w:r>
        <w:rPr>
          <w:color w:val="333333"/>
          <w:sz w:val="27"/>
          <w:szCs w:val="27"/>
        </w:rPr>
        <w:t>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</w:t>
      </w:r>
      <w:r>
        <w:rPr>
          <w:color w:val="333333"/>
          <w:sz w:val="27"/>
          <w:szCs w:val="27"/>
        </w:rPr>
        <w:t>му должность в государственном органе, Центральном банке Российской Федерации, </w:t>
      </w:r>
      <w:r>
        <w:rPr>
          <w:rStyle w:val="ed"/>
          <w:color w:val="333333"/>
          <w:sz w:val="27"/>
          <w:szCs w:val="27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организации,</w:t>
      </w:r>
      <w:r>
        <w:rPr>
          <w:color w:val="333333"/>
          <w:sz w:val="27"/>
          <w:szCs w:val="27"/>
        </w:rPr>
        <w:t xml:space="preserve">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</w:t>
      </w:r>
      <w:r>
        <w:rPr>
          <w:color w:val="333333"/>
          <w:sz w:val="27"/>
          <w:szCs w:val="27"/>
        </w:rPr>
        <w:t>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</w:t>
      </w:r>
      <w:r>
        <w:rPr>
          <w:color w:val="333333"/>
          <w:sz w:val="27"/>
          <w:szCs w:val="27"/>
        </w:rPr>
        <w:t>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</w:t>
      </w:r>
      <w:r>
        <w:rPr>
          <w:color w:val="333333"/>
          <w:sz w:val="27"/>
          <w:szCs w:val="27"/>
        </w:rPr>
        <w:t>имые материалы не менее чем за пять рабочих дней до дня заседания комиссии;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участники государственной системы бесплатной юридической помощи, указанные в части 1 статьи 15 Федерально</w:t>
      </w:r>
      <w:r>
        <w:rPr>
          <w:color w:val="333333"/>
          <w:sz w:val="27"/>
          <w:szCs w:val="27"/>
        </w:rPr>
        <w:t xml:space="preserve">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интересов гра</w:t>
      </w:r>
      <w:r>
        <w:rPr>
          <w:color w:val="333333"/>
          <w:sz w:val="27"/>
          <w:szCs w:val="27"/>
        </w:rPr>
        <w:t>ждан в связи с такими сообщениями.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замещен</w:t>
      </w:r>
      <w:r>
        <w:rPr>
          <w:color w:val="333333"/>
          <w:sz w:val="27"/>
          <w:szCs w:val="27"/>
        </w:rPr>
        <w:t xml:space="preserve">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своих супруги (супруга</w:t>
      </w:r>
      <w:r>
        <w:rPr>
          <w:color w:val="333333"/>
          <w:sz w:val="27"/>
          <w:szCs w:val="27"/>
        </w:rPr>
        <w:t xml:space="preserve">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</w:t>
      </w:r>
      <w:r>
        <w:rPr>
          <w:color w:val="333333"/>
          <w:sz w:val="27"/>
          <w:szCs w:val="27"/>
        </w:rPr>
        <w:t>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</w:t>
      </w:r>
      <w:r>
        <w:rPr>
          <w:color w:val="333333"/>
          <w:sz w:val="27"/>
          <w:szCs w:val="27"/>
        </w:rPr>
        <w:t xml:space="preserve">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</w:t>
      </w:r>
      <w:r>
        <w:rPr>
          <w:color w:val="333333"/>
          <w:sz w:val="27"/>
          <w:szCs w:val="27"/>
        </w:rPr>
        <w:t>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профилак</w:t>
      </w:r>
      <w:r>
        <w:rPr>
          <w:color w:val="333333"/>
          <w:sz w:val="27"/>
          <w:szCs w:val="27"/>
        </w:rPr>
        <w:t xml:space="preserve">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</w:t>
      </w:r>
      <w:r>
        <w:rPr>
          <w:color w:val="333333"/>
          <w:sz w:val="27"/>
          <w:szCs w:val="27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</w:t>
      </w:r>
      <w:r>
        <w:rPr>
          <w:color w:val="333333"/>
          <w:sz w:val="27"/>
          <w:szCs w:val="27"/>
        </w:rPr>
        <w:t xml:space="preserve">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</w:t>
      </w:r>
      <w:r>
        <w:rPr>
          <w:color w:val="333333"/>
          <w:sz w:val="27"/>
          <w:szCs w:val="27"/>
        </w:rPr>
        <w:t xml:space="preserve">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>
        <w:rPr>
          <w:color w:val="333333"/>
          <w:sz w:val="27"/>
          <w:szCs w:val="27"/>
        </w:rPr>
        <w:lastRenderedPageBreak/>
        <w:t>законов, настоящего</w:t>
      </w:r>
      <w:r>
        <w:rPr>
          <w:color w:val="333333"/>
          <w:sz w:val="27"/>
          <w:szCs w:val="27"/>
        </w:rPr>
        <w:t xml:space="preserve"> Указа и иных нормативных правовых актов Российской Федерации о противодействии коррупции.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</w:t>
      </w:r>
      <w:r>
        <w:rPr>
          <w:color w:val="333333"/>
          <w:sz w:val="27"/>
          <w:szCs w:val="27"/>
        </w:rPr>
        <w:t>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фондах, государственных корпорациях (компаниях), иных организациях подразделения по профилактике коррупцио</w:t>
      </w:r>
      <w:r>
        <w:rPr>
          <w:color w:val="333333"/>
          <w:sz w:val="27"/>
          <w:szCs w:val="27"/>
        </w:rPr>
        <w:t xml:space="preserve">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</w:t>
      </w:r>
      <w:r>
        <w:rPr>
          <w:color w:val="333333"/>
          <w:sz w:val="27"/>
          <w:szCs w:val="27"/>
        </w:rPr>
        <w:t>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</w:t>
      </w:r>
      <w:r>
        <w:rPr>
          <w:color w:val="333333"/>
          <w:sz w:val="27"/>
          <w:szCs w:val="27"/>
        </w:rPr>
        <w:t xml:space="preserve">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</w:t>
      </w:r>
      <w:r>
        <w:rPr>
          <w:color w:val="333333"/>
          <w:sz w:val="27"/>
          <w:szCs w:val="27"/>
        </w:rPr>
        <w:t xml:space="preserve">улированию конфликта интересов", предусмотрев при этом, что в составы комиссий не включаются представители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</w:t>
      </w:r>
      <w:r>
        <w:rPr>
          <w:color w:val="333333"/>
          <w:sz w:val="27"/>
          <w:szCs w:val="27"/>
        </w:rPr>
        <w:t>Аппарата Правительства Российской Федерации;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</w:t>
      </w:r>
      <w:r>
        <w:rPr>
          <w:color w:val="333333"/>
          <w:sz w:val="27"/>
          <w:szCs w:val="27"/>
        </w:rPr>
        <w:t xml:space="preserve">твердить перечни должностей в фондах, государственных корпорациях (компаниях), иных организациях, при </w:t>
      </w:r>
      <w:r>
        <w:rPr>
          <w:color w:val="333333"/>
          <w:sz w:val="27"/>
          <w:szCs w:val="27"/>
        </w:rPr>
        <w:lastRenderedPageBreak/>
        <w:t>назначении на которые граждане и при замещении которых работники обязаны представлять такие сведения;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</w:t>
      </w:r>
      <w:r>
        <w:rPr>
          <w:color w:val="333333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333333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333333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</w:t>
      </w:r>
      <w:r>
        <w:rPr>
          <w:rStyle w:val="cmd"/>
          <w:color w:val="333333"/>
          <w:sz w:val="27"/>
          <w:szCs w:val="27"/>
        </w:rPr>
        <w:t>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</w:t>
      </w:r>
      <w:r>
        <w:rPr>
          <w:color w:val="333333"/>
          <w:sz w:val="27"/>
          <w:szCs w:val="27"/>
        </w:rPr>
        <w:t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333333"/>
          <w:sz w:val="27"/>
          <w:szCs w:val="27"/>
        </w:rPr>
        <w:t xml:space="preserve">ой комиссии </w:t>
      </w:r>
      <w:r>
        <w:rPr>
          <w:color w:val="333333"/>
          <w:sz w:val="27"/>
          <w:szCs w:val="27"/>
        </w:rPr>
        <w:lastRenderedPageBreak/>
        <w:t>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333333"/>
          <w:sz w:val="27"/>
          <w:szCs w:val="27"/>
        </w:rPr>
        <w:t xml:space="preserve">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</w:t>
      </w:r>
      <w:r>
        <w:rPr>
          <w:rStyle w:val="markx"/>
          <w:sz w:val="27"/>
          <w:szCs w:val="27"/>
        </w:rPr>
        <w:t>13 № 878,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>
        <w:rPr>
          <w:color w:val="333333"/>
          <w:sz w:val="27"/>
          <w:szCs w:val="27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</w:t>
      </w:r>
      <w:r>
        <w:rPr>
          <w:color w:val="333333"/>
          <w:sz w:val="27"/>
          <w:szCs w:val="27"/>
        </w:rPr>
        <w:t xml:space="preserve">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</w:t>
      </w:r>
      <w:r>
        <w:rPr>
          <w:color w:val="333333"/>
          <w:sz w:val="27"/>
          <w:szCs w:val="27"/>
        </w:rPr>
        <w:t xml:space="preserve">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</w:t>
      </w:r>
      <w:r>
        <w:rPr>
          <w:color w:val="333333"/>
          <w:sz w:val="27"/>
          <w:szCs w:val="27"/>
        </w:rPr>
        <w:t>сведений о доходах, расходах, об имуществе и обязательствах имущественного характера;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</w:t>
      </w:r>
      <w:r>
        <w:rPr>
          <w:color w:val="333333"/>
          <w:sz w:val="27"/>
          <w:szCs w:val="27"/>
        </w:rPr>
        <w:t>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</w:t>
      </w:r>
      <w:r>
        <w:rPr>
          <w:color w:val="333333"/>
          <w:sz w:val="27"/>
          <w:szCs w:val="27"/>
        </w:rPr>
        <w:t xml:space="preserve">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21 сентября </w:t>
      </w:r>
      <w:r>
        <w:rPr>
          <w:rStyle w:val="cmd"/>
          <w:color w:val="333333"/>
          <w:sz w:val="27"/>
          <w:szCs w:val="27"/>
        </w:rPr>
        <w:lastRenderedPageBreak/>
        <w:t>2009 г. № 1065</w:t>
      </w:r>
      <w:r>
        <w:rPr>
          <w:color w:val="333333"/>
          <w:sz w:val="27"/>
          <w:szCs w:val="27"/>
        </w:rPr>
        <w:t xml:space="preserve">, в отношении лиц, указанных </w:t>
      </w:r>
      <w:r>
        <w:rPr>
          <w:color w:val="333333"/>
          <w:sz w:val="27"/>
          <w:szCs w:val="27"/>
        </w:rPr>
        <w:t>в подпункте "в"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</w:t>
      </w:r>
      <w:r>
        <w:rPr>
          <w:color w:val="333333"/>
          <w:sz w:val="27"/>
          <w:szCs w:val="27"/>
        </w:rPr>
        <w:t>ов, настоящего Указа и иных нормативных правовых актов Российской Федерации о противодействии коррупции.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государственным органам, </w:t>
      </w:r>
      <w:r>
        <w:rPr>
          <w:rStyle w:val="ed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</w:t>
      </w:r>
      <w:r>
        <w:rPr>
          <w:color w:val="333333"/>
          <w:sz w:val="27"/>
          <w:szCs w:val="27"/>
        </w:rPr>
        <w:t>твии коррупции;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</w:t>
      </w:r>
      <w:r>
        <w:rPr>
          <w:color w:val="333333"/>
          <w:sz w:val="27"/>
          <w:szCs w:val="27"/>
        </w:rPr>
        <w:t>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</w:t>
      </w:r>
      <w:r>
        <w:rPr>
          <w:rStyle w:val="cmd"/>
          <w:color w:val="333333"/>
          <w:sz w:val="27"/>
          <w:szCs w:val="27"/>
        </w:rPr>
        <w:t>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</w:t>
      </w:r>
      <w:r>
        <w:rPr>
          <w:rStyle w:val="ed"/>
          <w:color w:val="333333"/>
          <w:sz w:val="27"/>
          <w:szCs w:val="27"/>
        </w:rPr>
        <w:t>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</w:t>
      </w:r>
      <w:r>
        <w:rPr>
          <w:rStyle w:val="edx"/>
          <w:color w:val="333333"/>
          <w:sz w:val="27"/>
          <w:szCs w:val="27"/>
        </w:rPr>
        <w:t xml:space="preserve">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</w:t>
      </w:r>
      <w:r>
        <w:rPr>
          <w:rStyle w:val="edx"/>
          <w:color w:val="333333"/>
          <w:sz w:val="27"/>
          <w:szCs w:val="27"/>
        </w:rPr>
        <w:t xml:space="preserve">перед федеральными государственными органами, </w:t>
      </w:r>
      <w:r>
        <w:rPr>
          <w:rStyle w:val="edx"/>
          <w:color w:val="333333"/>
          <w:sz w:val="27"/>
          <w:szCs w:val="27"/>
        </w:rPr>
        <w:lastRenderedPageBreak/>
        <w:t>обеспечивать: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</w:t>
      </w:r>
      <w:r>
        <w:rPr>
          <w:rStyle w:val="cmd"/>
          <w:color w:val="333333"/>
          <w:sz w:val="27"/>
          <w:szCs w:val="27"/>
        </w:rPr>
        <w:t>оррупции"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</w:t>
      </w:r>
      <w:r>
        <w:rPr>
          <w:color w:val="333333"/>
          <w:sz w:val="27"/>
          <w:szCs w:val="27"/>
        </w:rPr>
        <w:t>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</w:t>
      </w:r>
      <w:r>
        <w:rPr>
          <w:rStyle w:val="ed"/>
          <w:color w:val="333333"/>
          <w:sz w:val="27"/>
          <w:szCs w:val="27"/>
        </w:rPr>
        <w:t>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переподготовку и повышение квалификации федеральных государственных служащих, работников </w:t>
      </w:r>
      <w:r>
        <w:rPr>
          <w:color w:val="333333"/>
          <w:sz w:val="27"/>
          <w:szCs w:val="27"/>
        </w:rPr>
        <w:t>(служащих), в должностные обязанности которых входит участие в противодействии коррупции;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в порядке</w:t>
      </w:r>
      <w:r>
        <w:rPr>
          <w:color w:val="333333"/>
          <w:sz w:val="27"/>
          <w:szCs w:val="27"/>
        </w:rPr>
        <w:t xml:space="preserve">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</w:t>
      </w:r>
      <w:r>
        <w:rPr>
          <w:color w:val="333333"/>
          <w:sz w:val="27"/>
          <w:szCs w:val="27"/>
        </w:rPr>
        <w:t>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 21.02.2017 № 82) (Подпункт утратил силу - Указ Президента Российской Федерации от 15</w:t>
      </w:r>
      <w:r>
        <w:rPr>
          <w:rStyle w:val="mark"/>
          <w:sz w:val="27"/>
          <w:szCs w:val="27"/>
        </w:rPr>
        <w:t>.01.2020 № 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</w:t>
      </w:r>
      <w:r>
        <w:rPr>
          <w:rStyle w:val="ed"/>
          <w:color w:val="333333"/>
          <w:sz w:val="27"/>
          <w:szCs w:val="27"/>
        </w:rPr>
        <w:t>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</w:t>
      </w:r>
      <w:r>
        <w:rPr>
          <w:rStyle w:val="ed"/>
          <w:color w:val="333333"/>
          <w:sz w:val="27"/>
          <w:szCs w:val="27"/>
        </w:rPr>
        <w:t xml:space="preserve"> расходах,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lastRenderedPageBreak/>
        <w:t>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</w:t>
      </w:r>
      <w:r>
        <w:rPr>
          <w:rStyle w:val="ed"/>
          <w:color w:val="333333"/>
          <w:sz w:val="27"/>
          <w:szCs w:val="27"/>
        </w:rPr>
        <w:t>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Российской Федерации от 15.01.2020 № 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</w:t>
      </w:r>
      <w:r>
        <w:rPr>
          <w:color w:val="333333"/>
          <w:sz w:val="27"/>
          <w:szCs w:val="27"/>
        </w:rPr>
        <w:t>ие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расходах, об имуществе и обязательствах имущественного характера, пр</w:t>
      </w:r>
      <w:r>
        <w:rPr>
          <w:color w:val="333333"/>
          <w:sz w:val="27"/>
          <w:szCs w:val="27"/>
        </w:rPr>
        <w:t xml:space="preserve">едусмотренные 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 xml:space="preserve">"О контроле за соответствием расходов лиц, замещающих государственные </w:t>
      </w:r>
      <w:r>
        <w:rPr>
          <w:rStyle w:val="cmd"/>
          <w:color w:val="333333"/>
          <w:sz w:val="27"/>
          <w:szCs w:val="27"/>
        </w:rPr>
        <w:t>должности, и иных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</w:t>
      </w:r>
      <w:r>
        <w:rPr>
          <w:color w:val="333333"/>
          <w:sz w:val="27"/>
          <w:szCs w:val="27"/>
        </w:rPr>
        <w:t>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</w:t>
      </w:r>
      <w:r>
        <w:rPr>
          <w:color w:val="333333"/>
          <w:sz w:val="27"/>
          <w:szCs w:val="27"/>
        </w:rPr>
        <w:t xml:space="preserve">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</w:t>
      </w:r>
      <w:r>
        <w:rPr>
          <w:color w:val="333333"/>
          <w:sz w:val="27"/>
          <w:szCs w:val="27"/>
        </w:rPr>
        <w:t>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</w:t>
      </w:r>
      <w:r>
        <w:rPr>
          <w:color w:val="333333"/>
          <w:sz w:val="27"/>
          <w:szCs w:val="27"/>
        </w:rPr>
        <w:t>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</w:t>
      </w:r>
      <w:r>
        <w:rPr>
          <w:color w:val="333333"/>
          <w:sz w:val="27"/>
          <w:szCs w:val="27"/>
        </w:rPr>
        <w:t xml:space="preserve">ах и иных </w:t>
      </w:r>
      <w:r>
        <w:rPr>
          <w:color w:val="333333"/>
          <w:sz w:val="27"/>
          <w:szCs w:val="27"/>
        </w:rPr>
        <w:lastRenderedPageBreak/>
        <w:t>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</w:t>
      </w:r>
      <w:r>
        <w:rPr>
          <w:color w:val="333333"/>
          <w:sz w:val="27"/>
          <w:szCs w:val="27"/>
        </w:rPr>
        <w:t>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</w:t>
      </w:r>
      <w:r>
        <w:rPr>
          <w:color w:val="333333"/>
          <w:sz w:val="27"/>
          <w:szCs w:val="27"/>
        </w:rPr>
        <w:t>ренных пунктом 7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</w:t>
      </w:r>
      <w:r>
        <w:rPr>
          <w:color w:val="333333"/>
          <w:sz w:val="27"/>
          <w:szCs w:val="27"/>
        </w:rPr>
        <w:t>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</w:t>
      </w:r>
      <w:r>
        <w:rPr>
          <w:color w:val="333333"/>
          <w:sz w:val="27"/>
          <w:szCs w:val="27"/>
        </w:rPr>
        <w:t>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</w:t>
      </w:r>
      <w:r>
        <w:rPr>
          <w:color w:val="333333"/>
          <w:sz w:val="27"/>
          <w:szCs w:val="27"/>
        </w:rPr>
        <w:t>у Российской Федерации привести свои акты в соответствие с настоящим Указом.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i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i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995F4A">
      <w:pPr>
        <w:pStyle w:val="i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 апреля 2013 г</w:t>
      </w:r>
      <w:r>
        <w:rPr>
          <w:color w:val="333333"/>
          <w:sz w:val="27"/>
          <w:szCs w:val="27"/>
        </w:rPr>
        <w:t>ода</w:t>
      </w:r>
    </w:p>
    <w:p w:rsidR="00000000" w:rsidRDefault="00995F4A">
      <w:pPr>
        <w:pStyle w:val="i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s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</w:t>
      </w:r>
      <w:r>
        <w:rPr>
          <w:rStyle w:val="w41"/>
          <w:color w:val="333333"/>
          <w:sz w:val="27"/>
          <w:szCs w:val="27"/>
        </w:rPr>
        <w:t>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</w:t>
      </w:r>
      <w:r>
        <w:rPr>
          <w:rStyle w:val="markx"/>
          <w:sz w:val="27"/>
          <w:szCs w:val="27"/>
        </w:rPr>
        <w:t>дента Российской Федерации от 06.06.2013 № 546, от 03.12.2013 № 878, от 19.09.2017 № 431, от 30.10.2018 № 621, от 10.12.2020 № 778, от 25.08.2022 № 574,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</w:t>
      </w:r>
      <w:r>
        <w:rPr>
          <w:color w:val="333333"/>
          <w:sz w:val="27"/>
          <w:szCs w:val="27"/>
        </w:rPr>
        <w:t>едседателя Правительства Российской Федерации - Руководитель Аппарата Правительства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субъектов Рос</w:t>
      </w:r>
      <w:r>
        <w:rPr>
          <w:color w:val="333333"/>
          <w:sz w:val="27"/>
          <w:szCs w:val="27"/>
        </w:rPr>
        <w:t>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Руководители органов субъектов Российской Федера</w:t>
      </w:r>
      <w:r>
        <w:rPr>
          <w:rStyle w:val="ed"/>
          <w:color w:val="333333"/>
          <w:sz w:val="27"/>
          <w:szCs w:val="27"/>
        </w:rPr>
        <w:t>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</w:t>
      </w:r>
      <w:r>
        <w:rPr>
          <w:color w:val="333333"/>
          <w:sz w:val="27"/>
          <w:szCs w:val="27"/>
        </w:rPr>
        <w:t>иц, указанных в пунктах 3 - 6 настоящего перечня.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</w:t>
      </w:r>
      <w:r>
        <w:rPr>
          <w:rStyle w:val="ed"/>
          <w:color w:val="333333"/>
          <w:sz w:val="27"/>
          <w:szCs w:val="27"/>
        </w:rPr>
        <w:t>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</w:t>
      </w:r>
      <w:r>
        <w:rPr>
          <w:color w:val="333333"/>
          <w:sz w:val="27"/>
          <w:szCs w:val="27"/>
        </w:rPr>
        <w:t>редседатель Высшей квалификационной коллегии судей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</w:t>
      </w:r>
      <w:r>
        <w:rPr>
          <w:rStyle w:val="mark"/>
          <w:sz w:val="27"/>
          <w:szCs w:val="27"/>
        </w:rPr>
        <w:t>нта Российской Федерации от 06.06.2013 № 546)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</w:t>
      </w:r>
      <w:r>
        <w:rPr>
          <w:rStyle w:val="mark"/>
          <w:sz w:val="27"/>
          <w:szCs w:val="27"/>
        </w:rPr>
        <w:t>йской Федерации от 19.09.2017 № 431)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</w:t>
      </w:r>
      <w:r>
        <w:rPr>
          <w:rStyle w:val="ed"/>
          <w:color w:val="333333"/>
          <w:sz w:val="27"/>
          <w:szCs w:val="27"/>
        </w:rPr>
        <w:t xml:space="preserve">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</w:t>
      </w:r>
      <w:r>
        <w:rPr>
          <w:rStyle w:val="ed"/>
          <w:color w:val="333333"/>
          <w:sz w:val="27"/>
          <w:szCs w:val="27"/>
        </w:rPr>
        <w:lastRenderedPageBreak/>
        <w:t>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</w:t>
      </w:r>
      <w:r>
        <w:rPr>
          <w:rStyle w:val="mark"/>
          <w:sz w:val="27"/>
          <w:szCs w:val="27"/>
        </w:rPr>
        <w:t>олнение пунктом - Указ Президента Российской Федерации от 19.09.2017 № 431)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s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t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</w:t>
      </w:r>
      <w:r>
        <w:rPr>
          <w:rStyle w:val="markx"/>
          <w:sz w:val="27"/>
          <w:szCs w:val="27"/>
        </w:rPr>
        <w:t>оссийской Федерации от 06.06.2013 № 546, от 25.07.2014 № 529, от 08.06.2016 № 273, от 09.10.2017 № 472, от 13.05.2019 № 217, от 17.05.2021 № 285, от 08.11.2021 № 629, от 25.04.2022 № 232, от 25.08.2022 № 574, от 16.03.2023 № 166,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Настоящее Положение определяет порядок направления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Фе</w:t>
      </w:r>
      <w:r>
        <w:rPr>
          <w:color w:val="333333"/>
          <w:sz w:val="27"/>
          <w:szCs w:val="27"/>
        </w:rPr>
        <w:t xml:space="preserve">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 xml:space="preserve">(В редакции Указа </w:t>
      </w:r>
      <w:r>
        <w:rPr>
          <w:rStyle w:val="mark"/>
          <w:sz w:val="27"/>
          <w:szCs w:val="27"/>
        </w:rPr>
        <w:t>Президента Российской Федерации от 25.04.2022 № 232)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лиц, названных в под</w:t>
      </w:r>
      <w:r>
        <w:rPr>
          <w:color w:val="333333"/>
          <w:sz w:val="27"/>
          <w:szCs w:val="27"/>
        </w:rPr>
        <w:t>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 xml:space="preserve">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</w:t>
      </w:r>
      <w:r>
        <w:rPr>
          <w:color w:val="333333"/>
          <w:sz w:val="27"/>
          <w:szCs w:val="27"/>
        </w:rPr>
        <w:t>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заместителя Председателя Центрального банка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</w:t>
      </w:r>
      <w:r>
        <w:rPr>
          <w:color w:val="333333"/>
          <w:sz w:val="27"/>
          <w:szCs w:val="27"/>
        </w:rPr>
        <w:t>зациях, созданных на основании федеральных законов, </w:t>
      </w:r>
      <w:r>
        <w:rPr>
          <w:rStyle w:val="ed"/>
          <w:color w:val="333333"/>
          <w:sz w:val="27"/>
          <w:szCs w:val="27"/>
        </w:rPr>
        <w:t xml:space="preserve">публично-правовых компаниях,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</w:t>
      </w:r>
      <w:r>
        <w:rPr>
          <w:color w:val="333333"/>
          <w:sz w:val="27"/>
          <w:szCs w:val="27"/>
        </w:rPr>
        <w:t>уществляются Президентом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</w:t>
      </w:r>
      <w:r>
        <w:rPr>
          <w:color w:val="333333"/>
          <w:sz w:val="27"/>
          <w:szCs w:val="27"/>
        </w:rPr>
        <w:t>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217)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атамана Всероссийского казачьего общества;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16.03.2023 № </w:t>
      </w:r>
      <w:r>
        <w:rPr>
          <w:rStyle w:val="mark"/>
          <w:sz w:val="27"/>
          <w:szCs w:val="27"/>
        </w:rPr>
        <w:t>166)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> (В редакции Указа Президента Российской Фе</w:t>
      </w:r>
      <w:r>
        <w:rPr>
          <w:rStyle w:val="mark"/>
          <w:sz w:val="27"/>
          <w:szCs w:val="27"/>
        </w:rPr>
        <w:t>дерации от 16.03.2023 № 166)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</w:t>
      </w:r>
      <w:r>
        <w:rPr>
          <w:color w:val="333333"/>
          <w:sz w:val="27"/>
          <w:szCs w:val="27"/>
        </w:rPr>
        <w:t xml:space="preserve">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</w:t>
      </w:r>
      <w:r>
        <w:rPr>
          <w:color w:val="333333"/>
          <w:sz w:val="27"/>
          <w:szCs w:val="27"/>
        </w:rPr>
        <w:t>детей.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</w:t>
      </w:r>
      <w:r>
        <w:rPr>
          <w:color w:val="333333"/>
          <w:sz w:val="27"/>
          <w:szCs w:val="27"/>
        </w:rPr>
        <w:t>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Председателя Правительства Российской Федерации - Руководитель Аппарата Прав</w:t>
      </w:r>
      <w:r>
        <w:rPr>
          <w:color w:val="333333"/>
          <w:sz w:val="27"/>
          <w:szCs w:val="27"/>
        </w:rPr>
        <w:t>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</w:t>
      </w:r>
      <w:r>
        <w:rPr>
          <w:color w:val="333333"/>
          <w:sz w:val="27"/>
          <w:szCs w:val="27"/>
        </w:rPr>
        <w:t>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"/>
          <w:color w:val="333333"/>
          <w:sz w:val="27"/>
          <w:szCs w:val="27"/>
        </w:rPr>
        <w:t xml:space="preserve">государственных внебюджетных фондах, государственных корпорациях (компаниях), </w:t>
      </w:r>
      <w:r>
        <w:rPr>
          <w:rStyle w:val="ed"/>
          <w:color w:val="333333"/>
          <w:sz w:val="27"/>
          <w:szCs w:val="27"/>
        </w:rPr>
        <w:t>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 xml:space="preserve"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</w:t>
      </w:r>
      <w:r>
        <w:rPr>
          <w:color w:val="333333"/>
          <w:sz w:val="27"/>
          <w:szCs w:val="27"/>
        </w:rPr>
        <w:t>на которые и освобождение от которых осуществляются Правительством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отдельных должностей на основании трудового договора в организациях, создаваемых для выполнения</w:t>
      </w:r>
      <w:r>
        <w:rPr>
          <w:color w:val="333333"/>
          <w:sz w:val="27"/>
          <w:szCs w:val="27"/>
        </w:rPr>
        <w:t xml:space="preserve">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</w:t>
      </w:r>
      <w:r>
        <w:rPr>
          <w:rStyle w:val="ed"/>
          <w:color w:val="333333"/>
          <w:sz w:val="27"/>
          <w:szCs w:val="27"/>
        </w:rPr>
        <w:t>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</w:t>
      </w:r>
      <w:r>
        <w:rPr>
          <w:rStyle w:val="ed"/>
          <w:color w:val="333333"/>
          <w:sz w:val="27"/>
          <w:szCs w:val="27"/>
        </w:rPr>
        <w:t>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</w:t>
      </w:r>
      <w:r>
        <w:rPr>
          <w:rStyle w:val="ed"/>
          <w:color w:val="333333"/>
          <w:sz w:val="27"/>
          <w:szCs w:val="27"/>
        </w:rPr>
        <w:t>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 - Указ Президента Российской Федерации от 08.06.2016 № 273)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</w:t>
      </w:r>
      <w:r>
        <w:rPr>
          <w:color w:val="333333"/>
          <w:sz w:val="27"/>
          <w:szCs w:val="27"/>
        </w:rPr>
        <w:t>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</w:t>
      </w:r>
      <w:r>
        <w:rPr>
          <w:color w:val="333333"/>
          <w:sz w:val="27"/>
          <w:szCs w:val="27"/>
        </w:rPr>
        <w:t xml:space="preserve">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г) лиц, указанных в запросах о проведении оперативно-разыскных мероприятий по основаниям, предусмотренным частью третьей </w:t>
      </w:r>
      <w:r>
        <w:rPr>
          <w:color w:val="333333"/>
          <w:sz w:val="27"/>
          <w:szCs w:val="27"/>
        </w:rPr>
        <w:t xml:space="preserve">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</w:t>
      </w:r>
      <w:r>
        <w:rPr>
          <w:color w:val="333333"/>
          <w:sz w:val="27"/>
          <w:szCs w:val="27"/>
        </w:rPr>
        <w:t>ного Собрания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25.07.2014 № 529)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</w:t>
      </w:r>
      <w:r>
        <w:rPr>
          <w:rStyle w:val="mark"/>
          <w:sz w:val="27"/>
          <w:szCs w:val="27"/>
        </w:rPr>
        <w:t>резидента Российской Федерации от 08.06.2016 № 273)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палаты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субъектов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</w:t>
      </w:r>
      <w:r>
        <w:rPr>
          <w:color w:val="333333"/>
          <w:sz w:val="27"/>
          <w:szCs w:val="27"/>
        </w:rPr>
        <w:t>енной власти субъектов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"/>
          <w:sz w:val="27"/>
          <w:szCs w:val="27"/>
        </w:rPr>
        <w:t xml:space="preserve">(В редакции  Указа Президента </w:t>
      </w:r>
      <w:r>
        <w:rPr>
          <w:rStyle w:val="mark"/>
          <w:sz w:val="27"/>
          <w:szCs w:val="27"/>
        </w:rPr>
        <w:t>Российской Федерации от 25.08.2022 № 574)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s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t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</w:t>
      </w:r>
      <w:r>
        <w:rPr>
          <w:color w:val="333333"/>
          <w:sz w:val="27"/>
          <w:szCs w:val="27"/>
        </w:rPr>
        <w:t>, вносимых в акты Президента Российской Федерации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c"/>
        <w:spacing w:line="300" w:lineRule="auto"/>
        <w:divId w:val="2744116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08.07.2013 № 613)</w:t>
      </w: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</w:t>
      </w:r>
      <w:r>
        <w:rPr>
          <w:color w:val="333333"/>
          <w:sz w:val="27"/>
          <w:szCs w:val="27"/>
        </w:rPr>
        <w:t>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</w:t>
      </w:r>
      <w:r>
        <w:rPr>
          <w:color w:val="333333"/>
          <w:sz w:val="27"/>
          <w:szCs w:val="27"/>
        </w:rPr>
        <w:t>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а также вопросы, касающиеся урегулирования конфликта интересов;".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</w:t>
      </w:r>
      <w:r>
        <w:rPr>
          <w:color w:val="333333"/>
          <w:sz w:val="27"/>
          <w:szCs w:val="27"/>
        </w:rPr>
        <w:t xml:space="preserve">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</w:t>
      </w:r>
      <w:r>
        <w:rPr>
          <w:color w:val="333333"/>
          <w:sz w:val="27"/>
          <w:szCs w:val="27"/>
        </w:rPr>
        <w:t>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</w:t>
      </w:r>
      <w:r>
        <w:rPr>
          <w:color w:val="333333"/>
          <w:sz w:val="27"/>
          <w:szCs w:val="27"/>
        </w:rPr>
        <w:t>жить в следующей редакции: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</w:t>
      </w:r>
      <w:r>
        <w:rPr>
          <w:color w:val="333333"/>
          <w:sz w:val="27"/>
          <w:szCs w:val="27"/>
        </w:rPr>
        <w:lastRenderedPageBreak/>
        <w:t xml:space="preserve">от которых осуществляются </w:t>
      </w:r>
      <w:r>
        <w:rPr>
          <w:color w:val="333333"/>
          <w:sz w:val="27"/>
          <w:szCs w:val="27"/>
        </w:rPr>
        <w:t>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</w:t>
      </w:r>
      <w:r>
        <w:rPr>
          <w:color w:val="333333"/>
          <w:sz w:val="27"/>
          <w:szCs w:val="27"/>
        </w:rPr>
        <w:t xml:space="preserve">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</w:t>
      </w:r>
      <w:r>
        <w:rPr>
          <w:color w:val="333333"/>
          <w:sz w:val="27"/>
          <w:szCs w:val="27"/>
        </w:rPr>
        <w:t>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</w:t>
      </w:r>
      <w:r>
        <w:rPr>
          <w:color w:val="333333"/>
          <w:sz w:val="27"/>
          <w:szCs w:val="27"/>
        </w:rPr>
        <w:t>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</w:t>
      </w:r>
      <w:r>
        <w:rPr>
          <w:rStyle w:val="mark"/>
          <w:sz w:val="27"/>
          <w:szCs w:val="27"/>
        </w:rPr>
        <w:t>8.07.2013 № 613)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</w:t>
      </w:r>
      <w:r>
        <w:rPr>
          <w:color w:val="333333"/>
          <w:sz w:val="27"/>
          <w:szCs w:val="27"/>
        </w:rPr>
        <w:t xml:space="preserve">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</w:t>
      </w:r>
      <w:r>
        <w:rPr>
          <w:color w:val="333333"/>
          <w:sz w:val="27"/>
          <w:szCs w:val="27"/>
        </w:rPr>
        <w:t>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</w:t>
      </w:r>
      <w:r>
        <w:rPr>
          <w:color w:val="333333"/>
          <w:sz w:val="27"/>
          <w:szCs w:val="27"/>
        </w:rPr>
        <w:t>. 3446; № 30, ст. 4070; 2012, № 12, ст. 1391):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</w:t>
      </w:r>
      <w:r>
        <w:rPr>
          <w:color w:val="333333"/>
          <w:sz w:val="27"/>
          <w:szCs w:val="27"/>
        </w:rPr>
        <w:t>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</w:t>
      </w:r>
      <w:r>
        <w:rPr>
          <w:color w:val="333333"/>
          <w:sz w:val="27"/>
          <w:szCs w:val="27"/>
        </w:rPr>
        <w:t>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</w:t>
      </w:r>
      <w:r>
        <w:rPr>
          <w:color w:val="333333"/>
          <w:sz w:val="27"/>
          <w:szCs w:val="27"/>
        </w:rPr>
        <w:t>нолетними детьми установленных для них запретов и ограничений, а также исполнения ими своих обязанностей.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</w:t>
      </w:r>
      <w:r>
        <w:rPr>
          <w:color w:val="333333"/>
          <w:sz w:val="27"/>
          <w:szCs w:val="27"/>
        </w:rPr>
        <w:t>лицами либо комиссиями иных органов и организаций.";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</w:t>
      </w:r>
      <w:r>
        <w:rPr>
          <w:color w:val="333333"/>
          <w:sz w:val="27"/>
          <w:szCs w:val="27"/>
        </w:rPr>
        <w:t>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</w:t>
      </w:r>
      <w:r>
        <w:rPr>
          <w:color w:val="333333"/>
          <w:sz w:val="27"/>
          <w:szCs w:val="27"/>
        </w:rPr>
        <w:t>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27"/>
          <w:szCs w:val="27"/>
        </w:rPr>
        <w:t xml:space="preserve">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</w:t>
      </w:r>
      <w:r>
        <w:rPr>
          <w:color w:val="333333"/>
          <w:sz w:val="27"/>
          <w:szCs w:val="27"/>
        </w:rPr>
        <w:t>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</w:t>
      </w:r>
      <w:r>
        <w:rPr>
          <w:color w:val="333333"/>
          <w:sz w:val="27"/>
          <w:szCs w:val="27"/>
        </w:rPr>
        <w:t> 4589; 2010, № 3, ст. 274; № 27, ст. 3446; 2011, № 4, ст. 572; 2012, № 12, ст. 1391):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</w:t>
      </w:r>
      <w:r>
        <w:rPr>
          <w:color w:val="333333"/>
          <w:sz w:val="27"/>
          <w:szCs w:val="27"/>
        </w:rPr>
        <w:t xml:space="preserve">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</w:t>
      </w:r>
      <w:r>
        <w:rPr>
          <w:color w:val="333333"/>
          <w:sz w:val="27"/>
          <w:szCs w:val="27"/>
        </w:rPr>
        <w:t>Федерации - полномочного представителя Президента Российской Федерации в федеральном округе";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осуществляется Управлением Президента Российской Федерации по вопросам государственной службы</w:t>
      </w:r>
      <w:r>
        <w:rPr>
          <w:color w:val="333333"/>
          <w:sz w:val="27"/>
          <w:szCs w:val="27"/>
        </w:rPr>
        <w:t xml:space="preserve">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</w:t>
      </w:r>
      <w:r>
        <w:rPr>
          <w:color w:val="333333"/>
          <w:sz w:val="27"/>
          <w:szCs w:val="27"/>
        </w:rPr>
        <w:t>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</w:t>
      </w:r>
      <w:r>
        <w:rPr>
          <w:color w:val="333333"/>
          <w:sz w:val="27"/>
          <w:szCs w:val="27"/>
        </w:rPr>
        <w:t xml:space="preserve">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расходах,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характера, представляемых лицами, замещающими должности, указанные в подпункте "а" настоящего пункта;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</w:t>
      </w:r>
      <w:r>
        <w:rPr>
          <w:color w:val="333333"/>
          <w:sz w:val="27"/>
          <w:szCs w:val="27"/>
        </w:rPr>
        <w:t>запретов и ограничений, а также исполнения ими своих обязанностей.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</w:t>
      </w:r>
      <w:r>
        <w:rPr>
          <w:color w:val="333333"/>
          <w:sz w:val="27"/>
          <w:szCs w:val="27"/>
        </w:rPr>
        <w:t>рганизаций.";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</w:t>
      </w:r>
      <w:r>
        <w:rPr>
          <w:color w:val="333333"/>
          <w:sz w:val="27"/>
          <w:szCs w:val="27"/>
        </w:rPr>
        <w:t>делок с ним) в органы";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</w:t>
      </w:r>
      <w:r>
        <w:rPr>
          <w:color w:val="333333"/>
          <w:sz w:val="27"/>
          <w:szCs w:val="27"/>
        </w:rPr>
        <w:t>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</w:t>
      </w:r>
      <w:r>
        <w:rPr>
          <w:color w:val="333333"/>
          <w:sz w:val="27"/>
          <w:szCs w:val="27"/>
        </w:rPr>
        <w:t>его личность,";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Положении о комиссиях по соблюдению требований к служебному повед</w:t>
      </w:r>
      <w:r>
        <w:rPr>
          <w:color w:val="333333"/>
          <w:sz w:val="27"/>
          <w:szCs w:val="27"/>
        </w:rPr>
        <w:t xml:space="preserve">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</w:t>
      </w:r>
      <w:r>
        <w:rPr>
          <w:color w:val="333333"/>
          <w:sz w:val="27"/>
          <w:szCs w:val="27"/>
        </w:rPr>
        <w:t>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</w:t>
      </w:r>
      <w:r>
        <w:rPr>
          <w:color w:val="333333"/>
          <w:sz w:val="27"/>
          <w:szCs w:val="27"/>
        </w:rPr>
        <w:t xml:space="preserve">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</w:t>
      </w:r>
      <w:r>
        <w:rPr>
          <w:color w:val="333333"/>
          <w:sz w:val="27"/>
          <w:szCs w:val="27"/>
        </w:rPr>
        <w:t>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</w:t>
      </w:r>
      <w:r>
        <w:rPr>
          <w:color w:val="333333"/>
          <w:sz w:val="27"/>
          <w:szCs w:val="27"/>
        </w:rPr>
        <w:t>са, указанного в подпункте "г" пункта 16 настоящего Положения, комиссия принимает одно из следующих решений: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</w:t>
      </w:r>
      <w:r>
        <w:rPr>
          <w:color w:val="333333"/>
          <w:sz w:val="27"/>
          <w:szCs w:val="27"/>
        </w:rPr>
        <w:t>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пункт 26 изложить в следующей реда</w:t>
      </w:r>
      <w:r>
        <w:rPr>
          <w:color w:val="333333"/>
          <w:sz w:val="27"/>
          <w:szCs w:val="27"/>
        </w:rPr>
        <w:t>кции: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</w:t>
      </w:r>
      <w:r>
        <w:rPr>
          <w:color w:val="333333"/>
          <w:sz w:val="27"/>
          <w:szCs w:val="27"/>
        </w:rPr>
        <w:t xml:space="preserve"> и мотивы принятия такого решения должны быть отражены в протоколе заседания комиссии.".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</w:t>
      </w:r>
      <w:r>
        <w:rPr>
          <w:color w:val="333333"/>
          <w:sz w:val="27"/>
          <w:szCs w:val="27"/>
        </w:rPr>
        <w:t>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</w:t>
      </w:r>
      <w:r>
        <w:rPr>
          <w:color w:val="333333"/>
          <w:sz w:val="27"/>
          <w:szCs w:val="27"/>
        </w:rPr>
        <w:t xml:space="preserve">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</w:t>
      </w:r>
      <w:r>
        <w:rPr>
          <w:color w:val="333333"/>
          <w:sz w:val="27"/>
          <w:szCs w:val="27"/>
        </w:rPr>
        <w:t>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</w:t>
      </w:r>
      <w:r>
        <w:rPr>
          <w:color w:val="333333"/>
          <w:sz w:val="27"/>
          <w:szCs w:val="27"/>
        </w:rPr>
        <w:t>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</w:t>
      </w:r>
      <w:r>
        <w:rPr>
          <w:color w:val="333333"/>
          <w:sz w:val="27"/>
          <w:szCs w:val="27"/>
        </w:rPr>
        <w:t>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</w:t>
      </w:r>
      <w:r>
        <w:rPr>
          <w:color w:val="333333"/>
          <w:sz w:val="27"/>
          <w:szCs w:val="27"/>
        </w:rPr>
        <w:t>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</w:t>
      </w:r>
      <w:r>
        <w:rPr>
          <w:color w:val="333333"/>
          <w:sz w:val="27"/>
          <w:szCs w:val="27"/>
        </w:rPr>
        <w:t>пунктом "а" настоящего пункта;".</w:t>
      </w:r>
    </w:p>
    <w:p w:rsidR="00995F4A" w:rsidRDefault="00995F4A">
      <w:pPr>
        <w:pStyle w:val="a3"/>
        <w:spacing w:line="300" w:lineRule="auto"/>
        <w:divId w:val="2744116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9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F6D"/>
    <w:rsid w:val="002B6F6D"/>
    <w:rsid w:val="009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8D31-946A-4EC0-9958-C89FF915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1162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11331</Words>
  <Characters>64591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75771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2023-10-18T06:36:00Z</dcterms:created>
  <dcterms:modified xsi:type="dcterms:W3CDTF">2023-10-18T06:36:00Z</dcterms:modified>
</cp:coreProperties>
</file>