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89549A">
        <w:rPr>
          <w:b/>
        </w:rPr>
        <w:t xml:space="preserve"> изменений</w:t>
      </w:r>
      <w:r w:rsidR="00D4035B">
        <w:rPr>
          <w:b/>
        </w:rPr>
        <w:t xml:space="preserve"> в </w:t>
      </w:r>
      <w:r w:rsidR="00595DFC">
        <w:rPr>
          <w:b/>
        </w:rPr>
        <w:t>П</w:t>
      </w:r>
      <w:r w:rsidR="00D4035B">
        <w:rPr>
          <w:b/>
        </w:rPr>
        <w:t xml:space="preserve">равила </w:t>
      </w:r>
      <w:r>
        <w:rPr>
          <w:b/>
        </w:rPr>
        <w:t>землепользования и застройки</w:t>
      </w:r>
      <w:r w:rsidR="001F63E8">
        <w:rPr>
          <w:b/>
        </w:rPr>
        <w:t xml:space="preserve"> </w:t>
      </w:r>
      <w:r w:rsidR="00842620">
        <w:rPr>
          <w:b/>
        </w:rPr>
        <w:t>Питерского</w:t>
      </w:r>
      <w:r w:rsidR="0062352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FD2F5B" w:rsidRDefault="00AE3FDF" w:rsidP="00FD2F5B">
      <w:pPr>
        <w:autoSpaceDE w:val="0"/>
        <w:autoSpaceDN w:val="0"/>
        <w:adjustRightInd w:val="0"/>
        <w:rPr>
          <w:b/>
        </w:rPr>
      </w:pPr>
      <w:r w:rsidRPr="00774BAD">
        <w:rPr>
          <w:b/>
        </w:rPr>
        <w:t>Место и время проведения публичных слушаний:</w:t>
      </w:r>
    </w:p>
    <w:p w:rsidR="00993C4B" w:rsidRPr="00FD2F5B" w:rsidRDefault="005D13B3" w:rsidP="00FD2F5B">
      <w:pPr>
        <w:autoSpaceDE w:val="0"/>
        <w:autoSpaceDN w:val="0"/>
        <w:adjustRightInd w:val="0"/>
        <w:rPr>
          <w:b/>
        </w:rPr>
      </w:pPr>
      <w:r w:rsidRPr="00842620">
        <w:t>с</w:t>
      </w:r>
      <w:r w:rsidR="00842620" w:rsidRPr="00842620">
        <w:t>.Питерка</w:t>
      </w:r>
      <w:r w:rsidR="00C06215" w:rsidRPr="00842620">
        <w:t>,</w:t>
      </w:r>
      <w:r w:rsidR="00993C4B" w:rsidRPr="00842620">
        <w:t xml:space="preserve"> </w:t>
      </w:r>
      <w:r w:rsidR="00842620" w:rsidRPr="00842620">
        <w:t>з</w:t>
      </w:r>
      <w:r w:rsidR="00842620">
        <w:t>дание</w:t>
      </w:r>
      <w:r w:rsidR="00842620" w:rsidRPr="00842620">
        <w:t xml:space="preserve"> администрации Питерского муниципального района по адресу: Саратовская область, Питерский район, с.Питерка, ул.им.Ленина, д. №101</w:t>
      </w:r>
      <w:r w:rsidR="00993C4B">
        <w:t xml:space="preserve">, </w:t>
      </w:r>
      <w:r w:rsidR="0089549A">
        <w:t>19</w:t>
      </w:r>
      <w:r w:rsidR="00E43E91">
        <w:t xml:space="preserve"> </w:t>
      </w:r>
      <w:r w:rsidR="0089549A">
        <w:t>октября</w:t>
      </w:r>
      <w:r w:rsidR="003170CA" w:rsidRPr="00842620">
        <w:t xml:space="preserve"> </w:t>
      </w:r>
      <w:r w:rsidR="00E43E91">
        <w:t>2023</w:t>
      </w:r>
      <w:r w:rsidR="00D4035B" w:rsidRPr="00842620">
        <w:t xml:space="preserve"> года</w:t>
      </w:r>
      <w:r w:rsidR="00993C4B" w:rsidRPr="00842620">
        <w:t xml:space="preserve"> </w:t>
      </w:r>
      <w:r w:rsidR="00C06215" w:rsidRPr="00842620">
        <w:t xml:space="preserve">в </w:t>
      </w:r>
      <w:r w:rsidR="00993C4B" w:rsidRPr="00842620">
        <w:t>1</w:t>
      </w:r>
      <w:r w:rsidR="009A1781" w:rsidRPr="00842620">
        <w:t>0</w:t>
      </w:r>
      <w:r w:rsidR="00FB78A6" w:rsidRPr="00842620">
        <w:t>-</w:t>
      </w:r>
      <w:r w:rsidR="00993C4B" w:rsidRPr="00842620">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Pr="00AF5583">
        <w:t xml:space="preserve">проекта </w:t>
      </w:r>
      <w:r w:rsidR="00595DFC">
        <w:t>«</w:t>
      </w:r>
      <w:r w:rsidR="003A24CE">
        <w:t xml:space="preserve">О внесении </w:t>
      </w:r>
      <w:r w:rsidR="0089549A">
        <w:t>изменений</w:t>
      </w:r>
      <w:r w:rsidR="00776D8D">
        <w:t xml:space="preserve"> </w:t>
      </w:r>
      <w:r w:rsidR="003D0F3C">
        <w:t xml:space="preserve">в </w:t>
      </w:r>
      <w:r>
        <w:t>Правил</w:t>
      </w:r>
      <w:r w:rsidR="003D0F3C">
        <w:t>а</w:t>
      </w:r>
      <w:r>
        <w:t xml:space="preserve"> землепользования и застройки</w:t>
      </w:r>
      <w:r w:rsidR="00993C4B" w:rsidRPr="00993C4B">
        <w:t xml:space="preserve"> </w:t>
      </w:r>
      <w:r w:rsidR="00842620">
        <w:t>Питерского</w:t>
      </w:r>
      <w:r w:rsidR="00EB446D">
        <w:t xml:space="preserve"> </w:t>
      </w:r>
      <w:r w:rsidR="00993C4B" w:rsidRPr="00993C4B">
        <w:t>муниципального образования</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815FA">
      <w:pPr>
        <w:autoSpaceDE w:val="0"/>
        <w:autoSpaceDN w:val="0"/>
        <w:adjustRightInd w:val="0"/>
      </w:pPr>
      <w:r>
        <w:t xml:space="preserve">      </w:t>
      </w:r>
      <w:r w:rsidRPr="00514A0B">
        <w:t xml:space="preserve">Письменные предложения  и замечания </w:t>
      </w:r>
      <w:r w:rsidRPr="00514A0B">
        <w:rPr>
          <w:bCs/>
        </w:rPr>
        <w:t xml:space="preserve"> по проекту </w:t>
      </w:r>
      <w:r>
        <w:rPr>
          <w:bCs/>
        </w:rPr>
        <w:t>изменений в п</w:t>
      </w:r>
      <w:r w:rsidRPr="00514A0B">
        <w:t>равил</w:t>
      </w:r>
      <w:r>
        <w:t>а землепользования и зас</w:t>
      </w:r>
      <w:r w:rsidR="003053C3">
        <w:t xml:space="preserve">тройки </w:t>
      </w:r>
      <w:r w:rsidR="00107B78">
        <w:t>Питерского</w:t>
      </w:r>
      <w:r>
        <w:t xml:space="preserve"> </w:t>
      </w:r>
      <w:r w:rsidRPr="00514A0B">
        <w:t>муниципального образования</w:t>
      </w:r>
      <w:r>
        <w:t xml:space="preserve"> Питерского муницип</w:t>
      </w:r>
      <w:r w:rsidR="0089549A">
        <w:t>ального района принимались до 17</w:t>
      </w:r>
      <w:r w:rsidRPr="00514A0B">
        <w:t>.</w:t>
      </w:r>
      <w:r w:rsidR="0089549A">
        <w:t>10</w:t>
      </w:r>
      <w:r w:rsidR="00E43E91">
        <w:t>.2023</w:t>
      </w:r>
      <w:r>
        <w:t xml:space="preserve"> </w:t>
      </w:r>
      <w:r w:rsidRPr="00514A0B">
        <w:t xml:space="preserve">года включительно, по адресу: Саратовская область, Питерский район, с.Питерка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A83DDC">
        <w:rPr>
          <w:b/>
        </w:rPr>
        <w:t>-3</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r w:rsidRPr="00411E40">
        <w:t xml:space="preserve">Чиженьков О.Е </w:t>
      </w:r>
      <w:r>
        <w:t xml:space="preserve">- </w:t>
      </w:r>
      <w:r w:rsidRPr="00411E40">
        <w:t>первый заместитель главы администрации Питерского муниципального р</w:t>
      </w:r>
      <w:r>
        <w:t>айона, Якушина Ю.М. – начальник отдела по делам архитектуры и капитального строительства администрации Питерского мун</w:t>
      </w:r>
      <w:r w:rsidR="00FD2F5B">
        <w:t>и</w:t>
      </w:r>
      <w:r w:rsidR="00E43E91">
        <w:t>ципального района, Голубев П.В.</w:t>
      </w:r>
      <w:r>
        <w:t xml:space="preserve"> – </w:t>
      </w:r>
      <w:r w:rsidR="00FD2F5B">
        <w:t xml:space="preserve">ведущий специалист </w:t>
      </w:r>
      <w:r>
        <w:t xml:space="preserve">отдела по делам архитектуры и капитального строительства администрации Питерского муниципального района, Кистанова Л.В. – начальник отдела по земельно-правовым и имущественным отношениям администрации Питерского муниципального района, </w:t>
      </w:r>
      <w:r w:rsidR="0081220B">
        <w:t>Шибалова М.В.</w:t>
      </w:r>
      <w:r w:rsidR="00C45F87">
        <w:t xml:space="preserve"> - глава</w:t>
      </w:r>
      <w:r w:rsidR="00BE3D82">
        <w:t xml:space="preserve"> </w:t>
      </w:r>
      <w:r w:rsidR="00107B78">
        <w:t>Питерского</w:t>
      </w:r>
      <w:r w:rsidR="0053316B">
        <w:t xml:space="preserve"> муниципального образования</w:t>
      </w:r>
      <w:r w:rsidR="00411E40" w:rsidRPr="00411E40">
        <w:t>, депутаты Совета</w:t>
      </w:r>
      <w:r w:rsidR="00026BC3">
        <w:t xml:space="preserve"> </w:t>
      </w:r>
      <w:r w:rsidR="00107B78">
        <w:t>Питерского</w:t>
      </w:r>
      <w:r w:rsidR="00EB446D">
        <w:t xml:space="preserve"> </w:t>
      </w:r>
      <w:r w:rsidR="00411E40" w:rsidRPr="00411E40">
        <w:t>муниципального образования</w:t>
      </w:r>
      <w:r w:rsidR="00651E6F">
        <w:t xml:space="preserve">, </w:t>
      </w:r>
      <w:r w:rsidR="00411E40" w:rsidRPr="00411E40">
        <w:t xml:space="preserve">жители </w:t>
      </w:r>
      <w:r w:rsidR="003053C3">
        <w:t>с.</w:t>
      </w:r>
      <w:r w:rsidR="00107B78">
        <w:t>Питерка</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r>
        <w:t xml:space="preserve">Чиженьков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r w:rsidR="0069303E">
        <w:t>Голубев П.В.</w:t>
      </w:r>
      <w:r>
        <w:t xml:space="preserve"> – </w:t>
      </w:r>
      <w:r w:rsidR="00FD2F5B">
        <w:t xml:space="preserve">ведущий специалист </w:t>
      </w:r>
      <w:r>
        <w:t>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3A24CE">
        <w:t xml:space="preserve">о внесении </w:t>
      </w:r>
      <w:r w:rsidR="0050414E">
        <w:t>изменений</w:t>
      </w:r>
      <w:r w:rsidR="00776D8D">
        <w:t xml:space="preserve"> </w:t>
      </w:r>
      <w:r w:rsidR="00707D41">
        <w:t xml:space="preserve">в </w:t>
      </w:r>
      <w:r w:rsidR="00AE3FDF">
        <w:t>Правил</w:t>
      </w:r>
      <w:r w:rsidR="00707D41">
        <w:t>а</w:t>
      </w:r>
      <w:r w:rsidR="00AE3FDF">
        <w:t xml:space="preserve"> землепользования и застройки</w:t>
      </w:r>
      <w:r w:rsidR="003D0F3C">
        <w:t xml:space="preserve"> </w:t>
      </w:r>
      <w:r w:rsidR="00107B78">
        <w:t>Питерского</w:t>
      </w:r>
      <w:r w:rsidR="00EB446D">
        <w:t xml:space="preserve"> </w:t>
      </w:r>
      <w:r w:rsidR="00411E40" w:rsidRPr="00411E40">
        <w:t>муниципального образования</w:t>
      </w:r>
      <w:r w:rsidR="0081220B">
        <w:t xml:space="preserve">, </w:t>
      </w:r>
      <w:r w:rsidR="0081220B" w:rsidRPr="00C536EC">
        <w:t>утвержденных Решением Совета Питерского муниципального образования Питерского муниципального района Саратовской области от 21 декабря 2012 года №20-4 (с изменениями от 23 марта 2017 г №8-1, от 15 июня 2017 года №10-5, от 20 апреля 2018 года №21-14, от 21 декабря 2018 года №28-3, от 13 апреля 2020 года №40-6, от 30 октября 2020 года №45-17, от 21декабря 2020 года №46-15, от 11 апреля 2022 года №60-5</w:t>
      </w:r>
      <w:r w:rsidR="0081220B">
        <w:t xml:space="preserve">, от 5 мая 2023 года №72-4 </w:t>
      </w:r>
      <w:r w:rsidR="0081220B" w:rsidRPr="00C536EC">
        <w:t>)</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w:t>
      </w:r>
      <w:r w:rsidR="0050414E">
        <w:t xml:space="preserve">Законом Саратовской области от 19 апреля 2023 года «О преобразовании Агафоновского, Орошаемого и Питерского муниципальных образований Питерского муниципального района Саратовской области и внесении изменений в Закон Саратовской области «О муниципальных образованиях, входящих в состав Питерского муниципального района», </w:t>
      </w:r>
      <w:r w:rsidRPr="00AF5583">
        <w:t>Устав</w:t>
      </w:r>
      <w:r>
        <w:t>ом</w:t>
      </w:r>
      <w:r w:rsidRPr="00AF5583">
        <w:t xml:space="preserve"> </w:t>
      </w:r>
      <w:r w:rsidR="00107B78">
        <w:t>Питерского</w:t>
      </w:r>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w:t>
      </w:r>
      <w:r w:rsidR="00411E40">
        <w:t>Питерского муниципального района Сара</w:t>
      </w:r>
      <w:r w:rsidR="00D73EF4">
        <w:t>товско</w:t>
      </w:r>
      <w:r w:rsidR="00777EA4">
        <w:t xml:space="preserve">й области </w:t>
      </w:r>
      <w:r w:rsidR="00411E40">
        <w:t xml:space="preserve">от </w:t>
      </w:r>
      <w:r w:rsidR="0050414E">
        <w:t>12</w:t>
      </w:r>
      <w:r w:rsidR="00776D8D">
        <w:t xml:space="preserve"> </w:t>
      </w:r>
      <w:r w:rsidR="0050414E">
        <w:t>сентября</w:t>
      </w:r>
      <w:r w:rsidR="003A24CE">
        <w:t xml:space="preserve"> 2023</w:t>
      </w:r>
      <w:r w:rsidR="00411E40">
        <w:t xml:space="preserve"> года</w:t>
      </w:r>
      <w:r w:rsidR="0050414E">
        <w:t xml:space="preserve"> №413</w:t>
      </w:r>
      <w:r w:rsidR="00411E40">
        <w:t xml:space="preserve"> «О назначении публичных слушаний по </w:t>
      </w:r>
      <w:r w:rsidR="00A66D00">
        <w:t xml:space="preserve">обсуждению </w:t>
      </w:r>
      <w:r w:rsidR="00411E40">
        <w:t>проект</w:t>
      </w:r>
      <w:r w:rsidR="00777EA4">
        <w:t>а</w:t>
      </w:r>
      <w:r w:rsidR="0050414E">
        <w:t xml:space="preserve"> о внесении изменений</w:t>
      </w:r>
      <w:r w:rsidR="00776D8D">
        <w:t xml:space="preserve">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7172D8">
        <w:t xml:space="preserve"> </w:t>
      </w:r>
      <w:r w:rsidR="00107B78">
        <w:t>Питерского</w:t>
      </w:r>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3A24CE">
        <w:t xml:space="preserve"> </w:t>
      </w:r>
      <w:r w:rsidR="0050414E">
        <w:t>изменений</w:t>
      </w:r>
      <w:r w:rsidR="00776D8D">
        <w:t xml:space="preserve"> </w:t>
      </w:r>
      <w:r w:rsidR="00707D41">
        <w:t xml:space="preserve">в </w:t>
      </w:r>
      <w:r w:rsidR="00777EA4">
        <w:t>п</w:t>
      </w:r>
      <w:r w:rsidR="00707D41">
        <w:t>равила землепользования и застройки</w:t>
      </w:r>
      <w:r w:rsidR="00707D41" w:rsidRPr="00411E40">
        <w:rPr>
          <w:b/>
        </w:rPr>
        <w:t xml:space="preserve"> </w:t>
      </w:r>
      <w:r w:rsidR="00107B78">
        <w:t>Питерского</w:t>
      </w:r>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lastRenderedPageBreak/>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tab/>
      </w:r>
      <w:r w:rsidR="003A24CE">
        <w:t>Ю.М. Якушиной</w:t>
      </w:r>
      <w:r w:rsidR="0085624E">
        <w:t xml:space="preserve"> </w:t>
      </w:r>
      <w:r w:rsidR="00987044" w:rsidRPr="00411E40">
        <w:t xml:space="preserve"> </w:t>
      </w:r>
      <w:r w:rsidRPr="00774BAD">
        <w:t>по представленному для рассмотрения проекту</w:t>
      </w:r>
      <w:r w:rsidR="00A66D00">
        <w:t xml:space="preserve"> </w:t>
      </w:r>
      <w:r w:rsidR="008E5C92">
        <w:t xml:space="preserve">о </w:t>
      </w:r>
      <w:r w:rsidR="00A66D00">
        <w:t>внесени</w:t>
      </w:r>
      <w:r w:rsidR="008E5C92">
        <w:t xml:space="preserve">и </w:t>
      </w:r>
      <w:r w:rsidR="0050414E">
        <w:t>изменений</w:t>
      </w:r>
      <w:r w:rsidR="00776D8D">
        <w:t xml:space="preserve"> </w:t>
      </w:r>
      <w:r w:rsidR="00A66D00">
        <w:t xml:space="preserve">в </w:t>
      </w:r>
      <w:r w:rsidRPr="00774BAD">
        <w:t xml:space="preserve"> </w:t>
      </w:r>
      <w:r w:rsidR="00777EA4">
        <w:t>п</w:t>
      </w:r>
      <w:r>
        <w:t>равил</w:t>
      </w:r>
      <w:r w:rsidR="00A66D00">
        <w:t>а</w:t>
      </w:r>
      <w:r>
        <w:t xml:space="preserve"> землепользования и застройки</w:t>
      </w:r>
      <w:r w:rsidR="006B2841">
        <w:t xml:space="preserve"> </w:t>
      </w:r>
      <w:r w:rsidR="00107B78">
        <w:t>Питерского</w:t>
      </w:r>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107B78" w:rsidRDefault="003A24CE" w:rsidP="00107B78">
      <w:pPr>
        <w:autoSpaceDE w:val="0"/>
        <w:autoSpaceDN w:val="0"/>
        <w:adjustRightInd w:val="0"/>
        <w:jc w:val="both"/>
      </w:pPr>
      <w:r>
        <w:t>Ю.М. Якушиной</w:t>
      </w:r>
      <w:r w:rsidR="0085624E">
        <w:t xml:space="preserve"> д</w:t>
      </w:r>
      <w:r w:rsidR="00BC1904" w:rsidRPr="00BC1904">
        <w:t>о присутствующих был</w:t>
      </w:r>
      <w:r w:rsidR="0085624E">
        <w:t xml:space="preserve">а  </w:t>
      </w:r>
      <w:r w:rsidR="00BC1904" w:rsidRPr="00BC1904">
        <w:t>доведен</w:t>
      </w:r>
      <w:r w:rsidR="0085624E">
        <w:t>а</w:t>
      </w:r>
      <w:r w:rsidR="00BC1904" w:rsidRPr="00BC1904">
        <w:t xml:space="preserve"> следующ</w:t>
      </w:r>
      <w:r w:rsidR="0085624E">
        <w:t>ая</w:t>
      </w:r>
      <w:r w:rsidR="00BC1904" w:rsidRPr="00BC1904">
        <w:t xml:space="preserve"> </w:t>
      </w:r>
      <w:r w:rsidR="00777EA4">
        <w:t>информация:</w:t>
      </w:r>
      <w:r w:rsidR="005514F7">
        <w:t xml:space="preserve"> </w:t>
      </w:r>
    </w:p>
    <w:p w:rsidR="008066DC" w:rsidRDefault="008066DC" w:rsidP="008066DC">
      <w:pPr>
        <w:tabs>
          <w:tab w:val="left" w:pos="1134"/>
        </w:tabs>
        <w:ind w:firstLine="709"/>
        <w:jc w:val="both"/>
        <w:rPr>
          <w:rStyle w:val="FontStyle22"/>
        </w:rPr>
      </w:pPr>
      <w:bookmarkStart w:id="0" w:name="_Toc432415532"/>
      <w:bookmarkStart w:id="1" w:name="_Toc474494361"/>
      <w:r w:rsidRPr="008066DC">
        <w:rPr>
          <w:rStyle w:val="FontStyle22"/>
        </w:rPr>
        <w:t>Правила землепользования и застройки Питерского муниципального образования Питерского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 иными нормативными правовыми актами Российской Федерации, законами и иными нормативными правовыми актами Саратовской области, Уставом Питерского муниципального района Саратовской области, Уставом Питерского муниципального образования Питерского муниципального района Саратовской области</w:t>
      </w:r>
      <w:r w:rsidRPr="008066DC">
        <w:rPr>
          <w:rStyle w:val="FontStyle15"/>
        </w:rPr>
        <w:t>,  а</w:t>
      </w:r>
      <w:r w:rsidRPr="008066DC">
        <w:rPr>
          <w:rStyle w:val="FontStyle22"/>
        </w:rPr>
        <w:t xml:space="preserve"> также с учетом положений иных актов и документов, определяющих основные направления  социально-экономического и градостроительного развития Питерского муниципального образования, охраны его культурного наследия, окружающей среды и рационального использования природных ресурсов.</w:t>
      </w:r>
    </w:p>
    <w:p w:rsidR="000E5DD1" w:rsidRPr="000E5DD1" w:rsidRDefault="000E5DD1" w:rsidP="000E5DD1">
      <w:pPr>
        <w:pStyle w:val="a7"/>
        <w:contextualSpacing/>
        <w:rPr>
          <w:lang w:val="ru-RU" w:eastAsia="ru-RU" w:bidi="ar-SA"/>
        </w:rPr>
      </w:pPr>
      <w:r w:rsidRPr="000E5DD1">
        <w:rPr>
          <w:lang w:val="ru-RU" w:eastAsia="ru-RU" w:bidi="ar-SA"/>
        </w:rPr>
        <w:t>Правила землепользования и застройки устанавливают градостроительные требования к планированию развития территории Питерского муниципального образования, порядок осуществления градостроительной деятельности на территории Питерского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E5DD1" w:rsidRPr="000E5DD1" w:rsidRDefault="000E5DD1" w:rsidP="000E5DD1">
      <w:pPr>
        <w:pStyle w:val="a7"/>
        <w:contextualSpacing/>
        <w:rPr>
          <w:lang w:val="ru-RU" w:eastAsia="ru-RU" w:bidi="ar-SA"/>
        </w:rPr>
      </w:pPr>
      <w:r w:rsidRPr="000E5DD1">
        <w:rPr>
          <w:lang w:val="ru-RU" w:eastAsia="ru-RU" w:bidi="ar-SA"/>
        </w:rPr>
        <w:t>2. Правила разрабатываются в целях:</w:t>
      </w:r>
    </w:p>
    <w:p w:rsidR="000E5DD1" w:rsidRPr="000E5DD1" w:rsidRDefault="000E5DD1" w:rsidP="000E5DD1">
      <w:pPr>
        <w:pStyle w:val="a7"/>
        <w:contextualSpacing/>
        <w:rPr>
          <w:lang w:val="ru-RU" w:eastAsia="ru-RU" w:bidi="ar-SA"/>
        </w:rPr>
      </w:pPr>
      <w:r w:rsidRPr="000E5DD1">
        <w:rPr>
          <w:lang w:val="ru-RU" w:eastAsia="ru-RU" w:bidi="ar-SA"/>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0E5DD1" w:rsidRPr="000E5DD1" w:rsidRDefault="000E5DD1" w:rsidP="000E5DD1">
      <w:pPr>
        <w:pStyle w:val="a7"/>
        <w:contextualSpacing/>
        <w:rPr>
          <w:lang w:val="ru-RU" w:eastAsia="ru-RU" w:bidi="ar-SA"/>
        </w:rPr>
      </w:pPr>
      <w:r w:rsidRPr="000E5DD1">
        <w:rPr>
          <w:lang w:val="ru-RU" w:eastAsia="ru-RU" w:bidi="ar-SA"/>
        </w:rPr>
        <w:t>2) создания условий для планировки территории муниципального образования;</w:t>
      </w:r>
    </w:p>
    <w:p w:rsidR="000E5DD1" w:rsidRPr="000E5DD1" w:rsidRDefault="000E5DD1" w:rsidP="000E5DD1">
      <w:pPr>
        <w:pStyle w:val="a7"/>
        <w:contextualSpacing/>
        <w:rPr>
          <w:lang w:val="ru-RU" w:eastAsia="ru-RU" w:bidi="ar-SA"/>
        </w:rPr>
      </w:pPr>
      <w:r w:rsidRPr="000E5DD1">
        <w:rPr>
          <w:lang w:val="ru-RU" w:eastAsia="ru-RU" w:bidi="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E5DD1" w:rsidRPr="000E5DD1" w:rsidRDefault="000E5DD1" w:rsidP="000E5DD1">
      <w:pPr>
        <w:pStyle w:val="a7"/>
        <w:contextualSpacing/>
        <w:rPr>
          <w:lang w:val="ru-RU" w:eastAsia="ru-RU" w:bidi="ar-SA"/>
        </w:rPr>
      </w:pPr>
      <w:r w:rsidRPr="000E5DD1">
        <w:rPr>
          <w:lang w:val="ru-RU" w:eastAsia="ru-RU" w:bidi="ar-SA"/>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Pr>
          <w:lang w:val="ru-RU" w:eastAsia="ru-RU" w:bidi="ar-SA"/>
        </w:rPr>
        <w:t>.</w:t>
      </w:r>
    </w:p>
    <w:p w:rsidR="008066DC" w:rsidRPr="008066DC" w:rsidRDefault="008066DC" w:rsidP="008066DC">
      <w:pPr>
        <w:pStyle w:val="1"/>
        <w:shd w:val="clear" w:color="auto" w:fill="FFFFFF"/>
        <w:tabs>
          <w:tab w:val="left" w:pos="1134"/>
        </w:tabs>
        <w:spacing w:after="0" w:line="240" w:lineRule="auto"/>
        <w:ind w:firstLine="709"/>
        <w:rPr>
          <w:rFonts w:ascii="Times New Roman" w:hAnsi="Times New Roman" w:cs="Times New Roman"/>
        </w:rPr>
      </w:pPr>
      <w:r w:rsidRPr="008066DC">
        <w:rPr>
          <w:rFonts w:ascii="Times New Roman" w:hAnsi="Times New Roman" w:cs="Times New Roman"/>
        </w:rPr>
        <w:t xml:space="preserve">Ранее Правила были разработаны </w:t>
      </w:r>
      <w:r w:rsidRPr="008066DC">
        <w:rPr>
          <w:rFonts w:ascii="Times New Roman" w:hAnsi="Times New Roman" w:cs="Times New Roman"/>
          <w:spacing w:val="-7"/>
        </w:rPr>
        <w:t xml:space="preserve">НВОЦ «ГИС-ЦЕНТР» </w:t>
      </w:r>
      <w:r w:rsidRPr="008066DC">
        <w:rPr>
          <w:rFonts w:ascii="Times New Roman" w:hAnsi="Times New Roman" w:cs="Times New Roman"/>
        </w:rPr>
        <w:t>в 2012 году.</w:t>
      </w:r>
    </w:p>
    <w:p w:rsidR="008066DC" w:rsidRDefault="008066DC" w:rsidP="008066DC">
      <w:pPr>
        <w:pStyle w:val="1"/>
        <w:shd w:val="clear" w:color="auto" w:fill="FFFFFF"/>
        <w:tabs>
          <w:tab w:val="left" w:pos="1134"/>
        </w:tabs>
        <w:spacing w:after="0" w:line="240" w:lineRule="auto"/>
        <w:ind w:firstLine="709"/>
        <w:rPr>
          <w:rStyle w:val="FontStyle22"/>
          <w:lang w:eastAsia="ru-RU"/>
        </w:rPr>
      </w:pPr>
      <w:r w:rsidRPr="008066DC">
        <w:rPr>
          <w:rStyle w:val="FontStyle22"/>
          <w:lang w:eastAsia="ru-RU"/>
        </w:rPr>
        <w:t>Внесение изменений в Правила подготовил филиал ППК «Роскадастр» по Саратовской области.</w:t>
      </w:r>
    </w:p>
    <w:p w:rsidR="000E5DD1" w:rsidRDefault="000E5DD1" w:rsidP="000E5DD1">
      <w:pPr>
        <w:autoSpaceDE w:val="0"/>
        <w:autoSpaceDN w:val="0"/>
        <w:adjustRightInd w:val="0"/>
        <w:jc w:val="both"/>
      </w:pPr>
      <w:r>
        <w:t xml:space="preserve">Проект внесения изменения в правила землепользования и застройки состоит из текстового и графического материалов и электронной версии. </w:t>
      </w:r>
    </w:p>
    <w:p w:rsidR="00CC190C" w:rsidRDefault="00CC190C" w:rsidP="00CC190C">
      <w:pPr>
        <w:autoSpaceDE w:val="0"/>
        <w:autoSpaceDN w:val="0"/>
        <w:adjustRightInd w:val="0"/>
        <w:jc w:val="both"/>
        <w:rPr>
          <w:b/>
        </w:rPr>
      </w:pPr>
    </w:p>
    <w:p w:rsidR="00CC190C" w:rsidRDefault="00CC190C" w:rsidP="00CC190C">
      <w:pPr>
        <w:autoSpaceDE w:val="0"/>
        <w:autoSpaceDN w:val="0"/>
        <w:adjustRightInd w:val="0"/>
        <w:jc w:val="both"/>
      </w:pPr>
      <w:r w:rsidRPr="00C11438">
        <w:rPr>
          <w:b/>
        </w:rPr>
        <w:t>Выступление О.Е.</w:t>
      </w:r>
      <w:r>
        <w:rPr>
          <w:b/>
        </w:rPr>
        <w:t xml:space="preserve"> </w:t>
      </w:r>
      <w:r w:rsidRPr="00C11438">
        <w:rPr>
          <w:b/>
        </w:rPr>
        <w:t>Чиженькова:</w:t>
      </w:r>
      <w:r>
        <w:t xml:space="preserve"> Предлагаю участникам публичных слушаний выступить и внести свои предложения и замечания по проекту внесения изменений в </w:t>
      </w:r>
      <w:r w:rsidR="008359C4">
        <w:t>правила землепользования и застройки</w:t>
      </w:r>
      <w:r>
        <w:t xml:space="preserve"> Питерского муниципального образования Питерского муниципального района Саратовской области.</w:t>
      </w:r>
    </w:p>
    <w:p w:rsidR="00CC190C" w:rsidRDefault="00CC190C" w:rsidP="00CC190C">
      <w:pPr>
        <w:autoSpaceDE w:val="0"/>
        <w:autoSpaceDN w:val="0"/>
        <w:adjustRightInd w:val="0"/>
        <w:jc w:val="both"/>
      </w:pPr>
      <w:r w:rsidRPr="002613CE">
        <w:rPr>
          <w:b/>
        </w:rPr>
        <w:t>Выступление Ю.М.</w:t>
      </w:r>
      <w:r>
        <w:rPr>
          <w:b/>
        </w:rPr>
        <w:t xml:space="preserve"> </w:t>
      </w:r>
      <w:r w:rsidRPr="002613CE">
        <w:rPr>
          <w:b/>
        </w:rPr>
        <w:t>Якушиной:</w:t>
      </w:r>
      <w:r>
        <w:rPr>
          <w:b/>
        </w:rPr>
        <w:t xml:space="preserve"> </w:t>
      </w:r>
      <w:r>
        <w:t xml:space="preserve">Она выразила общее мнение присутствующих о необходимости принятия проекта внесения изменений в </w:t>
      </w:r>
      <w:r w:rsidR="008359C4">
        <w:t>правила землепользования и застройки</w:t>
      </w:r>
      <w:r>
        <w:t xml:space="preserve"> Питерского муниципального образования Питерского муниципального района.</w:t>
      </w:r>
    </w:p>
    <w:p w:rsidR="00CC190C" w:rsidRDefault="00CC190C" w:rsidP="00CC190C">
      <w:pPr>
        <w:autoSpaceDE w:val="0"/>
        <w:autoSpaceDN w:val="0"/>
        <w:adjustRightInd w:val="0"/>
        <w:jc w:val="both"/>
      </w:pPr>
      <w:r>
        <w:t xml:space="preserve">Других предложений и замечаний от жителей Питерского муниципального образования, от участников публичных слушаний по проекту внесения изменений в </w:t>
      </w:r>
      <w:r w:rsidR="008359C4">
        <w:t>правила землепользования и застройки</w:t>
      </w:r>
      <w:r>
        <w:t xml:space="preserve"> Питерского муниципального образования Питерского муниципального района Саратовской области не поступило.</w:t>
      </w:r>
    </w:p>
    <w:p w:rsidR="00CC190C" w:rsidRDefault="00CC190C" w:rsidP="00CC190C">
      <w:pPr>
        <w:autoSpaceDE w:val="0"/>
        <w:autoSpaceDN w:val="0"/>
        <w:adjustRightInd w:val="0"/>
        <w:jc w:val="both"/>
      </w:pPr>
      <w:r w:rsidRPr="00505622">
        <w:rPr>
          <w:b/>
        </w:rPr>
        <w:lastRenderedPageBreak/>
        <w:t>О.Е.</w:t>
      </w:r>
      <w:r>
        <w:rPr>
          <w:b/>
        </w:rPr>
        <w:t xml:space="preserve"> </w:t>
      </w:r>
      <w:r w:rsidRPr="00505622">
        <w:rPr>
          <w:b/>
        </w:rPr>
        <w:t>Чиженьков:</w:t>
      </w:r>
      <w:r>
        <w:rPr>
          <w:b/>
        </w:rPr>
        <w:t xml:space="preserve"> </w:t>
      </w:r>
      <w:r w:rsidRPr="005830C2">
        <w:t>Учитывая, что в ходе проведения публичных слушаний замечаний и предложений не поступило по обсуждаемому проекту</w:t>
      </w:r>
      <w:r>
        <w:t xml:space="preserve"> внесения изменений в </w:t>
      </w:r>
      <w:r w:rsidR="008359C4">
        <w:t>правила землепользования и застройки</w:t>
      </w:r>
      <w:r>
        <w:t xml:space="preserve"> Питерского муниципального образования Питерского муниципального района Саратовской области, завершить публичные слушания, признать их состоявшимися.</w:t>
      </w:r>
    </w:p>
    <w:p w:rsidR="00CC190C" w:rsidRPr="00DE3972" w:rsidRDefault="00CC190C" w:rsidP="00CC190C">
      <w:pPr>
        <w:autoSpaceDE w:val="0"/>
        <w:autoSpaceDN w:val="0"/>
        <w:adjustRightInd w:val="0"/>
        <w:rPr>
          <w:b/>
        </w:rPr>
      </w:pPr>
      <w:r w:rsidRPr="00DE3972">
        <w:rPr>
          <w:b/>
        </w:rPr>
        <w:t>Прошу голосовать:</w:t>
      </w:r>
    </w:p>
    <w:p w:rsidR="00CC190C" w:rsidRDefault="00CC190C" w:rsidP="00CC190C">
      <w:pPr>
        <w:autoSpaceDE w:val="0"/>
        <w:autoSpaceDN w:val="0"/>
        <w:adjustRightInd w:val="0"/>
      </w:pPr>
      <w:r>
        <w:t>Голосовали:</w:t>
      </w:r>
    </w:p>
    <w:p w:rsidR="00CC190C" w:rsidRDefault="00CC190C" w:rsidP="00CC190C">
      <w:pPr>
        <w:autoSpaceDE w:val="0"/>
        <w:autoSpaceDN w:val="0"/>
        <w:adjustRightInd w:val="0"/>
      </w:pPr>
      <w:r>
        <w:t>За – единогласно</w:t>
      </w:r>
    </w:p>
    <w:p w:rsidR="00CC190C" w:rsidRDefault="00CC190C" w:rsidP="00CC190C">
      <w:pPr>
        <w:autoSpaceDE w:val="0"/>
        <w:autoSpaceDN w:val="0"/>
        <w:adjustRightInd w:val="0"/>
      </w:pPr>
      <w:r>
        <w:t>Против – нет</w:t>
      </w:r>
    </w:p>
    <w:p w:rsidR="00CC190C" w:rsidRDefault="00CC190C" w:rsidP="00CC190C">
      <w:pPr>
        <w:autoSpaceDE w:val="0"/>
        <w:autoSpaceDN w:val="0"/>
        <w:adjustRightInd w:val="0"/>
      </w:pPr>
      <w:r>
        <w:t>Воздержались – нет</w:t>
      </w:r>
    </w:p>
    <w:p w:rsidR="00CC190C" w:rsidRDefault="00CC190C" w:rsidP="00CC190C">
      <w:pPr>
        <w:autoSpaceDE w:val="0"/>
        <w:autoSpaceDN w:val="0"/>
        <w:adjustRightInd w:val="0"/>
      </w:pPr>
      <w:r>
        <w:t>Не голосовали – нет</w:t>
      </w:r>
    </w:p>
    <w:p w:rsidR="00CC190C" w:rsidRDefault="00CC190C" w:rsidP="00CC190C">
      <w:pPr>
        <w:autoSpaceDE w:val="0"/>
        <w:autoSpaceDN w:val="0"/>
        <w:adjustRightInd w:val="0"/>
        <w:rPr>
          <w:b/>
        </w:rPr>
      </w:pPr>
      <w:r w:rsidRPr="00DE3972">
        <w:rPr>
          <w:b/>
        </w:rPr>
        <w:t>Решили:</w:t>
      </w:r>
    </w:p>
    <w:p w:rsidR="00CC190C" w:rsidRDefault="00CC190C" w:rsidP="00CC190C">
      <w:pPr>
        <w:pStyle w:val="a5"/>
        <w:numPr>
          <w:ilvl w:val="0"/>
          <w:numId w:val="9"/>
        </w:numPr>
        <w:jc w:val="both"/>
        <w:rPr>
          <w:rFonts w:ascii="Times New Roman" w:hAnsi="Times New Roman"/>
          <w:sz w:val="24"/>
          <w:szCs w:val="24"/>
        </w:rPr>
      </w:pPr>
      <w:r w:rsidRPr="00DE3972">
        <w:rPr>
          <w:rFonts w:ascii="Times New Roman" w:hAnsi="Times New Roman"/>
          <w:sz w:val="24"/>
          <w:szCs w:val="24"/>
        </w:rPr>
        <w:t xml:space="preserve">Считать публичные слушания по проекту </w:t>
      </w:r>
      <w:r>
        <w:rPr>
          <w:rFonts w:ascii="Times New Roman" w:hAnsi="Times New Roman"/>
          <w:sz w:val="24"/>
          <w:szCs w:val="24"/>
        </w:rPr>
        <w:t xml:space="preserve">внесения изменений в </w:t>
      </w:r>
      <w:r w:rsidR="008359C4">
        <w:rPr>
          <w:rFonts w:ascii="Times New Roman" w:hAnsi="Times New Roman"/>
          <w:sz w:val="24"/>
          <w:szCs w:val="24"/>
        </w:rPr>
        <w:t>правила землепользования и застройки</w:t>
      </w:r>
      <w:r w:rsidRPr="00DE3972">
        <w:rPr>
          <w:rFonts w:ascii="Times New Roman" w:hAnsi="Times New Roman"/>
          <w:sz w:val="24"/>
          <w:szCs w:val="24"/>
        </w:rPr>
        <w:t xml:space="preserve"> </w:t>
      </w:r>
      <w:r>
        <w:rPr>
          <w:rFonts w:ascii="Times New Roman" w:hAnsi="Times New Roman"/>
          <w:sz w:val="24"/>
          <w:szCs w:val="24"/>
        </w:rPr>
        <w:t>Питерского</w:t>
      </w:r>
      <w:r w:rsidRPr="00DE3972">
        <w:rPr>
          <w:rFonts w:ascii="Times New Roman" w:hAnsi="Times New Roman"/>
          <w:sz w:val="24"/>
          <w:szCs w:val="24"/>
        </w:rPr>
        <w:t xml:space="preserve"> муниципального образования Питерского муниципаль</w:t>
      </w:r>
      <w:r>
        <w:rPr>
          <w:rFonts w:ascii="Times New Roman" w:hAnsi="Times New Roman"/>
          <w:sz w:val="24"/>
          <w:szCs w:val="24"/>
        </w:rPr>
        <w:t>ного района Саратовской области</w:t>
      </w:r>
      <w:r w:rsidRPr="00DE3972">
        <w:rPr>
          <w:rFonts w:ascii="Times New Roman" w:hAnsi="Times New Roman"/>
          <w:sz w:val="24"/>
          <w:szCs w:val="24"/>
        </w:rPr>
        <w:t xml:space="preserve"> состоявшимися.</w:t>
      </w:r>
    </w:p>
    <w:p w:rsidR="00CC190C" w:rsidRDefault="00CC190C" w:rsidP="00CC190C">
      <w:pPr>
        <w:pStyle w:val="a5"/>
        <w:numPr>
          <w:ilvl w:val="0"/>
          <w:numId w:val="9"/>
        </w:numPr>
        <w:jc w:val="both"/>
        <w:rPr>
          <w:rFonts w:ascii="Times New Roman" w:hAnsi="Times New Roman"/>
          <w:sz w:val="24"/>
          <w:szCs w:val="24"/>
        </w:rPr>
      </w:pPr>
      <w:r>
        <w:rPr>
          <w:rFonts w:ascii="Times New Roman" w:hAnsi="Times New Roman"/>
          <w:sz w:val="24"/>
          <w:szCs w:val="24"/>
        </w:rPr>
        <w:t xml:space="preserve">Комиссии по подготовке проекта </w:t>
      </w:r>
      <w:r w:rsidR="008359C4">
        <w:rPr>
          <w:rFonts w:ascii="Times New Roman" w:hAnsi="Times New Roman"/>
          <w:sz w:val="24"/>
          <w:szCs w:val="24"/>
        </w:rPr>
        <w:t>правил землепользования и застройки</w:t>
      </w:r>
      <w:r>
        <w:rPr>
          <w:rFonts w:ascii="Times New Roman" w:hAnsi="Times New Roman"/>
          <w:sz w:val="24"/>
          <w:szCs w:val="24"/>
        </w:rPr>
        <w:t xml:space="preserve"> поселений Питерского муниципального района подготовить заключение о результатах публичных слушаний по рассмотрению проекту внесения изменений в </w:t>
      </w:r>
      <w:r w:rsidR="008359C4">
        <w:rPr>
          <w:rFonts w:ascii="Times New Roman" w:hAnsi="Times New Roman"/>
          <w:sz w:val="24"/>
          <w:szCs w:val="24"/>
        </w:rPr>
        <w:t xml:space="preserve">правила землепользования и застройки </w:t>
      </w:r>
      <w:r>
        <w:rPr>
          <w:rFonts w:ascii="Times New Roman" w:hAnsi="Times New Roman"/>
          <w:sz w:val="24"/>
          <w:szCs w:val="24"/>
        </w:rPr>
        <w:t>Питерского муниципального образования Питерского муниципального района Саратовской области.</w:t>
      </w:r>
    </w:p>
    <w:p w:rsidR="00CC190C" w:rsidRDefault="00CC190C" w:rsidP="00CC190C">
      <w:pPr>
        <w:pStyle w:val="a5"/>
        <w:numPr>
          <w:ilvl w:val="0"/>
          <w:numId w:val="9"/>
        </w:numPr>
        <w:jc w:val="both"/>
        <w:rPr>
          <w:rFonts w:ascii="Times New Roman" w:hAnsi="Times New Roman"/>
          <w:sz w:val="24"/>
          <w:szCs w:val="24"/>
        </w:rPr>
      </w:pPr>
      <w:r>
        <w:rPr>
          <w:rFonts w:ascii="Times New Roman" w:hAnsi="Times New Roman"/>
          <w:sz w:val="24"/>
          <w:szCs w:val="24"/>
        </w:rPr>
        <w:t xml:space="preserve">Заключение о результатах публичных слушаний по рассмотрению проекта внесения изменений в </w:t>
      </w:r>
      <w:r w:rsidR="008359C4">
        <w:rPr>
          <w:rFonts w:ascii="Times New Roman" w:hAnsi="Times New Roman"/>
          <w:sz w:val="24"/>
          <w:szCs w:val="24"/>
        </w:rPr>
        <w:t xml:space="preserve">правила землепользования и застройки Питерского </w:t>
      </w:r>
      <w:r>
        <w:rPr>
          <w:rFonts w:ascii="Times New Roman" w:hAnsi="Times New Roman"/>
          <w:sz w:val="24"/>
          <w:szCs w:val="24"/>
        </w:rPr>
        <w:t>муниципального образования Питерского муниципального района Саратовской области обнародовать на официальном сайте администрации Питерского муниципального района и опубликовать в районной газете «Искра».</w:t>
      </w:r>
    </w:p>
    <w:p w:rsidR="00CC190C" w:rsidRPr="00DE3972" w:rsidRDefault="00CC190C" w:rsidP="00CC190C">
      <w:pPr>
        <w:jc w:val="both"/>
      </w:pPr>
    </w:p>
    <w:p w:rsidR="00CC190C" w:rsidRPr="008B0345" w:rsidRDefault="00CC190C" w:rsidP="00CC190C">
      <w:pPr>
        <w:ind w:firstLine="720"/>
        <w:jc w:val="both"/>
      </w:pPr>
      <w:r w:rsidRPr="008B0345">
        <w:t xml:space="preserve">По результатам публичных слушаний  Главе  </w:t>
      </w:r>
      <w:r>
        <w:t xml:space="preserve">Питерского муниципального района рекомендовать </w:t>
      </w:r>
      <w:r w:rsidRPr="008B0345">
        <w:t xml:space="preserve">принять решение о согласии с </w:t>
      </w:r>
      <w:r>
        <w:t>проектом</w:t>
      </w:r>
      <w:r w:rsidRPr="0095273F">
        <w:t xml:space="preserve"> </w:t>
      </w:r>
      <w:r>
        <w:t xml:space="preserve">внесения изменений в </w:t>
      </w:r>
      <w:r w:rsidR="008359C4">
        <w:t>правила землепользования и застройки</w:t>
      </w:r>
      <w:r>
        <w:t xml:space="preserve"> Питерского </w:t>
      </w:r>
      <w:r w:rsidRPr="0095273F">
        <w:t>муниципального образования Питерского муниципального района Саратовской области</w:t>
      </w:r>
      <w:r>
        <w:t>,</w:t>
      </w:r>
      <w:r w:rsidRPr="008B0345">
        <w:t xml:space="preserve"> направ</w:t>
      </w:r>
      <w:r>
        <w:t xml:space="preserve">ить </w:t>
      </w:r>
      <w:r w:rsidRPr="008B0345">
        <w:t xml:space="preserve"> его в </w:t>
      </w:r>
      <w:r>
        <w:t>Собрание депутатов Питерского муниципального района Саратовской области.</w:t>
      </w:r>
    </w:p>
    <w:p w:rsidR="00CC190C" w:rsidRDefault="00CC190C" w:rsidP="00CC190C">
      <w:pPr>
        <w:jc w:val="both"/>
      </w:pPr>
    </w:p>
    <w:p w:rsidR="00CC190C" w:rsidRPr="005830C2" w:rsidRDefault="00CC190C" w:rsidP="00CC190C">
      <w:pPr>
        <w:jc w:val="both"/>
        <w:rPr>
          <w:b/>
        </w:rPr>
      </w:pPr>
      <w:r>
        <w:br/>
      </w:r>
      <w:r w:rsidRPr="005830C2">
        <w:rPr>
          <w:b/>
        </w:rPr>
        <w:t>Председатель публичных слушаний:   _________________                    О.Е.</w:t>
      </w:r>
      <w:r>
        <w:rPr>
          <w:b/>
        </w:rPr>
        <w:t xml:space="preserve"> </w:t>
      </w:r>
      <w:r w:rsidRPr="005830C2">
        <w:rPr>
          <w:b/>
        </w:rPr>
        <w:t>Чиженьков</w:t>
      </w:r>
    </w:p>
    <w:p w:rsidR="00CC190C" w:rsidRPr="005830C2" w:rsidRDefault="00CC190C" w:rsidP="00CC190C">
      <w:pPr>
        <w:jc w:val="both"/>
        <w:rPr>
          <w:b/>
        </w:rPr>
      </w:pPr>
    </w:p>
    <w:p w:rsidR="00CC190C" w:rsidRPr="005830C2" w:rsidRDefault="00CC190C" w:rsidP="00CC190C">
      <w:pPr>
        <w:jc w:val="both"/>
        <w:rPr>
          <w:b/>
        </w:rPr>
      </w:pPr>
      <w:r w:rsidRPr="005830C2">
        <w:rPr>
          <w:b/>
        </w:rPr>
        <w:t>Секретарь публичных слушаний:          ______</w:t>
      </w:r>
      <w:r>
        <w:rPr>
          <w:b/>
        </w:rPr>
        <w:t xml:space="preserve">____________                </w:t>
      </w:r>
      <w:r w:rsidR="0081220B">
        <w:rPr>
          <w:b/>
        </w:rPr>
        <w:t>П.В. Голубев</w:t>
      </w:r>
    </w:p>
    <w:p w:rsidR="00CC190C" w:rsidRPr="005830C2" w:rsidRDefault="00CC190C" w:rsidP="00CC190C">
      <w:pPr>
        <w:jc w:val="both"/>
        <w:rPr>
          <w:b/>
        </w:rPr>
      </w:pPr>
    </w:p>
    <w:p w:rsidR="00CC190C" w:rsidRPr="005830C2" w:rsidRDefault="00CC190C" w:rsidP="00CC190C">
      <w:pPr>
        <w:jc w:val="both"/>
        <w:rPr>
          <w:b/>
        </w:rPr>
      </w:pPr>
    </w:p>
    <w:p w:rsidR="00CC190C" w:rsidRPr="005830C2" w:rsidRDefault="00CC190C" w:rsidP="00A83DDC">
      <w:pPr>
        <w:tabs>
          <w:tab w:val="left" w:pos="7371"/>
          <w:tab w:val="left" w:pos="7655"/>
        </w:tabs>
        <w:jc w:val="both"/>
        <w:rPr>
          <w:b/>
        </w:rPr>
      </w:pPr>
      <w:r>
        <w:rPr>
          <w:b/>
        </w:rPr>
        <w:t>Глава Питерского</w:t>
      </w:r>
      <w:r w:rsidRPr="005830C2">
        <w:rPr>
          <w:b/>
        </w:rPr>
        <w:t xml:space="preserve"> МО                           __________________                 </w:t>
      </w:r>
      <w:r w:rsidR="008359C4">
        <w:rPr>
          <w:b/>
        </w:rPr>
        <w:t>М.В. Шибалова</w:t>
      </w:r>
      <w:r w:rsidRPr="005830C2">
        <w:rPr>
          <w:b/>
        </w:rPr>
        <w:t xml:space="preserve"> </w:t>
      </w:r>
    </w:p>
    <w:p w:rsidR="00CC190C" w:rsidRDefault="00CC190C" w:rsidP="00CC190C">
      <w:pPr>
        <w:jc w:val="both"/>
      </w:pPr>
    </w:p>
    <w:p w:rsidR="00CC190C" w:rsidRDefault="00CC190C" w:rsidP="00CC190C">
      <w:pPr>
        <w:jc w:val="both"/>
      </w:pPr>
    </w:p>
    <w:bookmarkEnd w:id="0"/>
    <w:bookmarkEnd w:id="1"/>
    <w:p w:rsidR="0009527F" w:rsidRDefault="0009527F" w:rsidP="00AD64F3">
      <w:pPr>
        <w:jc w:val="both"/>
      </w:pPr>
    </w:p>
    <w:sectPr w:rsidR="0009527F" w:rsidSect="00EC7FA5">
      <w:pgSz w:w="11906" w:h="16838" w:code="9"/>
      <w:pgMar w:top="851" w:right="849" w:bottom="709" w:left="1134" w:header="720" w:footer="720" w:gutter="0"/>
      <w:cols w:space="708"/>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B3D" w:rsidRDefault="006E0B3D" w:rsidP="000E5DD1">
      <w:r>
        <w:separator/>
      </w:r>
    </w:p>
  </w:endnote>
  <w:endnote w:type="continuationSeparator" w:id="0">
    <w:p w:rsidR="006E0B3D" w:rsidRDefault="006E0B3D" w:rsidP="000E5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udriashov">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B3D" w:rsidRDefault="006E0B3D" w:rsidP="000E5DD1">
      <w:r>
        <w:separator/>
      </w:r>
    </w:p>
  </w:footnote>
  <w:footnote w:type="continuationSeparator" w:id="0">
    <w:p w:rsidR="006E0B3D" w:rsidRDefault="006E0B3D" w:rsidP="000E5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2DCF"/>
    <w:multiLevelType w:val="hybridMultilevel"/>
    <w:tmpl w:val="071E82CE"/>
    <w:lvl w:ilvl="0" w:tplc="DA1ACD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rsids>
    <w:rsidRoot w:val="00AE3FDF"/>
    <w:rsid w:val="000200A3"/>
    <w:rsid w:val="000228A0"/>
    <w:rsid w:val="00025F93"/>
    <w:rsid w:val="00026BC3"/>
    <w:rsid w:val="00055797"/>
    <w:rsid w:val="0009527F"/>
    <w:rsid w:val="000B7554"/>
    <w:rsid w:val="000D0D61"/>
    <w:rsid w:val="000D673C"/>
    <w:rsid w:val="000E5DD1"/>
    <w:rsid w:val="00107B78"/>
    <w:rsid w:val="00111AD6"/>
    <w:rsid w:val="0015478E"/>
    <w:rsid w:val="00175D80"/>
    <w:rsid w:val="001A203E"/>
    <w:rsid w:val="001C6477"/>
    <w:rsid w:val="001C7CE9"/>
    <w:rsid w:val="001F63E8"/>
    <w:rsid w:val="002241A1"/>
    <w:rsid w:val="0027096F"/>
    <w:rsid w:val="002959FD"/>
    <w:rsid w:val="002B5F4D"/>
    <w:rsid w:val="002C5F3F"/>
    <w:rsid w:val="002E3B9A"/>
    <w:rsid w:val="002F7952"/>
    <w:rsid w:val="003053C3"/>
    <w:rsid w:val="003170CA"/>
    <w:rsid w:val="00337596"/>
    <w:rsid w:val="00346971"/>
    <w:rsid w:val="00363871"/>
    <w:rsid w:val="00365B03"/>
    <w:rsid w:val="003706D3"/>
    <w:rsid w:val="00371BC9"/>
    <w:rsid w:val="00373BC7"/>
    <w:rsid w:val="00376E42"/>
    <w:rsid w:val="003A24CE"/>
    <w:rsid w:val="003A7D61"/>
    <w:rsid w:val="003B711B"/>
    <w:rsid w:val="003D0F3C"/>
    <w:rsid w:val="003E50D0"/>
    <w:rsid w:val="004026AD"/>
    <w:rsid w:val="00405170"/>
    <w:rsid w:val="00411E40"/>
    <w:rsid w:val="00416C74"/>
    <w:rsid w:val="004448C3"/>
    <w:rsid w:val="004815FA"/>
    <w:rsid w:val="00495F22"/>
    <w:rsid w:val="004B35CC"/>
    <w:rsid w:val="004F279F"/>
    <w:rsid w:val="00500290"/>
    <w:rsid w:val="0050414E"/>
    <w:rsid w:val="00510525"/>
    <w:rsid w:val="00514A0B"/>
    <w:rsid w:val="00517CF0"/>
    <w:rsid w:val="00522760"/>
    <w:rsid w:val="0053316B"/>
    <w:rsid w:val="005405E7"/>
    <w:rsid w:val="005514F7"/>
    <w:rsid w:val="00554314"/>
    <w:rsid w:val="00572778"/>
    <w:rsid w:val="00595DFC"/>
    <w:rsid w:val="005B1DB9"/>
    <w:rsid w:val="005D13B3"/>
    <w:rsid w:val="005E5B42"/>
    <w:rsid w:val="00600F58"/>
    <w:rsid w:val="00603124"/>
    <w:rsid w:val="006218E1"/>
    <w:rsid w:val="00623528"/>
    <w:rsid w:val="00630DE6"/>
    <w:rsid w:val="006360C6"/>
    <w:rsid w:val="00640ACC"/>
    <w:rsid w:val="00644ED9"/>
    <w:rsid w:val="00651E6F"/>
    <w:rsid w:val="00661B19"/>
    <w:rsid w:val="006719C0"/>
    <w:rsid w:val="00672214"/>
    <w:rsid w:val="0069303E"/>
    <w:rsid w:val="00693FB8"/>
    <w:rsid w:val="006B2841"/>
    <w:rsid w:val="006E0B3D"/>
    <w:rsid w:val="00707D41"/>
    <w:rsid w:val="00711503"/>
    <w:rsid w:val="007172D8"/>
    <w:rsid w:val="00737755"/>
    <w:rsid w:val="00772B1A"/>
    <w:rsid w:val="00772FD6"/>
    <w:rsid w:val="00776D8D"/>
    <w:rsid w:val="00777EA4"/>
    <w:rsid w:val="00786366"/>
    <w:rsid w:val="007A0A5A"/>
    <w:rsid w:val="007B5AF8"/>
    <w:rsid w:val="007C2BE4"/>
    <w:rsid w:val="007E252C"/>
    <w:rsid w:val="008063B6"/>
    <w:rsid w:val="008066DC"/>
    <w:rsid w:val="0081220B"/>
    <w:rsid w:val="008221EF"/>
    <w:rsid w:val="0082529F"/>
    <w:rsid w:val="00834F5C"/>
    <w:rsid w:val="008359C4"/>
    <w:rsid w:val="00842620"/>
    <w:rsid w:val="0084277F"/>
    <w:rsid w:val="008438D7"/>
    <w:rsid w:val="0085624E"/>
    <w:rsid w:val="00864B92"/>
    <w:rsid w:val="00872E37"/>
    <w:rsid w:val="008900EC"/>
    <w:rsid w:val="0089549A"/>
    <w:rsid w:val="008C5C02"/>
    <w:rsid w:val="008E5C92"/>
    <w:rsid w:val="008E7E73"/>
    <w:rsid w:val="00903FF9"/>
    <w:rsid w:val="00946225"/>
    <w:rsid w:val="0095273F"/>
    <w:rsid w:val="00954A92"/>
    <w:rsid w:val="00985B30"/>
    <w:rsid w:val="00987044"/>
    <w:rsid w:val="00993C4B"/>
    <w:rsid w:val="009A1781"/>
    <w:rsid w:val="00A00829"/>
    <w:rsid w:val="00A03085"/>
    <w:rsid w:val="00A07E67"/>
    <w:rsid w:val="00A14764"/>
    <w:rsid w:val="00A6484F"/>
    <w:rsid w:val="00A66D00"/>
    <w:rsid w:val="00A711D4"/>
    <w:rsid w:val="00A83DDC"/>
    <w:rsid w:val="00A949D7"/>
    <w:rsid w:val="00AA2CAD"/>
    <w:rsid w:val="00AB3D8E"/>
    <w:rsid w:val="00AD097A"/>
    <w:rsid w:val="00AD64F3"/>
    <w:rsid w:val="00AE3FDF"/>
    <w:rsid w:val="00B20415"/>
    <w:rsid w:val="00B22370"/>
    <w:rsid w:val="00B31498"/>
    <w:rsid w:val="00B66EE3"/>
    <w:rsid w:val="00B744AC"/>
    <w:rsid w:val="00B80120"/>
    <w:rsid w:val="00B818AC"/>
    <w:rsid w:val="00B82BD4"/>
    <w:rsid w:val="00B84EB4"/>
    <w:rsid w:val="00B966B4"/>
    <w:rsid w:val="00B97FD2"/>
    <w:rsid w:val="00BA4D69"/>
    <w:rsid w:val="00BC1904"/>
    <w:rsid w:val="00BD4226"/>
    <w:rsid w:val="00BD78B7"/>
    <w:rsid w:val="00BE3D82"/>
    <w:rsid w:val="00BF0BA5"/>
    <w:rsid w:val="00C00BFD"/>
    <w:rsid w:val="00C048FF"/>
    <w:rsid w:val="00C06215"/>
    <w:rsid w:val="00C12DB8"/>
    <w:rsid w:val="00C45F87"/>
    <w:rsid w:val="00CA3A0C"/>
    <w:rsid w:val="00CA3A99"/>
    <w:rsid w:val="00CC190C"/>
    <w:rsid w:val="00CD426C"/>
    <w:rsid w:val="00D4035B"/>
    <w:rsid w:val="00D429C2"/>
    <w:rsid w:val="00D64012"/>
    <w:rsid w:val="00D73EF4"/>
    <w:rsid w:val="00D9488C"/>
    <w:rsid w:val="00DD0D99"/>
    <w:rsid w:val="00DD1745"/>
    <w:rsid w:val="00E22B4E"/>
    <w:rsid w:val="00E24A85"/>
    <w:rsid w:val="00E43E91"/>
    <w:rsid w:val="00E51B99"/>
    <w:rsid w:val="00E6387B"/>
    <w:rsid w:val="00EB446D"/>
    <w:rsid w:val="00EC7FA5"/>
    <w:rsid w:val="00ED2871"/>
    <w:rsid w:val="00EF19B4"/>
    <w:rsid w:val="00F54F1D"/>
    <w:rsid w:val="00F64EE3"/>
    <w:rsid w:val="00F756E2"/>
    <w:rsid w:val="00F766A7"/>
    <w:rsid w:val="00F85BCE"/>
    <w:rsid w:val="00F94BE6"/>
    <w:rsid w:val="00F960C3"/>
    <w:rsid w:val="00FB78A6"/>
    <w:rsid w:val="00FC6741"/>
    <w:rsid w:val="00FD2F5B"/>
    <w:rsid w:val="00FF43AF"/>
    <w:rsid w:val="00FF7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 w:type="character" w:customStyle="1" w:styleId="a8">
    <w:name w:val="Основной текст_"/>
    <w:basedOn w:val="a0"/>
    <w:link w:val="21"/>
    <w:locked/>
    <w:rsid w:val="00842620"/>
    <w:rPr>
      <w:sz w:val="28"/>
      <w:szCs w:val="28"/>
      <w:shd w:val="clear" w:color="auto" w:fill="FFFFFF"/>
    </w:rPr>
  </w:style>
  <w:style w:type="paragraph" w:customStyle="1" w:styleId="21">
    <w:name w:val="Основной текст2"/>
    <w:basedOn w:val="a"/>
    <w:link w:val="a8"/>
    <w:rsid w:val="00842620"/>
    <w:pPr>
      <w:shd w:val="clear" w:color="auto" w:fill="FFFFFF"/>
      <w:spacing w:after="420" w:line="0" w:lineRule="atLeast"/>
    </w:pPr>
    <w:rPr>
      <w:sz w:val="28"/>
      <w:szCs w:val="28"/>
    </w:rPr>
  </w:style>
  <w:style w:type="character" w:customStyle="1" w:styleId="FontStyle15">
    <w:name w:val="Font Style15"/>
    <w:uiPriority w:val="99"/>
    <w:rsid w:val="008066DC"/>
    <w:rPr>
      <w:rFonts w:ascii="Times New Roman" w:hAnsi="Times New Roman" w:cs="Times New Roman"/>
      <w:sz w:val="24"/>
      <w:szCs w:val="24"/>
    </w:rPr>
  </w:style>
  <w:style w:type="character" w:customStyle="1" w:styleId="FontStyle22">
    <w:name w:val="Font Style22"/>
    <w:uiPriority w:val="99"/>
    <w:rsid w:val="008066DC"/>
    <w:rPr>
      <w:rFonts w:ascii="Times New Roman" w:hAnsi="Times New Roman" w:cs="Times New Roman"/>
      <w:sz w:val="24"/>
      <w:szCs w:val="24"/>
    </w:rPr>
  </w:style>
  <w:style w:type="paragraph" w:customStyle="1" w:styleId="1">
    <w:name w:val="Обычный1"/>
    <w:rsid w:val="008066DC"/>
    <w:pPr>
      <w:widowControl w:val="0"/>
      <w:tabs>
        <w:tab w:val="right" w:pos="567"/>
      </w:tabs>
      <w:suppressAutoHyphens/>
      <w:spacing w:after="200" w:line="276" w:lineRule="auto"/>
      <w:ind w:firstLine="567"/>
      <w:jc w:val="both"/>
    </w:pPr>
    <w:rPr>
      <w:rFonts w:ascii="Kudriashov" w:hAnsi="Kudriashov" w:cs="Kudriashov"/>
      <w:sz w:val="24"/>
      <w:szCs w:val="24"/>
      <w:lang w:eastAsia="ar-SA"/>
    </w:rPr>
  </w:style>
  <w:style w:type="paragraph" w:styleId="a9">
    <w:name w:val="footnote text"/>
    <w:basedOn w:val="a"/>
    <w:link w:val="aa"/>
    <w:uiPriority w:val="99"/>
    <w:unhideWhenUsed/>
    <w:rsid w:val="000E5DD1"/>
    <w:pPr>
      <w:suppressAutoHyphens/>
    </w:pPr>
    <w:rPr>
      <w:sz w:val="16"/>
      <w:szCs w:val="16"/>
      <w:lang w:val="en-US" w:eastAsia="ar-SA"/>
    </w:rPr>
  </w:style>
  <w:style w:type="character" w:customStyle="1" w:styleId="aa">
    <w:name w:val="Текст сноски Знак"/>
    <w:basedOn w:val="a0"/>
    <w:link w:val="a9"/>
    <w:uiPriority w:val="99"/>
    <w:rsid w:val="000E5DD1"/>
    <w:rPr>
      <w:sz w:val="16"/>
      <w:szCs w:val="16"/>
      <w:lang w:val="en-US" w:eastAsia="ar-SA"/>
    </w:rPr>
  </w:style>
  <w:style w:type="character" w:styleId="ab">
    <w:name w:val="footnote reference"/>
    <w:uiPriority w:val="99"/>
    <w:rsid w:val="000E5DD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1</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38</cp:revision>
  <cp:lastPrinted>2023-11-02T12:33:00Z</cp:lastPrinted>
  <dcterms:created xsi:type="dcterms:W3CDTF">2018-01-25T11:53:00Z</dcterms:created>
  <dcterms:modified xsi:type="dcterms:W3CDTF">2023-11-02T12:33:00Z</dcterms:modified>
</cp:coreProperties>
</file>