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060300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960E2">
        <w:rPr>
          <w:b w:val="0"/>
          <w:i/>
          <w:szCs w:val="28"/>
        </w:rPr>
        <w:t xml:space="preserve"> </w:t>
      </w:r>
      <w:r w:rsidR="00777FF2">
        <w:rPr>
          <w:b w:val="0"/>
          <w:i/>
          <w:szCs w:val="28"/>
        </w:rPr>
        <w:t xml:space="preserve">25 сентября </w:t>
      </w:r>
      <w:r>
        <w:rPr>
          <w:b w:val="0"/>
          <w:i/>
          <w:szCs w:val="28"/>
        </w:rPr>
        <w:t xml:space="preserve"> 2020  года    №</w:t>
      </w:r>
      <w:r w:rsidR="001F5A00">
        <w:rPr>
          <w:b w:val="0"/>
          <w:i/>
          <w:szCs w:val="28"/>
        </w:rPr>
        <w:t>4</w:t>
      </w:r>
      <w:r w:rsidR="00777FF2">
        <w:rPr>
          <w:b w:val="0"/>
          <w:i/>
          <w:szCs w:val="28"/>
        </w:rPr>
        <w:t>4</w:t>
      </w:r>
      <w:r w:rsidR="00870609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183B">
              <w:rPr>
                <w:rFonts w:ascii="Times New Roman" w:hAnsi="Times New Roman" w:cs="Times New Roman"/>
                <w:b/>
              </w:rPr>
              <w:t>5 028,6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4 878,3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B8183B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141C13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3 504,2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141C13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3 504,2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141C13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141C13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141C13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506,2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737B8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4E278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2 228,7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4E278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4E278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2 228,7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A48F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4E278B" w:rsidRDefault="004E278B" w:rsidP="00141C1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1559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D3726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D24E87" w:rsidRDefault="00141C1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3 985,6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D24E87" w:rsidRDefault="00141C1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3 985,6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6702B0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4E278B" w:rsidRPr="00D24E87">
              <w:rPr>
                <w:rFonts w:ascii="Times New Roman" w:hAnsi="Times New Roman" w:cs="Times New Roman"/>
              </w:rPr>
              <w:t>6</w:t>
            </w:r>
            <w:r w:rsidR="00141C13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59" w:type="dxa"/>
          </w:tcPr>
          <w:p w:rsidR="00E53A84" w:rsidRPr="00D24E87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D37266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141C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8183B" w:rsidRDefault="00141C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8183B" w:rsidRDefault="00141C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E53A84"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E53A84"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24E87" w:rsidRDefault="006702B0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E53A84"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141C13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15 539,4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141C13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15 256,8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141C13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13 366,3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141C13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13 366,3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4E278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1 847,3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4E278B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1 847,3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559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4E278B">
        <w:trPr>
          <w:trHeight w:val="246"/>
        </w:trPr>
        <w:tc>
          <w:tcPr>
            <w:tcW w:w="7088" w:type="dxa"/>
          </w:tcPr>
          <w:p w:rsidR="004E278B" w:rsidRPr="004E278B" w:rsidRDefault="004E278B" w:rsidP="004E278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4E278B" w:rsidRPr="004E278B" w:rsidRDefault="004E278B" w:rsidP="00141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4E278B" w:rsidP="00141C13">
            <w:pPr>
              <w:jc w:val="right"/>
              <w:rPr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3,3</w:t>
            </w:r>
          </w:p>
        </w:tc>
        <w:tc>
          <w:tcPr>
            <w:tcW w:w="1559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141C13">
        <w:trPr>
          <w:trHeight w:val="246"/>
        </w:trPr>
        <w:tc>
          <w:tcPr>
            <w:tcW w:w="7088" w:type="dxa"/>
            <w:vAlign w:val="bottom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C467D" w:rsidRDefault="004E278B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Pr="00531859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20</w:t>
            </w:r>
            <w:r w:rsidR="00141C13">
              <w:rPr>
                <w:rFonts w:ascii="Times New Roman" w:hAnsi="Times New Roman" w:cs="Times New Roman"/>
                <w:b/>
              </w:rPr>
              <w:t> 788,0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b/>
              </w:rPr>
              <w:lastRenderedPageBreak/>
              <w:t>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lastRenderedPageBreak/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D24E87" w:rsidRDefault="003A7CFA" w:rsidP="00D947E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3</w:t>
            </w:r>
            <w:r w:rsidR="00D947E6" w:rsidRPr="00D24E87">
              <w:rPr>
                <w:rFonts w:ascii="Times New Roman" w:hAnsi="Times New Roman" w:cs="Times New Roman"/>
                <w:b/>
              </w:rPr>
              <w:t>02,7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D24E87" w:rsidRDefault="003A7CFA" w:rsidP="00D947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3</w:t>
            </w:r>
            <w:r w:rsidR="00D947E6" w:rsidRPr="00D24E87">
              <w:rPr>
                <w:rFonts w:ascii="Times New Roman" w:hAnsi="Times New Roman" w:cs="Times New Roman"/>
              </w:rPr>
              <w:t>02,7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D24E87" w:rsidRDefault="00D947E6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D24E87" w:rsidRDefault="00D947E6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141C13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20 211,0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141C13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41C13">
              <w:rPr>
                <w:rFonts w:ascii="Times New Roman" w:hAnsi="Times New Roman" w:cs="Times New Roman"/>
              </w:rPr>
              <w:t> 541,8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141C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14 995,7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141C13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14 995,7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</w:t>
            </w:r>
          </w:p>
        </w:tc>
        <w:tc>
          <w:tcPr>
            <w:tcW w:w="1559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22 384,7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lastRenderedPageBreak/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44D6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21 534,7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353DDC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44D6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353DDC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44D6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141C13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226 118,6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223 169,0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252 638,6</w:t>
            </w:r>
          </w:p>
        </w:tc>
      </w:tr>
      <w:tr w:rsidR="00217F92" w:rsidRPr="00183388" w:rsidTr="00B92A4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141C13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69 414,1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 xml:space="preserve">Мероприятия по оказанию муниципальных </w:t>
            </w:r>
            <w:r w:rsidRPr="00737B8D">
              <w:rPr>
                <w:rFonts w:ascii="Times New Roman" w:hAnsi="Times New Roman" w:cs="Times New Roman"/>
              </w:rPr>
              <w:lastRenderedPageBreak/>
              <w:t>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141C13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141C13" w:rsidRPr="00183388" w:rsidTr="00B92A4E">
        <w:trPr>
          <w:trHeight w:val="246"/>
        </w:trPr>
        <w:tc>
          <w:tcPr>
            <w:tcW w:w="7088" w:type="dxa"/>
          </w:tcPr>
          <w:p w:rsidR="00141C13" w:rsidRPr="00737B8D" w:rsidRDefault="00141C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141C13" w:rsidRPr="006F49BE" w:rsidRDefault="00141C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41C13" w:rsidRPr="006F49BE" w:rsidRDefault="00141C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jc w:val="right"/>
            </w:pPr>
            <w:r w:rsidRPr="00735396"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559" w:type="dxa"/>
            <w:shd w:val="clear" w:color="auto" w:fill="auto"/>
          </w:tcPr>
          <w:p w:rsidR="00141C13" w:rsidRDefault="00141C13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141C13" w:rsidRDefault="00141C13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141C13" w:rsidRPr="00183388" w:rsidTr="00B92A4E">
        <w:trPr>
          <w:trHeight w:val="246"/>
        </w:trPr>
        <w:tc>
          <w:tcPr>
            <w:tcW w:w="7088" w:type="dxa"/>
          </w:tcPr>
          <w:p w:rsidR="00141C13" w:rsidRPr="00737B8D" w:rsidRDefault="00141C13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41C13" w:rsidRPr="006F49BE" w:rsidRDefault="00141C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41C13" w:rsidRPr="006F49BE" w:rsidRDefault="00141C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41C13" w:rsidRDefault="00141C13" w:rsidP="00141C13">
            <w:pPr>
              <w:jc w:val="right"/>
            </w:pPr>
            <w:r w:rsidRPr="00735396"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559" w:type="dxa"/>
            <w:shd w:val="clear" w:color="auto" w:fill="auto"/>
          </w:tcPr>
          <w:p w:rsidR="00141C13" w:rsidRDefault="00141C13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141C13" w:rsidRDefault="00141C13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141C13" w:rsidRPr="00183388" w:rsidTr="00B92A4E">
        <w:trPr>
          <w:trHeight w:val="246"/>
        </w:trPr>
        <w:tc>
          <w:tcPr>
            <w:tcW w:w="7088" w:type="dxa"/>
          </w:tcPr>
          <w:p w:rsidR="00141C13" w:rsidRPr="00737B8D" w:rsidRDefault="00141C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41C13" w:rsidRPr="006F49BE" w:rsidRDefault="00141C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41C13" w:rsidRPr="006F49BE" w:rsidRDefault="00141C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41C13" w:rsidRDefault="00141C13" w:rsidP="00141C13">
            <w:pPr>
              <w:jc w:val="right"/>
            </w:pPr>
            <w:r w:rsidRPr="00735396">
              <w:rPr>
                <w:rFonts w:ascii="Times New Roman" w:hAnsi="Times New Roman" w:cs="Times New Roman"/>
              </w:rPr>
              <w:t>20 131,7</w:t>
            </w:r>
          </w:p>
        </w:tc>
        <w:tc>
          <w:tcPr>
            <w:tcW w:w="1559" w:type="dxa"/>
            <w:shd w:val="clear" w:color="auto" w:fill="auto"/>
          </w:tcPr>
          <w:p w:rsidR="00141C13" w:rsidRDefault="00141C13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141C13" w:rsidRDefault="00141C13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344D6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D4943" w:rsidRDefault="00344D6A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0D10DA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ED20C6">
              <w:rPr>
                <w:rFonts w:ascii="Times New Roman" w:hAnsi="Times New Roman" w:cs="Times New Roman"/>
                <w:b/>
              </w:rPr>
              <w:t>7 186,7</w:t>
            </w:r>
          </w:p>
        </w:tc>
        <w:tc>
          <w:tcPr>
            <w:tcW w:w="1559" w:type="dxa"/>
          </w:tcPr>
          <w:p w:rsidR="00903922" w:rsidRPr="00903922" w:rsidRDefault="000D10DA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157 749,8</w:t>
            </w:r>
          </w:p>
        </w:tc>
        <w:tc>
          <w:tcPr>
            <w:tcW w:w="1587" w:type="dxa"/>
          </w:tcPr>
          <w:p w:rsidR="00903922" w:rsidRPr="00903922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188 109,0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ED20C6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737B8D" w:rsidRDefault="00ED20C6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0C6" w:rsidRDefault="00ED20C6" w:rsidP="00ED20C6">
            <w:pPr>
              <w:jc w:val="right"/>
            </w:pPr>
            <w:r w:rsidRPr="004400D8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59" w:type="dxa"/>
          </w:tcPr>
          <w:p w:rsidR="00ED20C6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ED20C6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ED20C6" w:rsidRPr="00183388" w:rsidTr="00533D98">
        <w:trPr>
          <w:trHeight w:val="132"/>
        </w:trPr>
        <w:tc>
          <w:tcPr>
            <w:tcW w:w="7088" w:type="dxa"/>
          </w:tcPr>
          <w:p w:rsidR="00ED20C6" w:rsidRPr="00737B8D" w:rsidRDefault="00ED20C6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D20C6" w:rsidRDefault="00ED20C6" w:rsidP="00ED20C6">
            <w:pPr>
              <w:jc w:val="right"/>
            </w:pPr>
            <w:r w:rsidRPr="004400D8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59" w:type="dxa"/>
          </w:tcPr>
          <w:p w:rsidR="00ED20C6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ED20C6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737B8D" w:rsidRDefault="00ED20C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D20C6" w:rsidRDefault="00ED20C6" w:rsidP="00ED20C6">
            <w:pPr>
              <w:jc w:val="right"/>
            </w:pPr>
            <w:r w:rsidRPr="004400D8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59" w:type="dxa"/>
          </w:tcPr>
          <w:p w:rsidR="00ED20C6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ED20C6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44D6A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Проведение капитального и текущего ремонтов муниципальных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0D10DA" w:rsidRPr="00300277" w:rsidRDefault="000D10DA" w:rsidP="000D10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121E2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121E2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ED20C6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9 505,2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ED20C6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737B8D" w:rsidRDefault="00ED20C6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ED20C6">
            <w:pPr>
              <w:jc w:val="right"/>
            </w:pPr>
            <w:r w:rsidRPr="005E722F"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559" w:type="dxa"/>
          </w:tcPr>
          <w:p w:rsidR="00ED20C6" w:rsidRDefault="00ED20C6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ED20C6" w:rsidRDefault="00ED20C6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737B8D" w:rsidRDefault="00ED20C6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Default="00ED20C6" w:rsidP="00ED20C6">
            <w:pPr>
              <w:jc w:val="right"/>
            </w:pPr>
            <w:r w:rsidRPr="005E722F"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559" w:type="dxa"/>
          </w:tcPr>
          <w:p w:rsidR="00ED20C6" w:rsidRDefault="00ED20C6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ED20C6" w:rsidRDefault="00ED20C6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737B8D" w:rsidRDefault="00ED20C6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ED20C6" w:rsidRPr="006F49BE" w:rsidRDefault="00ED20C6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Default="00ED20C6" w:rsidP="00ED20C6">
            <w:pPr>
              <w:jc w:val="right"/>
            </w:pPr>
            <w:r w:rsidRPr="005E722F">
              <w:rPr>
                <w:rFonts w:ascii="Times New Roman" w:hAnsi="Times New Roman" w:cs="Times New Roman"/>
              </w:rPr>
              <w:t>8 377,7</w:t>
            </w:r>
          </w:p>
        </w:tc>
        <w:tc>
          <w:tcPr>
            <w:tcW w:w="1559" w:type="dxa"/>
          </w:tcPr>
          <w:p w:rsidR="00ED20C6" w:rsidRDefault="00ED20C6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ED20C6" w:rsidRDefault="00ED20C6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323964" w:rsidRDefault="00ED20C6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</w:pPr>
            <w:r w:rsidRPr="00A43DDD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</w:pPr>
            <w:r w:rsidRPr="00A43DDD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</w:pPr>
            <w:r w:rsidRPr="00A43DDD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36688" w:rsidRPr="003A6FE2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42730A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2730A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12,6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ED20C6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34 163,8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ED20C6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27 533,6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4E278B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456EF2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456EF2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456EF2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0C3EEA" w:rsidRDefault="00ED20C6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0C3EEA" w:rsidRDefault="00ED20C6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lastRenderedPageBreak/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Pr="000C3EEA" w:rsidRDefault="00ED20C6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Pr="000C3EEA" w:rsidRDefault="00ED20C6" w:rsidP="00FF7D6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72064" w:rsidRDefault="00344D6A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4E278B" w:rsidP="00F112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121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F11214" w:rsidRPr="00272064" w:rsidRDefault="00F11214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11214" w:rsidRDefault="00F11214" w:rsidP="00141C13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11214" w:rsidRDefault="00F11214" w:rsidP="00141C13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ED20C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054AD">
              <w:rPr>
                <w:rFonts w:ascii="Times New Roman" w:hAnsi="Times New Roman" w:cs="Times New Roman"/>
                <w:b/>
              </w:rPr>
              <w:t>6</w:t>
            </w:r>
            <w:r w:rsidR="00ED20C6">
              <w:rPr>
                <w:rFonts w:ascii="Times New Roman" w:hAnsi="Times New Roman" w:cs="Times New Roman"/>
                <w:b/>
              </w:rPr>
              <w:t> 630,2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C054AD" w:rsidP="004E27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E278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35</w:t>
            </w:r>
            <w:r w:rsidR="004E278B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A30618"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A30618"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37B8D" w:rsidRDefault="004E27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E278B" w:rsidRPr="006F49BE" w:rsidRDefault="004E278B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4E278B">
            <w:pPr>
              <w:jc w:val="right"/>
            </w:pPr>
            <w:r w:rsidRPr="00A30618">
              <w:rPr>
                <w:rFonts w:ascii="Times New Roman" w:hAnsi="Times New Roman" w:cs="Times New Roman"/>
              </w:rPr>
              <w:t>6 358,8</w:t>
            </w:r>
          </w:p>
        </w:tc>
        <w:tc>
          <w:tcPr>
            <w:tcW w:w="1559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4E278B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</w:t>
            </w:r>
            <w:r w:rsidRPr="00E06CC6">
              <w:rPr>
                <w:rFonts w:ascii="Times New Roman" w:hAnsi="Times New Roman" w:cs="Times New Roman"/>
                <w:bCs/>
              </w:rPr>
              <w:lastRenderedPageBreak/>
              <w:t xml:space="preserve">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lastRenderedPageBreak/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Default="00ED20C6" w:rsidP="00FF7D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72064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72064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</w:t>
            </w:r>
            <w:r w:rsidR="000D10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4D6A">
              <w:rPr>
                <w:rFonts w:ascii="Times New Roman" w:hAnsi="Times New Roman" w:cs="Times New Roman"/>
                <w:b/>
              </w:rPr>
              <w:t> 791,6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44D6A">
              <w:rPr>
                <w:rFonts w:ascii="Times New Roman" w:hAnsi="Times New Roman" w:cs="Times New Roman"/>
                <w:b/>
              </w:rPr>
              <w:t> 791,6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344D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1 608,8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ED20C6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267,8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D20C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D20C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D20C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FF7D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FF7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FF7D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FF7D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ED20C6">
              <w:rPr>
                <w:rFonts w:ascii="Times New Roman" w:hAnsi="Times New Roman" w:cs="Times New Roman"/>
                <w:b/>
              </w:rPr>
              <w:t> </w:t>
            </w:r>
            <w:r w:rsidR="00F11214">
              <w:rPr>
                <w:rFonts w:ascii="Times New Roman" w:hAnsi="Times New Roman" w:cs="Times New Roman"/>
                <w:b/>
              </w:rPr>
              <w:t>2</w:t>
            </w:r>
            <w:r w:rsidR="00ED20C6">
              <w:rPr>
                <w:rFonts w:ascii="Times New Roman" w:hAnsi="Times New Roman" w:cs="Times New Roman"/>
                <w:b/>
              </w:rPr>
              <w:t>08,4</w:t>
            </w:r>
          </w:p>
        </w:tc>
        <w:tc>
          <w:tcPr>
            <w:tcW w:w="1559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  <w:tc>
          <w:tcPr>
            <w:tcW w:w="1587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0D10DA" w:rsidRDefault="000D10DA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0D10DA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0DA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</w:t>
            </w:r>
            <w:r w:rsidR="000D10D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59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87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 w:rsidR="000D10D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134AF" w:rsidRPr="00183388" w:rsidTr="00533D98">
        <w:trPr>
          <w:trHeight w:val="246"/>
        </w:trPr>
        <w:tc>
          <w:tcPr>
            <w:tcW w:w="7088" w:type="dxa"/>
          </w:tcPr>
          <w:p w:rsidR="001134AF" w:rsidRPr="00737B8D" w:rsidRDefault="001134AF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1134AF" w:rsidRPr="006F49BE" w:rsidRDefault="001134A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1134AF" w:rsidRPr="006F49BE" w:rsidRDefault="001134A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E278B" w:rsidRDefault="004E278B" w:rsidP="00141C13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E278B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/>
                <w:bCs/>
              </w:rPr>
              <w:t>4</w:t>
            </w:r>
            <w:r w:rsidRPr="004E278B">
              <w:rPr>
                <w:rFonts w:ascii="Times New Roman" w:hAnsi="Times New Roman" w:cs="Times New Roman"/>
                <w:b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F11214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D20C6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ED20C6">
              <w:rPr>
                <w:rFonts w:ascii="Times New Roman" w:hAnsi="Times New Roman" w:cs="Times New Roman"/>
                <w:b/>
              </w:rPr>
              <w:t>28,9</w:t>
            </w:r>
          </w:p>
        </w:tc>
        <w:tc>
          <w:tcPr>
            <w:tcW w:w="1559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20C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ED20C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20C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ED20C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F11214" w:rsidRPr="00D37266" w:rsidRDefault="00F11214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F11214" w:rsidRPr="00D37266" w:rsidRDefault="00F11214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ED20C6" w:rsidRDefault="00ED20C6" w:rsidP="00FF7D6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ED20C6">
              <w:rPr>
                <w:rFonts w:ascii="Times New Roman" w:hAnsi="Times New Roman" w:cs="Times New Roman"/>
                <w:b/>
                <w:bCs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ED20C6" w:rsidRPr="00ED20C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0C6">
              <w:rPr>
                <w:rFonts w:ascii="Times New Roman" w:hAnsi="Times New Roman" w:cs="Times New Roman"/>
                <w:b/>
                <w:bCs/>
              </w:rPr>
              <w:t>89 4 00 88880</w:t>
            </w:r>
          </w:p>
        </w:tc>
        <w:tc>
          <w:tcPr>
            <w:tcW w:w="1417" w:type="dxa"/>
          </w:tcPr>
          <w:p w:rsidR="00ED20C6" w:rsidRPr="00ED20C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1417" w:type="dxa"/>
          </w:tcPr>
          <w:p w:rsidR="00ED20C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FF7D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FF7D61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1417" w:type="dxa"/>
          </w:tcPr>
          <w:p w:rsidR="00ED20C6" w:rsidRDefault="00ED20C6" w:rsidP="00FF7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 w:rsidR="0014342C" w:rsidRPr="00B92A4E">
              <w:rPr>
                <w:rFonts w:ascii="Times New Roman" w:hAnsi="Times New Roman" w:cs="Times New Roman"/>
                <w:b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1134AF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3</w:t>
            </w:r>
            <w:r w:rsidR="004E278B" w:rsidRPr="00D24E87">
              <w:rPr>
                <w:rFonts w:ascii="Times New Roman" w:hAnsi="Times New Roman" w:cs="Times New Roman"/>
                <w:b/>
              </w:rPr>
              <w:t>5</w:t>
            </w:r>
            <w:r w:rsidR="00ED20C6">
              <w:rPr>
                <w:rFonts w:ascii="Times New Roman" w:hAnsi="Times New Roman" w:cs="Times New Roman"/>
                <w:b/>
              </w:rPr>
              <w:t>4 297,3</w:t>
            </w:r>
          </w:p>
        </w:tc>
        <w:tc>
          <w:tcPr>
            <w:tcW w:w="1559" w:type="dxa"/>
          </w:tcPr>
          <w:p w:rsid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87" w:type="dxa"/>
          </w:tcPr>
          <w:p w:rsidR="00C94D62" w:rsidRDefault="001134AF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83388" w:rsidRPr="00D947E6" w:rsidRDefault="00994E3A" w:rsidP="00D947E6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183388" w:rsidRPr="00D947E6" w:rsidSect="00344D6A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0300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10DA"/>
    <w:rsid w:val="000D2101"/>
    <w:rsid w:val="000D629A"/>
    <w:rsid w:val="000E3B7C"/>
    <w:rsid w:val="000F23C8"/>
    <w:rsid w:val="00100F28"/>
    <w:rsid w:val="001065F5"/>
    <w:rsid w:val="001134AF"/>
    <w:rsid w:val="00117B63"/>
    <w:rsid w:val="00117DBD"/>
    <w:rsid w:val="00125B01"/>
    <w:rsid w:val="001322B7"/>
    <w:rsid w:val="00133ACA"/>
    <w:rsid w:val="00135DF8"/>
    <w:rsid w:val="00141C13"/>
    <w:rsid w:val="0014342C"/>
    <w:rsid w:val="00150035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4D6A"/>
    <w:rsid w:val="0034634E"/>
    <w:rsid w:val="00346CD7"/>
    <w:rsid w:val="0035032D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9120E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278B"/>
    <w:rsid w:val="004E504A"/>
    <w:rsid w:val="004F1D59"/>
    <w:rsid w:val="004F28FC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7BBE"/>
    <w:rsid w:val="005A48F9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702B0"/>
    <w:rsid w:val="00683F24"/>
    <w:rsid w:val="0068535C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77FF2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13090"/>
    <w:rsid w:val="00820709"/>
    <w:rsid w:val="0082206C"/>
    <w:rsid w:val="008278DD"/>
    <w:rsid w:val="00837191"/>
    <w:rsid w:val="008400A9"/>
    <w:rsid w:val="00851B15"/>
    <w:rsid w:val="00862079"/>
    <w:rsid w:val="00870609"/>
    <w:rsid w:val="008707BB"/>
    <w:rsid w:val="00876F8E"/>
    <w:rsid w:val="0088242C"/>
    <w:rsid w:val="00887322"/>
    <w:rsid w:val="00890BCC"/>
    <w:rsid w:val="0089275B"/>
    <w:rsid w:val="008960E2"/>
    <w:rsid w:val="008A24A3"/>
    <w:rsid w:val="008A358D"/>
    <w:rsid w:val="008B2922"/>
    <w:rsid w:val="008B4648"/>
    <w:rsid w:val="008C3CF3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E3A"/>
    <w:rsid w:val="009A7EB7"/>
    <w:rsid w:val="009B3BE5"/>
    <w:rsid w:val="009B52BA"/>
    <w:rsid w:val="009B59CE"/>
    <w:rsid w:val="009D3BB7"/>
    <w:rsid w:val="009D51DA"/>
    <w:rsid w:val="009E0DF2"/>
    <w:rsid w:val="009F003E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505E4"/>
    <w:rsid w:val="00A625D8"/>
    <w:rsid w:val="00A73A3C"/>
    <w:rsid w:val="00A73E6A"/>
    <w:rsid w:val="00A77AD6"/>
    <w:rsid w:val="00A869BC"/>
    <w:rsid w:val="00AA2059"/>
    <w:rsid w:val="00AA3CCE"/>
    <w:rsid w:val="00AA786D"/>
    <w:rsid w:val="00AC1AFB"/>
    <w:rsid w:val="00AC3367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183B"/>
    <w:rsid w:val="00B874F0"/>
    <w:rsid w:val="00B915DE"/>
    <w:rsid w:val="00B918B7"/>
    <w:rsid w:val="00B92035"/>
    <w:rsid w:val="00B92A4E"/>
    <w:rsid w:val="00B94E1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633D2"/>
    <w:rsid w:val="00C7235B"/>
    <w:rsid w:val="00C7378A"/>
    <w:rsid w:val="00C75C7A"/>
    <w:rsid w:val="00C822AD"/>
    <w:rsid w:val="00C948DD"/>
    <w:rsid w:val="00C94D62"/>
    <w:rsid w:val="00CA1B0F"/>
    <w:rsid w:val="00CB385A"/>
    <w:rsid w:val="00CB4EE8"/>
    <w:rsid w:val="00CE13A6"/>
    <w:rsid w:val="00CF58F0"/>
    <w:rsid w:val="00D24E87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7E6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86083"/>
    <w:rsid w:val="00E87A35"/>
    <w:rsid w:val="00E97785"/>
    <w:rsid w:val="00EA1A6C"/>
    <w:rsid w:val="00EA1BE1"/>
    <w:rsid w:val="00EA45FD"/>
    <w:rsid w:val="00EC79B9"/>
    <w:rsid w:val="00ED09D8"/>
    <w:rsid w:val="00ED20C6"/>
    <w:rsid w:val="00ED44E9"/>
    <w:rsid w:val="00ED7422"/>
    <w:rsid w:val="00EE3C4E"/>
    <w:rsid w:val="00F02FF0"/>
    <w:rsid w:val="00F045B3"/>
    <w:rsid w:val="00F11214"/>
    <w:rsid w:val="00F11F69"/>
    <w:rsid w:val="00F120A8"/>
    <w:rsid w:val="00F15B8D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7A34-C313-4318-95D7-412C2D10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26</Pages>
  <Words>8622</Words>
  <Characters>49147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213</cp:revision>
  <cp:lastPrinted>2020-07-27T06:58:00Z</cp:lastPrinted>
  <dcterms:created xsi:type="dcterms:W3CDTF">2017-03-28T06:03:00Z</dcterms:created>
  <dcterms:modified xsi:type="dcterms:W3CDTF">2020-10-06T05:45:00Z</dcterms:modified>
</cp:coreProperties>
</file>