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20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054B31">
        <w:rPr>
          <w:b w:val="0"/>
          <w:i/>
          <w:szCs w:val="28"/>
        </w:rPr>
        <w:t>3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</w:rPr>
      </w:pPr>
      <w:r>
        <w:rPr>
          <w:b w:val="0"/>
          <w:i/>
          <w:szCs w:val="28"/>
        </w:rPr>
        <w:t>к решению Собрания депутатов Питерского муниципального</w:t>
      </w:r>
      <w:r w:rsidR="00054B31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>района Саратовской области</w:t>
      </w:r>
    </w:p>
    <w:p w:rsidR="00532E1C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</w:t>
      </w:r>
      <w:r w:rsidR="00532E1C">
        <w:rPr>
          <w:b w:val="0"/>
          <w:i/>
          <w:szCs w:val="28"/>
        </w:rPr>
        <w:t xml:space="preserve"> 30</w:t>
      </w:r>
      <w:r w:rsidR="00D3693D">
        <w:rPr>
          <w:b w:val="0"/>
          <w:i/>
          <w:szCs w:val="28"/>
        </w:rPr>
        <w:t xml:space="preserve"> августа</w:t>
      </w:r>
      <w:r>
        <w:rPr>
          <w:b w:val="0"/>
          <w:i/>
          <w:szCs w:val="28"/>
        </w:rPr>
        <w:t xml:space="preserve"> 2022 года №</w:t>
      </w:r>
      <w:r w:rsidR="00532E1C">
        <w:rPr>
          <w:b w:val="0"/>
          <w:i/>
          <w:szCs w:val="28"/>
        </w:rPr>
        <w:t>64-2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</w:t>
      </w:r>
    </w:p>
    <w:p w:rsidR="005E2820" w:rsidRDefault="005E2820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«Приложение №5</w:t>
      </w:r>
    </w:p>
    <w:p w:rsidR="00D17683" w:rsidRDefault="00532E1C" w:rsidP="00E95FBA">
      <w:pPr>
        <w:pStyle w:val="1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D17683">
        <w:rPr>
          <w:b w:val="0"/>
          <w:i/>
          <w:szCs w:val="28"/>
        </w:rPr>
        <w:t xml:space="preserve">к решению Собрания депутатов 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 района Саратовской области</w:t>
      </w:r>
    </w:p>
    <w:p w:rsidR="00D17683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5E2820" w:rsidRPr="005E2820" w:rsidRDefault="005E2820" w:rsidP="005E2820">
      <w:pPr>
        <w:rPr>
          <w:lang w:eastAsia="ru-RU"/>
        </w:rPr>
      </w:pPr>
    </w:p>
    <w:tbl>
      <w:tblPr>
        <w:tblW w:w="15026" w:type="dxa"/>
        <w:tblInd w:w="-176" w:type="dxa"/>
        <w:tblLayout w:type="fixed"/>
        <w:tblLook w:val="04A0"/>
      </w:tblPr>
      <w:tblGrid>
        <w:gridCol w:w="3405"/>
        <w:gridCol w:w="492"/>
        <w:gridCol w:w="438"/>
        <w:gridCol w:w="399"/>
        <w:gridCol w:w="481"/>
        <w:gridCol w:w="173"/>
        <w:gridCol w:w="162"/>
        <w:gridCol w:w="335"/>
        <w:gridCol w:w="353"/>
        <w:gridCol w:w="1024"/>
        <w:gridCol w:w="252"/>
        <w:gridCol w:w="301"/>
        <w:gridCol w:w="1165"/>
        <w:gridCol w:w="377"/>
        <w:gridCol w:w="1276"/>
        <w:gridCol w:w="15"/>
        <w:gridCol w:w="676"/>
        <w:gridCol w:w="584"/>
        <w:gridCol w:w="951"/>
        <w:gridCol w:w="750"/>
        <w:gridCol w:w="1357"/>
        <w:gridCol w:w="60"/>
      </w:tblGrid>
      <w:tr w:rsidR="00D17683" w:rsidRPr="00D17683" w:rsidTr="00A73EAC">
        <w:trPr>
          <w:gridAfter w:val="1"/>
          <w:wAfter w:w="60" w:type="dxa"/>
          <w:trHeight w:val="780"/>
        </w:trPr>
        <w:tc>
          <w:tcPr>
            <w:tcW w:w="1496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4B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(государственным программам области и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областного бюджета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2022 год и на плановый период 2023 и 2024 годов</w:t>
            </w:r>
          </w:p>
        </w:tc>
      </w:tr>
      <w:tr w:rsidR="00D17683" w:rsidRPr="00D17683" w:rsidTr="00A73EAC">
        <w:trPr>
          <w:gridAfter w:val="1"/>
          <w:wAfter w:w="60" w:type="dxa"/>
          <w:trHeight w:val="255"/>
        </w:trPr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34 963,7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20 068,0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21 915,1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14 357,9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8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02354C" w:rsidRPr="0002354C" w:rsidTr="00A73EAC">
        <w:trPr>
          <w:trHeight w:val="4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</w:t>
            </w: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охраной труда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22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 средства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1 119,7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20 603,7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12 775,9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"Капитальный ремонт, ремонт и содержание автомобильных дорог общего пользования местного значения, находящихся в </w:t>
            </w: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2354C" w:rsidRPr="0002354C" w:rsidTr="00A73EAC">
        <w:trPr>
          <w:trHeight w:val="4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292 271,9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272 609,4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269 927,7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83 915,2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83 915,2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83 915,2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184 338,0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функционирования  центров образования </w:t>
            </w:r>
            <w:proofErr w:type="spell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91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</w:t>
            </w:r>
            <w:r w:rsidR="009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среды в общеоб</w:t>
            </w: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и профессиональных образовательных организациях (в рамках достижения соответ</w:t>
            </w:r>
            <w:bookmarkStart w:id="0" w:name="_GoBack"/>
            <w:bookmarkEnd w:id="0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ствующих результатов федерального проекта)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2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2354C" w:rsidRPr="0002354C" w:rsidTr="00A73EAC">
        <w:trPr>
          <w:trHeight w:val="29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64 152,8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30 347,5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4 366,3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4 051,4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15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02354C" w:rsidRPr="0002354C" w:rsidTr="00A73EAC">
        <w:trPr>
          <w:trHeight w:val="114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02354C" w:rsidRPr="0002354C" w:rsidTr="00A73EAC">
        <w:trPr>
          <w:trHeight w:val="13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02354C" w:rsidRPr="0002354C" w:rsidTr="00A73EAC">
        <w:trPr>
          <w:trHeight w:val="91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02354C" w:rsidRPr="0002354C" w:rsidTr="00A73EAC">
        <w:trPr>
          <w:trHeight w:val="690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02354C" w:rsidRPr="0002354C" w:rsidTr="00A73EAC">
        <w:trPr>
          <w:trHeight w:val="46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02354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54C" w:rsidRPr="0002354C" w:rsidRDefault="0002354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A73EAC" w:rsidRPr="0002354C" w:rsidTr="00A73EAC">
        <w:trPr>
          <w:trHeight w:val="255"/>
        </w:trPr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423 146,3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346 851,1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EAC" w:rsidRPr="0002354C" w:rsidRDefault="00A73EAC" w:rsidP="0002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345 097,6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AF491D" w:rsidRDefault="00AF491D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района                                                                                                               </w:t>
      </w:r>
      <w:r w:rsidR="00532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В.П. Андреев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532E1C" w:rsidP="005132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                                                                 </w:t>
      </w:r>
      <w:r w:rsidR="0051321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513210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513210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D17683" w:rsidRDefault="00D17683"/>
    <w:sectPr w:rsidR="00D17683" w:rsidSect="0051321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D17683"/>
    <w:rsid w:val="0002354C"/>
    <w:rsid w:val="0004351F"/>
    <w:rsid w:val="00054B31"/>
    <w:rsid w:val="001B6883"/>
    <w:rsid w:val="00255C22"/>
    <w:rsid w:val="0041431D"/>
    <w:rsid w:val="004B3F22"/>
    <w:rsid w:val="00513210"/>
    <w:rsid w:val="00532E1C"/>
    <w:rsid w:val="0055324B"/>
    <w:rsid w:val="005B1660"/>
    <w:rsid w:val="005E2820"/>
    <w:rsid w:val="007E6AD2"/>
    <w:rsid w:val="007F12A4"/>
    <w:rsid w:val="0084142F"/>
    <w:rsid w:val="00853628"/>
    <w:rsid w:val="008948FF"/>
    <w:rsid w:val="008E7B33"/>
    <w:rsid w:val="009008B0"/>
    <w:rsid w:val="00912869"/>
    <w:rsid w:val="009316AA"/>
    <w:rsid w:val="00A25E94"/>
    <w:rsid w:val="00A73EAC"/>
    <w:rsid w:val="00AF491D"/>
    <w:rsid w:val="00C02FF7"/>
    <w:rsid w:val="00C96D35"/>
    <w:rsid w:val="00D17683"/>
    <w:rsid w:val="00D3693D"/>
    <w:rsid w:val="00E45CD6"/>
    <w:rsid w:val="00E95FBA"/>
    <w:rsid w:val="00F6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49</Pages>
  <Words>11917</Words>
  <Characters>67929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2022-06-15T04:14:00Z</dcterms:created>
  <dcterms:modified xsi:type="dcterms:W3CDTF">2022-08-30T04:27:00Z</dcterms:modified>
</cp:coreProperties>
</file>