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2570" w:rsidRDefault="00C02570" w:rsidP="00D658E6">
      <w:pPr>
        <w:pStyle w:val="1"/>
        <w:ind w:left="4731"/>
        <w:jc w:val="right"/>
        <w:rPr>
          <w:b w:val="0"/>
          <w:i/>
        </w:rPr>
      </w:pPr>
    </w:p>
    <w:p w:rsidR="005D39CB" w:rsidRDefault="005D39CB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Приложение №</w:t>
      </w:r>
      <w:r w:rsidR="006D107E">
        <w:rPr>
          <w:b w:val="0"/>
          <w:i/>
          <w:szCs w:val="28"/>
        </w:rPr>
        <w:t>1</w:t>
      </w:r>
      <w:r>
        <w:rPr>
          <w:b w:val="0"/>
          <w:i/>
          <w:szCs w:val="28"/>
        </w:rPr>
        <w:br/>
        <w:t xml:space="preserve">к решению Собрания депутатов </w:t>
      </w:r>
    </w:p>
    <w:p w:rsidR="005D39CB" w:rsidRDefault="005D39CB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5D39CB" w:rsidRDefault="005D39CB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5D39CB" w:rsidRDefault="00975D97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от </w:t>
      </w:r>
      <w:r w:rsidR="009442F1">
        <w:rPr>
          <w:b w:val="0"/>
          <w:i/>
          <w:szCs w:val="28"/>
        </w:rPr>
        <w:t>2</w:t>
      </w:r>
      <w:r w:rsidR="006A344C">
        <w:rPr>
          <w:b w:val="0"/>
          <w:i/>
          <w:szCs w:val="28"/>
        </w:rPr>
        <w:t>5</w:t>
      </w:r>
      <w:r w:rsidR="002E0C83">
        <w:rPr>
          <w:b w:val="0"/>
          <w:i/>
          <w:szCs w:val="28"/>
        </w:rPr>
        <w:t xml:space="preserve"> </w:t>
      </w:r>
      <w:r w:rsidR="00A46EFF">
        <w:rPr>
          <w:b w:val="0"/>
          <w:i/>
          <w:szCs w:val="28"/>
        </w:rPr>
        <w:t>октября</w:t>
      </w:r>
      <w:r w:rsidR="002E0C83">
        <w:rPr>
          <w:b w:val="0"/>
          <w:i/>
          <w:szCs w:val="28"/>
        </w:rPr>
        <w:t xml:space="preserve"> </w:t>
      </w:r>
      <w:r w:rsidR="005D39CB">
        <w:rPr>
          <w:b w:val="0"/>
          <w:i/>
          <w:szCs w:val="28"/>
        </w:rPr>
        <w:t>202</w:t>
      </w:r>
      <w:r w:rsidR="00E24DB1">
        <w:rPr>
          <w:b w:val="0"/>
          <w:i/>
          <w:szCs w:val="28"/>
        </w:rPr>
        <w:t>2</w:t>
      </w:r>
      <w:r w:rsidR="005D39CB">
        <w:rPr>
          <w:b w:val="0"/>
          <w:i/>
          <w:szCs w:val="28"/>
        </w:rPr>
        <w:t xml:space="preserve">  года   №</w:t>
      </w:r>
      <w:r w:rsidR="006A344C">
        <w:rPr>
          <w:b w:val="0"/>
          <w:i/>
          <w:szCs w:val="28"/>
        </w:rPr>
        <w:t>66-1</w:t>
      </w:r>
      <w:bookmarkStart w:id="0" w:name="_GoBack"/>
      <w:bookmarkEnd w:id="0"/>
    </w:p>
    <w:p w:rsidR="00EC2490" w:rsidRDefault="00EC2490" w:rsidP="00DC4C45">
      <w:pPr>
        <w:pStyle w:val="1"/>
        <w:ind w:left="10773"/>
        <w:jc w:val="left"/>
        <w:rPr>
          <w:b w:val="0"/>
          <w:i/>
          <w:szCs w:val="28"/>
        </w:rPr>
      </w:pPr>
    </w:p>
    <w:p w:rsidR="00E04697" w:rsidRDefault="005D39CB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«</w:t>
      </w:r>
      <w:r w:rsidR="00170C02">
        <w:rPr>
          <w:b w:val="0"/>
          <w:i/>
          <w:szCs w:val="28"/>
        </w:rPr>
        <w:t>Приложение №</w:t>
      </w:r>
      <w:r w:rsidR="00DC0F83">
        <w:rPr>
          <w:b w:val="0"/>
          <w:i/>
          <w:szCs w:val="28"/>
        </w:rPr>
        <w:t>1</w:t>
      </w:r>
      <w:r w:rsidR="00170C02">
        <w:rPr>
          <w:b w:val="0"/>
          <w:i/>
          <w:szCs w:val="28"/>
        </w:rPr>
        <w:br/>
        <w:t xml:space="preserve">к решению Собрания депутатов </w:t>
      </w:r>
    </w:p>
    <w:p w:rsidR="00E04697" w:rsidRDefault="00170C02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 xml:space="preserve">Питерского муниципального района </w:t>
      </w:r>
    </w:p>
    <w:p w:rsidR="00170C02" w:rsidRDefault="00170C02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Саратовской области</w:t>
      </w:r>
    </w:p>
    <w:p w:rsidR="00170C02" w:rsidRDefault="0013261D" w:rsidP="00DC4C45">
      <w:pPr>
        <w:pStyle w:val="1"/>
        <w:ind w:left="10773"/>
        <w:jc w:val="left"/>
        <w:rPr>
          <w:b w:val="0"/>
          <w:i/>
          <w:szCs w:val="28"/>
        </w:rPr>
      </w:pPr>
      <w:r>
        <w:rPr>
          <w:b w:val="0"/>
          <w:i/>
          <w:szCs w:val="28"/>
        </w:rPr>
        <w:t>о</w:t>
      </w:r>
      <w:r w:rsidR="00170C02">
        <w:rPr>
          <w:b w:val="0"/>
          <w:i/>
          <w:szCs w:val="28"/>
        </w:rPr>
        <w:t>т</w:t>
      </w:r>
      <w:r w:rsidR="00A84E39">
        <w:rPr>
          <w:b w:val="0"/>
          <w:i/>
          <w:szCs w:val="28"/>
        </w:rPr>
        <w:t>20</w:t>
      </w:r>
      <w:r w:rsidR="00C1168D">
        <w:rPr>
          <w:b w:val="0"/>
          <w:i/>
          <w:szCs w:val="28"/>
        </w:rPr>
        <w:t xml:space="preserve">декабря </w:t>
      </w:r>
      <w:r w:rsidR="002D26FF">
        <w:rPr>
          <w:b w:val="0"/>
          <w:i/>
          <w:szCs w:val="28"/>
        </w:rPr>
        <w:t>20</w:t>
      </w:r>
      <w:r w:rsidR="00EA3959">
        <w:rPr>
          <w:b w:val="0"/>
          <w:i/>
          <w:szCs w:val="28"/>
        </w:rPr>
        <w:t>2</w:t>
      </w:r>
      <w:r w:rsidR="003553A0">
        <w:rPr>
          <w:b w:val="0"/>
          <w:i/>
          <w:szCs w:val="28"/>
        </w:rPr>
        <w:t>1</w:t>
      </w:r>
      <w:r w:rsidR="00F01C14">
        <w:rPr>
          <w:b w:val="0"/>
          <w:i/>
          <w:szCs w:val="28"/>
        </w:rPr>
        <w:t xml:space="preserve"> года</w:t>
      </w:r>
      <w:r w:rsidR="00170C02">
        <w:rPr>
          <w:b w:val="0"/>
          <w:i/>
          <w:szCs w:val="28"/>
        </w:rPr>
        <w:t>№</w:t>
      </w:r>
      <w:r w:rsidR="00A84E39">
        <w:rPr>
          <w:b w:val="0"/>
          <w:i/>
          <w:szCs w:val="28"/>
        </w:rPr>
        <w:t>57-</w:t>
      </w:r>
      <w:r w:rsidR="00C21440">
        <w:rPr>
          <w:b w:val="0"/>
          <w:i/>
          <w:szCs w:val="28"/>
        </w:rPr>
        <w:t>1</w:t>
      </w:r>
    </w:p>
    <w:p w:rsidR="00C02570" w:rsidRDefault="00C02570" w:rsidP="00244811">
      <w:pPr>
        <w:jc w:val="right"/>
      </w:pPr>
    </w:p>
    <w:p w:rsidR="00244811" w:rsidRDefault="00244811" w:rsidP="00233BE8">
      <w:pPr>
        <w:pStyle w:val="5"/>
        <w:rPr>
          <w:sz w:val="32"/>
        </w:rPr>
      </w:pPr>
    </w:p>
    <w:p w:rsidR="00244811" w:rsidRDefault="00244811" w:rsidP="00233BE8">
      <w:pPr>
        <w:pStyle w:val="5"/>
        <w:rPr>
          <w:sz w:val="32"/>
        </w:rPr>
      </w:pPr>
    </w:p>
    <w:p w:rsidR="00C02570" w:rsidRPr="00C02570" w:rsidRDefault="00C02570" w:rsidP="00233BE8">
      <w:pPr>
        <w:pStyle w:val="5"/>
        <w:rPr>
          <w:sz w:val="32"/>
        </w:rPr>
      </w:pPr>
      <w:r w:rsidRPr="00C02570">
        <w:rPr>
          <w:sz w:val="32"/>
        </w:rPr>
        <w:t xml:space="preserve">Поступление доходов </w:t>
      </w:r>
      <w:r w:rsidR="0066323C">
        <w:rPr>
          <w:sz w:val="32"/>
        </w:rPr>
        <w:t>районного</w:t>
      </w:r>
      <w:r w:rsidRPr="00C02570">
        <w:rPr>
          <w:sz w:val="32"/>
        </w:rPr>
        <w:t xml:space="preserve"> бюджет</w:t>
      </w:r>
      <w:r w:rsidR="0066323C">
        <w:rPr>
          <w:sz w:val="32"/>
        </w:rPr>
        <w:t>ана</w:t>
      </w:r>
      <w:r w:rsidRPr="00C02570">
        <w:rPr>
          <w:sz w:val="32"/>
        </w:rPr>
        <w:t xml:space="preserve"> 20</w:t>
      </w:r>
      <w:r w:rsidR="00F84549">
        <w:rPr>
          <w:sz w:val="32"/>
        </w:rPr>
        <w:t>2</w:t>
      </w:r>
      <w:r w:rsidR="003553A0">
        <w:rPr>
          <w:sz w:val="32"/>
        </w:rPr>
        <w:t>2</w:t>
      </w:r>
      <w:r w:rsidRPr="00C02570">
        <w:rPr>
          <w:sz w:val="32"/>
        </w:rPr>
        <w:t xml:space="preserve"> год</w:t>
      </w:r>
      <w:r w:rsidR="0066323C">
        <w:rPr>
          <w:sz w:val="32"/>
        </w:rPr>
        <w:t xml:space="preserve"> и на плановый период 20</w:t>
      </w:r>
      <w:r w:rsidR="001E556B">
        <w:rPr>
          <w:sz w:val="32"/>
        </w:rPr>
        <w:t>2</w:t>
      </w:r>
      <w:r w:rsidR="003553A0">
        <w:rPr>
          <w:sz w:val="32"/>
        </w:rPr>
        <w:t>3</w:t>
      </w:r>
      <w:r w:rsidR="0066323C">
        <w:rPr>
          <w:sz w:val="32"/>
        </w:rPr>
        <w:t xml:space="preserve"> и 202</w:t>
      </w:r>
      <w:r w:rsidR="003553A0">
        <w:rPr>
          <w:sz w:val="32"/>
        </w:rPr>
        <w:t>4</w:t>
      </w:r>
      <w:r w:rsidR="0066323C">
        <w:rPr>
          <w:sz w:val="32"/>
        </w:rPr>
        <w:t xml:space="preserve"> годов</w:t>
      </w:r>
    </w:p>
    <w:p w:rsidR="00C02570" w:rsidRPr="005D39CB" w:rsidRDefault="00C02570" w:rsidP="00EC2490">
      <w:pPr>
        <w:spacing w:after="0"/>
        <w:ind w:left="7080"/>
        <w:jc w:val="right"/>
        <w:rPr>
          <w:rFonts w:ascii="Times New Roman" w:hAnsi="Times New Roman" w:cs="Times New Roman"/>
          <w:bCs/>
          <w:sz w:val="24"/>
          <w:szCs w:val="24"/>
        </w:rPr>
      </w:pPr>
      <w:r w:rsidRPr="005D39CB">
        <w:rPr>
          <w:rFonts w:ascii="Times New Roman" w:hAnsi="Times New Roman" w:cs="Times New Roman"/>
          <w:bCs/>
          <w:sz w:val="24"/>
          <w:szCs w:val="24"/>
        </w:rPr>
        <w:t>(тыс. рублей)</w:t>
      </w:r>
    </w:p>
    <w:tbl>
      <w:tblPr>
        <w:tblW w:w="15457" w:type="dxa"/>
        <w:tblInd w:w="-176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/>
      </w:tblPr>
      <w:tblGrid>
        <w:gridCol w:w="2700"/>
        <w:gridCol w:w="6520"/>
        <w:gridCol w:w="2126"/>
        <w:gridCol w:w="1984"/>
        <w:gridCol w:w="2127"/>
      </w:tblGrid>
      <w:tr w:rsidR="0066323C" w:rsidRPr="00C02570" w:rsidTr="00953A66">
        <w:trPr>
          <w:trHeight w:val="877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Код бюджетной классификации </w:t>
            </w: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F8454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66323C">
            <w:pPr>
              <w:spacing w:after="0"/>
              <w:ind w:right="1516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5E389E" w:rsidRPr="00C02570" w:rsidRDefault="005E389E" w:rsidP="003553A0">
            <w:pPr>
              <w:spacing w:after="0"/>
              <w:ind w:right="3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</w:t>
            </w:r>
            <w:r w:rsidR="00AE16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6323C" w:rsidRPr="00C02570" w:rsidRDefault="0066323C" w:rsidP="003553A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202</w:t>
            </w:r>
            <w:r w:rsidR="003553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год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5E389E" w:rsidP="00233BE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</w:p>
        </w:tc>
      </w:tr>
      <w:tr w:rsidR="0066323C" w:rsidRPr="00C02570" w:rsidTr="00953A66"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НАЛОГОВЫЕ И НЕНАЛОГОВЫЕ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DB6C34" w:rsidP="009442F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9442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7 446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45 662,4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46 961,8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прибыль, доходы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20 126,0</w:t>
            </w:r>
          </w:p>
        </w:tc>
      </w:tr>
      <w:tr w:rsidR="0066323C" w:rsidRPr="00C02570" w:rsidTr="0083254F">
        <w:trPr>
          <w:trHeight w:val="494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1 01 02000 01 0000 110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Налог на доходы физических лиц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18 430,4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3454B4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19 351,9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20 126,0</w:t>
            </w:r>
          </w:p>
        </w:tc>
      </w:tr>
      <w:tr w:rsidR="0066323C" w:rsidRPr="00C02570" w:rsidTr="00953A66">
        <w:trPr>
          <w:trHeight w:val="611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1 03 00000 00 0000 000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Налоги на товары (работы, услуги)</w:t>
            </w:r>
            <w:proofErr w:type="gramStart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,р</w:t>
            </w:r>
            <w:proofErr w:type="gramEnd"/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еализуемые на территории Российской Федерации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1 03 02000 01 0000 110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уплаты акцизов на нефтепродукты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5 712,2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5 890,4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6 067,1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1 05 00000 00 0000 000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Налоги на совокупный доход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F87AF8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  <w:r w:rsidR="00F87A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7</w:t>
            </w:r>
            <w:r w:rsidR="00F87AF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93,3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3 874,5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4 007,1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1 05 02000 02 0000 110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1 05 03000 01 0000 110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Единый  сельскохозяйственный  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F87AF8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F87AF8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F87AF8">
              <w:rPr>
                <w:rFonts w:ascii="Times New Roman" w:hAnsi="Times New Roman" w:cs="Times New Roman"/>
                <w:sz w:val="24"/>
                <w:szCs w:val="24"/>
              </w:rPr>
              <w:t>70,4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2 835,0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2 948,4</w:t>
            </w:r>
          </w:p>
        </w:tc>
      </w:tr>
      <w:tr w:rsidR="00FF0628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F0628">
              <w:rPr>
                <w:rFonts w:ascii="Times New Roman" w:hAnsi="Times New Roman" w:cs="Times New Roman"/>
                <w:bCs/>
                <w:sz w:val="24"/>
                <w:szCs w:val="24"/>
              </w:rPr>
              <w:t>1 05 04000 02 0000 110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F0628" w:rsidRPr="00FF0628" w:rsidRDefault="00FF0628" w:rsidP="00233BE8">
            <w:pPr>
              <w:pStyle w:val="2"/>
              <w:rPr>
                <w:b w:val="0"/>
              </w:rPr>
            </w:pPr>
            <w:r w:rsidRPr="00FF0628">
              <w:rPr>
                <w:b w:val="0"/>
              </w:rPr>
              <w:t>Налог,взимаемый в связи с применением патентной системы налогообложением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932,9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979,5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FF0628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1 018,7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1 06 00000 00 0000 110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4E7CE5" w:rsidRDefault="004E7CE5" w:rsidP="00233BE8">
            <w:pPr>
              <w:pStyle w:val="2"/>
            </w:pPr>
            <w:r w:rsidRPr="004E7CE5">
              <w:t>Налоги на имущество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D80D8C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12 625,9</w:t>
            </w:r>
          </w:p>
        </w:tc>
      </w:tr>
      <w:tr w:rsidR="004E7CE5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1 06 04000 00 0000 110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4E7CE5" w:rsidRPr="00FF0628" w:rsidRDefault="004E7CE5" w:rsidP="00233BE8">
            <w:pPr>
              <w:pStyle w:val="2"/>
              <w:rPr>
                <w:b w:val="0"/>
              </w:rPr>
            </w:pPr>
            <w:r>
              <w:rPr>
                <w:b w:val="0"/>
              </w:rPr>
              <w:t>Транспортный налог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12 303,4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12 462,0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4E7CE5" w:rsidRPr="00FF0628" w:rsidRDefault="003553A0" w:rsidP="009A3430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12 625,9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1 08 00000 00 0000 000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Государственная пошлина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1 650,0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1 08 03000 01 0000 110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rPr>
                <w:b w:val="0"/>
              </w:rPr>
            </w:pPr>
            <w:r w:rsidRPr="00C02570">
              <w:rPr>
                <w:b w:val="0"/>
              </w:rPr>
              <w:t>Государственная пошлина по делам, рассматриваемым в судах общей юрисдикции, мировыми судьям</w:t>
            </w:r>
            <w:proofErr w:type="gramStart"/>
            <w:r w:rsidRPr="00C02570">
              <w:rPr>
                <w:b w:val="0"/>
              </w:rPr>
              <w:t>и(</w:t>
            </w:r>
            <w:proofErr w:type="gramEnd"/>
            <w:r w:rsidRPr="00C02570">
              <w:rPr>
                <w:b w:val="0"/>
              </w:rPr>
              <w:t>за исключением Верховного Суда Российской Федерации)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1 570,3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807081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1 600,0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5510C3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1 650,0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1 11 00000 00 0000 000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2 330,0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1 11 05013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 xml:space="preserve">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сельских 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, а также средства от продажи права на заключение договоров аренды указанных земельных участков</w:t>
            </w:r>
            <w:proofErr w:type="gramEnd"/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1 500,0</w:t>
            </w:r>
          </w:p>
        </w:tc>
      </w:tr>
      <w:tr w:rsidR="003553A0" w:rsidRPr="00C02570" w:rsidTr="00953A66">
        <w:trPr>
          <w:trHeight w:val="1420"/>
        </w:trPr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1 11 05035 05 0000 120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 сдачи  в  аренду  имущества,     находящегося в  оперативном  управлении органов    управления   муниципальных районов и созданных ими учреждений (за исключением имущества   муниципальных бюджетных и автономных учреждений)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830,0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1 12 00000 00 0000 000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Платежи   при   пользовании  природными   ресурсами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1 12 01000 01 0000 120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Плата за негативное воздействие на окружающую среду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</w:t>
            </w:r>
          </w:p>
        </w:tc>
      </w:tr>
      <w:tr w:rsidR="003553A0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1 14 00000 00 0000 000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sz w:val="24"/>
                <w:szCs w:val="24"/>
              </w:rPr>
              <w:t>Доходы от продажи материальных и нематериальных активов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553A0" w:rsidRPr="00EC2490" w:rsidRDefault="009442F1" w:rsidP="00D2694C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2 941</w:t>
            </w:r>
            <w:r w:rsidR="002C0595" w:rsidRPr="00EC2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100,0</w:t>
            </w:r>
          </w:p>
        </w:tc>
      </w:tr>
      <w:tr w:rsidR="003553A0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Cs/>
                <w:sz w:val="24"/>
                <w:szCs w:val="24"/>
              </w:rPr>
              <w:t>1 14 02053 05 0000 410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pStyle w:val="ConsPlusNonformat"/>
              <w:widowControl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   от    реализации    иного    имущества, находящегося   в   собственности    муниципальных районов (за исключением  имущества  муниципальных бюджетных и  автономных   учреждений,   а   также    имущества муниципальных унитарных предприятий, в том  числе казенных), в части реализации основных средств по указанному имуществу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D2694C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50,0</w:t>
            </w:r>
          </w:p>
        </w:tc>
      </w:tr>
      <w:tr w:rsidR="003553A0" w:rsidRPr="00C02570" w:rsidTr="00EC2490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5510C3">
            <w:pPr>
              <w:spacing w:after="0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1 14 06013 </w:t>
            </w: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05</w:t>
            </w:r>
            <w:r w:rsidRPr="00C02570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0000 430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553A0" w:rsidRPr="00C02570" w:rsidRDefault="003553A0" w:rsidP="00233BE8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sz w:val="24"/>
                <w:szCs w:val="24"/>
              </w:rPr>
              <w:t>Доходы от продажи земельных участков, государственная собственность на которые не разграничена и которые расположены в границах поселений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межселенных территорий муниципальных районов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bottom"/>
          </w:tcPr>
          <w:p w:rsidR="003553A0" w:rsidRPr="00C02570" w:rsidRDefault="009442F1" w:rsidP="00DC4C45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2 891</w:t>
            </w:r>
            <w:r w:rsidR="006B108C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,6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3553A0" w:rsidRPr="00C02570" w:rsidRDefault="003553A0" w:rsidP="005E506D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50,0</w:t>
            </w:r>
          </w:p>
        </w:tc>
      </w:tr>
      <w:tr w:rsidR="0066323C" w:rsidRPr="00C02570" w:rsidTr="00953A66">
        <w:tc>
          <w:tcPr>
            <w:tcW w:w="27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spacing w:after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0257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1 16 00000 00 0000 000</w:t>
            </w:r>
          </w:p>
        </w:tc>
        <w:tc>
          <w:tcPr>
            <w:tcW w:w="65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</w:pPr>
            <w:r w:rsidRPr="00C02570">
              <w:t>Штрафы,  санкции, возмещение ущерба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F87AF8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363,8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52,5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3553A0" w:rsidP="00D2694C">
            <w:pPr>
              <w:spacing w:after="0"/>
              <w:ind w:left="-184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54,6</w:t>
            </w:r>
          </w:p>
        </w:tc>
      </w:tr>
      <w:tr w:rsidR="0066323C" w:rsidRPr="00C02570" w:rsidTr="00953A66">
        <w:trPr>
          <w:trHeight w:val="374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lastRenderedPageBreak/>
              <w:t xml:space="preserve">                   БЕЗВОЗМЕЗДНЫЕ ПОСТУПЛЕНИЯ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5573" w:rsidP="00EC2490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379</w:t>
            </w:r>
            <w:r w:rsidR="00EC249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088,3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CF25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304</w:t>
            </w:r>
            <w:r w:rsidR="00CF2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088,7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6C564E" w:rsidP="00CF25A2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30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 </w:t>
            </w:r>
            <w:r w:rsidR="00324A0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  <w:r w:rsidR="00CF25A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35</w:t>
            </w:r>
            <w:r w:rsidR="00605B1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,</w:t>
            </w:r>
            <w:r w:rsidR="00037D4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E24DB1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</w:t>
            </w:r>
            <w:r w:rsidR="00E24DB1">
              <w:rPr>
                <w:sz w:val="24"/>
              </w:rPr>
              <w:t>21 555,9</w:t>
            </w:r>
          </w:p>
        </w:tc>
        <w:tc>
          <w:tcPr>
            <w:tcW w:w="1984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68 208,9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sz w:val="24"/>
              </w:rPr>
            </w:pPr>
          </w:p>
          <w:p w:rsidR="004D462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2 02 15001 00 0000 15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Дотации на выравнивание бюджетной обеспеченности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</w:t>
            </w:r>
            <w:r w:rsidR="004D462C">
              <w:rPr>
                <w:sz w:val="24"/>
              </w:rPr>
              <w:t>4 951,8</w:t>
            </w:r>
          </w:p>
        </w:tc>
        <w:tc>
          <w:tcPr>
            <w:tcW w:w="1984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68 208,9</w:t>
            </w:r>
          </w:p>
        </w:tc>
        <w:tc>
          <w:tcPr>
            <w:tcW w:w="2127" w:type="dxa"/>
          </w:tcPr>
          <w:p w:rsidR="0066323C" w:rsidRPr="00C02570" w:rsidRDefault="004D462C" w:rsidP="00233BE8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73 451,8</w:t>
            </w:r>
          </w:p>
        </w:tc>
      </w:tr>
      <w:tr w:rsidR="0066323C" w:rsidRPr="00C02570" w:rsidTr="0068152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42"/>
        </w:trPr>
        <w:tc>
          <w:tcPr>
            <w:tcW w:w="2700" w:type="dxa"/>
          </w:tcPr>
          <w:p w:rsidR="0066323C" w:rsidRPr="00C02570" w:rsidRDefault="0066323C" w:rsidP="0068152D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2 02 15001 05 000</w:t>
            </w:r>
            <w:r w:rsidR="0068152D">
              <w:rPr>
                <w:b w:val="0"/>
                <w:sz w:val="24"/>
              </w:rPr>
              <w:t>0</w:t>
            </w:r>
            <w:r w:rsidRPr="00C02570">
              <w:rPr>
                <w:b w:val="0"/>
                <w:sz w:val="24"/>
              </w:rPr>
              <w:t xml:space="preserve">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68152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выравнивание бюджетной обеспеченности </w:t>
            </w:r>
          </w:p>
        </w:tc>
        <w:tc>
          <w:tcPr>
            <w:tcW w:w="2126" w:type="dxa"/>
            <w:vAlign w:val="bottom"/>
          </w:tcPr>
          <w:p w:rsidR="0066323C" w:rsidRPr="00C02570" w:rsidRDefault="004D462C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74 951,8</w:t>
            </w:r>
          </w:p>
        </w:tc>
        <w:tc>
          <w:tcPr>
            <w:tcW w:w="1984" w:type="dxa"/>
            <w:vAlign w:val="bottom"/>
          </w:tcPr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68 208,9</w:t>
            </w:r>
          </w:p>
        </w:tc>
        <w:tc>
          <w:tcPr>
            <w:tcW w:w="2127" w:type="dxa"/>
          </w:tcPr>
          <w:p w:rsidR="004D462C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4D462C" w:rsidP="006815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73 451,8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2 02 15002 05 0000 15</w:t>
            </w:r>
            <w:r w:rsidR="00AE1646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3B0FEA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Дотаци</w:t>
            </w:r>
            <w:r w:rsidR="003B0FEA">
              <w:rPr>
                <w:b w:val="0"/>
                <w:bCs w:val="0"/>
                <w:sz w:val="24"/>
              </w:rPr>
              <w:t>и</w:t>
            </w:r>
            <w:r w:rsidRPr="00C02570">
              <w:rPr>
                <w:b w:val="0"/>
                <w:bCs w:val="0"/>
                <w:sz w:val="24"/>
              </w:rPr>
              <w:t xml:space="preserve">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4 253,8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C02570" w:rsidRDefault="006017E0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823480" w:rsidRDefault="00E24DB1" w:rsidP="009C2E60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2 02 19999 05 0000 150</w:t>
            </w:r>
          </w:p>
        </w:tc>
        <w:tc>
          <w:tcPr>
            <w:tcW w:w="6520" w:type="dxa"/>
          </w:tcPr>
          <w:p w:rsidR="00E24DB1" w:rsidRPr="00823480" w:rsidRDefault="00E24DB1" w:rsidP="009C2E60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Прочие дотации бюджетам муниципальных районов</w:t>
            </w:r>
          </w:p>
        </w:tc>
        <w:tc>
          <w:tcPr>
            <w:tcW w:w="2126" w:type="dxa"/>
            <w:vAlign w:val="bottom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2 350</w:t>
            </w:r>
            <w:r w:rsidRPr="00823480">
              <w:rPr>
                <w:b w:val="0"/>
                <w:bCs w:val="0"/>
                <w:sz w:val="24"/>
              </w:rPr>
              <w:t>,3</w:t>
            </w:r>
          </w:p>
        </w:tc>
        <w:tc>
          <w:tcPr>
            <w:tcW w:w="1984" w:type="dxa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24DB1" w:rsidRPr="0082348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AE1646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2 02 20000 00 0000 15</w:t>
            </w:r>
            <w:r w:rsidR="00AE1646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Субсидии бюджетам 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115573" w:rsidP="00C74F4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41 169,6</w:t>
            </w:r>
          </w:p>
        </w:tc>
        <w:tc>
          <w:tcPr>
            <w:tcW w:w="1984" w:type="dxa"/>
          </w:tcPr>
          <w:p w:rsidR="00F84549" w:rsidRDefault="00F84549" w:rsidP="004A5E1E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33</w:t>
            </w:r>
            <w:r w:rsidR="004D462C">
              <w:rPr>
                <w:bCs w:val="0"/>
                <w:sz w:val="24"/>
              </w:rPr>
              <w:t> 407,7</w:t>
            </w:r>
          </w:p>
        </w:tc>
        <w:tc>
          <w:tcPr>
            <w:tcW w:w="2127" w:type="dxa"/>
          </w:tcPr>
          <w:p w:rsidR="00F84549" w:rsidRDefault="00F84549" w:rsidP="00CC4907">
            <w:pPr>
              <w:pStyle w:val="a3"/>
              <w:jc w:val="right"/>
              <w:rPr>
                <w:bCs w:val="0"/>
                <w:sz w:val="24"/>
              </w:rPr>
            </w:pPr>
          </w:p>
          <w:p w:rsidR="00952D79" w:rsidRDefault="00495DD0" w:rsidP="004D462C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28</w:t>
            </w:r>
            <w:r w:rsidR="004D462C">
              <w:rPr>
                <w:bCs w:val="0"/>
                <w:sz w:val="24"/>
              </w:rPr>
              <w:t> </w:t>
            </w:r>
            <w:r>
              <w:rPr>
                <w:bCs w:val="0"/>
                <w:sz w:val="24"/>
              </w:rPr>
              <w:t>2</w:t>
            </w:r>
            <w:r w:rsidR="004D462C">
              <w:rPr>
                <w:bCs w:val="0"/>
                <w:sz w:val="24"/>
              </w:rPr>
              <w:t>33,9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2 02 25169 05 0000 150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обновление материально-технической базы для формирования у обучающихся современных технологических и гуманитарных навыков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1 568,8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4 705,5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1 500,0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202 25210 05 0000 150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на внедрение целевой модели цифровой образовательной среды в общеобразовательных организациях и профессиональных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6017E0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6017E0">
              <w:rPr>
                <w:b w:val="0"/>
                <w:bCs w:val="0"/>
                <w:sz w:val="24"/>
              </w:rPr>
              <w:t>0</w:t>
            </w:r>
            <w:r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12 5</w:t>
            </w:r>
            <w:r w:rsidR="004D462C">
              <w:rPr>
                <w:b w:val="0"/>
                <w:bCs w:val="0"/>
                <w:sz w:val="24"/>
              </w:rPr>
              <w:t>20</w:t>
            </w:r>
            <w:r>
              <w:rPr>
                <w:b w:val="0"/>
                <w:bCs w:val="0"/>
                <w:sz w:val="24"/>
              </w:rPr>
              <w:t>,4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6017E0" w:rsidRP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6 385,4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202 25304 05 0000 150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организацию бесплатного горячего питания обучающихся, получающих начальное общее образование в муниципальных 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505,7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3</w:t>
            </w:r>
            <w:r w:rsidR="004D462C">
              <w:rPr>
                <w:b w:val="0"/>
                <w:bCs w:val="0"/>
                <w:sz w:val="24"/>
              </w:rPr>
              <w:t>33,8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 </w:t>
            </w:r>
            <w:r>
              <w:rPr>
                <w:b w:val="0"/>
                <w:bCs w:val="0"/>
                <w:sz w:val="24"/>
              </w:rPr>
              <w:t>4</w:t>
            </w:r>
            <w:r w:rsidR="004D462C">
              <w:rPr>
                <w:b w:val="0"/>
                <w:bCs w:val="0"/>
                <w:sz w:val="24"/>
              </w:rPr>
              <w:t>55,6</w:t>
            </w:r>
          </w:p>
        </w:tc>
      </w:tr>
      <w:tr w:rsidR="00E8483A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8483A" w:rsidRDefault="00E8483A" w:rsidP="0053621B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2 02 25467 05 0000 150</w:t>
            </w:r>
          </w:p>
        </w:tc>
        <w:tc>
          <w:tcPr>
            <w:tcW w:w="6520" w:type="dxa"/>
          </w:tcPr>
          <w:p w:rsidR="00E8483A" w:rsidRPr="00597280" w:rsidRDefault="00E8483A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597280">
              <w:rPr>
                <w:b w:val="0"/>
                <w:bCs w:val="0"/>
                <w:sz w:val="24"/>
              </w:rPr>
              <w:t>Субсидия бюджетам муниципальных районов</w:t>
            </w:r>
            <w:r>
              <w:rPr>
                <w:b w:val="0"/>
                <w:bCs w:val="0"/>
                <w:sz w:val="24"/>
              </w:rPr>
              <w:t xml:space="preserve"> области</w:t>
            </w:r>
            <w:r w:rsidRPr="00597280">
              <w:rPr>
                <w:b w:val="0"/>
                <w:bCs w:val="0"/>
                <w:sz w:val="24"/>
              </w:rPr>
              <w:t xml:space="preserve"> 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2126" w:type="dxa"/>
            <w:vAlign w:val="bottom"/>
          </w:tcPr>
          <w:p w:rsidR="00E8483A" w:rsidRDefault="00E8483A" w:rsidP="004D462C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3 037,</w:t>
            </w:r>
            <w:r w:rsidR="004D462C">
              <w:rPr>
                <w:b w:val="0"/>
                <w:bCs w:val="0"/>
                <w:sz w:val="24"/>
              </w:rPr>
              <w:t>5</w:t>
            </w:r>
          </w:p>
        </w:tc>
        <w:tc>
          <w:tcPr>
            <w:tcW w:w="1984" w:type="dxa"/>
          </w:tcPr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2 02 25497 05 0000 150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реализацию мероприятий по обеспечению жильем молодых семей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405,9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E8483A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2 02 25519 05 0000 150</w:t>
            </w:r>
          </w:p>
        </w:tc>
        <w:tc>
          <w:tcPr>
            <w:tcW w:w="6520" w:type="dxa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Субсидия бюджетам муниципальных районов области на поддержку отрасли культуры</w:t>
            </w:r>
          </w:p>
        </w:tc>
        <w:tc>
          <w:tcPr>
            <w:tcW w:w="2126" w:type="dxa"/>
            <w:vAlign w:val="bottom"/>
          </w:tcPr>
          <w:p w:rsidR="006017E0" w:rsidRPr="006017E0" w:rsidRDefault="00E8483A" w:rsidP="00C74F4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122,0</w:t>
            </w:r>
          </w:p>
        </w:tc>
        <w:tc>
          <w:tcPr>
            <w:tcW w:w="1984" w:type="dxa"/>
          </w:tcPr>
          <w:p w:rsidR="006017E0" w:rsidRDefault="006017E0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4A5E1E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</w:tcPr>
          <w:p w:rsidR="006017E0" w:rsidRDefault="006017E0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E8483A" w:rsidRPr="006017E0" w:rsidRDefault="00E8483A" w:rsidP="00CC490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8447D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8447D9" w:rsidRDefault="008447D9" w:rsidP="008447D9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202 29999 05 0078 150</w:t>
            </w:r>
          </w:p>
        </w:tc>
        <w:tc>
          <w:tcPr>
            <w:tcW w:w="6520" w:type="dxa"/>
          </w:tcPr>
          <w:p w:rsidR="008447D9" w:rsidRPr="00CC4907" w:rsidRDefault="008447D9" w:rsidP="008559F4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 xml:space="preserve">Субсидии бюджетам муниципальных районов области на сохранение достигнутых  </w:t>
            </w:r>
            <w:proofErr w:type="gramStart"/>
            <w:r w:rsidR="00C74F48">
              <w:rPr>
                <w:b w:val="0"/>
                <w:sz w:val="24"/>
              </w:rPr>
              <w:t>показателей повышения оплаты труда отдельных категорий работников бюджетной сферы</w:t>
            </w:r>
            <w:proofErr w:type="gramEnd"/>
          </w:p>
        </w:tc>
        <w:tc>
          <w:tcPr>
            <w:tcW w:w="2126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16 880,1</w:t>
            </w:r>
          </w:p>
        </w:tc>
        <w:tc>
          <w:tcPr>
            <w:tcW w:w="1984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8447D9" w:rsidRDefault="00952D79" w:rsidP="008559F4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3553A0" w:rsidRDefault="003553A0" w:rsidP="005E506D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2 02 29999 05 0086 150</w:t>
            </w:r>
          </w:p>
        </w:tc>
        <w:tc>
          <w:tcPr>
            <w:tcW w:w="6520" w:type="dxa"/>
            <w:shd w:val="clear" w:color="auto" w:fill="auto"/>
          </w:tcPr>
          <w:p w:rsidR="003553A0" w:rsidRDefault="003553A0" w:rsidP="005E506D">
            <w:pPr>
              <w:pStyle w:val="a3"/>
              <w:jc w:val="both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Субсидии бюджетам муниципальных районов области на проведение капитального и текущего ремонтов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Pr="00D21E51" w:rsidRDefault="004D462C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6 000,0</w:t>
            </w:r>
          </w:p>
        </w:tc>
        <w:tc>
          <w:tcPr>
            <w:tcW w:w="1984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952D79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lastRenderedPageBreak/>
              <w:t>2 02 29999 05 0087 150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Субсидии бюджетам муниципальных районов области на обеспечение условий для создания центров образования цифрового и гуманитарного профилей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3 662,9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202 29999 05 0108 150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образования естественно-научной и технологической направленностей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4 340,1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7 525,9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11 666,0</w:t>
            </w:r>
          </w:p>
        </w:tc>
      </w:tr>
      <w:tr w:rsidR="006017E0" w:rsidRPr="00C02570" w:rsidTr="003553A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6017E0" w:rsidRPr="00823480" w:rsidRDefault="006017E0" w:rsidP="0053621B">
            <w:pPr>
              <w:pStyle w:val="a3"/>
              <w:rPr>
                <w:b w:val="0"/>
                <w:sz w:val="24"/>
              </w:rPr>
            </w:pPr>
            <w:r w:rsidRPr="00823480">
              <w:rPr>
                <w:b w:val="0"/>
                <w:sz w:val="24"/>
              </w:rPr>
              <w:t> 202 29999 05 0111 150</w:t>
            </w:r>
          </w:p>
        </w:tc>
        <w:tc>
          <w:tcPr>
            <w:tcW w:w="6520" w:type="dxa"/>
            <w:shd w:val="clear" w:color="auto" w:fill="auto"/>
          </w:tcPr>
          <w:p w:rsidR="006017E0" w:rsidRPr="00823480" w:rsidRDefault="006017E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Субсидии бюджетам муниципальных районов области на обеспечение условий для функционирования центров цифровой образовательной среды в общеобразовательных организациях</w:t>
            </w:r>
          </w:p>
        </w:tc>
        <w:tc>
          <w:tcPr>
            <w:tcW w:w="2126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1984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659,2</w:t>
            </w:r>
          </w:p>
        </w:tc>
        <w:tc>
          <w:tcPr>
            <w:tcW w:w="2127" w:type="dxa"/>
            <w:vAlign w:val="bottom"/>
          </w:tcPr>
          <w:p w:rsidR="006017E0" w:rsidRDefault="00E8483A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564,0</w:t>
            </w:r>
          </w:p>
        </w:tc>
      </w:tr>
      <w:tr w:rsidR="002872AF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  <w:shd w:val="clear" w:color="auto" w:fill="auto"/>
          </w:tcPr>
          <w:p w:rsidR="002872AF" w:rsidRPr="00823480" w:rsidRDefault="000245C0" w:rsidP="0053621B">
            <w:pPr>
              <w:pStyle w:val="a3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2 02 29999 05 0123 150</w:t>
            </w:r>
          </w:p>
        </w:tc>
        <w:tc>
          <w:tcPr>
            <w:tcW w:w="6520" w:type="dxa"/>
            <w:shd w:val="clear" w:color="auto" w:fill="auto"/>
          </w:tcPr>
          <w:p w:rsidR="002872AF" w:rsidRPr="00823480" w:rsidRDefault="002872AF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 xml:space="preserve">Субсидии бюджетам муниципальных районов и городских округов области на финансовое обеспечение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Саратовской области 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2872AF" w:rsidRDefault="002872AF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646,6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2872AF" w:rsidRDefault="00EC2490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shd w:val="clear" w:color="auto" w:fill="auto"/>
            <w:vAlign w:val="bottom"/>
          </w:tcPr>
          <w:p w:rsidR="002872AF" w:rsidRDefault="00EC2490" w:rsidP="004E7CE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66323C" w:rsidRPr="00C02570" w:rsidRDefault="0066323C" w:rsidP="00C74F48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2 02 30000 00 0000 15</w:t>
            </w:r>
            <w:r w:rsidR="00C74F48"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2126" w:type="dxa"/>
            <w:vAlign w:val="bottom"/>
          </w:tcPr>
          <w:p w:rsidR="0066323C" w:rsidRPr="00C02570" w:rsidRDefault="00495DD0" w:rsidP="00F00C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F00C2D">
              <w:rPr>
                <w:sz w:val="24"/>
              </w:rPr>
              <w:t>4 730,0</w:t>
            </w:r>
          </w:p>
        </w:tc>
        <w:tc>
          <w:tcPr>
            <w:tcW w:w="1984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CF25A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</w:t>
            </w:r>
            <w:r w:rsidR="00CF25A2">
              <w:rPr>
                <w:sz w:val="24"/>
              </w:rPr>
              <w:t>1 976,5</w:t>
            </w:r>
          </w:p>
        </w:tc>
        <w:tc>
          <w:tcPr>
            <w:tcW w:w="2127" w:type="dxa"/>
          </w:tcPr>
          <w:p w:rsidR="00F84549" w:rsidRDefault="00F84549" w:rsidP="001347D1">
            <w:pPr>
              <w:pStyle w:val="a3"/>
              <w:jc w:val="right"/>
              <w:rPr>
                <w:sz w:val="24"/>
              </w:rPr>
            </w:pPr>
          </w:p>
          <w:p w:rsidR="00495DD0" w:rsidRPr="00C02570" w:rsidRDefault="00495DD0" w:rsidP="00CF25A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202</w:t>
            </w:r>
            <w:r w:rsidR="00A77216">
              <w:rPr>
                <w:sz w:val="24"/>
              </w:rPr>
              <w:t> </w:t>
            </w:r>
            <w:r>
              <w:rPr>
                <w:sz w:val="24"/>
              </w:rPr>
              <w:t>0</w:t>
            </w:r>
            <w:r w:rsidR="00CF25A2">
              <w:rPr>
                <w:sz w:val="24"/>
              </w:rPr>
              <w:t>54</w:t>
            </w:r>
            <w:r w:rsidR="00A77216">
              <w:rPr>
                <w:sz w:val="24"/>
              </w:rPr>
              <w:t>,</w:t>
            </w:r>
            <w:r w:rsidR="00DF3DF0">
              <w:rPr>
                <w:sz w:val="24"/>
              </w:rPr>
              <w:t>5</w:t>
            </w:r>
          </w:p>
        </w:tc>
      </w:tr>
      <w:tr w:rsidR="00952D79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64"/>
        </w:trPr>
        <w:tc>
          <w:tcPr>
            <w:tcW w:w="2700" w:type="dxa"/>
          </w:tcPr>
          <w:p w:rsidR="00952D79" w:rsidRPr="00C02570" w:rsidRDefault="00952D79" w:rsidP="003B0FEA">
            <w:pPr>
              <w:pStyle w:val="a3"/>
              <w:rPr>
                <w:sz w:val="24"/>
              </w:rPr>
            </w:pPr>
            <w:r w:rsidRPr="00C02570">
              <w:rPr>
                <w:sz w:val="24"/>
              </w:rPr>
              <w:t>2 02 30024 00 0000 15</w:t>
            </w:r>
            <w:r>
              <w:rPr>
                <w:sz w:val="24"/>
              </w:rPr>
              <w:t>0</w:t>
            </w:r>
          </w:p>
        </w:tc>
        <w:tc>
          <w:tcPr>
            <w:tcW w:w="6520" w:type="dxa"/>
          </w:tcPr>
          <w:p w:rsidR="00952D79" w:rsidRPr="00C02570" w:rsidRDefault="00952D79" w:rsidP="00233BE8">
            <w:pPr>
              <w:pStyle w:val="a3"/>
              <w:jc w:val="both"/>
              <w:rPr>
                <w:sz w:val="24"/>
              </w:rPr>
            </w:pPr>
            <w:r w:rsidRPr="00C02570">
              <w:rPr>
                <w:sz w:val="24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126" w:type="dxa"/>
            <w:vAlign w:val="bottom"/>
          </w:tcPr>
          <w:p w:rsidR="00952D79" w:rsidRPr="00C02570" w:rsidRDefault="00952D79" w:rsidP="00F00C2D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737353">
              <w:rPr>
                <w:sz w:val="24"/>
              </w:rPr>
              <w:t>4 959,6</w:t>
            </w:r>
          </w:p>
        </w:tc>
        <w:tc>
          <w:tcPr>
            <w:tcW w:w="1984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CF25A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</w:t>
            </w:r>
            <w:r w:rsidR="00CF25A2">
              <w:rPr>
                <w:sz w:val="24"/>
              </w:rPr>
              <w:t>2 206,1</w:t>
            </w:r>
          </w:p>
        </w:tc>
        <w:tc>
          <w:tcPr>
            <w:tcW w:w="2127" w:type="dxa"/>
          </w:tcPr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Default="00952D79" w:rsidP="005E506D">
            <w:pPr>
              <w:pStyle w:val="a3"/>
              <w:jc w:val="right"/>
              <w:rPr>
                <w:sz w:val="24"/>
              </w:rPr>
            </w:pPr>
          </w:p>
          <w:p w:rsidR="00952D79" w:rsidRPr="00C02570" w:rsidRDefault="00952D79" w:rsidP="00CF25A2">
            <w:pPr>
              <w:pStyle w:val="a3"/>
              <w:jc w:val="right"/>
              <w:rPr>
                <w:sz w:val="24"/>
              </w:rPr>
            </w:pPr>
            <w:r>
              <w:rPr>
                <w:sz w:val="24"/>
              </w:rPr>
              <w:t>192</w:t>
            </w:r>
            <w:r w:rsidR="00CF25A2">
              <w:rPr>
                <w:sz w:val="24"/>
              </w:rPr>
              <w:t> </w:t>
            </w:r>
            <w:r>
              <w:rPr>
                <w:sz w:val="24"/>
              </w:rPr>
              <w:t>2</w:t>
            </w:r>
            <w:r w:rsidR="00A77216">
              <w:rPr>
                <w:sz w:val="24"/>
              </w:rPr>
              <w:t>8</w:t>
            </w:r>
            <w:r w:rsidR="00CF25A2">
              <w:rPr>
                <w:sz w:val="24"/>
              </w:rPr>
              <w:t>4,0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2 02 30024 05 0001 15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spacing w:val="-6"/>
                <w:sz w:val="24"/>
              </w:rPr>
              <w:t xml:space="preserve">Субвенции </w:t>
            </w:r>
            <w:r w:rsidRPr="00C02570">
              <w:rPr>
                <w:b w:val="0"/>
                <w:bCs w:val="0"/>
                <w:sz w:val="24"/>
              </w:rPr>
              <w:t>бюджетам муниципальных районов  области</w:t>
            </w:r>
            <w:r w:rsidRPr="00C02570">
              <w:rPr>
                <w:b w:val="0"/>
                <w:spacing w:val="-6"/>
                <w:sz w:val="24"/>
              </w:rPr>
              <w:t xml:space="preserve"> на финансовое 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</w:t>
            </w:r>
            <w:r w:rsidR="00DC4C45">
              <w:rPr>
                <w:b w:val="0"/>
                <w:bCs w:val="0"/>
                <w:sz w:val="24"/>
              </w:rPr>
              <w:t>8 172,3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136 151,7</w:t>
            </w:r>
          </w:p>
        </w:tc>
        <w:tc>
          <w:tcPr>
            <w:tcW w:w="2127" w:type="dxa"/>
          </w:tcPr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F84549" w:rsidRPr="00C02570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136 151,7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71"/>
        </w:trPr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2 02 30024 05 0003 15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созданию и организации деятельности  комиссий по делам несовершеннолетних и защите их прав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E24DB1">
              <w:rPr>
                <w:b w:val="0"/>
                <w:bCs w:val="0"/>
                <w:sz w:val="24"/>
              </w:rPr>
              <w:t>37,0</w:t>
            </w:r>
          </w:p>
        </w:tc>
        <w:tc>
          <w:tcPr>
            <w:tcW w:w="2127" w:type="dxa"/>
          </w:tcPr>
          <w:p w:rsidR="00F84549" w:rsidRDefault="00F8454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Default="00952D79" w:rsidP="00233BE8">
            <w:pPr>
              <w:pStyle w:val="a3"/>
              <w:jc w:val="right"/>
              <w:rPr>
                <w:b w:val="0"/>
                <w:bCs w:val="0"/>
                <w:sz w:val="24"/>
              </w:rPr>
            </w:pPr>
          </w:p>
          <w:p w:rsidR="00952D79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2 02 30024 05 0007 15</w:t>
            </w:r>
            <w:r w:rsidR="003B0FEA">
              <w:rPr>
                <w:b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sz w:val="24"/>
              </w:rPr>
            </w:pPr>
            <w:r w:rsidRPr="00C02570">
              <w:rPr>
                <w:b w:val="0"/>
                <w:sz w:val="24"/>
              </w:rPr>
              <w:t>Субвенции бюджетам муниципальных районов области на исполнение государственных полн</w:t>
            </w:r>
            <w:r w:rsidR="007C2158">
              <w:rPr>
                <w:b w:val="0"/>
                <w:sz w:val="24"/>
              </w:rPr>
              <w:t>омочий по расчёту предоставлению</w:t>
            </w:r>
            <w:r w:rsidRPr="00C02570">
              <w:rPr>
                <w:b w:val="0"/>
                <w:sz w:val="24"/>
              </w:rPr>
              <w:t xml:space="preserve"> дотаций поселениям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CC4907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848,7</w:t>
            </w:r>
          </w:p>
        </w:tc>
        <w:tc>
          <w:tcPr>
            <w:tcW w:w="1984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88</w:t>
            </w:r>
            <w:r w:rsidR="004D462C">
              <w:rPr>
                <w:b w:val="0"/>
                <w:sz w:val="24"/>
              </w:rPr>
              <w:t>3,0</w:t>
            </w:r>
          </w:p>
        </w:tc>
        <w:tc>
          <w:tcPr>
            <w:tcW w:w="2127" w:type="dxa"/>
            <w:vAlign w:val="bottom"/>
          </w:tcPr>
          <w:p w:rsidR="00F324B7" w:rsidRPr="00C02570" w:rsidRDefault="00952D79" w:rsidP="004D462C">
            <w:pPr>
              <w:pStyle w:val="a3"/>
              <w:jc w:val="right"/>
              <w:rPr>
                <w:b w:val="0"/>
                <w:sz w:val="24"/>
              </w:rPr>
            </w:pPr>
            <w:r>
              <w:rPr>
                <w:b w:val="0"/>
                <w:sz w:val="24"/>
              </w:rPr>
              <w:t>91</w:t>
            </w:r>
            <w:r w:rsidR="004D462C">
              <w:rPr>
                <w:b w:val="0"/>
                <w:sz w:val="24"/>
              </w:rPr>
              <w:t>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2 02 30024 05 0008 15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</w:t>
            </w:r>
            <w:r w:rsidRPr="00C02570">
              <w:rPr>
                <w:b w:val="0"/>
                <w:bCs w:val="0"/>
                <w:sz w:val="24"/>
              </w:rPr>
              <w:lastRenderedPageBreak/>
              <w:t>составлять протоколы об административных правонарушениях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E24DB1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</w:t>
            </w:r>
            <w:r w:rsidR="00E24DB1">
              <w:rPr>
                <w:b w:val="0"/>
                <w:bCs w:val="0"/>
                <w:sz w:val="24"/>
              </w:rPr>
              <w:t>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2 02 30024 05 0009 15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обеспечение деятельности штатных работников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2 02 30024 05 0010 15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2 02 30024 05 0011 15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</w:t>
            </w:r>
            <w:r w:rsidR="00DC4C45">
              <w:rPr>
                <w:b w:val="0"/>
                <w:bCs w:val="0"/>
                <w:sz w:val="24"/>
              </w:rPr>
              <w:t>56,6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2 02 30024 05 0012 15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осуществление органами местного самоуправления государственных полномочий по организации предоставления компенсации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105,1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2 02 30024 05 0014 15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компенсацию родительской платы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1 485,8</w:t>
            </w:r>
          </w:p>
        </w:tc>
      </w:tr>
      <w:tr w:rsidR="00E24DB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E24DB1" w:rsidRPr="00C02570" w:rsidRDefault="00E24DB1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2 02 30024 05 0015 15</w:t>
            </w:r>
            <w:r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E24DB1" w:rsidRPr="00C02570" w:rsidRDefault="00E24DB1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государственному управлению охраной труда</w:t>
            </w:r>
          </w:p>
        </w:tc>
        <w:tc>
          <w:tcPr>
            <w:tcW w:w="2126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1984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  <w:tc>
          <w:tcPr>
            <w:tcW w:w="2127" w:type="dxa"/>
            <w:vAlign w:val="bottom"/>
          </w:tcPr>
          <w:p w:rsidR="00E24DB1" w:rsidRPr="00C02570" w:rsidRDefault="00E24DB1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337,0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2 02 30024 05 0016 15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осуществление органами местного самоуправления </w:t>
            </w:r>
            <w:r w:rsidRPr="00C02570">
              <w:rPr>
                <w:b w:val="0"/>
                <w:bCs w:val="0"/>
                <w:sz w:val="24"/>
              </w:rPr>
              <w:lastRenderedPageBreak/>
              <w:t>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1 037,1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1 081,7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1 127,1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lastRenderedPageBreak/>
              <w:t>2 02 30024 05 0027 15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3 046,1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2 02 30024 05 0028 15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частичное финансирование расходов 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953A6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721,2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2 02 30024 05 0029 15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государственных полномочий по организации предоставления питания  отдельным категориям обучающихся в муниципальных  образовательных организациях, реализующих образовательные программы начального общего, основного общего и среднего общего образования,  и 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2126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1984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  <w:tc>
          <w:tcPr>
            <w:tcW w:w="2127" w:type="dxa"/>
            <w:vAlign w:val="bottom"/>
          </w:tcPr>
          <w:p w:rsidR="0066323C" w:rsidRPr="00C02570" w:rsidRDefault="00952D79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56,0</w:t>
            </w:r>
          </w:p>
        </w:tc>
      </w:tr>
      <w:tr w:rsidR="0066323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66323C" w:rsidRPr="00C02570" w:rsidRDefault="0066323C" w:rsidP="003B0FEA">
            <w:pPr>
              <w:pStyle w:val="a3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2 02 30024 05 0037 15</w:t>
            </w:r>
            <w:r w:rsidR="003B0FEA">
              <w:rPr>
                <w:b w:val="0"/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66323C" w:rsidRPr="00C02570" w:rsidRDefault="0066323C" w:rsidP="00233BE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C02570">
              <w:rPr>
                <w:b w:val="0"/>
                <w:bCs w:val="0"/>
                <w:sz w:val="24"/>
              </w:rPr>
              <w:t>Субвенции бюджетам муниципальных районов  области на финансовое 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2126" w:type="dxa"/>
            <w:vAlign w:val="bottom"/>
          </w:tcPr>
          <w:p w:rsidR="0066323C" w:rsidRPr="00C02570" w:rsidRDefault="00D36015" w:rsidP="00DC4C45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DC4C45">
              <w:rPr>
                <w:b w:val="0"/>
                <w:bCs w:val="0"/>
                <w:sz w:val="24"/>
              </w:rPr>
              <w:t>7 329,6</w:t>
            </w:r>
          </w:p>
        </w:tc>
        <w:tc>
          <w:tcPr>
            <w:tcW w:w="1984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  <w:tc>
          <w:tcPr>
            <w:tcW w:w="2127" w:type="dxa"/>
            <w:vAlign w:val="bottom"/>
          </w:tcPr>
          <w:p w:rsidR="0066323C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46 618,6</w:t>
            </w:r>
          </w:p>
        </w:tc>
      </w:tr>
      <w:tr w:rsidR="00AE3D18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AE3D18" w:rsidRDefault="00AE3D18" w:rsidP="004E7CE5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2 02 30024 05 0043 150</w:t>
            </w:r>
          </w:p>
        </w:tc>
        <w:tc>
          <w:tcPr>
            <w:tcW w:w="6520" w:type="dxa"/>
          </w:tcPr>
          <w:p w:rsidR="00AE3D18" w:rsidRDefault="00AE3D18" w:rsidP="004E7CE5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Субвенции бюджетам муниципальных районов области на осуществление органами местного самоуправления отдельных государственных полномочий по организации проведения мероприятий при осуществлении деятельности по обращению с животными без владельцев</w:t>
            </w:r>
          </w:p>
        </w:tc>
        <w:tc>
          <w:tcPr>
            <w:tcW w:w="2126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1984" w:type="dxa"/>
            <w:vAlign w:val="bottom"/>
          </w:tcPr>
          <w:p w:rsidR="00AE3D18" w:rsidRPr="00C02570" w:rsidRDefault="00D36015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  <w:tc>
          <w:tcPr>
            <w:tcW w:w="2127" w:type="dxa"/>
            <w:vAlign w:val="bottom"/>
          </w:tcPr>
          <w:p w:rsidR="00AE3D18" w:rsidRPr="00C02570" w:rsidRDefault="00D36015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32,9</w:t>
            </w:r>
          </w:p>
        </w:tc>
      </w:tr>
      <w:tr w:rsidR="00DF3DF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DF3DF0" w:rsidRPr="00823480" w:rsidRDefault="00DF3DF0" w:rsidP="008F78A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 2 02 35120 05 0000 150</w:t>
            </w:r>
          </w:p>
        </w:tc>
        <w:tc>
          <w:tcPr>
            <w:tcW w:w="6520" w:type="dxa"/>
          </w:tcPr>
          <w:p w:rsidR="00DF3DF0" w:rsidRPr="00823480" w:rsidRDefault="00DF3DF0" w:rsidP="00DF3DF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23480">
              <w:rPr>
                <w:rFonts w:ascii="Times New Roman" w:hAnsi="Times New Roman" w:cs="Times New Roman"/>
                <w:sz w:val="24"/>
                <w:szCs w:val="24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126" w:type="dxa"/>
            <w:vAlign w:val="bottom"/>
          </w:tcPr>
          <w:p w:rsidR="00DF3DF0" w:rsidRPr="00823480" w:rsidRDefault="00DF3DF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4,8</w:t>
            </w:r>
          </w:p>
        </w:tc>
        <w:tc>
          <w:tcPr>
            <w:tcW w:w="1984" w:type="dxa"/>
            <w:vAlign w:val="bottom"/>
          </w:tcPr>
          <w:p w:rsidR="00DF3DF0" w:rsidRPr="00823480" w:rsidRDefault="00DF3DF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</w:t>
            </w:r>
            <w:r w:rsidRPr="00823480">
              <w:rPr>
                <w:b w:val="0"/>
                <w:bCs w:val="0"/>
                <w:sz w:val="24"/>
              </w:rPr>
              <w:t>,0</w:t>
            </w:r>
          </w:p>
        </w:tc>
        <w:tc>
          <w:tcPr>
            <w:tcW w:w="2127" w:type="dxa"/>
            <w:vAlign w:val="bottom"/>
          </w:tcPr>
          <w:p w:rsidR="00DF3DF0" w:rsidRPr="00823480" w:rsidRDefault="00DF3DF0" w:rsidP="00DF3DF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</w:t>
            </w:r>
            <w:r>
              <w:rPr>
                <w:b w:val="0"/>
                <w:bCs w:val="0"/>
                <w:sz w:val="24"/>
              </w:rPr>
              <w:t>5</w:t>
            </w:r>
          </w:p>
        </w:tc>
      </w:tr>
      <w:tr w:rsidR="00495DD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2700" w:type="dxa"/>
          </w:tcPr>
          <w:p w:rsidR="00495DD0" w:rsidRPr="00823480" w:rsidRDefault="00495DD0" w:rsidP="0053621B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2 02 35303 05 0000 150</w:t>
            </w:r>
          </w:p>
        </w:tc>
        <w:tc>
          <w:tcPr>
            <w:tcW w:w="6520" w:type="dxa"/>
          </w:tcPr>
          <w:p w:rsidR="00495DD0" w:rsidRPr="00823480" w:rsidRDefault="00495DD0" w:rsidP="0053621B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 xml:space="preserve">Субвенции бюджетам муниципальных районов области на </w:t>
            </w:r>
            <w:r w:rsidRPr="00823480">
              <w:rPr>
                <w:b w:val="0"/>
                <w:bCs w:val="0"/>
                <w:sz w:val="24"/>
              </w:rPr>
              <w:lastRenderedPageBreak/>
              <w:t xml:space="preserve">ежемесячное денежное вознаграждение за классное руководство педагогическим работникам муниципальных общеобразовательных организаций </w:t>
            </w:r>
          </w:p>
        </w:tc>
        <w:tc>
          <w:tcPr>
            <w:tcW w:w="2126" w:type="dxa"/>
            <w:vAlign w:val="bottom"/>
          </w:tcPr>
          <w:p w:rsidR="00495DD0" w:rsidRDefault="00F00C2D" w:rsidP="00F324B7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lastRenderedPageBreak/>
              <w:t>9 770,4</w:t>
            </w:r>
          </w:p>
        </w:tc>
        <w:tc>
          <w:tcPr>
            <w:tcW w:w="1984" w:type="dxa"/>
            <w:vAlign w:val="bottom"/>
          </w:tcPr>
          <w:p w:rsidR="00495DD0" w:rsidRDefault="00F00C2D" w:rsidP="00CA6FC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9 770,4</w:t>
            </w:r>
          </w:p>
        </w:tc>
        <w:tc>
          <w:tcPr>
            <w:tcW w:w="2127" w:type="dxa"/>
            <w:vAlign w:val="bottom"/>
          </w:tcPr>
          <w:p w:rsidR="00495DD0" w:rsidRDefault="00495DD0" w:rsidP="00F00C2D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9 7</w:t>
            </w:r>
            <w:r w:rsidR="00F00C2D">
              <w:rPr>
                <w:b w:val="0"/>
                <w:bCs w:val="0"/>
                <w:sz w:val="24"/>
              </w:rPr>
              <w:t>70</w:t>
            </w:r>
            <w:r>
              <w:rPr>
                <w:b w:val="0"/>
                <w:bCs w:val="0"/>
                <w:sz w:val="24"/>
              </w:rPr>
              <w:t>,5</w:t>
            </w:r>
          </w:p>
        </w:tc>
      </w:tr>
      <w:tr w:rsidR="00D21E51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D21E51" w:rsidRPr="00C02570" w:rsidRDefault="00D21E51" w:rsidP="003B0FEA">
            <w:pPr>
              <w:pStyle w:val="a3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lastRenderedPageBreak/>
              <w:t>2 02 40000 00 0000 15</w:t>
            </w:r>
            <w:r w:rsidR="003B0FEA">
              <w:rPr>
                <w:bCs w:val="0"/>
                <w:sz w:val="24"/>
              </w:rPr>
              <w:t>0</w:t>
            </w:r>
          </w:p>
        </w:tc>
        <w:tc>
          <w:tcPr>
            <w:tcW w:w="6520" w:type="dxa"/>
          </w:tcPr>
          <w:p w:rsidR="00D21E51" w:rsidRPr="00C02570" w:rsidRDefault="00D21E51" w:rsidP="00233BE8">
            <w:pPr>
              <w:pStyle w:val="a3"/>
              <w:jc w:val="both"/>
              <w:rPr>
                <w:bCs w:val="0"/>
                <w:sz w:val="24"/>
              </w:rPr>
            </w:pPr>
            <w:r w:rsidRPr="00C02570">
              <w:rPr>
                <w:bCs w:val="0"/>
                <w:sz w:val="24"/>
              </w:rPr>
              <w:t>Иные межбюджетные трансферты</w:t>
            </w:r>
          </w:p>
        </w:tc>
        <w:tc>
          <w:tcPr>
            <w:tcW w:w="2126" w:type="dxa"/>
            <w:vAlign w:val="bottom"/>
          </w:tcPr>
          <w:p w:rsidR="00D21E51" w:rsidRPr="00D21E51" w:rsidRDefault="00115573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11 682,5</w:t>
            </w:r>
          </w:p>
        </w:tc>
        <w:tc>
          <w:tcPr>
            <w:tcW w:w="1984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D21E51" w:rsidRPr="00D21E51" w:rsidRDefault="00D36015" w:rsidP="00A77216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4</w:t>
            </w:r>
            <w:r w:rsidR="00A77216">
              <w:rPr>
                <w:bCs w:val="0"/>
                <w:sz w:val="24"/>
              </w:rPr>
              <w:t>95,6</w:t>
            </w:r>
          </w:p>
        </w:tc>
      </w:tr>
      <w:tr w:rsidR="00044840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044840" w:rsidRPr="00823480" w:rsidRDefault="00044840" w:rsidP="008F78A8">
            <w:pPr>
              <w:pStyle w:val="a3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2 02 49999 05 0006 150</w:t>
            </w:r>
          </w:p>
        </w:tc>
        <w:tc>
          <w:tcPr>
            <w:tcW w:w="6520" w:type="dxa"/>
          </w:tcPr>
          <w:p w:rsidR="00044840" w:rsidRPr="00823480" w:rsidRDefault="00044840" w:rsidP="008F78A8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за счет резервного фонда Правительства Саратовской области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044840" w:rsidRPr="00823480" w:rsidRDefault="006B108C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7 899,2</w:t>
            </w:r>
          </w:p>
        </w:tc>
        <w:tc>
          <w:tcPr>
            <w:tcW w:w="1984" w:type="dxa"/>
            <w:shd w:val="clear" w:color="auto" w:fill="auto"/>
            <w:vAlign w:val="bottom"/>
          </w:tcPr>
          <w:p w:rsidR="00044840" w:rsidRPr="00823480" w:rsidRDefault="0004484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044840" w:rsidRPr="00823480" w:rsidRDefault="00044840" w:rsidP="008F78A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 w:rsidRPr="00823480">
              <w:rPr>
                <w:b w:val="0"/>
                <w:bCs w:val="0"/>
                <w:sz w:val="24"/>
              </w:rPr>
              <w:t>0,0</w:t>
            </w:r>
          </w:p>
        </w:tc>
      </w:tr>
      <w:tr w:rsidR="003553A0" w:rsidRPr="00C02570" w:rsidTr="00EC249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B03D51" w:rsidRDefault="003553A0" w:rsidP="005E50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2 02 49999 05 0015 150</w:t>
            </w:r>
          </w:p>
        </w:tc>
        <w:tc>
          <w:tcPr>
            <w:tcW w:w="6520" w:type="dxa"/>
          </w:tcPr>
          <w:p w:rsidR="003553A0" w:rsidRPr="00B03D51" w:rsidRDefault="003553A0" w:rsidP="005E506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B03D51">
              <w:rPr>
                <w:rFonts w:ascii="Times New Roman" w:hAnsi="Times New Roman" w:cs="Times New Roman"/>
                <w:sz w:val="24"/>
                <w:szCs w:val="24"/>
              </w:rPr>
              <w:t>Межбюджетные трансферты, передаваемые бюджетам муниципальных районов области на размещение социально значимой информации в печатных средствах массовой информации, учрежденных органами местного самоуправления</w:t>
            </w:r>
          </w:p>
        </w:tc>
        <w:tc>
          <w:tcPr>
            <w:tcW w:w="2126" w:type="dxa"/>
            <w:shd w:val="clear" w:color="auto" w:fill="auto"/>
            <w:vAlign w:val="bottom"/>
          </w:tcPr>
          <w:p w:rsidR="003553A0" w:rsidRPr="00C02570" w:rsidRDefault="00E02E9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1 311,2</w:t>
            </w:r>
          </w:p>
        </w:tc>
        <w:tc>
          <w:tcPr>
            <w:tcW w:w="1984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  <w:tc>
          <w:tcPr>
            <w:tcW w:w="2127" w:type="dxa"/>
            <w:vAlign w:val="bottom"/>
          </w:tcPr>
          <w:p w:rsidR="003553A0" w:rsidRPr="00C02570" w:rsidRDefault="00D36015" w:rsidP="00A77216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4</w:t>
            </w:r>
            <w:r w:rsidR="00A77216">
              <w:rPr>
                <w:b w:val="0"/>
                <w:bCs w:val="0"/>
                <w:sz w:val="24"/>
              </w:rPr>
              <w:t>95,6</w:t>
            </w:r>
          </w:p>
        </w:tc>
      </w:tr>
      <w:tr w:rsidR="003553A0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3553A0" w:rsidRPr="00495DD0" w:rsidRDefault="003553A0" w:rsidP="00495DD0">
            <w:pPr>
              <w:pStyle w:val="a3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2 02 49999 05 00</w:t>
            </w:r>
            <w:r w:rsidR="00495DD0" w:rsidRPr="00495DD0">
              <w:rPr>
                <w:b w:val="0"/>
                <w:bCs w:val="0"/>
                <w:sz w:val="24"/>
              </w:rPr>
              <w:t>6</w:t>
            </w:r>
            <w:r w:rsidRPr="00495DD0">
              <w:rPr>
                <w:b w:val="0"/>
                <w:bCs w:val="0"/>
                <w:sz w:val="24"/>
              </w:rPr>
              <w:t>7 150</w:t>
            </w:r>
          </w:p>
        </w:tc>
        <w:tc>
          <w:tcPr>
            <w:tcW w:w="6520" w:type="dxa"/>
          </w:tcPr>
          <w:p w:rsidR="003553A0" w:rsidRPr="00495DD0" w:rsidRDefault="003553A0" w:rsidP="005E506D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 w:rsidRPr="00495DD0"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оснащение и укрепление материально-технической базы образовательных организаций</w:t>
            </w:r>
          </w:p>
        </w:tc>
        <w:tc>
          <w:tcPr>
            <w:tcW w:w="2126" w:type="dxa"/>
            <w:vAlign w:val="bottom"/>
          </w:tcPr>
          <w:p w:rsidR="003553A0" w:rsidRDefault="00737353" w:rsidP="00737353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1 472,1</w:t>
            </w:r>
          </w:p>
        </w:tc>
        <w:tc>
          <w:tcPr>
            <w:tcW w:w="1984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3553A0" w:rsidRDefault="00D36015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4D462C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4D462C" w:rsidRPr="00495DD0" w:rsidRDefault="00FA380C" w:rsidP="00495DD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2 02 49999 05 0070 150</w:t>
            </w:r>
          </w:p>
        </w:tc>
        <w:tc>
          <w:tcPr>
            <w:tcW w:w="6520" w:type="dxa"/>
          </w:tcPr>
          <w:p w:rsidR="004D462C" w:rsidRPr="00495DD0" w:rsidRDefault="004D462C" w:rsidP="00FA380C">
            <w:pPr>
              <w:pStyle w:val="a3"/>
              <w:jc w:val="both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Межбюджетные трансферты, передаваемые бюджетам муниципальных районов области на проведение капитального и текущего ремонт</w:t>
            </w:r>
            <w:r w:rsidR="00FA380C">
              <w:rPr>
                <w:b w:val="0"/>
                <w:bCs w:val="0"/>
                <w:sz w:val="24"/>
              </w:rPr>
              <w:t>ов</w:t>
            </w:r>
            <w:r w:rsidR="00324A0D">
              <w:rPr>
                <w:b w:val="0"/>
                <w:bCs w:val="0"/>
                <w:sz w:val="24"/>
              </w:rPr>
              <w:t>, техническое оснащение муниципальных учреждений культурно-досугового типа</w:t>
            </w:r>
          </w:p>
        </w:tc>
        <w:tc>
          <w:tcPr>
            <w:tcW w:w="2126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1 000,0</w:t>
            </w:r>
          </w:p>
        </w:tc>
        <w:tc>
          <w:tcPr>
            <w:tcW w:w="1984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4D462C" w:rsidRDefault="004D462C" w:rsidP="00665BA9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04611C" w:rsidRDefault="00605B1F" w:rsidP="009C2E60">
            <w:pPr>
              <w:pStyle w:val="a3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2 19 00000 00 0000 150</w:t>
            </w:r>
          </w:p>
        </w:tc>
        <w:tc>
          <w:tcPr>
            <w:tcW w:w="6520" w:type="dxa"/>
          </w:tcPr>
          <w:p w:rsidR="00605B1F" w:rsidRPr="0004611C" w:rsidRDefault="00605B1F" w:rsidP="009C2E60">
            <w:pPr>
              <w:pStyle w:val="a3"/>
              <w:jc w:val="lef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126" w:type="dxa"/>
            <w:vAlign w:val="bottom"/>
          </w:tcPr>
          <w:p w:rsidR="00605B1F" w:rsidRPr="0004611C" w:rsidRDefault="00605B1F" w:rsidP="00161958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-49,</w:t>
            </w:r>
            <w:r w:rsidR="00161958">
              <w:rPr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605B1F" w:rsidRPr="0004611C" w:rsidRDefault="00605B1F" w:rsidP="009C2E6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Pr="0004611C" w:rsidRDefault="00605B1F" w:rsidP="009C2E60">
            <w:pPr>
              <w:pStyle w:val="a3"/>
              <w:jc w:val="right"/>
              <w:rPr>
                <w:bCs w:val="0"/>
                <w:sz w:val="24"/>
              </w:rPr>
            </w:pPr>
            <w:r>
              <w:rPr>
                <w:bCs w:val="0"/>
                <w:sz w:val="24"/>
              </w:rPr>
              <w:t>0,0</w:t>
            </w:r>
          </w:p>
        </w:tc>
      </w:tr>
      <w:tr w:rsidR="00605B1F" w:rsidRPr="00C02570" w:rsidTr="00953A6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10"/>
        </w:trPr>
        <w:tc>
          <w:tcPr>
            <w:tcW w:w="2700" w:type="dxa"/>
          </w:tcPr>
          <w:p w:rsidR="00605B1F" w:rsidRPr="00C02570" w:rsidRDefault="00605B1F" w:rsidP="009C2E60">
            <w:pPr>
              <w:pStyle w:val="a3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2 19 60010 05 0000 150</w:t>
            </w:r>
          </w:p>
        </w:tc>
        <w:tc>
          <w:tcPr>
            <w:tcW w:w="6520" w:type="dxa"/>
          </w:tcPr>
          <w:p w:rsidR="00605B1F" w:rsidRPr="00C02570" w:rsidRDefault="00605B1F" w:rsidP="009C2E60">
            <w:pPr>
              <w:pStyle w:val="a3"/>
              <w:jc w:val="left"/>
              <w:rPr>
                <w:b w:val="0"/>
                <w:bCs w:val="0"/>
                <w:sz w:val="24"/>
              </w:rPr>
            </w:pPr>
            <w:r w:rsidRPr="0004611C">
              <w:rPr>
                <w:b w:val="0"/>
                <w:bCs w:val="0"/>
                <w:sz w:val="24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  <w:r w:rsidRPr="0004611C">
              <w:rPr>
                <w:b w:val="0"/>
                <w:bCs w:val="0"/>
                <w:sz w:val="24"/>
              </w:rPr>
              <w:tab/>
            </w:r>
          </w:p>
        </w:tc>
        <w:tc>
          <w:tcPr>
            <w:tcW w:w="2126" w:type="dxa"/>
            <w:vAlign w:val="bottom"/>
          </w:tcPr>
          <w:p w:rsidR="00605B1F" w:rsidRDefault="00605B1F" w:rsidP="00161958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-49,</w:t>
            </w:r>
            <w:r w:rsidR="00161958">
              <w:rPr>
                <w:b w:val="0"/>
                <w:bCs w:val="0"/>
                <w:sz w:val="24"/>
              </w:rPr>
              <w:t>7</w:t>
            </w:r>
          </w:p>
        </w:tc>
        <w:tc>
          <w:tcPr>
            <w:tcW w:w="1984" w:type="dxa"/>
            <w:vAlign w:val="bottom"/>
          </w:tcPr>
          <w:p w:rsidR="00605B1F" w:rsidRDefault="00605B1F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  <w:tc>
          <w:tcPr>
            <w:tcW w:w="2127" w:type="dxa"/>
            <w:vAlign w:val="bottom"/>
          </w:tcPr>
          <w:p w:rsidR="00605B1F" w:rsidRDefault="00605B1F" w:rsidP="009C2E60">
            <w:pPr>
              <w:pStyle w:val="a3"/>
              <w:jc w:val="right"/>
              <w:rPr>
                <w:b w:val="0"/>
                <w:bCs w:val="0"/>
                <w:sz w:val="24"/>
              </w:rPr>
            </w:pPr>
            <w:r>
              <w:rPr>
                <w:b w:val="0"/>
                <w:bCs w:val="0"/>
                <w:sz w:val="24"/>
              </w:rPr>
              <w:t>0,0</w:t>
            </w:r>
          </w:p>
        </w:tc>
      </w:tr>
      <w:tr w:rsidR="0066323C" w:rsidRPr="00C02570" w:rsidTr="00953A66">
        <w:trPr>
          <w:trHeight w:val="513"/>
        </w:trPr>
        <w:tc>
          <w:tcPr>
            <w:tcW w:w="92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6323C" w:rsidRPr="00C02570" w:rsidRDefault="0066323C" w:rsidP="00233BE8">
            <w:pPr>
              <w:pStyle w:val="2"/>
              <w:jc w:val="center"/>
            </w:pPr>
            <w:r w:rsidRPr="00C02570">
              <w:t>ВСЕГО  ДОХОДОВ</w:t>
            </w:r>
          </w:p>
        </w:tc>
        <w:tc>
          <w:tcPr>
            <w:tcW w:w="212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Pr="00C02570" w:rsidRDefault="00115573" w:rsidP="009442F1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42</w:t>
            </w:r>
            <w:r w:rsidR="009442F1">
              <w:rPr>
                <w:bCs w:val="0"/>
              </w:rPr>
              <w:t>6 534,3</w:t>
            </w:r>
          </w:p>
        </w:tc>
        <w:tc>
          <w:tcPr>
            <w:tcW w:w="19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CF25A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</w:t>
            </w:r>
            <w:r w:rsidR="00CF25A2">
              <w:rPr>
                <w:bCs w:val="0"/>
              </w:rPr>
              <w:t>49 751,1</w:t>
            </w:r>
          </w:p>
        </w:tc>
        <w:tc>
          <w:tcPr>
            <w:tcW w:w="212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 w:rsidR="0066323C" w:rsidRDefault="00495DD0" w:rsidP="00CF25A2">
            <w:pPr>
              <w:pStyle w:val="2"/>
              <w:jc w:val="right"/>
              <w:rPr>
                <w:bCs w:val="0"/>
              </w:rPr>
            </w:pPr>
            <w:r>
              <w:rPr>
                <w:bCs w:val="0"/>
              </w:rPr>
              <w:t>35</w:t>
            </w:r>
            <w:r w:rsidR="00324A0D">
              <w:rPr>
                <w:bCs w:val="0"/>
              </w:rPr>
              <w:t>1</w:t>
            </w:r>
            <w:r w:rsidR="00605B1F">
              <w:rPr>
                <w:bCs w:val="0"/>
              </w:rPr>
              <w:t> </w:t>
            </w:r>
            <w:r w:rsidR="00CF25A2">
              <w:rPr>
                <w:bCs w:val="0"/>
              </w:rPr>
              <w:t>197</w:t>
            </w:r>
            <w:r w:rsidR="00605B1F">
              <w:rPr>
                <w:bCs w:val="0"/>
              </w:rPr>
              <w:t>,</w:t>
            </w:r>
            <w:r w:rsidR="00037D4A">
              <w:rPr>
                <w:bCs w:val="0"/>
              </w:rPr>
              <w:t>6</w:t>
            </w:r>
            <w:r w:rsidR="005D39CB" w:rsidRPr="005D39CB">
              <w:rPr>
                <w:b w:val="0"/>
                <w:bCs w:val="0"/>
              </w:rPr>
              <w:t>»</w:t>
            </w:r>
          </w:p>
        </w:tc>
      </w:tr>
    </w:tbl>
    <w:p w:rsidR="005400C0" w:rsidRDefault="00115573" w:rsidP="00115573">
      <w:pPr>
        <w:tabs>
          <w:tab w:val="left" w:pos="9705"/>
        </w:tabs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Председатель Собрания депутатов</w:t>
      </w:r>
    </w:p>
    <w:p w:rsidR="005400C0" w:rsidRP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400C0">
        <w:rPr>
          <w:rFonts w:ascii="Times New Roman" w:hAnsi="Times New Roman" w:cs="Times New Roman"/>
          <w:color w:val="000000"/>
          <w:sz w:val="28"/>
          <w:szCs w:val="28"/>
        </w:rPr>
        <w:t>Питерского муниципального района                                              В.П. Андреев</w:t>
      </w: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5400C0" w:rsidRDefault="005400C0" w:rsidP="005400C0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F01C14" w:rsidRDefault="00D34934" w:rsidP="00115573">
      <w:pPr>
        <w:spacing w:after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Г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>лав</w:t>
      </w:r>
      <w:r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5400C0" w:rsidRPr="005400C0">
        <w:rPr>
          <w:rFonts w:ascii="Times New Roman" w:hAnsi="Times New Roman" w:cs="Times New Roman"/>
          <w:color w:val="000000"/>
          <w:sz w:val="28"/>
          <w:szCs w:val="28"/>
        </w:rPr>
        <w:t xml:space="preserve"> Питерского муниципального района       </w:t>
      </w:r>
      <w:r w:rsidR="00CF25A2">
        <w:rPr>
          <w:rFonts w:ascii="Times New Roman" w:hAnsi="Times New Roman" w:cs="Times New Roman"/>
          <w:color w:val="000000"/>
          <w:sz w:val="28"/>
          <w:szCs w:val="28"/>
        </w:rPr>
        <w:t xml:space="preserve"> Д.Н. </w:t>
      </w:r>
      <w:proofErr w:type="spellStart"/>
      <w:r w:rsidR="00CF25A2">
        <w:rPr>
          <w:rFonts w:ascii="Times New Roman" w:hAnsi="Times New Roman" w:cs="Times New Roman"/>
          <w:color w:val="000000"/>
          <w:sz w:val="28"/>
          <w:szCs w:val="28"/>
        </w:rPr>
        <w:t>Живайкин</w:t>
      </w:r>
      <w:proofErr w:type="spellEnd"/>
    </w:p>
    <w:sectPr w:rsidR="00F01C14" w:rsidSect="00324A0D">
      <w:pgSz w:w="16838" w:h="11906" w:orient="landscape"/>
      <w:pgMar w:top="284" w:right="536" w:bottom="709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02570"/>
    <w:rsid w:val="000006B3"/>
    <w:rsid w:val="000245C0"/>
    <w:rsid w:val="00037D4A"/>
    <w:rsid w:val="0004227F"/>
    <w:rsid w:val="00044840"/>
    <w:rsid w:val="00060514"/>
    <w:rsid w:val="00066303"/>
    <w:rsid w:val="000722F7"/>
    <w:rsid w:val="0008337A"/>
    <w:rsid w:val="000A034D"/>
    <w:rsid w:val="000C7D3F"/>
    <w:rsid w:val="000F1DEE"/>
    <w:rsid w:val="00115573"/>
    <w:rsid w:val="001161E8"/>
    <w:rsid w:val="0012694E"/>
    <w:rsid w:val="0013261D"/>
    <w:rsid w:val="001347D1"/>
    <w:rsid w:val="00161958"/>
    <w:rsid w:val="00164862"/>
    <w:rsid w:val="00170C02"/>
    <w:rsid w:val="00170D06"/>
    <w:rsid w:val="00175039"/>
    <w:rsid w:val="001875C2"/>
    <w:rsid w:val="001B23AB"/>
    <w:rsid w:val="001D1C05"/>
    <w:rsid w:val="001E2737"/>
    <w:rsid w:val="001E556B"/>
    <w:rsid w:val="001F7C5C"/>
    <w:rsid w:val="00213C2C"/>
    <w:rsid w:val="00231DEF"/>
    <w:rsid w:val="00233BE8"/>
    <w:rsid w:val="00233CB8"/>
    <w:rsid w:val="002362C0"/>
    <w:rsid w:val="00244811"/>
    <w:rsid w:val="00261B51"/>
    <w:rsid w:val="00274C72"/>
    <w:rsid w:val="00276E57"/>
    <w:rsid w:val="00281046"/>
    <w:rsid w:val="002872AF"/>
    <w:rsid w:val="00287DED"/>
    <w:rsid w:val="002A3788"/>
    <w:rsid w:val="002C0595"/>
    <w:rsid w:val="002C1F63"/>
    <w:rsid w:val="002C3613"/>
    <w:rsid w:val="002C7906"/>
    <w:rsid w:val="002D26FF"/>
    <w:rsid w:val="002E0C83"/>
    <w:rsid w:val="002F081E"/>
    <w:rsid w:val="002F4879"/>
    <w:rsid w:val="00310808"/>
    <w:rsid w:val="0031162E"/>
    <w:rsid w:val="00317F50"/>
    <w:rsid w:val="00324A0D"/>
    <w:rsid w:val="00336870"/>
    <w:rsid w:val="0034107D"/>
    <w:rsid w:val="003454B4"/>
    <w:rsid w:val="00347391"/>
    <w:rsid w:val="003553A0"/>
    <w:rsid w:val="00363760"/>
    <w:rsid w:val="003661AA"/>
    <w:rsid w:val="00366DA7"/>
    <w:rsid w:val="00394D11"/>
    <w:rsid w:val="003B0FEA"/>
    <w:rsid w:val="003B1BA1"/>
    <w:rsid w:val="003C36CB"/>
    <w:rsid w:val="003C7BE6"/>
    <w:rsid w:val="003D122B"/>
    <w:rsid w:val="003D42A7"/>
    <w:rsid w:val="003E451D"/>
    <w:rsid w:val="003F0269"/>
    <w:rsid w:val="003F3EFA"/>
    <w:rsid w:val="00415165"/>
    <w:rsid w:val="00437CD3"/>
    <w:rsid w:val="004627C2"/>
    <w:rsid w:val="004765B1"/>
    <w:rsid w:val="00481AFD"/>
    <w:rsid w:val="00495DD0"/>
    <w:rsid w:val="004A5E1E"/>
    <w:rsid w:val="004A7395"/>
    <w:rsid w:val="004B3D1B"/>
    <w:rsid w:val="004B70E1"/>
    <w:rsid w:val="004D462C"/>
    <w:rsid w:val="004D50DA"/>
    <w:rsid w:val="004E7CE5"/>
    <w:rsid w:val="0051738A"/>
    <w:rsid w:val="0052449B"/>
    <w:rsid w:val="0053091A"/>
    <w:rsid w:val="00533B06"/>
    <w:rsid w:val="005400C0"/>
    <w:rsid w:val="005424E1"/>
    <w:rsid w:val="005510C3"/>
    <w:rsid w:val="005A3C8A"/>
    <w:rsid w:val="005D39CB"/>
    <w:rsid w:val="005E389E"/>
    <w:rsid w:val="005F5066"/>
    <w:rsid w:val="005F55A1"/>
    <w:rsid w:val="005F6C1D"/>
    <w:rsid w:val="006017E0"/>
    <w:rsid w:val="00605B1F"/>
    <w:rsid w:val="006067BB"/>
    <w:rsid w:val="00607383"/>
    <w:rsid w:val="006240C3"/>
    <w:rsid w:val="0063156C"/>
    <w:rsid w:val="00637C22"/>
    <w:rsid w:val="006463F9"/>
    <w:rsid w:val="0066323C"/>
    <w:rsid w:val="00665BA9"/>
    <w:rsid w:val="00670361"/>
    <w:rsid w:val="0068152D"/>
    <w:rsid w:val="00687F75"/>
    <w:rsid w:val="006A344C"/>
    <w:rsid w:val="006A77A0"/>
    <w:rsid w:val="006B108C"/>
    <w:rsid w:val="006C564E"/>
    <w:rsid w:val="006D107E"/>
    <w:rsid w:val="006E07F0"/>
    <w:rsid w:val="006E7C75"/>
    <w:rsid w:val="006F1E5F"/>
    <w:rsid w:val="00716E28"/>
    <w:rsid w:val="0071754F"/>
    <w:rsid w:val="00724953"/>
    <w:rsid w:val="00737353"/>
    <w:rsid w:val="0075444F"/>
    <w:rsid w:val="00766AB7"/>
    <w:rsid w:val="00774127"/>
    <w:rsid w:val="007928FB"/>
    <w:rsid w:val="007C2158"/>
    <w:rsid w:val="007C5163"/>
    <w:rsid w:val="007E0720"/>
    <w:rsid w:val="007E55F6"/>
    <w:rsid w:val="00807081"/>
    <w:rsid w:val="00810065"/>
    <w:rsid w:val="0083254F"/>
    <w:rsid w:val="00834C6E"/>
    <w:rsid w:val="00836C12"/>
    <w:rsid w:val="008447D9"/>
    <w:rsid w:val="008559F4"/>
    <w:rsid w:val="00861055"/>
    <w:rsid w:val="0089418A"/>
    <w:rsid w:val="008A1497"/>
    <w:rsid w:val="008B1D7A"/>
    <w:rsid w:val="008D4FE9"/>
    <w:rsid w:val="008E3994"/>
    <w:rsid w:val="00910F41"/>
    <w:rsid w:val="00913B03"/>
    <w:rsid w:val="00931271"/>
    <w:rsid w:val="00935532"/>
    <w:rsid w:val="009442F1"/>
    <w:rsid w:val="009444BF"/>
    <w:rsid w:val="009462A0"/>
    <w:rsid w:val="00952D79"/>
    <w:rsid w:val="00953A66"/>
    <w:rsid w:val="009713DB"/>
    <w:rsid w:val="00973D99"/>
    <w:rsid w:val="00975D97"/>
    <w:rsid w:val="0097608F"/>
    <w:rsid w:val="009A3430"/>
    <w:rsid w:val="009B0986"/>
    <w:rsid w:val="009B1F50"/>
    <w:rsid w:val="009B2488"/>
    <w:rsid w:val="009B5910"/>
    <w:rsid w:val="009C4F43"/>
    <w:rsid w:val="009C5C04"/>
    <w:rsid w:val="009E0743"/>
    <w:rsid w:val="00A05F28"/>
    <w:rsid w:val="00A119CE"/>
    <w:rsid w:val="00A340D0"/>
    <w:rsid w:val="00A379E3"/>
    <w:rsid w:val="00A46EFF"/>
    <w:rsid w:val="00A548AC"/>
    <w:rsid w:val="00A77216"/>
    <w:rsid w:val="00A84E39"/>
    <w:rsid w:val="00A92C66"/>
    <w:rsid w:val="00A978A7"/>
    <w:rsid w:val="00AC4666"/>
    <w:rsid w:val="00AE1646"/>
    <w:rsid w:val="00AE3D18"/>
    <w:rsid w:val="00AE7FE2"/>
    <w:rsid w:val="00AF159A"/>
    <w:rsid w:val="00AF1634"/>
    <w:rsid w:val="00B142FE"/>
    <w:rsid w:val="00B149F6"/>
    <w:rsid w:val="00B14C70"/>
    <w:rsid w:val="00B20999"/>
    <w:rsid w:val="00B21123"/>
    <w:rsid w:val="00B343B2"/>
    <w:rsid w:val="00B4018D"/>
    <w:rsid w:val="00B43556"/>
    <w:rsid w:val="00B87F5E"/>
    <w:rsid w:val="00B92862"/>
    <w:rsid w:val="00BA6039"/>
    <w:rsid w:val="00C02570"/>
    <w:rsid w:val="00C0304C"/>
    <w:rsid w:val="00C06FFE"/>
    <w:rsid w:val="00C1168D"/>
    <w:rsid w:val="00C21440"/>
    <w:rsid w:val="00C74C49"/>
    <w:rsid w:val="00C74F48"/>
    <w:rsid w:val="00C752CA"/>
    <w:rsid w:val="00CA33AB"/>
    <w:rsid w:val="00CA6FC0"/>
    <w:rsid w:val="00CB06DF"/>
    <w:rsid w:val="00CC1F45"/>
    <w:rsid w:val="00CC4907"/>
    <w:rsid w:val="00CC7426"/>
    <w:rsid w:val="00CD409E"/>
    <w:rsid w:val="00CE3350"/>
    <w:rsid w:val="00CF1950"/>
    <w:rsid w:val="00CF25A2"/>
    <w:rsid w:val="00CF368F"/>
    <w:rsid w:val="00D01FC3"/>
    <w:rsid w:val="00D21E51"/>
    <w:rsid w:val="00D2694C"/>
    <w:rsid w:val="00D30E5A"/>
    <w:rsid w:val="00D34934"/>
    <w:rsid w:val="00D36015"/>
    <w:rsid w:val="00D373CC"/>
    <w:rsid w:val="00D6230A"/>
    <w:rsid w:val="00D658E6"/>
    <w:rsid w:val="00D67ED3"/>
    <w:rsid w:val="00D80D8C"/>
    <w:rsid w:val="00D85857"/>
    <w:rsid w:val="00D91177"/>
    <w:rsid w:val="00D9613B"/>
    <w:rsid w:val="00DB6C34"/>
    <w:rsid w:val="00DC0F83"/>
    <w:rsid w:val="00DC4C45"/>
    <w:rsid w:val="00DD2EFE"/>
    <w:rsid w:val="00DF3DF0"/>
    <w:rsid w:val="00E02E95"/>
    <w:rsid w:val="00E04697"/>
    <w:rsid w:val="00E24DB1"/>
    <w:rsid w:val="00E3098A"/>
    <w:rsid w:val="00E32DA8"/>
    <w:rsid w:val="00E4114C"/>
    <w:rsid w:val="00E41776"/>
    <w:rsid w:val="00E56FEF"/>
    <w:rsid w:val="00E80C5F"/>
    <w:rsid w:val="00E8483A"/>
    <w:rsid w:val="00E85EBA"/>
    <w:rsid w:val="00EA3959"/>
    <w:rsid w:val="00EB6768"/>
    <w:rsid w:val="00EC2490"/>
    <w:rsid w:val="00EC5C84"/>
    <w:rsid w:val="00ED14DD"/>
    <w:rsid w:val="00EE0374"/>
    <w:rsid w:val="00EF29B2"/>
    <w:rsid w:val="00F004B0"/>
    <w:rsid w:val="00F00C2D"/>
    <w:rsid w:val="00F01C14"/>
    <w:rsid w:val="00F04A25"/>
    <w:rsid w:val="00F0721A"/>
    <w:rsid w:val="00F324B7"/>
    <w:rsid w:val="00F47A80"/>
    <w:rsid w:val="00F53A6D"/>
    <w:rsid w:val="00F641C9"/>
    <w:rsid w:val="00F84549"/>
    <w:rsid w:val="00F85B23"/>
    <w:rsid w:val="00F87AF8"/>
    <w:rsid w:val="00F937AD"/>
    <w:rsid w:val="00F943A6"/>
    <w:rsid w:val="00F97540"/>
    <w:rsid w:val="00FA380C"/>
    <w:rsid w:val="00FA5CD7"/>
    <w:rsid w:val="00FB4262"/>
    <w:rsid w:val="00FC0EA1"/>
    <w:rsid w:val="00FD134D"/>
    <w:rsid w:val="00FD75AF"/>
    <w:rsid w:val="00FE27DB"/>
    <w:rsid w:val="00FF06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6DF"/>
  </w:style>
  <w:style w:type="paragraph" w:styleId="1">
    <w:name w:val="heading 1"/>
    <w:basedOn w:val="a"/>
    <w:next w:val="a"/>
    <w:link w:val="10"/>
    <w:qFormat/>
    <w:rsid w:val="00C02570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2">
    <w:name w:val="heading 2"/>
    <w:basedOn w:val="a"/>
    <w:next w:val="a"/>
    <w:link w:val="20"/>
    <w:qFormat/>
    <w:rsid w:val="00C02570"/>
    <w:pPr>
      <w:keepNext/>
      <w:spacing w:after="0" w:line="240" w:lineRule="auto"/>
      <w:jc w:val="both"/>
      <w:outlineLvl w:val="1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5">
    <w:name w:val="heading 5"/>
    <w:basedOn w:val="a"/>
    <w:next w:val="a"/>
    <w:link w:val="50"/>
    <w:qFormat/>
    <w:rsid w:val="00C02570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C02570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50">
    <w:name w:val="Заголовок 5 Знак"/>
    <w:basedOn w:val="a0"/>
    <w:link w:val="5"/>
    <w:rsid w:val="00C02570"/>
    <w:rPr>
      <w:rFonts w:ascii="Times New Roman" w:eastAsia="Times New Roman" w:hAnsi="Times New Roman" w:cs="Times New Roman"/>
      <w:b/>
      <w:sz w:val="28"/>
      <w:szCs w:val="32"/>
    </w:rPr>
  </w:style>
  <w:style w:type="paragraph" w:customStyle="1" w:styleId="ConsPlusNonformat">
    <w:name w:val="ConsPlusNonformat"/>
    <w:rsid w:val="00C0257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3">
    <w:name w:val="Body Text"/>
    <w:basedOn w:val="a"/>
    <w:link w:val="a4"/>
    <w:rsid w:val="00C02570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4">
    <w:name w:val="Основной текст Знак"/>
    <w:basedOn w:val="a0"/>
    <w:link w:val="a3"/>
    <w:rsid w:val="00C02570"/>
    <w:rPr>
      <w:rFonts w:ascii="Times New Roman" w:eastAsia="Times New Roman" w:hAnsi="Times New Roman" w:cs="Times New Roman"/>
      <w:b/>
      <w:bCs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06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520028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969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517664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067C6F7-F22D-4DC4-951F-35C6621AC9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782</TotalTime>
  <Pages>7</Pages>
  <Words>2064</Words>
  <Characters>11769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Финуправление</Company>
  <LinksUpToDate>false</LinksUpToDate>
  <CharactersWithSpaces>13806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Пономарева И. И.</dc:creator>
  <cp:keywords/>
  <dc:description/>
  <cp:lastModifiedBy>User</cp:lastModifiedBy>
  <cp:revision>176</cp:revision>
  <cp:lastPrinted>2019-12-19T05:09:00Z</cp:lastPrinted>
  <dcterms:created xsi:type="dcterms:W3CDTF">2017-03-28T05:42:00Z</dcterms:created>
  <dcterms:modified xsi:type="dcterms:W3CDTF">2022-10-26T04:16:00Z</dcterms:modified>
</cp:coreProperties>
</file>