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CB549E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</w:t>
      </w:r>
      <w:r w:rsidR="00C95F8A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>района Саратовской области</w:t>
      </w:r>
    </w:p>
    <w:p w:rsidR="009062A7" w:rsidRPr="00AA3834" w:rsidRDefault="00CB549E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9062A7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95F8A">
        <w:rPr>
          <w:b w:val="0"/>
          <w:i/>
          <w:szCs w:val="28"/>
        </w:rPr>
        <w:t>29</w:t>
      </w:r>
      <w:r>
        <w:rPr>
          <w:b w:val="0"/>
          <w:i/>
          <w:szCs w:val="28"/>
        </w:rPr>
        <w:t xml:space="preserve"> </w:t>
      </w:r>
      <w:r w:rsidR="00AA2BD9">
        <w:rPr>
          <w:b w:val="0"/>
          <w:i/>
          <w:szCs w:val="28"/>
        </w:rPr>
        <w:t>ноября</w:t>
      </w:r>
      <w:r w:rsidR="009062A7">
        <w:rPr>
          <w:b w:val="0"/>
          <w:i/>
          <w:szCs w:val="28"/>
        </w:rPr>
        <w:t xml:space="preserve"> 2022 года №</w:t>
      </w:r>
      <w:r w:rsidR="00C95F8A">
        <w:rPr>
          <w:b w:val="0"/>
          <w:i/>
          <w:szCs w:val="28"/>
        </w:rPr>
        <w:t>67-1</w:t>
      </w:r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AF4948" w:rsidRDefault="00AF4948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BD9" w:rsidRDefault="00AA2BD9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целевым статьям (муниципальным программам района 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районного бюджета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 и на плановый период 2023 и 2024 годов</w:t>
      </w:r>
    </w:p>
    <w:p w:rsidR="009062A7" w:rsidRPr="00AA2BD9" w:rsidRDefault="00AA2BD9" w:rsidP="009062A7">
      <w:pPr>
        <w:jc w:val="right"/>
        <w:rPr>
          <w:rFonts w:ascii="Times New Roman" w:hAnsi="Times New Roman" w:cs="Times New Roman"/>
        </w:rPr>
      </w:pPr>
      <w:r w:rsidRPr="00AA2BD9">
        <w:rPr>
          <w:rFonts w:ascii="Times New Roman" w:hAnsi="Times New Roman" w:cs="Times New Roman"/>
        </w:rPr>
        <w:t>(тыс. рублей)</w:t>
      </w:r>
    </w:p>
    <w:tbl>
      <w:tblPr>
        <w:tblW w:w="151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2"/>
        <w:gridCol w:w="1843"/>
        <w:gridCol w:w="1188"/>
        <w:gridCol w:w="1505"/>
        <w:gridCol w:w="1473"/>
        <w:gridCol w:w="1763"/>
      </w:tblGrid>
      <w:tr w:rsidR="00AA2BD9" w:rsidRPr="00AA2BD9" w:rsidTr="002D4D9D">
        <w:trPr>
          <w:trHeight w:val="300"/>
        </w:trPr>
        <w:tc>
          <w:tcPr>
            <w:tcW w:w="7372" w:type="dxa"/>
            <w:vMerge w:val="restart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A2BD9" w:rsidRPr="00AA2BD9" w:rsidTr="00C95F8A">
        <w:trPr>
          <w:trHeight w:val="402"/>
        </w:trPr>
        <w:tc>
          <w:tcPr>
            <w:tcW w:w="7372" w:type="dxa"/>
            <w:vMerge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AA2BD9" w:rsidRPr="00AA2BD9" w:rsidTr="00C95F8A">
        <w:trPr>
          <w:trHeight w:val="255"/>
        </w:trPr>
        <w:tc>
          <w:tcPr>
            <w:tcW w:w="7372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AA2BD9" w:rsidRPr="00AA2BD9" w:rsidRDefault="00AA2BD9" w:rsidP="00AA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3 075,4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3 075,4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33 599,0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27 643,9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27 643,9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41 538,6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19 327,7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40 924,6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17 013,6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18 696,9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30 043,2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30 043,2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5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20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C9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295 656,6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267 053,3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264 028,3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89 950,5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C95F8A" w:rsidRPr="00AA2BD9" w:rsidTr="00C95F8A">
        <w:trPr>
          <w:trHeight w:val="15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191 433,2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190 539,9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185 769,8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C95F8A" w:rsidRPr="00AA2BD9" w:rsidTr="00C95F8A">
        <w:trPr>
          <w:trHeight w:val="27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C95F8A" w:rsidRPr="00AA2BD9" w:rsidTr="00C95F8A">
        <w:trPr>
          <w:trHeight w:val="13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функционирования  центров образования </w:t>
            </w:r>
            <w:proofErr w:type="spell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13 920,4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34 015,9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26 650,8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7 365,1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7 942,1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2 318,1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95F8A" w:rsidRPr="00AA2BD9" w:rsidTr="00C95F8A">
        <w:trPr>
          <w:trHeight w:val="69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проведения мероприятий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1140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C95F8A" w:rsidRPr="00AA2BD9" w:rsidTr="00C95F8A">
        <w:trPr>
          <w:trHeight w:val="25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91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65"/>
        </w:trPr>
        <w:tc>
          <w:tcPr>
            <w:tcW w:w="7372" w:type="dxa"/>
            <w:shd w:val="clear" w:color="auto" w:fill="auto"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5F8A" w:rsidRPr="00AA2BD9" w:rsidTr="00C95F8A">
        <w:trPr>
          <w:trHeight w:val="450"/>
        </w:trPr>
        <w:tc>
          <w:tcPr>
            <w:tcW w:w="7372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458 641,2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C95F8A" w:rsidRPr="00833534" w:rsidRDefault="00C95F8A" w:rsidP="009E0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1B2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В.П. Андреев</w:t>
      </w:r>
    </w:p>
    <w:p w:rsidR="001B2E35" w:rsidRDefault="001B2E3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A06849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</w:t>
      </w:r>
      <w:r w:rsidR="00C95F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B2E35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1B2E35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062A7" w:rsidRDefault="009062A7"/>
    <w:sectPr w:rsidR="009062A7" w:rsidSect="00443DA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9062A7"/>
    <w:rsid w:val="00036066"/>
    <w:rsid w:val="0009328F"/>
    <w:rsid w:val="001013C3"/>
    <w:rsid w:val="001345BF"/>
    <w:rsid w:val="0015138C"/>
    <w:rsid w:val="001701DD"/>
    <w:rsid w:val="001955A6"/>
    <w:rsid w:val="001B2E35"/>
    <w:rsid w:val="002A2880"/>
    <w:rsid w:val="002D1498"/>
    <w:rsid w:val="002D4D9D"/>
    <w:rsid w:val="003D6C08"/>
    <w:rsid w:val="00416DD2"/>
    <w:rsid w:val="00443DAE"/>
    <w:rsid w:val="00462F85"/>
    <w:rsid w:val="00495D6E"/>
    <w:rsid w:val="005222D3"/>
    <w:rsid w:val="00556560"/>
    <w:rsid w:val="005F5B27"/>
    <w:rsid w:val="00692571"/>
    <w:rsid w:val="006A0BC1"/>
    <w:rsid w:val="007135F7"/>
    <w:rsid w:val="0088193B"/>
    <w:rsid w:val="008F258A"/>
    <w:rsid w:val="009062A7"/>
    <w:rsid w:val="00963DFF"/>
    <w:rsid w:val="00A06849"/>
    <w:rsid w:val="00A53620"/>
    <w:rsid w:val="00A87258"/>
    <w:rsid w:val="00AA2BD9"/>
    <w:rsid w:val="00AA3F96"/>
    <w:rsid w:val="00AF4948"/>
    <w:rsid w:val="00B651AE"/>
    <w:rsid w:val="00B847F5"/>
    <w:rsid w:val="00C60A39"/>
    <w:rsid w:val="00C821EB"/>
    <w:rsid w:val="00C9129E"/>
    <w:rsid w:val="00C95F8A"/>
    <w:rsid w:val="00CB549E"/>
    <w:rsid w:val="00D15B97"/>
    <w:rsid w:val="00DC2223"/>
    <w:rsid w:val="00E56460"/>
    <w:rsid w:val="00EB43AE"/>
    <w:rsid w:val="00EC1115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32</Pages>
  <Words>9254</Words>
  <Characters>52749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2022-06-15T04:21:00Z</dcterms:created>
  <dcterms:modified xsi:type="dcterms:W3CDTF">2022-11-23T12:42:00Z</dcterms:modified>
</cp:coreProperties>
</file>