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A1F" w:rsidRP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Приложение №4</w:t>
      </w:r>
      <w:r w:rsidRPr="00C90A1F">
        <w:rPr>
          <w:b w:val="0"/>
          <w:szCs w:val="28"/>
        </w:rPr>
        <w:br/>
        <w:t xml:space="preserve">к решению Собрания депутатов 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C90A1F" w:rsidRDefault="00C90A1F" w:rsidP="00C90A1F">
      <w:pPr>
        <w:pStyle w:val="1"/>
        <w:ind w:left="10773"/>
        <w:jc w:val="left"/>
        <w:rPr>
          <w:b w:val="0"/>
          <w:szCs w:val="28"/>
        </w:rPr>
      </w:pPr>
      <w:proofErr w:type="gramStart"/>
      <w:r w:rsidRPr="00C90A1F">
        <w:rPr>
          <w:b w:val="0"/>
          <w:szCs w:val="28"/>
        </w:rPr>
        <w:t xml:space="preserve">от </w:t>
      </w:r>
      <w:r w:rsidR="00767A74">
        <w:rPr>
          <w:b w:val="0"/>
          <w:szCs w:val="28"/>
        </w:rPr>
        <w:t xml:space="preserve"> </w:t>
      </w:r>
      <w:r w:rsidR="006853B9">
        <w:rPr>
          <w:b w:val="0"/>
          <w:szCs w:val="28"/>
        </w:rPr>
        <w:t>2</w:t>
      </w:r>
      <w:r w:rsidR="00B120E8">
        <w:rPr>
          <w:b w:val="0"/>
          <w:szCs w:val="28"/>
        </w:rPr>
        <w:t>0</w:t>
      </w:r>
      <w:proofErr w:type="gramEnd"/>
      <w:r w:rsidR="00767A74">
        <w:rPr>
          <w:b w:val="0"/>
          <w:szCs w:val="28"/>
        </w:rPr>
        <w:t xml:space="preserve"> декабря</w:t>
      </w:r>
      <w:r w:rsidRPr="00C90A1F">
        <w:rPr>
          <w:b w:val="0"/>
          <w:szCs w:val="28"/>
        </w:rPr>
        <w:t xml:space="preserve"> 202</w:t>
      </w:r>
      <w:r>
        <w:rPr>
          <w:b w:val="0"/>
          <w:szCs w:val="28"/>
        </w:rPr>
        <w:t xml:space="preserve">2 </w:t>
      </w:r>
      <w:r w:rsidRPr="00C90A1F">
        <w:rPr>
          <w:b w:val="0"/>
          <w:szCs w:val="28"/>
        </w:rPr>
        <w:t>года №</w:t>
      </w:r>
      <w:r>
        <w:rPr>
          <w:b w:val="0"/>
          <w:szCs w:val="28"/>
        </w:rPr>
        <w:t xml:space="preserve"> </w:t>
      </w:r>
      <w:r w:rsidR="00767A74">
        <w:rPr>
          <w:b w:val="0"/>
          <w:szCs w:val="28"/>
        </w:rPr>
        <w:t>68-1</w:t>
      </w:r>
    </w:p>
    <w:p w:rsidR="00C90A1F" w:rsidRPr="00C90A1F" w:rsidRDefault="00C90A1F" w:rsidP="00C90A1F">
      <w:pPr>
        <w:rPr>
          <w:lang w:eastAsia="ru-RU"/>
        </w:rPr>
      </w:pP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C90A1F" w:rsidRPr="00F73E86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 год и на плановый период 2024 и 2025 годов</w:t>
      </w:r>
    </w:p>
    <w:p w:rsidR="00932AF4" w:rsidRDefault="00C90A1F" w:rsidP="00C90A1F">
      <w:pPr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)</w:t>
      </w:r>
    </w:p>
    <w:tbl>
      <w:tblPr>
        <w:tblW w:w="1507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1"/>
        <w:gridCol w:w="632"/>
        <w:gridCol w:w="659"/>
        <w:gridCol w:w="929"/>
        <w:gridCol w:w="1942"/>
        <w:gridCol w:w="1188"/>
        <w:gridCol w:w="1320"/>
        <w:gridCol w:w="1320"/>
        <w:gridCol w:w="1320"/>
      </w:tblGrid>
      <w:tr w:rsidR="00AE3A03" w:rsidRPr="00AE3A03" w:rsidTr="00AE3A03">
        <w:trPr>
          <w:trHeight w:val="255"/>
        </w:trPr>
        <w:tc>
          <w:tcPr>
            <w:tcW w:w="5761" w:type="dxa"/>
            <w:vMerge w:val="restart"/>
            <w:shd w:val="clear" w:color="auto" w:fill="auto"/>
            <w:noWrap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32" w:type="dxa"/>
            <w:vMerge w:val="restart"/>
            <w:shd w:val="clear" w:color="auto" w:fill="auto"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3960" w:type="dxa"/>
            <w:gridSpan w:val="3"/>
            <w:shd w:val="clear" w:color="auto" w:fill="auto"/>
            <w:noWrap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vMerge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vMerge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vMerge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2" w:type="dxa"/>
            <w:shd w:val="clear" w:color="auto" w:fill="auto"/>
            <w:noWrap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58 422,4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34 089,8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58 422,4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34 089,8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44 356,7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15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26 542,4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20 815,5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AE3A03" w:rsidRPr="00AE3A03" w:rsidTr="00AE3A03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20 420,9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выполнение муниципальных заданий </w:t>
            </w: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20 420,9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20 420,9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20 420,9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5 726,9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AE3A03" w:rsidRPr="00AE3A03" w:rsidTr="00AE3A03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14 065,7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13 044,1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12 425,4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13 337,0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13 337,0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13 130,3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13 130,3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Администрация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45 029,8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47 170,6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48 368,3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25 484,7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22 651,4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23 056,5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21 079,4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18 549,2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19 152,6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1 699,8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1 699,8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E3A03" w:rsidRPr="00AE3A03" w:rsidTr="00AE3A03">
        <w:trPr>
          <w:trHeight w:val="409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</w:t>
            </w: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18 828,5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16 727,9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17 452,8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18 828,5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16 727,9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17 452,8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16 931,2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15 564,1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AE3A03" w:rsidRPr="00AE3A03" w:rsidTr="00AE3A03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E3A03" w:rsidRPr="00AE3A03" w:rsidTr="00AE3A03">
        <w:trPr>
          <w:trHeight w:val="15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E3A03" w:rsidRPr="00AE3A03" w:rsidTr="00AE3A03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E3A03" w:rsidRPr="00AE3A03" w:rsidTr="00AE3A03">
        <w:trPr>
          <w:trHeight w:val="22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E3A03" w:rsidRPr="00AE3A03" w:rsidTr="00AE3A03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2 058,3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1 796,1</w:t>
            </w:r>
          </w:p>
        </w:tc>
      </w:tr>
      <w:tr w:rsidR="00AE3A03" w:rsidRPr="00AE3A03" w:rsidTr="00AE3A03">
        <w:trPr>
          <w:trHeight w:val="15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E3A03" w:rsidRPr="00AE3A03" w:rsidTr="00AE3A03">
        <w:trPr>
          <w:trHeight w:val="15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20 041,1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20 806,0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AE3A03" w:rsidRPr="00AE3A03" w:rsidTr="00AE3A03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14 154,7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19 906,3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2 256,7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2 454,2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E3A03" w:rsidRPr="00AE3A03" w:rsidTr="00AE3A03">
        <w:trPr>
          <w:trHeight w:val="409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</w:t>
            </w: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E3A03" w:rsidRPr="00AE3A03" w:rsidTr="00AE3A03">
        <w:trPr>
          <w:trHeight w:val="15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AE3A03" w:rsidRPr="00AE3A03" w:rsidTr="00AE3A03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"Оказание адресной материальной помощи гражданам"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AE3A03" w:rsidRPr="00AE3A03" w:rsidTr="00AE3A03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AE3A03" w:rsidRPr="00AE3A03" w:rsidTr="00AE3A03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13 750,4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9 451,8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9 335,5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5 643,4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5 066,1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4 811,4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5 643,4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5 066,1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4 811,4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256,5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256,5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5 194,7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5 194,7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4 548,8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5 086,4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5 086,4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выравнивание бюджетной </w:t>
            </w: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обеспеченности поселений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341,7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636,2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636,2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636,2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иных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300 131,2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268 807,2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255 781,3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298 802,8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267 478,8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254 452,9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84 737,4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84 737,4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84 737,4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AE3A03" w:rsidRPr="00AE3A03" w:rsidTr="00AE3A03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AE3A03" w:rsidRPr="00AE3A03" w:rsidTr="00AE3A03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AE3A03" w:rsidRPr="00AE3A03" w:rsidTr="00AE3A03">
        <w:trPr>
          <w:trHeight w:val="267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образовательной деятельности муниципальных дошкольных </w:t>
            </w: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AE3A03" w:rsidRPr="00AE3A03" w:rsidTr="00AE3A03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194 260,1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180 383,5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173 542,9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2018 - 2025 </w:t>
            </w: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194 176,1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180 323,0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173 487,5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194 176,1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180 323,0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173 487,5</w:t>
            </w:r>
          </w:p>
        </w:tc>
      </w:tr>
      <w:tr w:rsidR="00AE3A03" w:rsidRPr="00AE3A03" w:rsidTr="00AE3A03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AE3A03" w:rsidRPr="00AE3A03" w:rsidTr="00AE3A03">
        <w:trPr>
          <w:trHeight w:val="15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2 867,6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2 867,6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2 867,6</w:t>
            </w:r>
          </w:p>
        </w:tc>
      </w:tr>
      <w:tr w:rsidR="00AE3A03" w:rsidRPr="00AE3A03" w:rsidTr="00AE3A03">
        <w:trPr>
          <w:trHeight w:val="204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AE3A03" w:rsidRPr="00AE3A03" w:rsidTr="00AE3A03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AE3A03" w:rsidRPr="00AE3A03" w:rsidTr="00AE3A03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13 777,9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AE3A03" w:rsidRPr="00AE3A03" w:rsidTr="00AE3A03">
        <w:trPr>
          <w:trHeight w:val="15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области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AE3A03" w:rsidRPr="00AE3A03" w:rsidTr="00AE3A03">
        <w:trPr>
          <w:trHeight w:val="15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AE3A03" w:rsidRPr="00AE3A03" w:rsidTr="00AE3A03">
        <w:trPr>
          <w:trHeight w:val="15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5 688,7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5 688,7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5 688,7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AE3A03" w:rsidRPr="00AE3A03" w:rsidTr="00AE3A03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8 656,2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AE3A03" w:rsidRPr="00AE3A03" w:rsidTr="00AE3A03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11 149,1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9 714,6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9 817,9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8 583,1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9 011,2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8 579,9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9 111,9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9 111,9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AE3A03" w:rsidRPr="00AE3A03" w:rsidTr="00AE3A03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AE3A03" w:rsidRPr="00AE3A03" w:rsidTr="00AE3A03">
        <w:trPr>
          <w:trHeight w:val="15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AE3A03" w:rsidRPr="00AE3A03" w:rsidTr="00AE3A03">
        <w:trPr>
          <w:trHeight w:val="15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AE3A03" w:rsidRPr="00AE3A03" w:rsidTr="00AE3A03">
        <w:trPr>
          <w:trHeight w:val="31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AE3A03" w:rsidRPr="00AE3A03" w:rsidTr="00AE3A03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"Молодежная политика"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AE3A03" w:rsidRPr="00AE3A03" w:rsidTr="00AE3A03">
        <w:trPr>
          <w:trHeight w:val="267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</w:t>
            </w: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AE3A03" w:rsidRPr="00AE3A03" w:rsidTr="00AE3A03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AE3A03" w:rsidRPr="00AE3A03" w:rsidTr="00AE3A03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AE3A03" w:rsidRPr="00AE3A03" w:rsidTr="00AE3A03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AE3A03" w:rsidRPr="00AE3A03" w:rsidTr="00AE3A03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AE3A03" w:rsidRPr="00AE3A03" w:rsidTr="00AE3A03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AE3A03" w:rsidRPr="00AE3A03" w:rsidTr="00EC3499">
        <w:trPr>
          <w:trHeight w:val="450"/>
        </w:trPr>
        <w:tc>
          <w:tcPr>
            <w:tcW w:w="5761" w:type="dxa"/>
            <w:shd w:val="clear" w:color="auto" w:fill="auto"/>
            <w:noWrap/>
            <w:vAlign w:val="bottom"/>
            <w:hideMark/>
          </w:tcPr>
          <w:p w:rsidR="00AE3A03" w:rsidRPr="00AE3A03" w:rsidRDefault="00E20D2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bookmarkStart w:id="0" w:name="_GoBack"/>
            <w:bookmarkEnd w:id="0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418 441,3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362 384,5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AE3A03" w:rsidRPr="00AE3A03" w:rsidRDefault="00AE3A03" w:rsidP="00AE3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348 552,8</w:t>
            </w:r>
          </w:p>
        </w:tc>
      </w:tr>
    </w:tbl>
    <w:p w:rsidR="00B316F0" w:rsidRDefault="00B316F0" w:rsidP="00C90A1F">
      <w:pPr>
        <w:jc w:val="right"/>
      </w:pPr>
    </w:p>
    <w:sectPr w:rsidR="00B316F0" w:rsidSect="00FC7269">
      <w:pgSz w:w="16838" w:h="11906" w:orient="landscape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AA2"/>
    <w:rsid w:val="001B6F2A"/>
    <w:rsid w:val="00330066"/>
    <w:rsid w:val="004D72D7"/>
    <w:rsid w:val="006853B9"/>
    <w:rsid w:val="00767A74"/>
    <w:rsid w:val="007C1DD5"/>
    <w:rsid w:val="008D7415"/>
    <w:rsid w:val="00932AF4"/>
    <w:rsid w:val="00AE3A03"/>
    <w:rsid w:val="00B120E8"/>
    <w:rsid w:val="00B316F0"/>
    <w:rsid w:val="00B87A38"/>
    <w:rsid w:val="00BA4068"/>
    <w:rsid w:val="00BD3B6C"/>
    <w:rsid w:val="00C90A1F"/>
    <w:rsid w:val="00D560E2"/>
    <w:rsid w:val="00D81AA2"/>
    <w:rsid w:val="00D95316"/>
    <w:rsid w:val="00E20D23"/>
    <w:rsid w:val="00E464B5"/>
    <w:rsid w:val="00E605A1"/>
    <w:rsid w:val="00FC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1B713-33C3-468E-AC29-F0580F009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A1F"/>
  </w:style>
  <w:style w:type="paragraph" w:styleId="1">
    <w:name w:val="heading 1"/>
    <w:basedOn w:val="a"/>
    <w:next w:val="a"/>
    <w:link w:val="10"/>
    <w:qFormat/>
    <w:rsid w:val="00C90A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16F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316F0"/>
    <w:rPr>
      <w:color w:val="954F72"/>
      <w:u w:val="single"/>
    </w:rPr>
  </w:style>
  <w:style w:type="paragraph" w:customStyle="1" w:styleId="xl64">
    <w:name w:val="xl6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B316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316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16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316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316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36</Pages>
  <Words>10000</Words>
  <Characters>57003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COMP5</cp:lastModifiedBy>
  <cp:revision>14</cp:revision>
  <dcterms:created xsi:type="dcterms:W3CDTF">2022-10-27T10:51:00Z</dcterms:created>
  <dcterms:modified xsi:type="dcterms:W3CDTF">2022-12-19T12:28:00Z</dcterms:modified>
</cp:coreProperties>
</file>