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7A" w:rsidRPr="000A663A" w:rsidRDefault="00A02028" w:rsidP="007838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87A" w:rsidRDefault="0078387A" w:rsidP="007838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проекту бюджета</w:t>
      </w:r>
      <w:r w:rsidRPr="000A663A">
        <w:rPr>
          <w:sz w:val="28"/>
          <w:szCs w:val="28"/>
        </w:rPr>
        <w:t xml:space="preserve"> </w:t>
      </w:r>
      <w:r>
        <w:rPr>
          <w:sz w:val="28"/>
          <w:szCs w:val="28"/>
        </w:rPr>
        <w:t>Питерского</w:t>
      </w:r>
      <w:r w:rsidRPr="000A663A">
        <w:rPr>
          <w:sz w:val="28"/>
          <w:szCs w:val="28"/>
        </w:rPr>
        <w:t xml:space="preserve"> муниципального района на 202</w:t>
      </w:r>
      <w:r>
        <w:rPr>
          <w:sz w:val="28"/>
          <w:szCs w:val="28"/>
        </w:rPr>
        <w:t>3</w:t>
      </w:r>
      <w:r w:rsidRPr="000A663A">
        <w:rPr>
          <w:sz w:val="28"/>
          <w:szCs w:val="28"/>
        </w:rPr>
        <w:t xml:space="preserve"> год и</w:t>
      </w:r>
      <w:r>
        <w:rPr>
          <w:sz w:val="28"/>
          <w:szCs w:val="28"/>
        </w:rPr>
        <w:t xml:space="preserve"> </w:t>
      </w:r>
      <w:r w:rsidRPr="000A663A">
        <w:rPr>
          <w:sz w:val="28"/>
          <w:szCs w:val="28"/>
        </w:rPr>
        <w:t>на плановый период 202</w:t>
      </w:r>
      <w:r>
        <w:rPr>
          <w:sz w:val="28"/>
          <w:szCs w:val="28"/>
        </w:rPr>
        <w:t>4</w:t>
      </w:r>
      <w:r w:rsidRPr="000A663A">
        <w:rPr>
          <w:sz w:val="28"/>
          <w:szCs w:val="28"/>
        </w:rPr>
        <w:t>и 202</w:t>
      </w:r>
      <w:r w:rsidR="00BC45DD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</w:p>
    <w:p w:rsidR="007745F7" w:rsidRPr="000A663A" w:rsidRDefault="007745F7" w:rsidP="0078387A">
      <w:pPr>
        <w:jc w:val="center"/>
        <w:rPr>
          <w:sz w:val="28"/>
          <w:szCs w:val="28"/>
        </w:rPr>
      </w:pPr>
    </w:p>
    <w:p w:rsidR="0078387A" w:rsidRPr="000A663A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t xml:space="preserve">Представленный проект бюджета </w:t>
      </w:r>
      <w:r>
        <w:rPr>
          <w:sz w:val="28"/>
          <w:szCs w:val="28"/>
        </w:rPr>
        <w:t>Питерского</w:t>
      </w:r>
      <w:r w:rsidRPr="000A663A">
        <w:rPr>
          <w:sz w:val="28"/>
          <w:szCs w:val="28"/>
        </w:rPr>
        <w:t xml:space="preserve"> муниципального района на 202</w:t>
      </w:r>
      <w:r>
        <w:rPr>
          <w:sz w:val="28"/>
          <w:szCs w:val="28"/>
        </w:rPr>
        <w:t>3</w:t>
      </w:r>
      <w:r w:rsidRPr="000A663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0A663A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0A663A">
        <w:rPr>
          <w:sz w:val="28"/>
          <w:szCs w:val="28"/>
        </w:rPr>
        <w:t xml:space="preserve"> годов разработан в соответствии с проектом Закона Саратовской области "Об областном бюджете на 202</w:t>
      </w:r>
      <w:r>
        <w:rPr>
          <w:sz w:val="28"/>
          <w:szCs w:val="28"/>
        </w:rPr>
        <w:t>3</w:t>
      </w:r>
      <w:r w:rsidRPr="000A663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0A663A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0A663A">
        <w:rPr>
          <w:sz w:val="28"/>
          <w:szCs w:val="28"/>
        </w:rPr>
        <w:t xml:space="preserve"> годов" и на основании прогноза основных показателей социально-экономического развития </w:t>
      </w:r>
      <w:r>
        <w:rPr>
          <w:sz w:val="28"/>
          <w:szCs w:val="28"/>
        </w:rPr>
        <w:t>Питерского</w:t>
      </w:r>
      <w:r w:rsidRPr="000A663A">
        <w:rPr>
          <w:sz w:val="28"/>
          <w:szCs w:val="28"/>
        </w:rPr>
        <w:t xml:space="preserve"> муниципального района. </w:t>
      </w:r>
    </w:p>
    <w:p w:rsidR="0078387A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t xml:space="preserve">Проектом предлагается утвердить основные характеристики бюджета </w:t>
      </w:r>
      <w:r>
        <w:rPr>
          <w:sz w:val="28"/>
          <w:szCs w:val="28"/>
        </w:rPr>
        <w:t>Питерского</w:t>
      </w:r>
      <w:r w:rsidRPr="000A663A">
        <w:rPr>
          <w:sz w:val="28"/>
          <w:szCs w:val="28"/>
        </w:rPr>
        <w:t xml:space="preserve"> муниципального района на 202</w:t>
      </w:r>
      <w:r>
        <w:rPr>
          <w:sz w:val="28"/>
          <w:szCs w:val="28"/>
        </w:rPr>
        <w:t>3</w:t>
      </w:r>
      <w:r w:rsidRPr="000A663A">
        <w:rPr>
          <w:sz w:val="28"/>
          <w:szCs w:val="28"/>
        </w:rPr>
        <w:t xml:space="preserve"> год по доходам в сумме </w:t>
      </w:r>
      <w:r w:rsidRPr="009C2FB5">
        <w:rPr>
          <w:sz w:val="28"/>
          <w:szCs w:val="28"/>
        </w:rPr>
        <w:t>376 862,2 тыс. руб., по расходам в сумме 376 862,2 тыс. руб., дефицит в сумме 0,0 тыс. руб. На плановый период 2024 года по доходам в сумме 330 630,3 тыс. руб., по расходам в сумме 330 630,3  тыс. руб., дефицит в сумме 0,0</w:t>
      </w:r>
      <w:r w:rsidRPr="000A663A">
        <w:rPr>
          <w:sz w:val="28"/>
          <w:szCs w:val="28"/>
        </w:rPr>
        <w:t xml:space="preserve"> тыс. руб.</w:t>
      </w:r>
      <w:r w:rsidR="0043711A" w:rsidRPr="0043711A">
        <w:rPr>
          <w:sz w:val="28"/>
          <w:szCs w:val="28"/>
        </w:rPr>
        <w:t xml:space="preserve"> </w:t>
      </w:r>
      <w:r w:rsidR="0043711A">
        <w:rPr>
          <w:sz w:val="28"/>
          <w:szCs w:val="28"/>
        </w:rPr>
        <w:t>в том числе</w:t>
      </w:r>
      <w:r w:rsidR="0043711A" w:rsidRPr="0009759D">
        <w:rPr>
          <w:color w:val="333333"/>
          <w:sz w:val="28"/>
          <w:szCs w:val="28"/>
        </w:rPr>
        <w:t xml:space="preserve"> условно утвержд</w:t>
      </w:r>
      <w:r w:rsidR="0043711A">
        <w:rPr>
          <w:color w:val="333333"/>
          <w:sz w:val="28"/>
          <w:szCs w:val="28"/>
        </w:rPr>
        <w:t>аемые</w:t>
      </w:r>
      <w:r w:rsidR="0043711A" w:rsidRPr="0009759D">
        <w:rPr>
          <w:color w:val="333333"/>
          <w:sz w:val="28"/>
          <w:szCs w:val="28"/>
        </w:rPr>
        <w:t xml:space="preserve"> расходы в </w:t>
      </w:r>
      <w:r w:rsidR="0043711A" w:rsidRPr="00F05BA7">
        <w:rPr>
          <w:color w:val="333333"/>
          <w:sz w:val="28"/>
          <w:szCs w:val="28"/>
        </w:rPr>
        <w:t xml:space="preserve">сумме </w:t>
      </w:r>
      <w:r w:rsidR="0043711A">
        <w:rPr>
          <w:color w:val="333333"/>
          <w:sz w:val="28"/>
          <w:szCs w:val="28"/>
        </w:rPr>
        <w:t>3 700,0</w:t>
      </w:r>
      <w:r w:rsidR="0043711A" w:rsidRPr="0009759D">
        <w:rPr>
          <w:color w:val="333333"/>
          <w:sz w:val="28"/>
          <w:szCs w:val="28"/>
        </w:rPr>
        <w:t xml:space="preserve"> тыс. рублей</w:t>
      </w:r>
      <w:r w:rsidRPr="000A663A">
        <w:rPr>
          <w:sz w:val="28"/>
          <w:szCs w:val="28"/>
        </w:rPr>
        <w:t>, на 202</w:t>
      </w:r>
      <w:r>
        <w:rPr>
          <w:sz w:val="28"/>
          <w:szCs w:val="28"/>
        </w:rPr>
        <w:t>5</w:t>
      </w:r>
      <w:r w:rsidRPr="000A663A">
        <w:rPr>
          <w:sz w:val="28"/>
          <w:szCs w:val="28"/>
        </w:rPr>
        <w:t xml:space="preserve"> год по доходам в сумме </w:t>
      </w:r>
      <w:r w:rsidRPr="009C2FB5">
        <w:rPr>
          <w:sz w:val="28"/>
          <w:szCs w:val="28"/>
        </w:rPr>
        <w:t>335 924,9 тыс. руб., по расходам в сумме 3</w:t>
      </w:r>
      <w:r w:rsidR="00CE4BA4">
        <w:rPr>
          <w:sz w:val="28"/>
          <w:szCs w:val="28"/>
        </w:rPr>
        <w:t>27 024,9</w:t>
      </w:r>
      <w:r w:rsidRPr="009C2FB5">
        <w:rPr>
          <w:sz w:val="28"/>
          <w:szCs w:val="28"/>
        </w:rPr>
        <w:t xml:space="preserve">  тыс. руб., </w:t>
      </w:r>
      <w:r w:rsidR="00CE4BA4">
        <w:rPr>
          <w:sz w:val="28"/>
          <w:szCs w:val="28"/>
        </w:rPr>
        <w:t xml:space="preserve">профицит </w:t>
      </w:r>
      <w:r w:rsidRPr="009C2FB5">
        <w:rPr>
          <w:sz w:val="28"/>
          <w:szCs w:val="28"/>
        </w:rPr>
        <w:t xml:space="preserve">в сумме </w:t>
      </w:r>
      <w:r w:rsidR="00CE4BA4">
        <w:rPr>
          <w:sz w:val="28"/>
          <w:szCs w:val="28"/>
        </w:rPr>
        <w:t>8900,0</w:t>
      </w:r>
      <w:r w:rsidRPr="009C2FB5">
        <w:rPr>
          <w:sz w:val="28"/>
          <w:szCs w:val="28"/>
        </w:rPr>
        <w:t xml:space="preserve"> тыс</w:t>
      </w:r>
      <w:r w:rsidRPr="000A663A">
        <w:rPr>
          <w:sz w:val="28"/>
          <w:szCs w:val="28"/>
        </w:rPr>
        <w:t>. руб.</w:t>
      </w:r>
      <w:r w:rsidR="00CE4BA4" w:rsidRPr="00CE4BA4">
        <w:rPr>
          <w:sz w:val="28"/>
          <w:szCs w:val="28"/>
        </w:rPr>
        <w:t xml:space="preserve"> </w:t>
      </w:r>
      <w:r w:rsidR="00CE4BA4" w:rsidRPr="0009759D">
        <w:rPr>
          <w:sz w:val="28"/>
          <w:szCs w:val="28"/>
        </w:rPr>
        <w:t>,</w:t>
      </w:r>
      <w:r w:rsidR="00CE4BA4">
        <w:rPr>
          <w:sz w:val="28"/>
          <w:szCs w:val="28"/>
        </w:rPr>
        <w:t xml:space="preserve"> в ( погашение бюджетного кредита</w:t>
      </w:r>
      <w:r w:rsidR="00CE4BA4" w:rsidRPr="0009759D">
        <w:rPr>
          <w:sz w:val="28"/>
          <w:szCs w:val="28"/>
        </w:rPr>
        <w:t xml:space="preserve"> в сумме </w:t>
      </w:r>
      <w:r w:rsidR="00CE4BA4" w:rsidRPr="00F516E7">
        <w:rPr>
          <w:sz w:val="28"/>
          <w:szCs w:val="28"/>
        </w:rPr>
        <w:t>8 900,0тыс</w:t>
      </w:r>
      <w:r w:rsidR="00CE4BA4" w:rsidRPr="0009759D">
        <w:rPr>
          <w:sz w:val="28"/>
          <w:szCs w:val="28"/>
        </w:rPr>
        <w:t>.рублей</w:t>
      </w:r>
      <w:r w:rsidR="00CE4BA4">
        <w:rPr>
          <w:sz w:val="28"/>
          <w:szCs w:val="28"/>
        </w:rPr>
        <w:t>),</w:t>
      </w:r>
      <w:r w:rsidR="00CE4BA4" w:rsidRPr="00CE4BA4">
        <w:rPr>
          <w:sz w:val="28"/>
          <w:szCs w:val="28"/>
        </w:rPr>
        <w:t xml:space="preserve"> </w:t>
      </w:r>
      <w:r w:rsidR="00CE4BA4">
        <w:rPr>
          <w:sz w:val="28"/>
          <w:szCs w:val="28"/>
        </w:rPr>
        <w:t>в том числе</w:t>
      </w:r>
      <w:r w:rsidR="00CE4BA4" w:rsidRPr="0009759D">
        <w:rPr>
          <w:color w:val="333333"/>
          <w:sz w:val="28"/>
          <w:szCs w:val="28"/>
        </w:rPr>
        <w:t xml:space="preserve"> условно утвержд</w:t>
      </w:r>
      <w:r w:rsidR="00CE4BA4">
        <w:rPr>
          <w:color w:val="333333"/>
          <w:sz w:val="28"/>
          <w:szCs w:val="28"/>
        </w:rPr>
        <w:t>аемые</w:t>
      </w:r>
      <w:r w:rsidR="00CE4BA4" w:rsidRPr="0009759D">
        <w:rPr>
          <w:color w:val="333333"/>
          <w:sz w:val="28"/>
          <w:szCs w:val="28"/>
        </w:rPr>
        <w:t xml:space="preserve"> расходы в </w:t>
      </w:r>
      <w:r w:rsidR="00CE4BA4" w:rsidRPr="00F05BA7">
        <w:rPr>
          <w:color w:val="333333"/>
          <w:sz w:val="28"/>
          <w:szCs w:val="28"/>
        </w:rPr>
        <w:t xml:space="preserve">сумме </w:t>
      </w:r>
      <w:r w:rsidR="00CE4BA4">
        <w:rPr>
          <w:color w:val="333333"/>
          <w:sz w:val="28"/>
          <w:szCs w:val="28"/>
        </w:rPr>
        <w:t>7 600,0</w:t>
      </w:r>
      <w:r w:rsidR="00CE4BA4" w:rsidRPr="0009759D">
        <w:rPr>
          <w:color w:val="333333"/>
          <w:sz w:val="28"/>
          <w:szCs w:val="28"/>
        </w:rPr>
        <w:t xml:space="preserve"> тыс. рублей</w:t>
      </w:r>
    </w:p>
    <w:p w:rsidR="0078387A" w:rsidRPr="007745F7" w:rsidRDefault="0078387A" w:rsidP="0078387A">
      <w:pPr>
        <w:ind w:firstLine="708"/>
        <w:jc w:val="both"/>
        <w:rPr>
          <w:sz w:val="28"/>
          <w:szCs w:val="28"/>
        </w:rPr>
      </w:pPr>
      <w:r w:rsidRPr="007745F7">
        <w:rPr>
          <w:sz w:val="28"/>
          <w:szCs w:val="28"/>
        </w:rPr>
        <w:t>1. Формирование доходов бюджета Питерского муниципального района на 202</w:t>
      </w:r>
      <w:r w:rsidR="00EA7913" w:rsidRPr="007745F7">
        <w:rPr>
          <w:sz w:val="28"/>
          <w:szCs w:val="28"/>
        </w:rPr>
        <w:t>3</w:t>
      </w:r>
      <w:r w:rsidRPr="007745F7">
        <w:rPr>
          <w:sz w:val="28"/>
          <w:szCs w:val="28"/>
        </w:rPr>
        <w:t xml:space="preserve"> год и на плановый период 202</w:t>
      </w:r>
      <w:r w:rsidR="00EA7913" w:rsidRPr="007745F7">
        <w:rPr>
          <w:sz w:val="28"/>
          <w:szCs w:val="28"/>
        </w:rPr>
        <w:t>4</w:t>
      </w:r>
      <w:r w:rsidRPr="007745F7">
        <w:rPr>
          <w:sz w:val="28"/>
          <w:szCs w:val="28"/>
        </w:rPr>
        <w:t xml:space="preserve"> и 202</w:t>
      </w:r>
      <w:r w:rsidR="00EA7913" w:rsidRPr="007745F7">
        <w:rPr>
          <w:sz w:val="28"/>
          <w:szCs w:val="28"/>
        </w:rPr>
        <w:t>5</w:t>
      </w:r>
      <w:r w:rsidRPr="007745F7">
        <w:rPr>
          <w:sz w:val="28"/>
          <w:szCs w:val="28"/>
        </w:rPr>
        <w:t xml:space="preserve"> годов</w:t>
      </w:r>
    </w:p>
    <w:p w:rsidR="0078387A" w:rsidRPr="009C2FB5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t xml:space="preserve">Прогнозируемый объем доходов бюджета </w:t>
      </w:r>
      <w:r>
        <w:rPr>
          <w:sz w:val="28"/>
          <w:szCs w:val="28"/>
        </w:rPr>
        <w:t>Питерского</w:t>
      </w:r>
      <w:r w:rsidRPr="000A663A">
        <w:rPr>
          <w:sz w:val="28"/>
          <w:szCs w:val="28"/>
        </w:rPr>
        <w:t xml:space="preserve"> муниципального района на 202</w:t>
      </w:r>
      <w:r w:rsidR="00107E32">
        <w:rPr>
          <w:sz w:val="28"/>
          <w:szCs w:val="28"/>
        </w:rPr>
        <w:t>3</w:t>
      </w:r>
      <w:r w:rsidRPr="000A663A">
        <w:rPr>
          <w:sz w:val="28"/>
          <w:szCs w:val="28"/>
        </w:rPr>
        <w:t xml:space="preserve"> год определен в </w:t>
      </w:r>
      <w:r w:rsidRPr="009C2FB5">
        <w:rPr>
          <w:sz w:val="28"/>
          <w:szCs w:val="28"/>
        </w:rPr>
        <w:t>размере</w:t>
      </w:r>
      <w:r w:rsidR="00107E32" w:rsidRPr="009C2FB5">
        <w:rPr>
          <w:sz w:val="28"/>
          <w:szCs w:val="28"/>
        </w:rPr>
        <w:t xml:space="preserve"> 376 862,2 </w:t>
      </w:r>
      <w:r w:rsidRPr="009C2FB5">
        <w:rPr>
          <w:sz w:val="28"/>
          <w:szCs w:val="28"/>
        </w:rPr>
        <w:t xml:space="preserve"> тыс. руб., со снижением к </w:t>
      </w:r>
      <w:r w:rsidR="0007017A">
        <w:rPr>
          <w:sz w:val="28"/>
          <w:szCs w:val="28"/>
        </w:rPr>
        <w:t>перво</w:t>
      </w:r>
      <w:r w:rsidRPr="009C2FB5">
        <w:rPr>
          <w:sz w:val="28"/>
          <w:szCs w:val="28"/>
        </w:rPr>
        <w:t>начальному плану на 202</w:t>
      </w:r>
      <w:r w:rsidR="00107E32" w:rsidRPr="009C2FB5">
        <w:rPr>
          <w:sz w:val="28"/>
          <w:szCs w:val="28"/>
        </w:rPr>
        <w:t>2</w:t>
      </w:r>
      <w:r w:rsidRPr="009C2FB5">
        <w:rPr>
          <w:sz w:val="28"/>
          <w:szCs w:val="28"/>
        </w:rPr>
        <w:t xml:space="preserve"> год на </w:t>
      </w:r>
      <w:r w:rsidR="00107E32" w:rsidRPr="009C2FB5">
        <w:rPr>
          <w:sz w:val="28"/>
          <w:szCs w:val="28"/>
        </w:rPr>
        <w:t>31 775,1</w:t>
      </w:r>
      <w:r w:rsidRPr="009C2FB5">
        <w:rPr>
          <w:sz w:val="28"/>
          <w:szCs w:val="28"/>
        </w:rPr>
        <w:t xml:space="preserve"> тыс. руб. или </w:t>
      </w:r>
      <w:r w:rsidR="00107E32" w:rsidRPr="009C2FB5">
        <w:rPr>
          <w:sz w:val="28"/>
          <w:szCs w:val="28"/>
        </w:rPr>
        <w:t>7,8</w:t>
      </w:r>
      <w:r w:rsidR="00D71003" w:rsidRPr="009C2FB5">
        <w:rPr>
          <w:sz w:val="28"/>
          <w:szCs w:val="28"/>
        </w:rPr>
        <w:t xml:space="preserve"> </w:t>
      </w:r>
      <w:r w:rsidRPr="009C2FB5">
        <w:rPr>
          <w:sz w:val="28"/>
          <w:szCs w:val="28"/>
        </w:rPr>
        <w:t>%. В 202</w:t>
      </w:r>
      <w:r w:rsidR="00D71003" w:rsidRPr="009C2FB5">
        <w:rPr>
          <w:sz w:val="28"/>
          <w:szCs w:val="28"/>
        </w:rPr>
        <w:t>4</w:t>
      </w:r>
      <w:r w:rsidRPr="009C2FB5">
        <w:rPr>
          <w:sz w:val="28"/>
          <w:szCs w:val="28"/>
        </w:rPr>
        <w:t xml:space="preserve"> году прогнозируются доходы в сумме </w:t>
      </w:r>
      <w:r w:rsidR="00D71003" w:rsidRPr="009C2FB5">
        <w:rPr>
          <w:sz w:val="28"/>
          <w:szCs w:val="28"/>
        </w:rPr>
        <w:t>330 630,3</w:t>
      </w:r>
      <w:r w:rsidRPr="009C2FB5">
        <w:rPr>
          <w:sz w:val="28"/>
          <w:szCs w:val="28"/>
        </w:rPr>
        <w:t xml:space="preserve"> тыс. руб., в 202</w:t>
      </w:r>
      <w:r w:rsidR="00D71003" w:rsidRPr="009C2FB5">
        <w:rPr>
          <w:sz w:val="28"/>
          <w:szCs w:val="28"/>
        </w:rPr>
        <w:t>5</w:t>
      </w:r>
      <w:r w:rsidRPr="009C2FB5">
        <w:rPr>
          <w:sz w:val="28"/>
          <w:szCs w:val="28"/>
        </w:rPr>
        <w:t xml:space="preserve"> году – </w:t>
      </w:r>
      <w:r w:rsidR="00D71003" w:rsidRPr="009C2FB5">
        <w:rPr>
          <w:sz w:val="28"/>
          <w:szCs w:val="28"/>
        </w:rPr>
        <w:t>335 924,9</w:t>
      </w:r>
      <w:r w:rsidRPr="009C2FB5">
        <w:rPr>
          <w:sz w:val="28"/>
          <w:szCs w:val="28"/>
        </w:rPr>
        <w:t xml:space="preserve"> тыс. руб.</w:t>
      </w:r>
    </w:p>
    <w:p w:rsidR="0078387A" w:rsidRPr="000A663A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t xml:space="preserve">По налоговым и неналоговым доходам бюджет рассчитан на основании   прогноза основных показателей социально-экономического развития </w:t>
      </w:r>
      <w:r>
        <w:rPr>
          <w:sz w:val="28"/>
          <w:szCs w:val="28"/>
        </w:rPr>
        <w:t>Питерского</w:t>
      </w:r>
      <w:r w:rsidRPr="000A663A">
        <w:rPr>
          <w:sz w:val="28"/>
          <w:szCs w:val="28"/>
        </w:rPr>
        <w:t xml:space="preserve"> муниципального района на 202</w:t>
      </w:r>
      <w:r w:rsidR="00D71003">
        <w:rPr>
          <w:sz w:val="28"/>
          <w:szCs w:val="28"/>
        </w:rPr>
        <w:t>3</w:t>
      </w:r>
      <w:r w:rsidRPr="000A663A">
        <w:rPr>
          <w:sz w:val="28"/>
          <w:szCs w:val="28"/>
        </w:rPr>
        <w:t xml:space="preserve"> год и на плановый период 202</w:t>
      </w:r>
      <w:r w:rsidR="00D71003">
        <w:rPr>
          <w:sz w:val="28"/>
          <w:szCs w:val="28"/>
        </w:rPr>
        <w:t>4</w:t>
      </w:r>
      <w:r w:rsidRPr="000A663A">
        <w:rPr>
          <w:sz w:val="28"/>
          <w:szCs w:val="28"/>
        </w:rPr>
        <w:t xml:space="preserve"> и 202</w:t>
      </w:r>
      <w:r w:rsidR="00D71003">
        <w:rPr>
          <w:sz w:val="28"/>
          <w:szCs w:val="28"/>
        </w:rPr>
        <w:t>5</w:t>
      </w:r>
      <w:r w:rsidRPr="000A663A">
        <w:rPr>
          <w:sz w:val="28"/>
          <w:szCs w:val="28"/>
        </w:rPr>
        <w:t xml:space="preserve"> годов, в соответствии с действующим бюджетным и налоговым законодательством Российской Федерации, а также законами Саратовской области: </w:t>
      </w:r>
    </w:p>
    <w:p w:rsidR="0078387A" w:rsidRPr="000A663A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t>- № 204-ЗСО от 12 декабря 2011 года "Об установлении единых нормативов отчислений в бюджеты муниципальных районов и городских округов Саратовской области от налога на доходы физических лиц";</w:t>
      </w:r>
    </w:p>
    <w:p w:rsidR="0078387A" w:rsidRPr="000A663A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t xml:space="preserve">- № 162-ЗСО от 12 декабря 2016 года "О передаче в бюджеты сельских поселений Саратовской области налоговых доходов от налога на доходы физических лиц и от единого сельскохозяйственного налога, подлежащих зачислению в бюджет муниципального района, по единым нормативам отчислений"; </w:t>
      </w:r>
    </w:p>
    <w:p w:rsidR="0078387A" w:rsidRPr="000A663A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t>- № 206-ЗСО от 25 ноября 2013 года "О дифференцированных нормативах отчислений в бюджеты муниципальных образований Саратовской области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Федерации";</w:t>
      </w:r>
    </w:p>
    <w:p w:rsidR="0078387A" w:rsidRPr="000A663A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lastRenderedPageBreak/>
        <w:t>- № 76-ЗСО от 30 июня 2020 года "Об установлении единого норматива отчислений в бюджеты муниципальных районов и городских округов Саратовской области от транспортного налога".</w:t>
      </w:r>
    </w:p>
    <w:p w:rsidR="0078387A" w:rsidRPr="00963C14" w:rsidRDefault="0078387A" w:rsidP="0078387A">
      <w:pPr>
        <w:ind w:firstLine="708"/>
        <w:jc w:val="both"/>
        <w:rPr>
          <w:sz w:val="28"/>
          <w:szCs w:val="28"/>
        </w:rPr>
      </w:pPr>
      <w:r w:rsidRPr="00963C14">
        <w:rPr>
          <w:sz w:val="28"/>
          <w:szCs w:val="28"/>
        </w:rPr>
        <w:t>Налоговые и неналоговые доходы прогнозируются на 202</w:t>
      </w:r>
      <w:r w:rsidR="00BF503B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в размере </w:t>
      </w:r>
      <w:r w:rsidR="00BF503B" w:rsidRPr="00963C14">
        <w:rPr>
          <w:sz w:val="28"/>
          <w:szCs w:val="28"/>
        </w:rPr>
        <w:t>48 797,0</w:t>
      </w:r>
      <w:r w:rsidRPr="00963C14">
        <w:rPr>
          <w:sz w:val="28"/>
          <w:szCs w:val="28"/>
        </w:rPr>
        <w:t xml:space="preserve"> тыс. руб., что на </w:t>
      </w:r>
      <w:r w:rsidR="00BF503B" w:rsidRPr="00963C14">
        <w:rPr>
          <w:sz w:val="28"/>
          <w:szCs w:val="28"/>
        </w:rPr>
        <w:t>4 576,8</w:t>
      </w:r>
      <w:r w:rsidRPr="00963C14">
        <w:rPr>
          <w:sz w:val="28"/>
          <w:szCs w:val="28"/>
        </w:rPr>
        <w:t xml:space="preserve"> тыс. руб. или 1</w:t>
      </w:r>
      <w:r w:rsidR="00BF503B" w:rsidRPr="00963C14">
        <w:rPr>
          <w:sz w:val="28"/>
          <w:szCs w:val="28"/>
        </w:rPr>
        <w:t>0,4</w:t>
      </w:r>
      <w:r w:rsidRPr="00963C14">
        <w:rPr>
          <w:sz w:val="28"/>
          <w:szCs w:val="28"/>
        </w:rPr>
        <w:t>% больше первоначально утвержденных параметров районного бюджета на 202</w:t>
      </w:r>
      <w:r w:rsidR="00BF503B" w:rsidRPr="00963C14">
        <w:rPr>
          <w:sz w:val="28"/>
          <w:szCs w:val="28"/>
        </w:rPr>
        <w:t>2</w:t>
      </w:r>
      <w:r w:rsidRPr="00963C14">
        <w:rPr>
          <w:sz w:val="28"/>
          <w:szCs w:val="28"/>
        </w:rPr>
        <w:t xml:space="preserve"> год. Удельный вес налоговых и неналоговых доходов в общей прогнозируемой доходной части районного бюджета на 202</w:t>
      </w:r>
      <w:r w:rsidR="00B5238D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составит 1</w:t>
      </w:r>
      <w:r w:rsidR="00B5238D" w:rsidRPr="00963C14">
        <w:rPr>
          <w:sz w:val="28"/>
          <w:szCs w:val="28"/>
        </w:rPr>
        <w:t>2,9</w:t>
      </w:r>
      <w:r w:rsidRPr="00963C14">
        <w:rPr>
          <w:sz w:val="28"/>
          <w:szCs w:val="28"/>
        </w:rPr>
        <w:t>%. На 202</w:t>
      </w:r>
      <w:r w:rsidR="00B5238D" w:rsidRPr="00963C14">
        <w:rPr>
          <w:sz w:val="28"/>
          <w:szCs w:val="28"/>
        </w:rPr>
        <w:t>4</w:t>
      </w:r>
      <w:r w:rsidRPr="00963C14">
        <w:rPr>
          <w:sz w:val="28"/>
          <w:szCs w:val="28"/>
        </w:rPr>
        <w:t xml:space="preserve"> год налоговые и неналоговые доходы прогнозируются в сумме  5</w:t>
      </w:r>
      <w:r w:rsidR="00B5238D" w:rsidRPr="00963C14">
        <w:rPr>
          <w:sz w:val="28"/>
          <w:szCs w:val="28"/>
        </w:rPr>
        <w:t>0 969,8</w:t>
      </w:r>
      <w:r w:rsidRPr="00963C14">
        <w:rPr>
          <w:sz w:val="28"/>
          <w:szCs w:val="28"/>
        </w:rPr>
        <w:t xml:space="preserve"> тыс. руб., на 202</w:t>
      </w:r>
      <w:r w:rsidR="00B5238D" w:rsidRPr="00963C14">
        <w:rPr>
          <w:sz w:val="28"/>
          <w:szCs w:val="28"/>
        </w:rPr>
        <w:t>5</w:t>
      </w:r>
      <w:r w:rsidRPr="00963C14">
        <w:rPr>
          <w:sz w:val="28"/>
          <w:szCs w:val="28"/>
        </w:rPr>
        <w:t xml:space="preserve"> год в сумме 5</w:t>
      </w:r>
      <w:r w:rsidR="00B5238D" w:rsidRPr="00963C14">
        <w:rPr>
          <w:sz w:val="28"/>
          <w:szCs w:val="28"/>
        </w:rPr>
        <w:t>2 798,1</w:t>
      </w:r>
      <w:r w:rsidRPr="00963C14">
        <w:rPr>
          <w:sz w:val="28"/>
          <w:szCs w:val="28"/>
        </w:rPr>
        <w:t xml:space="preserve"> тыс. руб.</w:t>
      </w:r>
    </w:p>
    <w:p w:rsidR="0078387A" w:rsidRPr="00963C14" w:rsidRDefault="0078387A" w:rsidP="0078387A">
      <w:pPr>
        <w:ind w:firstLine="708"/>
        <w:jc w:val="both"/>
        <w:rPr>
          <w:sz w:val="28"/>
          <w:szCs w:val="28"/>
        </w:rPr>
      </w:pPr>
      <w:r w:rsidRPr="00963C14">
        <w:rPr>
          <w:sz w:val="28"/>
          <w:szCs w:val="28"/>
        </w:rPr>
        <w:t>Налоговые доходы в проекте бюджета Питерского муниципального района на 202</w:t>
      </w:r>
      <w:r w:rsidR="00475799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прогнозируются в объеме  4</w:t>
      </w:r>
      <w:r w:rsidR="00475799" w:rsidRPr="00963C14">
        <w:rPr>
          <w:sz w:val="28"/>
          <w:szCs w:val="28"/>
        </w:rPr>
        <w:t>6 216,0</w:t>
      </w:r>
      <w:r w:rsidRPr="00963C14">
        <w:rPr>
          <w:sz w:val="28"/>
          <w:szCs w:val="28"/>
        </w:rPr>
        <w:t xml:space="preserve"> тыс. руб., что на </w:t>
      </w:r>
      <w:r w:rsidR="00475799" w:rsidRPr="00963C14">
        <w:rPr>
          <w:sz w:val="28"/>
          <w:szCs w:val="28"/>
        </w:rPr>
        <w:t>4 476,8</w:t>
      </w:r>
      <w:r w:rsidRPr="00963C14">
        <w:rPr>
          <w:sz w:val="28"/>
          <w:szCs w:val="28"/>
        </w:rPr>
        <w:t xml:space="preserve"> тыс. руб. или 1</w:t>
      </w:r>
      <w:r w:rsidR="00475799" w:rsidRPr="00963C14">
        <w:rPr>
          <w:sz w:val="28"/>
          <w:szCs w:val="28"/>
        </w:rPr>
        <w:t>0,7</w:t>
      </w:r>
      <w:r w:rsidRPr="00963C14">
        <w:rPr>
          <w:sz w:val="28"/>
          <w:szCs w:val="28"/>
        </w:rPr>
        <w:t xml:space="preserve">% больше </w:t>
      </w:r>
      <w:r w:rsidR="00583A67">
        <w:rPr>
          <w:sz w:val="28"/>
          <w:szCs w:val="28"/>
        </w:rPr>
        <w:t>перво</w:t>
      </w:r>
      <w:r w:rsidRPr="00963C14">
        <w:rPr>
          <w:sz w:val="28"/>
          <w:szCs w:val="28"/>
        </w:rPr>
        <w:t>начального бюджета на 202</w:t>
      </w:r>
      <w:r w:rsidR="00475799" w:rsidRPr="00963C14">
        <w:rPr>
          <w:sz w:val="28"/>
          <w:szCs w:val="28"/>
        </w:rPr>
        <w:t>2</w:t>
      </w:r>
      <w:r w:rsidRPr="00963C14">
        <w:rPr>
          <w:sz w:val="28"/>
          <w:szCs w:val="28"/>
        </w:rPr>
        <w:t xml:space="preserve"> год, что в основном связано с прогнозируемым ростом поступлений по НДФЛ, налогу, взимаемому  в связи с применением патентной системы налогообложения и транспортному налогу. В объеме налоговых и неналоговых доходов бюджета поступления от налоговых доходов в 202</w:t>
      </w:r>
      <w:r w:rsidR="00475799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году составят 9</w:t>
      </w:r>
      <w:r w:rsidR="00475799" w:rsidRPr="00963C14">
        <w:rPr>
          <w:sz w:val="28"/>
          <w:szCs w:val="28"/>
        </w:rPr>
        <w:t>4,7</w:t>
      </w:r>
      <w:r w:rsidRPr="00963C14">
        <w:rPr>
          <w:sz w:val="28"/>
          <w:szCs w:val="28"/>
        </w:rPr>
        <w:t>%. В 202</w:t>
      </w:r>
      <w:r w:rsidR="00475799" w:rsidRPr="00963C14">
        <w:rPr>
          <w:sz w:val="28"/>
          <w:szCs w:val="28"/>
        </w:rPr>
        <w:t>4</w:t>
      </w:r>
      <w:r w:rsidRPr="00963C14">
        <w:rPr>
          <w:sz w:val="28"/>
          <w:szCs w:val="28"/>
        </w:rPr>
        <w:t xml:space="preserve"> году налоговые доходы прогнозируются в размере  4</w:t>
      </w:r>
      <w:r w:rsidR="00475799" w:rsidRPr="00963C14">
        <w:rPr>
          <w:sz w:val="28"/>
          <w:szCs w:val="28"/>
        </w:rPr>
        <w:t>8 378,7</w:t>
      </w:r>
      <w:r w:rsidRPr="00963C14">
        <w:rPr>
          <w:sz w:val="28"/>
          <w:szCs w:val="28"/>
        </w:rPr>
        <w:t xml:space="preserve"> тыс. руб., в 202</w:t>
      </w:r>
      <w:r w:rsidR="00475799" w:rsidRPr="00963C14">
        <w:rPr>
          <w:sz w:val="28"/>
          <w:szCs w:val="28"/>
        </w:rPr>
        <w:t>5</w:t>
      </w:r>
      <w:r w:rsidRPr="00963C14">
        <w:rPr>
          <w:sz w:val="28"/>
          <w:szCs w:val="28"/>
        </w:rPr>
        <w:t xml:space="preserve"> году –  5</w:t>
      </w:r>
      <w:r w:rsidR="00475799" w:rsidRPr="00963C14">
        <w:rPr>
          <w:sz w:val="28"/>
          <w:szCs w:val="28"/>
        </w:rPr>
        <w:t>0 198,6</w:t>
      </w:r>
      <w:r w:rsidRPr="00963C14">
        <w:rPr>
          <w:sz w:val="28"/>
          <w:szCs w:val="28"/>
        </w:rPr>
        <w:t xml:space="preserve"> тыс. руб.</w:t>
      </w:r>
    </w:p>
    <w:p w:rsidR="0078387A" w:rsidRPr="00963C14" w:rsidRDefault="0078387A" w:rsidP="0078387A">
      <w:pPr>
        <w:ind w:firstLine="708"/>
        <w:jc w:val="both"/>
        <w:rPr>
          <w:sz w:val="28"/>
          <w:szCs w:val="28"/>
        </w:rPr>
      </w:pPr>
      <w:r w:rsidRPr="00963C14">
        <w:rPr>
          <w:sz w:val="28"/>
          <w:szCs w:val="28"/>
        </w:rPr>
        <w:t>По налогу на доходы физических лиц на 202</w:t>
      </w:r>
      <w:r w:rsidR="00897BD9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прогнозируются</w:t>
      </w:r>
      <w:r w:rsidRPr="000A663A">
        <w:rPr>
          <w:sz w:val="28"/>
          <w:szCs w:val="28"/>
        </w:rPr>
        <w:t xml:space="preserve"> поступления в размере </w:t>
      </w:r>
      <w:r w:rsidR="00897BD9">
        <w:rPr>
          <w:b/>
          <w:sz w:val="28"/>
          <w:szCs w:val="28"/>
        </w:rPr>
        <w:t xml:space="preserve"> </w:t>
      </w:r>
      <w:r w:rsidR="00897BD9" w:rsidRPr="00963C14">
        <w:rPr>
          <w:sz w:val="28"/>
          <w:szCs w:val="28"/>
        </w:rPr>
        <w:t>21 395,0</w:t>
      </w:r>
      <w:r w:rsidRPr="00963C14">
        <w:rPr>
          <w:sz w:val="28"/>
          <w:szCs w:val="28"/>
        </w:rPr>
        <w:t xml:space="preserve"> тыс. руб. Прогноз поступления на 202</w:t>
      </w:r>
      <w:r w:rsidR="00897BD9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больше </w:t>
      </w:r>
      <w:r w:rsidR="00084B66">
        <w:rPr>
          <w:sz w:val="28"/>
          <w:szCs w:val="28"/>
        </w:rPr>
        <w:t>перво</w:t>
      </w:r>
      <w:r w:rsidRPr="00963C14">
        <w:rPr>
          <w:sz w:val="28"/>
          <w:szCs w:val="28"/>
        </w:rPr>
        <w:t>начального плана 202</w:t>
      </w:r>
      <w:r w:rsidR="00897BD9" w:rsidRPr="00963C14">
        <w:rPr>
          <w:sz w:val="28"/>
          <w:szCs w:val="28"/>
        </w:rPr>
        <w:t>2</w:t>
      </w:r>
      <w:r w:rsidRPr="00963C14">
        <w:rPr>
          <w:sz w:val="28"/>
          <w:szCs w:val="28"/>
        </w:rPr>
        <w:t xml:space="preserve"> года на </w:t>
      </w:r>
      <w:r w:rsidR="00897BD9" w:rsidRPr="00963C14">
        <w:rPr>
          <w:sz w:val="28"/>
          <w:szCs w:val="28"/>
        </w:rPr>
        <w:t>2 964,6</w:t>
      </w:r>
      <w:r w:rsidRPr="00963C14">
        <w:rPr>
          <w:sz w:val="28"/>
          <w:szCs w:val="28"/>
        </w:rPr>
        <w:t xml:space="preserve"> тыс. руб. или 1</w:t>
      </w:r>
      <w:r w:rsidR="00897BD9" w:rsidRPr="00963C14">
        <w:rPr>
          <w:sz w:val="28"/>
          <w:szCs w:val="28"/>
        </w:rPr>
        <w:t>6,1</w:t>
      </w:r>
      <w:r w:rsidRPr="00963C14">
        <w:rPr>
          <w:sz w:val="28"/>
          <w:szCs w:val="28"/>
        </w:rPr>
        <w:t>%, что обусловлено ростом фонда оплаты труда, в том числе за счет увеличения МРОТ с 1 января 202</w:t>
      </w:r>
      <w:r w:rsidR="00A95A50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года. Удельный вес налога в общем объеме налоговых доходов в 202</w:t>
      </w:r>
      <w:r w:rsidR="00A95A50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году составит </w:t>
      </w:r>
      <w:r w:rsidR="00A95A50" w:rsidRPr="00963C14">
        <w:rPr>
          <w:sz w:val="28"/>
          <w:szCs w:val="28"/>
        </w:rPr>
        <w:t>46,3</w:t>
      </w:r>
      <w:r w:rsidRPr="00963C14">
        <w:rPr>
          <w:sz w:val="28"/>
          <w:szCs w:val="28"/>
        </w:rPr>
        <w:t>%.</w:t>
      </w:r>
      <w:r w:rsidR="00E0599D" w:rsidRPr="00963C14">
        <w:rPr>
          <w:sz w:val="28"/>
          <w:szCs w:val="28"/>
        </w:rPr>
        <w:t>В</w:t>
      </w:r>
      <w:r w:rsidRPr="00963C14">
        <w:rPr>
          <w:sz w:val="28"/>
          <w:szCs w:val="28"/>
        </w:rPr>
        <w:t xml:space="preserve"> плановом периоде прогноз поступлений по налогу на доходы физических лиц составит </w:t>
      </w:r>
      <w:r w:rsidR="00A95A50" w:rsidRPr="00963C14">
        <w:rPr>
          <w:sz w:val="28"/>
          <w:szCs w:val="28"/>
        </w:rPr>
        <w:t>22 464,7</w:t>
      </w:r>
      <w:r w:rsidRPr="00963C14">
        <w:rPr>
          <w:sz w:val="28"/>
          <w:szCs w:val="28"/>
        </w:rPr>
        <w:t xml:space="preserve"> тыс. руб. на 202</w:t>
      </w:r>
      <w:r w:rsidR="00A95A50" w:rsidRPr="00963C14">
        <w:rPr>
          <w:sz w:val="28"/>
          <w:szCs w:val="28"/>
        </w:rPr>
        <w:t>4</w:t>
      </w:r>
      <w:r w:rsidRPr="00963C14">
        <w:rPr>
          <w:sz w:val="28"/>
          <w:szCs w:val="28"/>
        </w:rPr>
        <w:t xml:space="preserve"> год и </w:t>
      </w:r>
      <w:r w:rsidR="00A95A50" w:rsidRPr="00963C14">
        <w:rPr>
          <w:sz w:val="28"/>
          <w:szCs w:val="28"/>
        </w:rPr>
        <w:t>23 363,3</w:t>
      </w:r>
      <w:r w:rsidRPr="00963C14">
        <w:rPr>
          <w:sz w:val="28"/>
          <w:szCs w:val="28"/>
        </w:rPr>
        <w:t xml:space="preserve"> тыс. руб. на 202</w:t>
      </w:r>
      <w:r w:rsidR="00A95A50" w:rsidRPr="00963C14">
        <w:rPr>
          <w:sz w:val="28"/>
          <w:szCs w:val="28"/>
        </w:rPr>
        <w:t>5</w:t>
      </w:r>
      <w:r w:rsidRPr="00963C14">
        <w:rPr>
          <w:sz w:val="28"/>
          <w:szCs w:val="28"/>
        </w:rPr>
        <w:t xml:space="preserve"> год. </w:t>
      </w:r>
    </w:p>
    <w:p w:rsidR="0078387A" w:rsidRPr="00963C14" w:rsidRDefault="0078387A" w:rsidP="0078387A">
      <w:pPr>
        <w:ind w:firstLine="708"/>
        <w:jc w:val="both"/>
        <w:rPr>
          <w:sz w:val="28"/>
          <w:szCs w:val="28"/>
        </w:rPr>
      </w:pPr>
      <w:r w:rsidRPr="00963C14">
        <w:rPr>
          <w:sz w:val="28"/>
          <w:szCs w:val="28"/>
        </w:rPr>
        <w:t>Поступления по акцизам на нефтепродукты на 202</w:t>
      </w:r>
      <w:r w:rsidR="00BF48EF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прогнозируются в сумме </w:t>
      </w:r>
      <w:r w:rsidR="00BF48EF" w:rsidRPr="00963C14">
        <w:rPr>
          <w:sz w:val="28"/>
          <w:szCs w:val="28"/>
        </w:rPr>
        <w:t xml:space="preserve"> 6 599,9</w:t>
      </w:r>
      <w:r w:rsidRPr="00963C14">
        <w:rPr>
          <w:sz w:val="28"/>
          <w:szCs w:val="28"/>
        </w:rPr>
        <w:t xml:space="preserve"> тыс. руб. По сравнению с </w:t>
      </w:r>
      <w:r w:rsidR="00337FE7">
        <w:rPr>
          <w:sz w:val="28"/>
          <w:szCs w:val="28"/>
        </w:rPr>
        <w:t>перво</w:t>
      </w:r>
      <w:r w:rsidRPr="00963C14">
        <w:rPr>
          <w:sz w:val="28"/>
          <w:szCs w:val="28"/>
        </w:rPr>
        <w:t>начальным планом на 202</w:t>
      </w:r>
      <w:r w:rsidR="00BF48EF" w:rsidRPr="00963C14">
        <w:rPr>
          <w:sz w:val="28"/>
          <w:szCs w:val="28"/>
        </w:rPr>
        <w:t>2</w:t>
      </w:r>
      <w:r w:rsidRPr="00963C14">
        <w:rPr>
          <w:sz w:val="28"/>
          <w:szCs w:val="28"/>
        </w:rPr>
        <w:t xml:space="preserve"> год,</w:t>
      </w:r>
      <w:r w:rsidR="00BF48EF" w:rsidRPr="00963C14">
        <w:rPr>
          <w:sz w:val="28"/>
          <w:szCs w:val="28"/>
        </w:rPr>
        <w:t xml:space="preserve"> больше  на 887 7 тыс. руб. или 15,5</w:t>
      </w:r>
      <w:r w:rsidR="00EA299F" w:rsidRPr="00963C14">
        <w:rPr>
          <w:sz w:val="28"/>
          <w:szCs w:val="28"/>
        </w:rPr>
        <w:t>.</w:t>
      </w:r>
      <w:r w:rsidRPr="00963C14">
        <w:rPr>
          <w:sz w:val="28"/>
          <w:szCs w:val="28"/>
        </w:rPr>
        <w:t>Удельный вес налога в общем объеме налоговых доходов в 202</w:t>
      </w:r>
      <w:r w:rsidR="00551433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году составит </w:t>
      </w:r>
      <w:r w:rsidR="00551433" w:rsidRPr="00963C14">
        <w:rPr>
          <w:sz w:val="28"/>
          <w:szCs w:val="28"/>
        </w:rPr>
        <w:t>14,3</w:t>
      </w:r>
      <w:r w:rsidRPr="00963C14">
        <w:rPr>
          <w:sz w:val="28"/>
          <w:szCs w:val="28"/>
        </w:rPr>
        <w:t xml:space="preserve">%.  </w:t>
      </w:r>
    </w:p>
    <w:p w:rsidR="0078387A" w:rsidRPr="00963C14" w:rsidRDefault="0078387A" w:rsidP="0078387A">
      <w:pPr>
        <w:ind w:firstLine="708"/>
        <w:jc w:val="both"/>
        <w:rPr>
          <w:sz w:val="28"/>
          <w:szCs w:val="28"/>
        </w:rPr>
      </w:pPr>
      <w:r w:rsidRPr="00963C14">
        <w:rPr>
          <w:sz w:val="28"/>
          <w:szCs w:val="28"/>
        </w:rPr>
        <w:t>Для районного бюджета норматив отчисления на 202</w:t>
      </w:r>
      <w:r w:rsidR="007E2476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установлен в размере 0,</w:t>
      </w:r>
      <w:r w:rsidR="007E2476" w:rsidRPr="00963C14">
        <w:rPr>
          <w:sz w:val="28"/>
          <w:szCs w:val="28"/>
        </w:rPr>
        <w:t>0803</w:t>
      </w:r>
      <w:r w:rsidRPr="00963C14">
        <w:rPr>
          <w:sz w:val="28"/>
          <w:szCs w:val="28"/>
        </w:rPr>
        <w:t>%</w:t>
      </w:r>
      <w:r w:rsidR="00EA299F" w:rsidRPr="00963C14">
        <w:rPr>
          <w:sz w:val="28"/>
          <w:szCs w:val="28"/>
        </w:rPr>
        <w:t>.</w:t>
      </w:r>
      <w:r w:rsidR="006768FC">
        <w:rPr>
          <w:sz w:val="28"/>
          <w:szCs w:val="28"/>
        </w:rPr>
        <w:t xml:space="preserve"> </w:t>
      </w:r>
      <w:r w:rsidRPr="00963C14">
        <w:rPr>
          <w:sz w:val="28"/>
          <w:szCs w:val="28"/>
        </w:rPr>
        <w:t>Поступление акцизов на нефтепродукты в 202</w:t>
      </w:r>
      <w:r w:rsidR="007E2476" w:rsidRPr="00963C14">
        <w:rPr>
          <w:sz w:val="28"/>
          <w:szCs w:val="28"/>
        </w:rPr>
        <w:t>4</w:t>
      </w:r>
      <w:r w:rsidRPr="00963C14">
        <w:rPr>
          <w:sz w:val="28"/>
          <w:szCs w:val="28"/>
        </w:rPr>
        <w:t xml:space="preserve"> году прогнозируется в сумме </w:t>
      </w:r>
      <w:r w:rsidR="00EA299F" w:rsidRPr="00963C14">
        <w:rPr>
          <w:sz w:val="28"/>
          <w:szCs w:val="28"/>
        </w:rPr>
        <w:t>6 782,6</w:t>
      </w:r>
      <w:r w:rsidRPr="00963C14">
        <w:rPr>
          <w:sz w:val="28"/>
          <w:szCs w:val="28"/>
        </w:rPr>
        <w:t xml:space="preserve"> тыс. руб., в 202</w:t>
      </w:r>
      <w:r w:rsidR="00EA299F" w:rsidRPr="00963C14">
        <w:rPr>
          <w:sz w:val="28"/>
          <w:szCs w:val="28"/>
        </w:rPr>
        <w:t>5</w:t>
      </w:r>
      <w:r w:rsidRPr="00963C14">
        <w:rPr>
          <w:sz w:val="28"/>
          <w:szCs w:val="28"/>
        </w:rPr>
        <w:t xml:space="preserve"> году – </w:t>
      </w:r>
      <w:r w:rsidR="00EA299F" w:rsidRPr="00963C14">
        <w:rPr>
          <w:sz w:val="28"/>
          <w:szCs w:val="28"/>
        </w:rPr>
        <w:t>6 939,4</w:t>
      </w:r>
      <w:r w:rsidRPr="00963C14">
        <w:rPr>
          <w:sz w:val="28"/>
          <w:szCs w:val="28"/>
        </w:rPr>
        <w:t xml:space="preserve"> тыс. руб.</w:t>
      </w:r>
    </w:p>
    <w:p w:rsidR="0078387A" w:rsidRPr="00963C14" w:rsidRDefault="0078387A" w:rsidP="0078387A">
      <w:pPr>
        <w:ind w:firstLine="708"/>
        <w:jc w:val="both"/>
        <w:rPr>
          <w:sz w:val="28"/>
          <w:szCs w:val="28"/>
        </w:rPr>
      </w:pPr>
      <w:r w:rsidRPr="00963C14">
        <w:rPr>
          <w:sz w:val="28"/>
          <w:szCs w:val="28"/>
        </w:rPr>
        <w:t>По единому налогу на вмененный доход для отдельных видов деятельности на 202</w:t>
      </w:r>
      <w:r w:rsidR="00153FEE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прогнозируются поступления в объеме </w:t>
      </w:r>
      <w:r w:rsidR="00153FEE" w:rsidRPr="00963C14">
        <w:rPr>
          <w:sz w:val="28"/>
          <w:szCs w:val="28"/>
        </w:rPr>
        <w:t>14,3</w:t>
      </w:r>
      <w:r w:rsidRPr="00963C14">
        <w:rPr>
          <w:sz w:val="28"/>
          <w:szCs w:val="28"/>
        </w:rPr>
        <w:t xml:space="preserve"> тыс. руб., что ниже </w:t>
      </w:r>
      <w:r w:rsidR="006768FC">
        <w:rPr>
          <w:sz w:val="28"/>
          <w:szCs w:val="28"/>
        </w:rPr>
        <w:t>перво</w:t>
      </w:r>
      <w:r w:rsidRPr="00963C14">
        <w:rPr>
          <w:sz w:val="28"/>
          <w:szCs w:val="28"/>
        </w:rPr>
        <w:t>начального плана 202</w:t>
      </w:r>
      <w:r w:rsidR="00153FEE" w:rsidRPr="00963C14">
        <w:rPr>
          <w:sz w:val="28"/>
          <w:szCs w:val="28"/>
        </w:rPr>
        <w:t>2</w:t>
      </w:r>
      <w:r w:rsidRPr="00963C14">
        <w:rPr>
          <w:sz w:val="28"/>
          <w:szCs w:val="28"/>
        </w:rPr>
        <w:t xml:space="preserve"> года на </w:t>
      </w:r>
      <w:r w:rsidR="00153FEE" w:rsidRPr="00963C14">
        <w:rPr>
          <w:sz w:val="28"/>
          <w:szCs w:val="28"/>
        </w:rPr>
        <w:t>75,7</w:t>
      </w:r>
      <w:r w:rsidRPr="00963C14">
        <w:rPr>
          <w:sz w:val="28"/>
          <w:szCs w:val="28"/>
        </w:rPr>
        <w:t xml:space="preserve"> тыс. руб. или </w:t>
      </w:r>
      <w:r w:rsidR="00153FEE" w:rsidRPr="00963C14">
        <w:rPr>
          <w:sz w:val="28"/>
          <w:szCs w:val="28"/>
        </w:rPr>
        <w:t>84,1</w:t>
      </w:r>
      <w:r w:rsidRPr="00963C14">
        <w:rPr>
          <w:sz w:val="28"/>
          <w:szCs w:val="28"/>
        </w:rPr>
        <w:t>%.. Поступления по ЕНВД в 202</w:t>
      </w:r>
      <w:r w:rsidR="00153FEE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году  планируются в размере прогнозируемой к получению недоимки по налогу за предыдущие налоговые периоды. Удельный вес данного налога в общем объеме налоговых платежей составит 0,</w:t>
      </w:r>
      <w:r w:rsidR="00153FEE" w:rsidRPr="00963C14">
        <w:rPr>
          <w:sz w:val="28"/>
          <w:szCs w:val="28"/>
        </w:rPr>
        <w:t>03</w:t>
      </w:r>
      <w:r w:rsidRPr="00963C14">
        <w:rPr>
          <w:sz w:val="28"/>
          <w:szCs w:val="28"/>
        </w:rPr>
        <w:t xml:space="preserve">%. </w:t>
      </w:r>
    </w:p>
    <w:p w:rsidR="0078387A" w:rsidRPr="00963C14" w:rsidRDefault="0078387A" w:rsidP="0078387A">
      <w:pPr>
        <w:ind w:firstLine="708"/>
        <w:jc w:val="both"/>
        <w:rPr>
          <w:sz w:val="28"/>
          <w:szCs w:val="28"/>
        </w:rPr>
      </w:pPr>
      <w:r w:rsidRPr="00963C14">
        <w:rPr>
          <w:sz w:val="28"/>
          <w:szCs w:val="28"/>
        </w:rPr>
        <w:t>Норматив отчисления в районный бюджет по данному налогу остался на прежнем уровне 100%. Прогноз на плановый период 202</w:t>
      </w:r>
      <w:r w:rsidR="00AF5AF3" w:rsidRPr="00963C14">
        <w:rPr>
          <w:sz w:val="28"/>
          <w:szCs w:val="28"/>
        </w:rPr>
        <w:t>4</w:t>
      </w:r>
      <w:r w:rsidRPr="00963C14">
        <w:rPr>
          <w:sz w:val="28"/>
          <w:szCs w:val="28"/>
        </w:rPr>
        <w:t xml:space="preserve"> и 202</w:t>
      </w:r>
      <w:r w:rsidR="00AF5AF3" w:rsidRPr="00963C14">
        <w:rPr>
          <w:sz w:val="28"/>
          <w:szCs w:val="28"/>
        </w:rPr>
        <w:t>5</w:t>
      </w:r>
      <w:r w:rsidRPr="00963C14">
        <w:rPr>
          <w:sz w:val="28"/>
          <w:szCs w:val="28"/>
        </w:rPr>
        <w:t xml:space="preserve"> годов о</w:t>
      </w:r>
      <w:r w:rsidR="00AF5AF3" w:rsidRPr="00963C14">
        <w:rPr>
          <w:sz w:val="28"/>
          <w:szCs w:val="28"/>
        </w:rPr>
        <w:t>стался на уровне 2023 года.</w:t>
      </w:r>
    </w:p>
    <w:p w:rsidR="0078387A" w:rsidRPr="00D378A6" w:rsidRDefault="0078387A" w:rsidP="0078387A">
      <w:pPr>
        <w:ind w:firstLine="708"/>
        <w:jc w:val="both"/>
        <w:rPr>
          <w:sz w:val="28"/>
          <w:szCs w:val="28"/>
        </w:rPr>
      </w:pPr>
      <w:r w:rsidRPr="00963C14">
        <w:rPr>
          <w:sz w:val="28"/>
          <w:szCs w:val="28"/>
        </w:rPr>
        <w:t>Поступления по налогу, взимаемому в связи с применением патентной системы налогообложения, на 202</w:t>
      </w:r>
      <w:r w:rsidR="00291414" w:rsidRPr="00963C14">
        <w:rPr>
          <w:sz w:val="28"/>
          <w:szCs w:val="28"/>
        </w:rPr>
        <w:t>3</w:t>
      </w:r>
      <w:r w:rsidRPr="00963C14">
        <w:rPr>
          <w:sz w:val="28"/>
          <w:szCs w:val="28"/>
        </w:rPr>
        <w:t xml:space="preserve"> год прогнозируются в сумме</w:t>
      </w:r>
      <w:r w:rsidRPr="000A663A">
        <w:rPr>
          <w:sz w:val="28"/>
          <w:szCs w:val="28"/>
        </w:rPr>
        <w:t xml:space="preserve"> </w:t>
      </w:r>
      <w:r w:rsidR="00291414" w:rsidRPr="00D378A6">
        <w:rPr>
          <w:sz w:val="28"/>
          <w:szCs w:val="28"/>
        </w:rPr>
        <w:t>1 054,5</w:t>
      </w:r>
      <w:r w:rsidRPr="00D378A6">
        <w:rPr>
          <w:sz w:val="28"/>
          <w:szCs w:val="28"/>
        </w:rPr>
        <w:t xml:space="preserve"> тыс. руб., что больше </w:t>
      </w:r>
      <w:r w:rsidR="00B6106F">
        <w:rPr>
          <w:sz w:val="28"/>
          <w:szCs w:val="28"/>
        </w:rPr>
        <w:t>перво</w:t>
      </w:r>
      <w:r w:rsidRPr="00D378A6">
        <w:rPr>
          <w:sz w:val="28"/>
          <w:szCs w:val="28"/>
        </w:rPr>
        <w:t>начальных бюджетных назначений 202</w:t>
      </w:r>
      <w:r w:rsidR="00291414" w:rsidRPr="00D378A6">
        <w:rPr>
          <w:sz w:val="28"/>
          <w:szCs w:val="28"/>
        </w:rPr>
        <w:t>2</w:t>
      </w:r>
      <w:r w:rsidRPr="00D378A6">
        <w:rPr>
          <w:sz w:val="28"/>
          <w:szCs w:val="28"/>
        </w:rPr>
        <w:t xml:space="preserve"> года на </w:t>
      </w:r>
      <w:r w:rsidR="00291414" w:rsidRPr="00D378A6">
        <w:rPr>
          <w:sz w:val="28"/>
          <w:szCs w:val="28"/>
        </w:rPr>
        <w:t>121,6</w:t>
      </w:r>
      <w:r w:rsidRPr="00D378A6">
        <w:rPr>
          <w:sz w:val="28"/>
          <w:szCs w:val="28"/>
        </w:rPr>
        <w:t xml:space="preserve"> </w:t>
      </w:r>
      <w:r w:rsidRPr="00D378A6">
        <w:rPr>
          <w:sz w:val="28"/>
          <w:szCs w:val="28"/>
        </w:rPr>
        <w:lastRenderedPageBreak/>
        <w:t xml:space="preserve">тыс. </w:t>
      </w:r>
      <w:r w:rsidRPr="000A663A">
        <w:rPr>
          <w:sz w:val="28"/>
          <w:szCs w:val="28"/>
        </w:rPr>
        <w:t>руб.</w:t>
      </w:r>
      <w:r w:rsidRPr="00D378A6">
        <w:rPr>
          <w:sz w:val="28"/>
          <w:szCs w:val="28"/>
        </w:rPr>
        <w:t xml:space="preserve">или </w:t>
      </w:r>
      <w:r w:rsidR="00291414" w:rsidRPr="00D378A6">
        <w:rPr>
          <w:sz w:val="28"/>
          <w:szCs w:val="28"/>
        </w:rPr>
        <w:t>13,0</w:t>
      </w:r>
      <w:r w:rsidRPr="00D378A6">
        <w:rPr>
          <w:sz w:val="28"/>
          <w:szCs w:val="28"/>
        </w:rPr>
        <w:t xml:space="preserve">%,что связано с </w:t>
      </w:r>
      <w:r w:rsidR="00021C46">
        <w:rPr>
          <w:sz w:val="28"/>
          <w:szCs w:val="28"/>
        </w:rPr>
        <w:t>ув</w:t>
      </w:r>
      <w:r w:rsidRPr="00D378A6">
        <w:rPr>
          <w:sz w:val="28"/>
          <w:szCs w:val="28"/>
        </w:rPr>
        <w:t>еличением</w:t>
      </w:r>
      <w:r w:rsidR="00021C46">
        <w:rPr>
          <w:sz w:val="28"/>
          <w:szCs w:val="28"/>
        </w:rPr>
        <w:t xml:space="preserve"> </w:t>
      </w:r>
      <w:r w:rsidRPr="00D378A6">
        <w:rPr>
          <w:sz w:val="28"/>
          <w:szCs w:val="28"/>
        </w:rPr>
        <w:t>числа налогоплател</w:t>
      </w:r>
      <w:r w:rsidR="00021C46">
        <w:rPr>
          <w:sz w:val="28"/>
          <w:szCs w:val="28"/>
        </w:rPr>
        <w:t>ь-</w:t>
      </w:r>
      <w:r w:rsidRPr="00D378A6">
        <w:rPr>
          <w:sz w:val="28"/>
          <w:szCs w:val="28"/>
        </w:rPr>
        <w:t xml:space="preserve">щиков, в том числе перешедших с системы налогообложения в виде уплаты единого налога на вмененный доход, в результате расширения видов деятельности, попадающих под патентную систему налогообложения. Удельный вес данного налога в общем объеме налоговых платежей составит </w:t>
      </w:r>
      <w:r w:rsidR="00291414" w:rsidRPr="00D378A6">
        <w:rPr>
          <w:sz w:val="28"/>
          <w:szCs w:val="28"/>
        </w:rPr>
        <w:t>2,3</w:t>
      </w:r>
      <w:r w:rsidRPr="00D378A6">
        <w:rPr>
          <w:sz w:val="28"/>
          <w:szCs w:val="28"/>
        </w:rPr>
        <w:t>%.</w:t>
      </w:r>
    </w:p>
    <w:p w:rsidR="0078387A" w:rsidRPr="00D378A6" w:rsidRDefault="0078387A" w:rsidP="0078387A">
      <w:pPr>
        <w:tabs>
          <w:tab w:val="left" w:pos="142"/>
          <w:tab w:val="left" w:pos="709"/>
        </w:tabs>
        <w:ind w:right="-2" w:firstLine="709"/>
        <w:jc w:val="both"/>
        <w:rPr>
          <w:sz w:val="28"/>
          <w:szCs w:val="28"/>
        </w:rPr>
      </w:pPr>
      <w:r w:rsidRPr="00D378A6">
        <w:rPr>
          <w:sz w:val="28"/>
          <w:szCs w:val="28"/>
        </w:rPr>
        <w:t>В соответствии с бюджетным законодательством, данный налог подлежит зачислению в районный бюджет по нормативу 100%. В плановом периоде 202</w:t>
      </w:r>
      <w:r w:rsidR="00291414" w:rsidRPr="00D378A6">
        <w:rPr>
          <w:sz w:val="28"/>
          <w:szCs w:val="28"/>
        </w:rPr>
        <w:t>4 год запланированно в сумме  1107,2 тыс.руб.</w:t>
      </w:r>
      <w:r w:rsidRPr="00D378A6">
        <w:rPr>
          <w:sz w:val="28"/>
          <w:szCs w:val="28"/>
        </w:rPr>
        <w:t xml:space="preserve"> и 202</w:t>
      </w:r>
      <w:r w:rsidR="00291414" w:rsidRPr="00D378A6">
        <w:rPr>
          <w:sz w:val="28"/>
          <w:szCs w:val="28"/>
        </w:rPr>
        <w:t>5</w:t>
      </w:r>
      <w:r w:rsidRPr="00D378A6">
        <w:rPr>
          <w:sz w:val="28"/>
          <w:szCs w:val="28"/>
        </w:rPr>
        <w:t xml:space="preserve"> год состав</w:t>
      </w:r>
      <w:r w:rsidR="007478ED" w:rsidRPr="00D378A6">
        <w:rPr>
          <w:sz w:val="28"/>
          <w:szCs w:val="28"/>
        </w:rPr>
        <w:t>ит</w:t>
      </w:r>
      <w:r w:rsidR="00291414" w:rsidRPr="00D378A6">
        <w:rPr>
          <w:sz w:val="28"/>
          <w:szCs w:val="28"/>
        </w:rPr>
        <w:t xml:space="preserve"> 1 151,5</w:t>
      </w:r>
      <w:r w:rsidRPr="00D378A6">
        <w:rPr>
          <w:sz w:val="28"/>
          <w:szCs w:val="28"/>
        </w:rPr>
        <w:t xml:space="preserve"> тыс. руб.</w:t>
      </w:r>
    </w:p>
    <w:p w:rsidR="0078387A" w:rsidRPr="00D378A6" w:rsidRDefault="0078387A" w:rsidP="0078387A">
      <w:pPr>
        <w:ind w:firstLine="708"/>
        <w:jc w:val="both"/>
        <w:rPr>
          <w:sz w:val="28"/>
          <w:szCs w:val="28"/>
        </w:rPr>
      </w:pPr>
      <w:r w:rsidRPr="00D378A6">
        <w:rPr>
          <w:sz w:val="28"/>
          <w:szCs w:val="28"/>
        </w:rPr>
        <w:t>Поступления по единому сельскохозяйственному налогу на 202</w:t>
      </w:r>
      <w:r w:rsidR="00C075C3" w:rsidRPr="00D378A6">
        <w:rPr>
          <w:sz w:val="28"/>
          <w:szCs w:val="28"/>
        </w:rPr>
        <w:t>3</w:t>
      </w:r>
      <w:r w:rsidRPr="00D378A6">
        <w:rPr>
          <w:sz w:val="28"/>
          <w:szCs w:val="28"/>
        </w:rPr>
        <w:t xml:space="preserve"> год прогнозируются в сумме </w:t>
      </w:r>
      <w:r w:rsidR="00C075C3" w:rsidRPr="00D378A6">
        <w:rPr>
          <w:sz w:val="28"/>
          <w:szCs w:val="28"/>
        </w:rPr>
        <w:t>2 798,7</w:t>
      </w:r>
      <w:r w:rsidRPr="00D378A6">
        <w:rPr>
          <w:sz w:val="28"/>
          <w:szCs w:val="28"/>
        </w:rPr>
        <w:t xml:space="preserve"> тыс. руб., что больше первоначального плана 202</w:t>
      </w:r>
      <w:r w:rsidR="00C075C3" w:rsidRPr="00D378A6">
        <w:rPr>
          <w:sz w:val="28"/>
          <w:szCs w:val="28"/>
        </w:rPr>
        <w:t>2</w:t>
      </w:r>
      <w:r w:rsidRPr="00D378A6">
        <w:rPr>
          <w:sz w:val="28"/>
          <w:szCs w:val="28"/>
        </w:rPr>
        <w:t xml:space="preserve"> года на </w:t>
      </w:r>
      <w:r w:rsidR="00C075C3" w:rsidRPr="00D378A6">
        <w:rPr>
          <w:sz w:val="28"/>
          <w:szCs w:val="28"/>
        </w:rPr>
        <w:t>98,0</w:t>
      </w:r>
      <w:r w:rsidRPr="00D378A6">
        <w:rPr>
          <w:sz w:val="28"/>
          <w:szCs w:val="28"/>
        </w:rPr>
        <w:t xml:space="preserve"> тыс. руб. или </w:t>
      </w:r>
      <w:r w:rsidR="00C075C3" w:rsidRPr="00D378A6">
        <w:rPr>
          <w:sz w:val="28"/>
          <w:szCs w:val="28"/>
        </w:rPr>
        <w:t>3,7</w:t>
      </w:r>
      <w:r w:rsidRPr="00D378A6">
        <w:rPr>
          <w:sz w:val="28"/>
          <w:szCs w:val="28"/>
        </w:rPr>
        <w:t xml:space="preserve">%, в связи с ростом налогооблагаемой базы, в том числе за счет роста цен на сельскохозяйственную продукцию. Удельный вес данного налога в общем объеме налоговых платежей составит </w:t>
      </w:r>
      <w:r w:rsidR="00C075C3" w:rsidRPr="00D378A6">
        <w:rPr>
          <w:sz w:val="28"/>
          <w:szCs w:val="28"/>
        </w:rPr>
        <w:t>6,1</w:t>
      </w:r>
      <w:r w:rsidRPr="00D378A6">
        <w:rPr>
          <w:sz w:val="28"/>
          <w:szCs w:val="28"/>
        </w:rPr>
        <w:t xml:space="preserve">%. В плановом периоде прогноз поступлений по единому сельскохозяйственному налогу составит </w:t>
      </w:r>
      <w:r w:rsidR="008024A4" w:rsidRPr="00D378A6">
        <w:rPr>
          <w:sz w:val="28"/>
          <w:szCs w:val="28"/>
        </w:rPr>
        <w:t>2 938,6</w:t>
      </w:r>
      <w:r w:rsidRPr="00D378A6">
        <w:rPr>
          <w:sz w:val="28"/>
          <w:szCs w:val="28"/>
        </w:rPr>
        <w:t xml:space="preserve"> тыс. руб. на 202</w:t>
      </w:r>
      <w:r w:rsidR="008024A4" w:rsidRPr="00D378A6">
        <w:rPr>
          <w:sz w:val="28"/>
          <w:szCs w:val="28"/>
        </w:rPr>
        <w:t>4</w:t>
      </w:r>
      <w:r w:rsidRPr="00D378A6">
        <w:rPr>
          <w:sz w:val="28"/>
          <w:szCs w:val="28"/>
        </w:rPr>
        <w:t xml:space="preserve"> год и </w:t>
      </w:r>
      <w:r w:rsidR="008024A4" w:rsidRPr="00D378A6">
        <w:rPr>
          <w:sz w:val="28"/>
          <w:szCs w:val="28"/>
        </w:rPr>
        <w:t>3 056,0</w:t>
      </w:r>
      <w:r w:rsidRPr="00D378A6">
        <w:rPr>
          <w:sz w:val="28"/>
          <w:szCs w:val="28"/>
        </w:rPr>
        <w:t xml:space="preserve"> тыс. руб. на 202</w:t>
      </w:r>
      <w:r w:rsidR="008024A4" w:rsidRPr="00D378A6">
        <w:rPr>
          <w:sz w:val="28"/>
          <w:szCs w:val="28"/>
        </w:rPr>
        <w:t>5</w:t>
      </w:r>
      <w:r w:rsidRPr="00D378A6">
        <w:rPr>
          <w:sz w:val="28"/>
          <w:szCs w:val="28"/>
        </w:rPr>
        <w:t xml:space="preserve"> год.</w:t>
      </w:r>
    </w:p>
    <w:p w:rsidR="0078387A" w:rsidRPr="00D378A6" w:rsidRDefault="0078387A" w:rsidP="0078387A">
      <w:pPr>
        <w:ind w:firstLine="708"/>
        <w:jc w:val="both"/>
        <w:rPr>
          <w:sz w:val="28"/>
          <w:szCs w:val="28"/>
        </w:rPr>
      </w:pPr>
      <w:r w:rsidRPr="00D378A6">
        <w:rPr>
          <w:sz w:val="28"/>
          <w:szCs w:val="28"/>
        </w:rPr>
        <w:t>Поступления по транспортному налогу в 202</w:t>
      </w:r>
      <w:r w:rsidR="00DB56FC" w:rsidRPr="00D378A6">
        <w:rPr>
          <w:sz w:val="28"/>
          <w:szCs w:val="28"/>
        </w:rPr>
        <w:t>3</w:t>
      </w:r>
      <w:r w:rsidRPr="00D378A6">
        <w:rPr>
          <w:sz w:val="28"/>
          <w:szCs w:val="28"/>
        </w:rPr>
        <w:t xml:space="preserve"> году прогнозируются в сумме </w:t>
      </w:r>
      <w:r w:rsidR="00DB56FC" w:rsidRPr="00D378A6">
        <w:rPr>
          <w:sz w:val="28"/>
          <w:szCs w:val="28"/>
        </w:rPr>
        <w:t>12 767,6</w:t>
      </w:r>
      <w:r w:rsidRPr="00D378A6">
        <w:rPr>
          <w:sz w:val="28"/>
          <w:szCs w:val="28"/>
        </w:rPr>
        <w:t xml:space="preserve"> тыс. руб., что</w:t>
      </w:r>
      <w:r w:rsidR="00DB56FC" w:rsidRPr="00D378A6">
        <w:rPr>
          <w:sz w:val="28"/>
          <w:szCs w:val="28"/>
        </w:rPr>
        <w:t xml:space="preserve"> на 464,2</w:t>
      </w:r>
      <w:r w:rsidRPr="00D378A6">
        <w:rPr>
          <w:sz w:val="28"/>
          <w:szCs w:val="28"/>
        </w:rPr>
        <w:t xml:space="preserve"> тыс. руб. или </w:t>
      </w:r>
      <w:r w:rsidR="00DB56FC" w:rsidRPr="00D378A6">
        <w:rPr>
          <w:sz w:val="28"/>
          <w:szCs w:val="28"/>
        </w:rPr>
        <w:t>3,8</w:t>
      </w:r>
      <w:r w:rsidRPr="00D378A6">
        <w:rPr>
          <w:sz w:val="28"/>
          <w:szCs w:val="28"/>
        </w:rPr>
        <w:t>% больше первоначального плана 202</w:t>
      </w:r>
      <w:r w:rsidR="00DB56FC" w:rsidRPr="00D378A6">
        <w:rPr>
          <w:sz w:val="28"/>
          <w:szCs w:val="28"/>
        </w:rPr>
        <w:t>2</w:t>
      </w:r>
      <w:r w:rsidRPr="00D378A6">
        <w:rPr>
          <w:sz w:val="28"/>
          <w:szCs w:val="28"/>
        </w:rPr>
        <w:t xml:space="preserve"> года, что обусловлено прогнозируемым увеличением налогооблагаемой базы. Удельный вес данного налога в общем объеме налоговых платежей составит 2</w:t>
      </w:r>
      <w:r w:rsidR="00DB56FC" w:rsidRPr="00D378A6">
        <w:rPr>
          <w:sz w:val="28"/>
          <w:szCs w:val="28"/>
        </w:rPr>
        <w:t>7,6</w:t>
      </w:r>
      <w:r w:rsidRPr="00D378A6">
        <w:rPr>
          <w:sz w:val="28"/>
          <w:szCs w:val="28"/>
        </w:rPr>
        <w:t xml:space="preserve">%. </w:t>
      </w:r>
    </w:p>
    <w:p w:rsidR="0078387A" w:rsidRPr="00D378A6" w:rsidRDefault="0078387A" w:rsidP="0078387A">
      <w:pPr>
        <w:ind w:firstLine="708"/>
        <w:jc w:val="both"/>
        <w:rPr>
          <w:sz w:val="28"/>
          <w:szCs w:val="28"/>
        </w:rPr>
      </w:pPr>
      <w:r w:rsidRPr="00D378A6">
        <w:rPr>
          <w:sz w:val="28"/>
          <w:szCs w:val="28"/>
        </w:rPr>
        <w:t>Норматив отчисления в районный бюджет по данному налогу составит 100%. Поступление по транспортному налогу на плановый период 202</w:t>
      </w:r>
      <w:r w:rsidR="00611371" w:rsidRPr="00D378A6">
        <w:rPr>
          <w:sz w:val="28"/>
          <w:szCs w:val="28"/>
        </w:rPr>
        <w:t>4</w:t>
      </w:r>
      <w:r w:rsidRPr="00D378A6">
        <w:rPr>
          <w:sz w:val="28"/>
          <w:szCs w:val="28"/>
        </w:rPr>
        <w:t xml:space="preserve"> года прогнозируется в сумме </w:t>
      </w:r>
      <w:r w:rsidR="00611371" w:rsidRPr="00D378A6">
        <w:rPr>
          <w:sz w:val="28"/>
          <w:szCs w:val="28"/>
        </w:rPr>
        <w:t>13 406,0</w:t>
      </w:r>
      <w:r w:rsidRPr="00D378A6">
        <w:rPr>
          <w:sz w:val="28"/>
          <w:szCs w:val="28"/>
        </w:rPr>
        <w:t xml:space="preserve"> тыс. руб., в 202</w:t>
      </w:r>
      <w:r w:rsidR="00611371" w:rsidRPr="00D378A6">
        <w:rPr>
          <w:sz w:val="28"/>
          <w:szCs w:val="28"/>
        </w:rPr>
        <w:t>5</w:t>
      </w:r>
      <w:r w:rsidRPr="00D378A6">
        <w:rPr>
          <w:sz w:val="28"/>
          <w:szCs w:val="28"/>
        </w:rPr>
        <w:t xml:space="preserve"> году – </w:t>
      </w:r>
      <w:r w:rsidR="00611371" w:rsidRPr="00D378A6">
        <w:rPr>
          <w:sz w:val="28"/>
          <w:szCs w:val="28"/>
        </w:rPr>
        <w:t>13 942,2</w:t>
      </w:r>
      <w:r w:rsidRPr="00D378A6">
        <w:rPr>
          <w:sz w:val="28"/>
          <w:szCs w:val="28"/>
        </w:rPr>
        <w:t xml:space="preserve"> тыс. руб.</w:t>
      </w:r>
    </w:p>
    <w:p w:rsidR="0078387A" w:rsidRPr="00D378A6" w:rsidRDefault="0078387A" w:rsidP="0078387A">
      <w:pPr>
        <w:ind w:firstLine="708"/>
        <w:jc w:val="both"/>
        <w:rPr>
          <w:sz w:val="28"/>
          <w:szCs w:val="28"/>
        </w:rPr>
      </w:pPr>
      <w:r w:rsidRPr="00D378A6">
        <w:rPr>
          <w:sz w:val="28"/>
          <w:szCs w:val="28"/>
        </w:rPr>
        <w:t>По государственной пошлине поступления на 202</w:t>
      </w:r>
      <w:r w:rsidR="007570D7" w:rsidRPr="00D378A6">
        <w:rPr>
          <w:sz w:val="28"/>
          <w:szCs w:val="28"/>
        </w:rPr>
        <w:t>3</w:t>
      </w:r>
      <w:r w:rsidRPr="00D378A6">
        <w:rPr>
          <w:sz w:val="28"/>
          <w:szCs w:val="28"/>
        </w:rPr>
        <w:t xml:space="preserve"> год прогнозируются в размере </w:t>
      </w:r>
      <w:r w:rsidR="00611371" w:rsidRPr="00D378A6">
        <w:rPr>
          <w:sz w:val="28"/>
          <w:szCs w:val="28"/>
        </w:rPr>
        <w:t>1</w:t>
      </w:r>
      <w:r w:rsidR="007570D7" w:rsidRPr="00D378A6">
        <w:rPr>
          <w:sz w:val="28"/>
          <w:szCs w:val="28"/>
        </w:rPr>
        <w:t> 586,0</w:t>
      </w:r>
      <w:r w:rsidRPr="00D378A6">
        <w:rPr>
          <w:sz w:val="28"/>
          <w:szCs w:val="28"/>
        </w:rPr>
        <w:t xml:space="preserve"> тыс. руб., что на </w:t>
      </w:r>
      <w:r w:rsidR="007570D7" w:rsidRPr="00D378A6">
        <w:rPr>
          <w:sz w:val="28"/>
          <w:szCs w:val="28"/>
        </w:rPr>
        <w:t>15,7</w:t>
      </w:r>
      <w:r w:rsidRPr="00D378A6">
        <w:rPr>
          <w:sz w:val="28"/>
          <w:szCs w:val="28"/>
        </w:rPr>
        <w:t xml:space="preserve"> тыс. руб. или </w:t>
      </w:r>
      <w:r w:rsidR="007570D7" w:rsidRPr="00D378A6">
        <w:rPr>
          <w:sz w:val="28"/>
          <w:szCs w:val="28"/>
        </w:rPr>
        <w:t>1,0</w:t>
      </w:r>
      <w:r w:rsidRPr="00D378A6">
        <w:rPr>
          <w:sz w:val="28"/>
          <w:szCs w:val="28"/>
        </w:rPr>
        <w:t xml:space="preserve">% больше </w:t>
      </w:r>
      <w:r w:rsidR="00420AC4">
        <w:rPr>
          <w:sz w:val="28"/>
          <w:szCs w:val="28"/>
        </w:rPr>
        <w:t>перво</w:t>
      </w:r>
      <w:r w:rsidRPr="00D378A6">
        <w:rPr>
          <w:sz w:val="28"/>
          <w:szCs w:val="28"/>
        </w:rPr>
        <w:t>начального плана 202</w:t>
      </w:r>
      <w:r w:rsidR="007570D7" w:rsidRPr="00D378A6">
        <w:rPr>
          <w:sz w:val="28"/>
          <w:szCs w:val="28"/>
        </w:rPr>
        <w:t>2</w:t>
      </w:r>
      <w:r w:rsidRPr="00D378A6">
        <w:rPr>
          <w:sz w:val="28"/>
          <w:szCs w:val="28"/>
        </w:rPr>
        <w:t xml:space="preserve"> года</w:t>
      </w:r>
      <w:r w:rsidR="007570D7" w:rsidRPr="00D378A6">
        <w:rPr>
          <w:sz w:val="28"/>
          <w:szCs w:val="28"/>
        </w:rPr>
        <w:t>.</w:t>
      </w:r>
      <w:r w:rsidRPr="00D378A6">
        <w:rPr>
          <w:sz w:val="28"/>
          <w:szCs w:val="28"/>
        </w:rPr>
        <w:t xml:space="preserve"> На 202</w:t>
      </w:r>
      <w:r w:rsidR="007570D7" w:rsidRPr="00D378A6">
        <w:rPr>
          <w:sz w:val="28"/>
          <w:szCs w:val="28"/>
        </w:rPr>
        <w:t>4</w:t>
      </w:r>
      <w:r w:rsidRPr="00D378A6">
        <w:rPr>
          <w:sz w:val="28"/>
          <w:szCs w:val="28"/>
        </w:rPr>
        <w:t xml:space="preserve"> год прогноз поступлений по государственной пошлине составит </w:t>
      </w:r>
      <w:r w:rsidR="007570D7" w:rsidRPr="00D378A6">
        <w:rPr>
          <w:sz w:val="28"/>
          <w:szCs w:val="28"/>
        </w:rPr>
        <w:t>1 665,3</w:t>
      </w:r>
      <w:r w:rsidRPr="00D378A6">
        <w:rPr>
          <w:sz w:val="28"/>
          <w:szCs w:val="28"/>
        </w:rPr>
        <w:t xml:space="preserve"> тыс. руб., на 202</w:t>
      </w:r>
      <w:r w:rsidR="007570D7" w:rsidRPr="00D378A6">
        <w:rPr>
          <w:sz w:val="28"/>
          <w:szCs w:val="28"/>
        </w:rPr>
        <w:t>5</w:t>
      </w:r>
      <w:r w:rsidRPr="00D378A6">
        <w:rPr>
          <w:sz w:val="28"/>
          <w:szCs w:val="28"/>
        </w:rPr>
        <w:t xml:space="preserve"> год – </w:t>
      </w:r>
      <w:r w:rsidR="007570D7" w:rsidRPr="00D378A6">
        <w:rPr>
          <w:sz w:val="28"/>
          <w:szCs w:val="28"/>
        </w:rPr>
        <w:t>1 731,9</w:t>
      </w:r>
      <w:r w:rsidRPr="00D378A6">
        <w:rPr>
          <w:sz w:val="28"/>
          <w:szCs w:val="28"/>
        </w:rPr>
        <w:t xml:space="preserve"> тыс. руб. </w:t>
      </w:r>
    </w:p>
    <w:p w:rsidR="0078387A" w:rsidRPr="00D378A6" w:rsidRDefault="0078387A" w:rsidP="0078387A">
      <w:pPr>
        <w:ind w:firstLine="708"/>
        <w:jc w:val="both"/>
        <w:rPr>
          <w:sz w:val="28"/>
          <w:szCs w:val="28"/>
        </w:rPr>
      </w:pPr>
      <w:r w:rsidRPr="00D378A6">
        <w:rPr>
          <w:sz w:val="28"/>
          <w:szCs w:val="28"/>
        </w:rPr>
        <w:t>Неналоговые доходы в проекте бюджета Питерского муниципального района на 202</w:t>
      </w:r>
      <w:r w:rsidR="00EA7907" w:rsidRPr="00D378A6">
        <w:rPr>
          <w:sz w:val="28"/>
          <w:szCs w:val="28"/>
        </w:rPr>
        <w:t>3</w:t>
      </w:r>
      <w:r w:rsidRPr="00D378A6">
        <w:rPr>
          <w:sz w:val="28"/>
          <w:szCs w:val="28"/>
        </w:rPr>
        <w:t xml:space="preserve"> год прогнозируются в объеме 2</w:t>
      </w:r>
      <w:r w:rsidR="00EA7907" w:rsidRPr="00D378A6">
        <w:rPr>
          <w:sz w:val="28"/>
          <w:szCs w:val="28"/>
        </w:rPr>
        <w:t> 581,0</w:t>
      </w:r>
      <w:r w:rsidRPr="00D378A6">
        <w:rPr>
          <w:sz w:val="28"/>
          <w:szCs w:val="28"/>
        </w:rPr>
        <w:t xml:space="preserve"> тыс. руб., что на</w:t>
      </w:r>
      <w:r w:rsidR="00EA7907" w:rsidRPr="00D378A6">
        <w:rPr>
          <w:sz w:val="28"/>
          <w:szCs w:val="28"/>
        </w:rPr>
        <w:t xml:space="preserve"> 100,0</w:t>
      </w:r>
      <w:r w:rsidRPr="00D378A6">
        <w:rPr>
          <w:sz w:val="28"/>
          <w:szCs w:val="28"/>
        </w:rPr>
        <w:t xml:space="preserve"> тыс. руб. или </w:t>
      </w:r>
      <w:r w:rsidR="00EA7907" w:rsidRPr="00D378A6">
        <w:rPr>
          <w:sz w:val="28"/>
          <w:szCs w:val="28"/>
        </w:rPr>
        <w:t>4,0</w:t>
      </w:r>
      <w:r w:rsidRPr="00D378A6">
        <w:rPr>
          <w:sz w:val="28"/>
          <w:szCs w:val="28"/>
        </w:rPr>
        <w:t>% больше первоначально утвержденных параметров на 202</w:t>
      </w:r>
      <w:r w:rsidR="00EA7907" w:rsidRPr="00D378A6">
        <w:rPr>
          <w:sz w:val="28"/>
          <w:szCs w:val="28"/>
        </w:rPr>
        <w:t>2</w:t>
      </w:r>
      <w:r w:rsidRPr="00D378A6">
        <w:rPr>
          <w:sz w:val="28"/>
          <w:szCs w:val="28"/>
        </w:rPr>
        <w:t xml:space="preserve"> год</w:t>
      </w:r>
      <w:r w:rsidR="00201B26" w:rsidRPr="00D378A6">
        <w:rPr>
          <w:sz w:val="28"/>
          <w:szCs w:val="28"/>
        </w:rPr>
        <w:t>.</w:t>
      </w:r>
      <w:r w:rsidRPr="00D378A6">
        <w:rPr>
          <w:sz w:val="28"/>
          <w:szCs w:val="28"/>
        </w:rPr>
        <w:t xml:space="preserve">Удельный вес неналоговых доходов составит </w:t>
      </w:r>
      <w:r w:rsidR="00EA7907" w:rsidRPr="00D378A6">
        <w:rPr>
          <w:sz w:val="28"/>
          <w:szCs w:val="28"/>
        </w:rPr>
        <w:t>5,3</w:t>
      </w:r>
      <w:r w:rsidRPr="00D378A6">
        <w:rPr>
          <w:sz w:val="28"/>
          <w:szCs w:val="28"/>
        </w:rPr>
        <w:t>% от налоговых и неналоговых доходов районного бюджета на 202</w:t>
      </w:r>
      <w:r w:rsidR="00EA7907" w:rsidRPr="00D378A6">
        <w:rPr>
          <w:sz w:val="28"/>
          <w:szCs w:val="28"/>
        </w:rPr>
        <w:t>3</w:t>
      </w:r>
      <w:r w:rsidRPr="00D378A6">
        <w:rPr>
          <w:sz w:val="28"/>
          <w:szCs w:val="28"/>
        </w:rPr>
        <w:t xml:space="preserve"> год. На плановый период неналоговые доходы прогнозируются в размере </w:t>
      </w:r>
      <w:r w:rsidR="00EA7907" w:rsidRPr="00D378A6">
        <w:rPr>
          <w:sz w:val="28"/>
          <w:szCs w:val="28"/>
        </w:rPr>
        <w:t>2 591,1</w:t>
      </w:r>
      <w:r w:rsidRPr="00D378A6">
        <w:rPr>
          <w:sz w:val="28"/>
          <w:szCs w:val="28"/>
        </w:rPr>
        <w:t xml:space="preserve"> тыс. руб. на 202</w:t>
      </w:r>
      <w:r w:rsidR="00EA7907" w:rsidRPr="00D378A6">
        <w:rPr>
          <w:sz w:val="28"/>
          <w:szCs w:val="28"/>
        </w:rPr>
        <w:t>4</w:t>
      </w:r>
      <w:r w:rsidRPr="00D378A6">
        <w:rPr>
          <w:sz w:val="28"/>
          <w:szCs w:val="28"/>
        </w:rPr>
        <w:t xml:space="preserve"> год и </w:t>
      </w:r>
      <w:r w:rsidR="00EA7907" w:rsidRPr="00D378A6">
        <w:rPr>
          <w:sz w:val="28"/>
          <w:szCs w:val="28"/>
        </w:rPr>
        <w:t>2 599,5</w:t>
      </w:r>
      <w:r w:rsidRPr="00D378A6">
        <w:rPr>
          <w:sz w:val="28"/>
          <w:szCs w:val="28"/>
        </w:rPr>
        <w:t xml:space="preserve"> тыс. руб. на 202</w:t>
      </w:r>
      <w:r w:rsidR="00EA7907" w:rsidRPr="00D378A6">
        <w:rPr>
          <w:sz w:val="28"/>
          <w:szCs w:val="28"/>
        </w:rPr>
        <w:t>5</w:t>
      </w:r>
      <w:r w:rsidRPr="00D378A6">
        <w:rPr>
          <w:sz w:val="28"/>
          <w:szCs w:val="28"/>
        </w:rPr>
        <w:t xml:space="preserve"> год.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D378A6">
        <w:rPr>
          <w:sz w:val="28"/>
          <w:szCs w:val="28"/>
        </w:rPr>
        <w:t>Поступления в бюджет по арендной плате за земл</w:t>
      </w:r>
      <w:r w:rsidR="008B037C" w:rsidRPr="00D378A6">
        <w:rPr>
          <w:sz w:val="28"/>
          <w:szCs w:val="28"/>
        </w:rPr>
        <w:t xml:space="preserve">ьные участки </w:t>
      </w:r>
      <w:r w:rsidRPr="00D378A6">
        <w:rPr>
          <w:sz w:val="28"/>
          <w:szCs w:val="28"/>
        </w:rPr>
        <w:t>на 202</w:t>
      </w:r>
      <w:r w:rsidR="003151F7" w:rsidRPr="00D378A6">
        <w:rPr>
          <w:sz w:val="28"/>
          <w:szCs w:val="28"/>
        </w:rPr>
        <w:t>3</w:t>
      </w:r>
      <w:r w:rsidRPr="00D378A6">
        <w:rPr>
          <w:sz w:val="28"/>
          <w:szCs w:val="28"/>
        </w:rPr>
        <w:t xml:space="preserve"> год прогнозируются в объеме </w:t>
      </w:r>
      <w:r w:rsidR="003151F7" w:rsidRPr="00D378A6">
        <w:rPr>
          <w:sz w:val="28"/>
          <w:szCs w:val="28"/>
        </w:rPr>
        <w:t xml:space="preserve"> 1 450,0</w:t>
      </w:r>
      <w:r w:rsidRPr="00D378A6">
        <w:rPr>
          <w:sz w:val="28"/>
          <w:szCs w:val="28"/>
        </w:rPr>
        <w:t xml:space="preserve"> тыс. руб., что на </w:t>
      </w:r>
      <w:r w:rsidR="003151F7" w:rsidRPr="00D378A6">
        <w:rPr>
          <w:sz w:val="28"/>
          <w:szCs w:val="28"/>
        </w:rPr>
        <w:t>50,0</w:t>
      </w:r>
      <w:r w:rsidRPr="00D378A6">
        <w:rPr>
          <w:sz w:val="28"/>
          <w:szCs w:val="28"/>
        </w:rPr>
        <w:t xml:space="preserve"> тыс. руб. или </w:t>
      </w:r>
      <w:r w:rsidR="003151F7" w:rsidRPr="00D378A6">
        <w:rPr>
          <w:sz w:val="28"/>
          <w:szCs w:val="28"/>
        </w:rPr>
        <w:t>3,3</w:t>
      </w:r>
      <w:r w:rsidRPr="00D378A6">
        <w:rPr>
          <w:sz w:val="28"/>
          <w:szCs w:val="28"/>
        </w:rPr>
        <w:t xml:space="preserve">% </w:t>
      </w:r>
      <w:r w:rsidR="008B037C" w:rsidRPr="00D378A6">
        <w:rPr>
          <w:sz w:val="28"/>
          <w:szCs w:val="28"/>
        </w:rPr>
        <w:t>ниже</w:t>
      </w:r>
      <w:r w:rsidRPr="00D378A6">
        <w:rPr>
          <w:sz w:val="28"/>
          <w:szCs w:val="28"/>
        </w:rPr>
        <w:t xml:space="preserve"> первоначального плана 202</w:t>
      </w:r>
      <w:r w:rsidR="003151F7" w:rsidRPr="00D378A6">
        <w:rPr>
          <w:sz w:val="28"/>
          <w:szCs w:val="28"/>
        </w:rPr>
        <w:t>2</w:t>
      </w:r>
      <w:r w:rsidRPr="00D378A6">
        <w:rPr>
          <w:sz w:val="28"/>
          <w:szCs w:val="28"/>
        </w:rPr>
        <w:t xml:space="preserve"> года, в результате заключения новых договоров и увеличения размера арендных платежей по отдельным</w:t>
      </w:r>
      <w:r w:rsidRPr="008B037C">
        <w:rPr>
          <w:sz w:val="28"/>
          <w:szCs w:val="28"/>
        </w:rPr>
        <w:t xml:space="preserve"> договорам аренды земельных участков. У</w:t>
      </w:r>
      <w:r w:rsidRPr="000A663A">
        <w:rPr>
          <w:sz w:val="28"/>
          <w:szCs w:val="28"/>
        </w:rPr>
        <w:t xml:space="preserve">дельный вес данного показателя в </w:t>
      </w:r>
      <w:r w:rsidRPr="006E6851">
        <w:rPr>
          <w:sz w:val="28"/>
          <w:szCs w:val="28"/>
        </w:rPr>
        <w:t xml:space="preserve">общем объеме неналоговых платежей составит </w:t>
      </w:r>
      <w:r w:rsidR="003151F7" w:rsidRPr="006E6851">
        <w:rPr>
          <w:sz w:val="28"/>
          <w:szCs w:val="28"/>
        </w:rPr>
        <w:t>56,2</w:t>
      </w:r>
      <w:r w:rsidRPr="006E6851">
        <w:rPr>
          <w:sz w:val="28"/>
          <w:szCs w:val="28"/>
        </w:rPr>
        <w:t xml:space="preserve">%. На плановый период доходы от аренды земельных участков прогнозируются в </w:t>
      </w:r>
      <w:r w:rsidR="003151F7" w:rsidRPr="006E6851">
        <w:rPr>
          <w:sz w:val="28"/>
          <w:szCs w:val="28"/>
        </w:rPr>
        <w:t>объеме как и  на 2023 год.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sz w:val="28"/>
          <w:szCs w:val="28"/>
        </w:rPr>
        <w:lastRenderedPageBreak/>
        <w:t>Поступления по доходам от сдачи в аренду муниципального имущества на 202</w:t>
      </w:r>
      <w:r w:rsidR="008B037C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и на плановый период 202</w:t>
      </w:r>
      <w:r w:rsidR="008B037C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202</w:t>
      </w:r>
      <w:r w:rsidR="008B037C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 прогнозируются в размере </w:t>
      </w:r>
      <w:r w:rsidR="008B037C" w:rsidRPr="006E6851">
        <w:rPr>
          <w:sz w:val="28"/>
          <w:szCs w:val="28"/>
        </w:rPr>
        <w:t>830,0</w:t>
      </w:r>
      <w:r w:rsidRPr="006E6851">
        <w:rPr>
          <w:sz w:val="28"/>
          <w:szCs w:val="28"/>
        </w:rPr>
        <w:t xml:space="preserve"> тыс. руб., </w:t>
      </w:r>
      <w:r w:rsidR="008B037C" w:rsidRPr="006E6851">
        <w:rPr>
          <w:sz w:val="28"/>
          <w:szCs w:val="28"/>
        </w:rPr>
        <w:t>на уровне</w:t>
      </w:r>
      <w:r w:rsidRPr="006E6851">
        <w:rPr>
          <w:sz w:val="28"/>
          <w:szCs w:val="28"/>
        </w:rPr>
        <w:t xml:space="preserve"> первоначально утвержденных параметров на 202</w:t>
      </w:r>
      <w:r w:rsidR="008B037C" w:rsidRPr="006E6851">
        <w:rPr>
          <w:sz w:val="28"/>
          <w:szCs w:val="28"/>
        </w:rPr>
        <w:t>2 год.</w:t>
      </w:r>
      <w:r w:rsidRPr="006E6851">
        <w:rPr>
          <w:sz w:val="28"/>
          <w:szCs w:val="28"/>
        </w:rPr>
        <w:t xml:space="preserve"> Удельный вес данного показателя в общем объеме неналоговых платежей составляет </w:t>
      </w:r>
      <w:r w:rsidR="008B037C" w:rsidRPr="006E6851">
        <w:rPr>
          <w:sz w:val="28"/>
          <w:szCs w:val="28"/>
        </w:rPr>
        <w:t>32,2</w:t>
      </w:r>
      <w:r w:rsidRPr="006E6851">
        <w:rPr>
          <w:sz w:val="28"/>
          <w:szCs w:val="28"/>
        </w:rPr>
        <w:t>%.</w:t>
      </w:r>
    </w:p>
    <w:p w:rsidR="00D326B2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Доходы от реализации имущества, находящегося в собственности муниципального района, на 202</w:t>
      </w:r>
      <w:r w:rsidR="00D326B2" w:rsidRPr="006E6851">
        <w:rPr>
          <w:sz w:val="28"/>
          <w:szCs w:val="28"/>
        </w:rPr>
        <w:t>3 год и на плановый период 2024 и 2025 годов прогнозируются в сумме  50,0 тыс. руб., что на уровне первоначального плана 2022 года.</w:t>
      </w:r>
      <w:r w:rsidRPr="006E6851">
        <w:rPr>
          <w:sz w:val="28"/>
          <w:szCs w:val="28"/>
        </w:rPr>
        <w:t xml:space="preserve">Удельный вес данного показателя в общем объеме неналоговых платежей составит </w:t>
      </w:r>
      <w:r w:rsidR="00D326B2" w:rsidRPr="006E6851">
        <w:rPr>
          <w:sz w:val="28"/>
          <w:szCs w:val="28"/>
        </w:rPr>
        <w:t>1,9</w:t>
      </w:r>
      <w:r w:rsidRPr="006E6851">
        <w:rPr>
          <w:sz w:val="28"/>
          <w:szCs w:val="28"/>
        </w:rPr>
        <w:t xml:space="preserve">%. 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По доходам от продажи земельных участков поступления на 202</w:t>
      </w:r>
      <w:r w:rsidR="008B037C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и на плановый период 202</w:t>
      </w:r>
      <w:r w:rsidR="008B037C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202</w:t>
      </w:r>
      <w:r w:rsidR="008B037C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 прогнозируются в сумме  5</w:t>
      </w:r>
      <w:r w:rsidR="008B037C" w:rsidRPr="006E6851">
        <w:rPr>
          <w:sz w:val="28"/>
          <w:szCs w:val="28"/>
        </w:rPr>
        <w:t>0,0</w:t>
      </w:r>
      <w:r w:rsidRPr="006E6851">
        <w:rPr>
          <w:sz w:val="28"/>
          <w:szCs w:val="28"/>
        </w:rPr>
        <w:t xml:space="preserve"> тыс. руб., что на </w:t>
      </w:r>
      <w:r w:rsidR="008B037C" w:rsidRPr="006E6851">
        <w:rPr>
          <w:sz w:val="28"/>
          <w:szCs w:val="28"/>
        </w:rPr>
        <w:t>уровне</w:t>
      </w:r>
      <w:r w:rsidRPr="006E6851">
        <w:rPr>
          <w:sz w:val="28"/>
          <w:szCs w:val="28"/>
        </w:rPr>
        <w:t xml:space="preserve"> первоначального плана 202</w:t>
      </w:r>
      <w:r w:rsidR="008B037C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года. Удельный вес данного показателя в общем объеме неналоговых платежей составляет </w:t>
      </w:r>
      <w:r w:rsidR="008B037C" w:rsidRPr="006E6851">
        <w:rPr>
          <w:sz w:val="28"/>
          <w:szCs w:val="28"/>
        </w:rPr>
        <w:t>1,9</w:t>
      </w:r>
      <w:r w:rsidRPr="006E6851">
        <w:rPr>
          <w:sz w:val="28"/>
          <w:szCs w:val="28"/>
        </w:rPr>
        <w:t>%.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Поступления по штрафам на 202</w:t>
      </w:r>
      <w:r w:rsidR="00605B4E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прогнозируются в сумме </w:t>
      </w:r>
      <w:r w:rsidR="00605B4E" w:rsidRPr="006E6851">
        <w:rPr>
          <w:sz w:val="28"/>
          <w:szCs w:val="28"/>
        </w:rPr>
        <w:t>200,0</w:t>
      </w:r>
      <w:r w:rsidRPr="006E6851">
        <w:rPr>
          <w:sz w:val="28"/>
          <w:szCs w:val="28"/>
        </w:rPr>
        <w:t xml:space="preserve"> тыс. руб., что на 1</w:t>
      </w:r>
      <w:r w:rsidR="00605B4E" w:rsidRPr="006E6851">
        <w:rPr>
          <w:sz w:val="28"/>
          <w:szCs w:val="28"/>
        </w:rPr>
        <w:t>50</w:t>
      </w:r>
      <w:r w:rsidRPr="006E6851">
        <w:rPr>
          <w:sz w:val="28"/>
          <w:szCs w:val="28"/>
        </w:rPr>
        <w:t>,</w:t>
      </w:r>
      <w:r w:rsidR="00605B4E" w:rsidRPr="006E6851">
        <w:rPr>
          <w:sz w:val="28"/>
          <w:szCs w:val="28"/>
        </w:rPr>
        <w:t>0</w:t>
      </w:r>
      <w:r w:rsidRPr="006E6851">
        <w:rPr>
          <w:sz w:val="28"/>
          <w:szCs w:val="28"/>
        </w:rPr>
        <w:t xml:space="preserve"> тыс. руб.  больше первоначального плана 202</w:t>
      </w:r>
      <w:r w:rsidR="00605B4E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года. В районный бюджет поступают штрафы за административные правонарушения, выявленные должностными лицами органов муниципального контроля, административной комиссией и комиссией по делам несовершеннолетних и защите их прав по нормативу 100%</w:t>
      </w:r>
      <w:r w:rsidR="00605B4E" w:rsidRPr="006E6851">
        <w:rPr>
          <w:sz w:val="28"/>
          <w:szCs w:val="28"/>
        </w:rPr>
        <w:t>.</w:t>
      </w:r>
      <w:r w:rsidRPr="006E6851">
        <w:rPr>
          <w:sz w:val="28"/>
          <w:szCs w:val="28"/>
        </w:rPr>
        <w:t xml:space="preserve"> На 202</w:t>
      </w:r>
      <w:r w:rsidR="00605B4E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год поступления по штрафам прогнозируются  в сумме </w:t>
      </w:r>
      <w:r w:rsidR="00605B4E" w:rsidRPr="006E6851">
        <w:rPr>
          <w:sz w:val="28"/>
          <w:szCs w:val="28"/>
        </w:rPr>
        <w:t>210,0</w:t>
      </w:r>
      <w:r w:rsidRPr="006E6851">
        <w:rPr>
          <w:sz w:val="28"/>
          <w:szCs w:val="28"/>
        </w:rPr>
        <w:t xml:space="preserve"> тыс. руб., на 202</w:t>
      </w:r>
      <w:r w:rsidR="00605B4E" w:rsidRPr="006E6851">
        <w:rPr>
          <w:sz w:val="28"/>
          <w:szCs w:val="28"/>
        </w:rPr>
        <w:t>5 год – в сумме 218,4</w:t>
      </w:r>
      <w:r w:rsidRPr="006E6851">
        <w:rPr>
          <w:sz w:val="28"/>
          <w:szCs w:val="28"/>
        </w:rPr>
        <w:t xml:space="preserve"> тыс. руб.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Поступления по безвозмездным перечислениям на 202</w:t>
      </w:r>
      <w:r w:rsidR="00D45A1C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в бюджете Питерского муниципального района запланированы в объеме 3</w:t>
      </w:r>
      <w:r w:rsidR="00763DBE" w:rsidRPr="006E6851">
        <w:rPr>
          <w:sz w:val="28"/>
          <w:szCs w:val="28"/>
        </w:rPr>
        <w:t>28 065,2</w:t>
      </w:r>
      <w:r w:rsidRPr="006E6851">
        <w:rPr>
          <w:sz w:val="28"/>
          <w:szCs w:val="28"/>
        </w:rPr>
        <w:t xml:space="preserve"> тыс. руб. Удельный вес безвозмездных перечислений в общей прогнозируемой доходной части районного бюджета на 202</w:t>
      </w:r>
      <w:r w:rsidR="00763DBE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составляет </w:t>
      </w:r>
      <w:r w:rsidR="00763DBE" w:rsidRPr="006E6851">
        <w:rPr>
          <w:sz w:val="28"/>
          <w:szCs w:val="28"/>
        </w:rPr>
        <w:t>87,1</w:t>
      </w:r>
      <w:r w:rsidRPr="006E6851">
        <w:rPr>
          <w:sz w:val="28"/>
          <w:szCs w:val="28"/>
        </w:rPr>
        <w:t xml:space="preserve">%. По сравнению с </w:t>
      </w:r>
      <w:r w:rsidR="00F32C31">
        <w:rPr>
          <w:sz w:val="28"/>
          <w:szCs w:val="28"/>
        </w:rPr>
        <w:t>перво</w:t>
      </w:r>
      <w:r w:rsidRPr="006E6851">
        <w:rPr>
          <w:sz w:val="28"/>
          <w:szCs w:val="28"/>
        </w:rPr>
        <w:t>начальным планом на 202</w:t>
      </w:r>
      <w:r w:rsidR="00763DBE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год, в 202</w:t>
      </w:r>
      <w:r w:rsidR="00763DBE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году поступлений по безвозмездным перечислениям запланировано меньше на 3</w:t>
      </w:r>
      <w:r w:rsidR="00763DBE" w:rsidRPr="006E6851">
        <w:rPr>
          <w:sz w:val="28"/>
          <w:szCs w:val="28"/>
        </w:rPr>
        <w:t>6 351,9</w:t>
      </w:r>
      <w:r w:rsidRPr="006E6851">
        <w:rPr>
          <w:sz w:val="28"/>
          <w:szCs w:val="28"/>
        </w:rPr>
        <w:t xml:space="preserve"> тыс. руб. или </w:t>
      </w:r>
      <w:r w:rsidR="00763DBE" w:rsidRPr="006E6851">
        <w:rPr>
          <w:sz w:val="28"/>
          <w:szCs w:val="28"/>
        </w:rPr>
        <w:t>10,</w:t>
      </w:r>
      <w:r w:rsidR="00BF5058" w:rsidRPr="006E6851">
        <w:rPr>
          <w:sz w:val="28"/>
          <w:szCs w:val="28"/>
        </w:rPr>
        <w:t>0</w:t>
      </w:r>
      <w:r w:rsidRPr="006E6851">
        <w:rPr>
          <w:sz w:val="28"/>
          <w:szCs w:val="28"/>
        </w:rPr>
        <w:t>%, в связи с предоставле</w:t>
      </w:r>
      <w:r w:rsidR="00763DBE" w:rsidRPr="006E6851">
        <w:rPr>
          <w:sz w:val="28"/>
          <w:szCs w:val="28"/>
        </w:rPr>
        <w:t>нием в меньшем объёме дотации, субвенций</w:t>
      </w:r>
      <w:r w:rsidRPr="006E6851">
        <w:rPr>
          <w:sz w:val="28"/>
          <w:szCs w:val="28"/>
        </w:rPr>
        <w:t xml:space="preserve"> </w:t>
      </w:r>
      <w:r w:rsidR="00763DBE" w:rsidRPr="006E6851">
        <w:rPr>
          <w:sz w:val="28"/>
          <w:szCs w:val="28"/>
        </w:rPr>
        <w:t xml:space="preserve">и </w:t>
      </w:r>
      <w:r w:rsidRPr="006E6851">
        <w:rPr>
          <w:sz w:val="28"/>
          <w:szCs w:val="28"/>
        </w:rPr>
        <w:t>субсидий. Безвозмездные поступления на плановый период 202</w:t>
      </w:r>
      <w:r w:rsidR="00763DBE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202</w:t>
      </w:r>
      <w:r w:rsidR="00763DBE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 запланированы в сумме 2</w:t>
      </w:r>
      <w:r w:rsidR="00763DBE" w:rsidRPr="006E6851">
        <w:rPr>
          <w:sz w:val="28"/>
          <w:szCs w:val="28"/>
        </w:rPr>
        <w:t>79 660,5</w:t>
      </w:r>
      <w:r w:rsidRPr="006E6851">
        <w:rPr>
          <w:sz w:val="28"/>
          <w:szCs w:val="28"/>
        </w:rPr>
        <w:t xml:space="preserve"> тыс. руб. и 2</w:t>
      </w:r>
      <w:r w:rsidR="00763DBE" w:rsidRPr="006E6851">
        <w:rPr>
          <w:sz w:val="28"/>
          <w:szCs w:val="28"/>
        </w:rPr>
        <w:t>83</w:t>
      </w:r>
      <w:r w:rsidR="00BF5058" w:rsidRPr="006E6851">
        <w:rPr>
          <w:sz w:val="28"/>
          <w:szCs w:val="28"/>
        </w:rPr>
        <w:t xml:space="preserve"> </w:t>
      </w:r>
      <w:r w:rsidR="00763DBE" w:rsidRPr="006E6851">
        <w:rPr>
          <w:sz w:val="28"/>
          <w:szCs w:val="28"/>
        </w:rPr>
        <w:t>126,8</w:t>
      </w:r>
      <w:r w:rsidRPr="006E6851">
        <w:rPr>
          <w:sz w:val="28"/>
          <w:szCs w:val="28"/>
        </w:rPr>
        <w:t xml:space="preserve"> тыс. руб. соответственно. 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Дотации районному бюджету из областного бюджета предусмотрены на 202</w:t>
      </w:r>
      <w:r w:rsidR="003E19A8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в объеме</w:t>
      </w:r>
      <w:r w:rsidR="00BF5058" w:rsidRPr="006E6851">
        <w:rPr>
          <w:sz w:val="28"/>
          <w:szCs w:val="28"/>
        </w:rPr>
        <w:t xml:space="preserve"> 114 516,9</w:t>
      </w:r>
      <w:r w:rsidRPr="006E6851">
        <w:rPr>
          <w:sz w:val="28"/>
          <w:szCs w:val="28"/>
        </w:rPr>
        <w:t xml:space="preserve"> тыс. руб., что на </w:t>
      </w:r>
      <w:r w:rsidR="00587CA9" w:rsidRPr="006E6851">
        <w:rPr>
          <w:sz w:val="28"/>
          <w:szCs w:val="28"/>
        </w:rPr>
        <w:t>4 688,7</w:t>
      </w:r>
      <w:r w:rsidRPr="006E6851">
        <w:rPr>
          <w:sz w:val="28"/>
          <w:szCs w:val="28"/>
        </w:rPr>
        <w:t xml:space="preserve"> тыс. руб. или </w:t>
      </w:r>
      <w:r w:rsidR="00587CA9" w:rsidRPr="006E6851">
        <w:rPr>
          <w:sz w:val="28"/>
          <w:szCs w:val="28"/>
        </w:rPr>
        <w:t>3,9</w:t>
      </w:r>
      <w:r w:rsidRPr="006E6851">
        <w:rPr>
          <w:sz w:val="28"/>
          <w:szCs w:val="28"/>
        </w:rPr>
        <w:t xml:space="preserve">% меньше </w:t>
      </w:r>
      <w:r w:rsidR="00F32C31">
        <w:rPr>
          <w:sz w:val="28"/>
          <w:szCs w:val="28"/>
        </w:rPr>
        <w:t>перво</w:t>
      </w:r>
      <w:r w:rsidRPr="006E6851">
        <w:rPr>
          <w:sz w:val="28"/>
          <w:szCs w:val="28"/>
        </w:rPr>
        <w:t>начального плана 202</w:t>
      </w:r>
      <w:r w:rsidR="00587CA9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года. На 202</w:t>
      </w:r>
      <w:r w:rsidR="00587CA9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год дотация из областного бюджета предусматривается в сумме </w:t>
      </w:r>
      <w:r w:rsidR="00587CA9" w:rsidRPr="006E6851">
        <w:rPr>
          <w:sz w:val="28"/>
          <w:szCs w:val="28"/>
        </w:rPr>
        <w:t>94 508,3</w:t>
      </w:r>
      <w:r w:rsidRPr="006E6851">
        <w:rPr>
          <w:sz w:val="28"/>
          <w:szCs w:val="28"/>
        </w:rPr>
        <w:t xml:space="preserve"> тыс. руб., на 202</w:t>
      </w:r>
      <w:r w:rsidR="00373CEE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</w:t>
      </w:r>
      <w:r w:rsidR="00587CA9" w:rsidRPr="006E6851">
        <w:rPr>
          <w:sz w:val="28"/>
          <w:szCs w:val="28"/>
        </w:rPr>
        <w:t>-</w:t>
      </w:r>
      <w:r w:rsidR="00373CEE" w:rsidRPr="006E6851">
        <w:rPr>
          <w:sz w:val="28"/>
          <w:szCs w:val="28"/>
        </w:rPr>
        <w:t>97 880,7 т</w:t>
      </w:r>
      <w:r w:rsidR="00587CA9" w:rsidRPr="006E6851">
        <w:rPr>
          <w:sz w:val="28"/>
          <w:szCs w:val="28"/>
        </w:rPr>
        <w:t>ыс.руб.</w:t>
      </w:r>
      <w:r w:rsidRPr="006E6851">
        <w:rPr>
          <w:sz w:val="28"/>
          <w:szCs w:val="28"/>
        </w:rPr>
        <w:t xml:space="preserve"> </w:t>
      </w:r>
    </w:p>
    <w:p w:rsidR="0078387A" w:rsidRPr="006E6851" w:rsidRDefault="0078387A" w:rsidP="0078387A">
      <w:pPr>
        <w:ind w:right="-2" w:firstLine="720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Субсидии бюджету Питерского муниципального района из областного бюджета на 202</w:t>
      </w:r>
      <w:r w:rsidR="00CD79FB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предусмотрены в объеме </w:t>
      </w:r>
      <w:r w:rsidR="00CD79FB" w:rsidRPr="006E6851">
        <w:rPr>
          <w:sz w:val="28"/>
          <w:szCs w:val="28"/>
        </w:rPr>
        <w:t>27 097,2</w:t>
      </w:r>
      <w:r w:rsidRPr="006E6851">
        <w:rPr>
          <w:sz w:val="28"/>
          <w:szCs w:val="28"/>
        </w:rPr>
        <w:t xml:space="preserve"> тыс. руб. На  плановый период 202</w:t>
      </w:r>
      <w:r w:rsidR="00CD79FB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202</w:t>
      </w:r>
      <w:r w:rsidR="00CD79FB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годов" субсидии не предусмотрены.</w:t>
      </w:r>
    </w:p>
    <w:p w:rsidR="0078387A" w:rsidRPr="006E6851" w:rsidRDefault="0078387A" w:rsidP="0078387A">
      <w:pPr>
        <w:pStyle w:val="a6"/>
        <w:ind w:right="-2" w:firstLine="720"/>
        <w:contextualSpacing/>
        <w:rPr>
          <w:szCs w:val="28"/>
        </w:rPr>
      </w:pPr>
      <w:r w:rsidRPr="006E6851">
        <w:rPr>
          <w:szCs w:val="28"/>
        </w:rPr>
        <w:t>Всего в районный бюджет в 202</w:t>
      </w:r>
      <w:r w:rsidR="00960968" w:rsidRPr="006E6851">
        <w:rPr>
          <w:szCs w:val="28"/>
        </w:rPr>
        <w:t>3</w:t>
      </w:r>
      <w:r w:rsidRPr="006E6851">
        <w:rPr>
          <w:szCs w:val="28"/>
        </w:rPr>
        <w:t xml:space="preserve"> году будет зачисляться 2 субсидии:</w:t>
      </w:r>
    </w:p>
    <w:p w:rsidR="00997E41" w:rsidRPr="006E6851" w:rsidRDefault="0078387A" w:rsidP="00997E41">
      <w:pPr>
        <w:ind w:right="-2" w:firstLine="720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–</w:t>
      </w:r>
      <w:r w:rsidR="00885D09">
        <w:rPr>
          <w:sz w:val="28"/>
          <w:szCs w:val="28"/>
        </w:rPr>
        <w:t>с</w:t>
      </w:r>
      <w:r w:rsidR="000B4986" w:rsidRPr="006E6851">
        <w:rPr>
          <w:sz w:val="28"/>
          <w:szCs w:val="28"/>
        </w:rPr>
        <w:t xml:space="preserve">убсидии бюджетам муниципальных районов области на проведение капитального и текущего ремонтов образовательных организаций </w:t>
      </w:r>
      <w:r w:rsidR="00997E41" w:rsidRPr="006E6851">
        <w:rPr>
          <w:sz w:val="28"/>
          <w:szCs w:val="28"/>
        </w:rPr>
        <w:t>запланирован</w:t>
      </w:r>
      <w:r w:rsidR="00C245FA" w:rsidRPr="006E6851">
        <w:rPr>
          <w:sz w:val="28"/>
          <w:szCs w:val="28"/>
        </w:rPr>
        <w:t>о</w:t>
      </w:r>
      <w:r w:rsidR="00997E41" w:rsidRPr="006E6851">
        <w:rPr>
          <w:sz w:val="28"/>
          <w:szCs w:val="28"/>
        </w:rPr>
        <w:t xml:space="preserve">  10</w:t>
      </w:r>
      <w:r w:rsidR="00997E41" w:rsidRPr="006E6851">
        <w:rPr>
          <w:bCs/>
          <w:sz w:val="28"/>
          <w:szCs w:val="28"/>
        </w:rPr>
        <w:t> 000,0</w:t>
      </w:r>
      <w:r w:rsidRPr="006E6851">
        <w:rPr>
          <w:bCs/>
          <w:sz w:val="28"/>
          <w:szCs w:val="28"/>
        </w:rPr>
        <w:t xml:space="preserve"> тыс. руб., </w:t>
      </w:r>
      <w:r w:rsidR="00997E41" w:rsidRPr="006E6851">
        <w:rPr>
          <w:bCs/>
          <w:sz w:val="28"/>
          <w:szCs w:val="28"/>
        </w:rPr>
        <w:t xml:space="preserve">на </w:t>
      </w:r>
      <w:r w:rsidR="000B4986" w:rsidRPr="006E6851">
        <w:rPr>
          <w:bCs/>
          <w:sz w:val="28"/>
          <w:szCs w:val="28"/>
        </w:rPr>
        <w:t>4000,0</w:t>
      </w:r>
      <w:r w:rsidR="00997E41" w:rsidRPr="006E6851">
        <w:rPr>
          <w:bCs/>
          <w:sz w:val="28"/>
          <w:szCs w:val="28"/>
        </w:rPr>
        <w:t> тыс. руб.</w:t>
      </w:r>
      <w:r w:rsidR="00997E41" w:rsidRPr="006E6851">
        <w:rPr>
          <w:sz w:val="28"/>
          <w:szCs w:val="28"/>
        </w:rPr>
        <w:t xml:space="preserve"> </w:t>
      </w:r>
      <w:r w:rsidR="00997E41" w:rsidRPr="006E6851">
        <w:rPr>
          <w:bCs/>
          <w:sz w:val="28"/>
          <w:szCs w:val="28"/>
        </w:rPr>
        <w:t xml:space="preserve"> выше</w:t>
      </w:r>
      <w:r w:rsidR="00997E41" w:rsidRPr="006E6851">
        <w:rPr>
          <w:sz w:val="28"/>
          <w:szCs w:val="28"/>
        </w:rPr>
        <w:t xml:space="preserve"> первоначального </w:t>
      </w:r>
      <w:r w:rsidR="000B4986" w:rsidRPr="006E6851">
        <w:rPr>
          <w:sz w:val="28"/>
          <w:szCs w:val="28"/>
        </w:rPr>
        <w:t>и уточненного плана</w:t>
      </w:r>
      <w:r w:rsidR="00997E41" w:rsidRPr="006E6851">
        <w:rPr>
          <w:sz w:val="28"/>
          <w:szCs w:val="28"/>
        </w:rPr>
        <w:t xml:space="preserve"> на 2022 года (на 2024 год и на 2025 год  субсидия не предусмотрена).</w:t>
      </w:r>
    </w:p>
    <w:p w:rsidR="0078387A" w:rsidRPr="006E6851" w:rsidRDefault="0078387A" w:rsidP="0078387A">
      <w:pPr>
        <w:ind w:right="-2" w:firstLine="720"/>
        <w:jc w:val="both"/>
        <w:rPr>
          <w:sz w:val="28"/>
          <w:szCs w:val="28"/>
        </w:rPr>
      </w:pPr>
      <w:r w:rsidRPr="006E6851">
        <w:rPr>
          <w:sz w:val="28"/>
          <w:szCs w:val="28"/>
        </w:rPr>
        <w:lastRenderedPageBreak/>
        <w:t>––</w:t>
      </w:r>
      <w:r w:rsidR="00885D09">
        <w:rPr>
          <w:sz w:val="28"/>
          <w:szCs w:val="28"/>
        </w:rPr>
        <w:t>с</w:t>
      </w:r>
      <w:r w:rsidR="003F517A" w:rsidRPr="006E6851">
        <w:rPr>
          <w:sz w:val="28"/>
          <w:szCs w:val="28"/>
        </w:rPr>
        <w:t xml:space="preserve">убсидии бюджетам муниципальных районов области на сохранение достигнутых  показателей повышения оплаты труда отдельных категорий работников бюджетной сферы </w:t>
      </w:r>
      <w:r w:rsidRPr="006E6851">
        <w:rPr>
          <w:sz w:val="28"/>
          <w:szCs w:val="28"/>
        </w:rPr>
        <w:t>субсидии на сохранение достигнутых показателей повышения оплаты</w:t>
      </w:r>
      <w:r w:rsidR="003F517A" w:rsidRPr="006E6851">
        <w:rPr>
          <w:sz w:val="28"/>
          <w:szCs w:val="28"/>
        </w:rPr>
        <w:t xml:space="preserve"> </w:t>
      </w:r>
      <w:r w:rsidRPr="006E6851">
        <w:rPr>
          <w:bCs/>
          <w:sz w:val="28"/>
          <w:szCs w:val="28"/>
        </w:rPr>
        <w:t>– 1</w:t>
      </w:r>
      <w:r w:rsidR="001C5A45" w:rsidRPr="006E6851">
        <w:rPr>
          <w:bCs/>
          <w:sz w:val="28"/>
          <w:szCs w:val="28"/>
        </w:rPr>
        <w:t>7 097,2</w:t>
      </w:r>
      <w:r w:rsidRPr="006E6851">
        <w:rPr>
          <w:bCs/>
          <w:sz w:val="28"/>
          <w:szCs w:val="28"/>
        </w:rPr>
        <w:t xml:space="preserve"> тыс. руб., что на </w:t>
      </w:r>
      <w:r w:rsidR="00960968" w:rsidRPr="006E6851">
        <w:rPr>
          <w:bCs/>
          <w:sz w:val="28"/>
          <w:szCs w:val="28"/>
        </w:rPr>
        <w:t>217,1</w:t>
      </w:r>
      <w:r w:rsidRPr="006E6851">
        <w:rPr>
          <w:bCs/>
          <w:sz w:val="28"/>
          <w:szCs w:val="28"/>
        </w:rPr>
        <w:t xml:space="preserve"> тыс. руб.</w:t>
      </w:r>
      <w:r w:rsidR="00960968" w:rsidRPr="006E6851">
        <w:rPr>
          <w:sz w:val="28"/>
          <w:szCs w:val="28"/>
        </w:rPr>
        <w:t xml:space="preserve"> и на 1,3% </w:t>
      </w:r>
      <w:r w:rsidRPr="006E6851">
        <w:rPr>
          <w:bCs/>
          <w:sz w:val="28"/>
          <w:szCs w:val="28"/>
        </w:rPr>
        <w:t xml:space="preserve"> выше</w:t>
      </w:r>
      <w:r w:rsidRPr="006E6851">
        <w:rPr>
          <w:sz w:val="28"/>
          <w:szCs w:val="28"/>
        </w:rPr>
        <w:t xml:space="preserve"> первоначального  </w:t>
      </w:r>
      <w:r w:rsidR="003F517A" w:rsidRPr="006E6851">
        <w:rPr>
          <w:sz w:val="28"/>
          <w:szCs w:val="28"/>
        </w:rPr>
        <w:t xml:space="preserve"> и уточненного плана </w:t>
      </w:r>
      <w:r w:rsidRPr="006E6851">
        <w:rPr>
          <w:sz w:val="28"/>
          <w:szCs w:val="28"/>
        </w:rPr>
        <w:t>на 202</w:t>
      </w:r>
      <w:r w:rsidR="00960968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</w:t>
      </w:r>
      <w:r w:rsidR="00960968" w:rsidRPr="006E6851">
        <w:rPr>
          <w:sz w:val="28"/>
          <w:szCs w:val="28"/>
        </w:rPr>
        <w:t>а.</w:t>
      </w:r>
      <w:r w:rsidRPr="006E6851">
        <w:rPr>
          <w:sz w:val="28"/>
          <w:szCs w:val="28"/>
        </w:rPr>
        <w:t>(на 2023 год и на 2024 год  субсидия не предусмотрена).</w:t>
      </w:r>
    </w:p>
    <w:p w:rsidR="0078387A" w:rsidRPr="006E6851" w:rsidRDefault="0078387A" w:rsidP="0078387A">
      <w:pPr>
        <w:ind w:firstLine="670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Субвенции на реализацию государственных полномочий бюджету Питерского муниципального района на 202</w:t>
      </w:r>
      <w:r w:rsidR="00385E0B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предусмотрены в размере</w:t>
      </w:r>
      <w:r w:rsidR="00385E0B" w:rsidRPr="006E6851">
        <w:rPr>
          <w:sz w:val="28"/>
          <w:szCs w:val="28"/>
        </w:rPr>
        <w:t xml:space="preserve">  1</w:t>
      </w:r>
      <w:r w:rsidRPr="006E6851">
        <w:rPr>
          <w:sz w:val="28"/>
          <w:szCs w:val="28"/>
        </w:rPr>
        <w:t>8</w:t>
      </w:r>
      <w:r w:rsidR="00385E0B" w:rsidRPr="006E6851">
        <w:rPr>
          <w:sz w:val="28"/>
          <w:szCs w:val="28"/>
        </w:rPr>
        <w:t>4 577,6</w:t>
      </w:r>
      <w:r w:rsidRPr="006E6851">
        <w:rPr>
          <w:sz w:val="28"/>
          <w:szCs w:val="28"/>
        </w:rPr>
        <w:t xml:space="preserve"> тыс. руб., на 202</w:t>
      </w:r>
      <w:r w:rsidR="00385E0B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год </w:t>
      </w:r>
      <w:r w:rsidRPr="006E6851">
        <w:rPr>
          <w:bCs/>
          <w:sz w:val="28"/>
          <w:szCs w:val="28"/>
        </w:rPr>
        <w:t xml:space="preserve">– </w:t>
      </w:r>
      <w:r w:rsidR="00385E0B" w:rsidRPr="006E6851">
        <w:rPr>
          <w:sz w:val="28"/>
          <w:szCs w:val="28"/>
        </w:rPr>
        <w:t>1</w:t>
      </w:r>
      <w:r w:rsidRPr="006E6851">
        <w:rPr>
          <w:sz w:val="28"/>
          <w:szCs w:val="28"/>
        </w:rPr>
        <w:t>8</w:t>
      </w:r>
      <w:r w:rsidR="00385E0B" w:rsidRPr="006E6851">
        <w:rPr>
          <w:sz w:val="28"/>
          <w:szCs w:val="28"/>
        </w:rPr>
        <w:t>4 655,4</w:t>
      </w:r>
      <w:r w:rsidRPr="006E6851">
        <w:rPr>
          <w:sz w:val="28"/>
          <w:szCs w:val="28"/>
        </w:rPr>
        <w:t xml:space="preserve"> тыс. руб. и на 202</w:t>
      </w:r>
      <w:r w:rsidR="00385E0B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 </w:t>
      </w:r>
      <w:r w:rsidRPr="006E6851">
        <w:rPr>
          <w:bCs/>
          <w:sz w:val="28"/>
          <w:szCs w:val="28"/>
        </w:rPr>
        <w:t xml:space="preserve">– </w:t>
      </w:r>
      <w:r w:rsidR="00385E0B" w:rsidRPr="006E6851">
        <w:rPr>
          <w:sz w:val="28"/>
          <w:szCs w:val="28"/>
        </w:rPr>
        <w:t>184 749,3</w:t>
      </w:r>
      <w:r w:rsidRPr="006E6851">
        <w:rPr>
          <w:sz w:val="28"/>
          <w:szCs w:val="28"/>
        </w:rPr>
        <w:t xml:space="preserve"> тыс. руб. По сравнению с </w:t>
      </w:r>
      <w:r w:rsidR="009F73CC">
        <w:rPr>
          <w:sz w:val="28"/>
          <w:szCs w:val="28"/>
        </w:rPr>
        <w:t>перво</w:t>
      </w:r>
      <w:r w:rsidRPr="006E6851">
        <w:rPr>
          <w:sz w:val="28"/>
          <w:szCs w:val="28"/>
        </w:rPr>
        <w:t>начальным планом на 202</w:t>
      </w:r>
      <w:r w:rsidR="00385E0B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 </w:t>
      </w:r>
      <w:r w:rsidR="00385E0B" w:rsidRPr="006E6851">
        <w:rPr>
          <w:sz w:val="28"/>
          <w:szCs w:val="28"/>
        </w:rPr>
        <w:t>уменьш</w:t>
      </w:r>
      <w:r w:rsidRPr="006E6851">
        <w:rPr>
          <w:sz w:val="28"/>
          <w:szCs w:val="28"/>
        </w:rPr>
        <w:t>ение объема субвенций в 202</w:t>
      </w:r>
      <w:r w:rsidR="00385E0B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году составляет</w:t>
      </w:r>
      <w:r w:rsidR="00385E0B" w:rsidRPr="006E6851">
        <w:rPr>
          <w:sz w:val="28"/>
          <w:szCs w:val="28"/>
        </w:rPr>
        <w:t xml:space="preserve"> на</w:t>
      </w:r>
      <w:r w:rsidRPr="006E6851">
        <w:rPr>
          <w:sz w:val="28"/>
          <w:szCs w:val="28"/>
        </w:rPr>
        <w:t xml:space="preserve"> 1</w:t>
      </w:r>
      <w:r w:rsidR="00385E0B" w:rsidRPr="006E6851">
        <w:rPr>
          <w:sz w:val="28"/>
          <w:szCs w:val="28"/>
        </w:rPr>
        <w:t>7 698,9</w:t>
      </w:r>
      <w:r w:rsidRPr="006E6851">
        <w:rPr>
          <w:sz w:val="28"/>
          <w:szCs w:val="28"/>
        </w:rPr>
        <w:t xml:space="preserve"> тыс. руб. или </w:t>
      </w:r>
      <w:r w:rsidR="00385E0B" w:rsidRPr="006E6851">
        <w:rPr>
          <w:sz w:val="28"/>
          <w:szCs w:val="28"/>
        </w:rPr>
        <w:t>8,7</w:t>
      </w:r>
      <w:r w:rsidRPr="006E6851">
        <w:rPr>
          <w:sz w:val="28"/>
          <w:szCs w:val="28"/>
        </w:rPr>
        <w:t xml:space="preserve">%. </w:t>
      </w:r>
    </w:p>
    <w:p w:rsidR="0078387A" w:rsidRPr="006E6851" w:rsidRDefault="0078387A" w:rsidP="0078387A">
      <w:pPr>
        <w:ind w:right="-2" w:firstLine="708"/>
        <w:jc w:val="both"/>
        <w:rPr>
          <w:sz w:val="28"/>
          <w:szCs w:val="28"/>
        </w:rPr>
      </w:pPr>
      <w:r w:rsidRPr="006E6851">
        <w:rPr>
          <w:sz w:val="28"/>
          <w:szCs w:val="28"/>
        </w:rPr>
        <w:t>Всего в районный бюджет будет зачисляться 1</w:t>
      </w:r>
      <w:r w:rsidR="0012020B" w:rsidRPr="006E6851">
        <w:rPr>
          <w:sz w:val="28"/>
          <w:szCs w:val="28"/>
        </w:rPr>
        <w:t>6</w:t>
      </w:r>
      <w:r w:rsidRPr="006E6851">
        <w:rPr>
          <w:sz w:val="28"/>
          <w:szCs w:val="28"/>
        </w:rPr>
        <w:t xml:space="preserve"> субвенций:</w:t>
      </w:r>
    </w:p>
    <w:p w:rsidR="0078387A" w:rsidRPr="006E6851" w:rsidRDefault="0078387A" w:rsidP="0078387A">
      <w:pPr>
        <w:ind w:right="-2" w:firstLine="708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>–</w:t>
      </w:r>
      <w:r w:rsidRPr="006E6851">
        <w:rPr>
          <w:sz w:val="28"/>
          <w:szCs w:val="28"/>
        </w:rPr>
        <w:t xml:space="preserve"> субвенции на финансовое обеспечение образовательной деятельности муниципальных общеобразовательных учреждений на 202</w:t>
      </w:r>
      <w:r w:rsidR="0012020B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и на плановый период 202</w:t>
      </w:r>
      <w:r w:rsidR="0012020B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202</w:t>
      </w:r>
      <w:r w:rsidR="0012020B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 – </w:t>
      </w:r>
      <w:r w:rsidR="0012020B" w:rsidRPr="006E6851">
        <w:rPr>
          <w:sz w:val="28"/>
          <w:szCs w:val="28"/>
        </w:rPr>
        <w:t>131 574,6</w:t>
      </w:r>
      <w:r w:rsidRPr="006E6851">
        <w:rPr>
          <w:sz w:val="28"/>
          <w:szCs w:val="28"/>
        </w:rPr>
        <w:t xml:space="preserve"> тыс. руб., что на 4</w:t>
      </w:r>
      <w:r w:rsidR="0012020B" w:rsidRPr="006E6851">
        <w:rPr>
          <w:sz w:val="28"/>
          <w:szCs w:val="28"/>
        </w:rPr>
        <w:t> 577,1</w:t>
      </w:r>
      <w:r w:rsidRPr="006E6851">
        <w:rPr>
          <w:sz w:val="28"/>
          <w:szCs w:val="28"/>
        </w:rPr>
        <w:t xml:space="preserve"> тыс. руб. </w:t>
      </w:r>
      <w:r w:rsidR="005B23C3" w:rsidRPr="006E6851">
        <w:rPr>
          <w:sz w:val="28"/>
          <w:szCs w:val="28"/>
        </w:rPr>
        <w:t>ниже</w:t>
      </w:r>
      <w:r w:rsidRPr="006E6851">
        <w:rPr>
          <w:sz w:val="28"/>
          <w:szCs w:val="28"/>
        </w:rPr>
        <w:t xml:space="preserve"> </w:t>
      </w:r>
      <w:r w:rsidR="003E6198">
        <w:rPr>
          <w:sz w:val="28"/>
          <w:szCs w:val="28"/>
        </w:rPr>
        <w:t>перво</w:t>
      </w:r>
      <w:r w:rsidRPr="006E6851">
        <w:rPr>
          <w:sz w:val="28"/>
          <w:szCs w:val="28"/>
        </w:rPr>
        <w:t xml:space="preserve">начального </w:t>
      </w:r>
      <w:r w:rsidR="0012020B" w:rsidRPr="006E6851">
        <w:rPr>
          <w:sz w:val="28"/>
          <w:szCs w:val="28"/>
        </w:rPr>
        <w:t>плана 2022 года</w:t>
      </w:r>
      <w:r w:rsidR="005B23C3" w:rsidRPr="006E6851">
        <w:rPr>
          <w:sz w:val="28"/>
          <w:szCs w:val="28"/>
        </w:rPr>
        <w:t xml:space="preserve"> и на 6 597,7 тыс.руб. ниже уточненного плана на 2022 год</w:t>
      </w:r>
    </w:p>
    <w:p w:rsidR="00873DCB" w:rsidRPr="006E6851" w:rsidRDefault="0078387A" w:rsidP="00873DCB">
      <w:pPr>
        <w:ind w:right="-2" w:firstLine="708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 xml:space="preserve">– </w:t>
      </w:r>
      <w:r w:rsidR="00070CD8" w:rsidRPr="006E6851">
        <w:rPr>
          <w:bCs/>
          <w:sz w:val="28"/>
          <w:szCs w:val="28"/>
        </w:rPr>
        <w:t>с</w:t>
      </w:r>
      <w:r w:rsidR="002A260D" w:rsidRPr="006E6851">
        <w:rPr>
          <w:sz w:val="28"/>
          <w:szCs w:val="28"/>
        </w:rPr>
        <w:t xml:space="preserve">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 </w:t>
      </w:r>
      <w:r w:rsidRPr="006E6851">
        <w:rPr>
          <w:bCs/>
          <w:sz w:val="28"/>
          <w:szCs w:val="28"/>
        </w:rPr>
        <w:t xml:space="preserve"> на 202</w:t>
      </w:r>
      <w:r w:rsidR="005B23C3" w:rsidRPr="006E6851">
        <w:rPr>
          <w:bCs/>
          <w:sz w:val="28"/>
          <w:szCs w:val="28"/>
        </w:rPr>
        <w:t>3</w:t>
      </w:r>
      <w:r w:rsidRPr="006E6851">
        <w:rPr>
          <w:bCs/>
          <w:sz w:val="28"/>
          <w:szCs w:val="28"/>
        </w:rPr>
        <w:t xml:space="preserve"> год и на плановый период </w:t>
      </w:r>
      <w:r w:rsidRPr="006E6851">
        <w:rPr>
          <w:sz w:val="28"/>
          <w:szCs w:val="28"/>
        </w:rPr>
        <w:t>202</w:t>
      </w:r>
      <w:r w:rsidR="005B23C3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 202</w:t>
      </w:r>
      <w:r w:rsidR="005B23C3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 </w:t>
      </w:r>
      <w:r w:rsidRPr="006E6851">
        <w:rPr>
          <w:bCs/>
          <w:sz w:val="28"/>
          <w:szCs w:val="28"/>
        </w:rPr>
        <w:t xml:space="preserve">– </w:t>
      </w:r>
      <w:r w:rsidR="005B23C3" w:rsidRPr="006E6851">
        <w:rPr>
          <w:bCs/>
          <w:sz w:val="28"/>
          <w:szCs w:val="28"/>
        </w:rPr>
        <w:t>370,6</w:t>
      </w:r>
      <w:r w:rsidRPr="006E6851">
        <w:rPr>
          <w:bCs/>
          <w:sz w:val="28"/>
          <w:szCs w:val="28"/>
        </w:rPr>
        <w:t xml:space="preserve"> тыс. руб., что на 4</w:t>
      </w:r>
      <w:r w:rsidR="005B23C3" w:rsidRPr="006E6851">
        <w:rPr>
          <w:bCs/>
          <w:sz w:val="28"/>
          <w:szCs w:val="28"/>
        </w:rPr>
        <w:t>0,3</w:t>
      </w:r>
      <w:r w:rsidRPr="006E6851">
        <w:rPr>
          <w:bCs/>
          <w:sz w:val="28"/>
          <w:szCs w:val="28"/>
        </w:rPr>
        <w:t xml:space="preserve"> тыс. руб. выше</w:t>
      </w:r>
      <w:r w:rsidRPr="006E6851">
        <w:rPr>
          <w:sz w:val="28"/>
          <w:szCs w:val="28"/>
        </w:rPr>
        <w:t xml:space="preserve"> </w:t>
      </w:r>
      <w:r w:rsidR="003E6198">
        <w:rPr>
          <w:sz w:val="28"/>
          <w:szCs w:val="28"/>
        </w:rPr>
        <w:t>перво</w:t>
      </w:r>
      <w:r w:rsidRPr="006E6851">
        <w:rPr>
          <w:sz w:val="28"/>
          <w:szCs w:val="28"/>
        </w:rPr>
        <w:t>начального</w:t>
      </w:r>
      <w:r w:rsidR="005B23C3" w:rsidRPr="006E6851">
        <w:rPr>
          <w:sz w:val="28"/>
          <w:szCs w:val="28"/>
        </w:rPr>
        <w:t xml:space="preserve"> плана 2022 года</w:t>
      </w:r>
      <w:r w:rsidR="00873DCB" w:rsidRPr="006E6851">
        <w:rPr>
          <w:sz w:val="28"/>
          <w:szCs w:val="28"/>
        </w:rPr>
        <w:t xml:space="preserve"> и на </w:t>
      </w:r>
      <w:r w:rsidR="00821D05" w:rsidRPr="006E6851">
        <w:rPr>
          <w:sz w:val="28"/>
          <w:szCs w:val="28"/>
        </w:rPr>
        <w:t>14,0</w:t>
      </w:r>
      <w:r w:rsidR="00873DCB" w:rsidRPr="006E6851">
        <w:rPr>
          <w:sz w:val="28"/>
          <w:szCs w:val="28"/>
        </w:rPr>
        <w:t xml:space="preserve"> тыс.руб. </w:t>
      </w:r>
      <w:r w:rsidR="00442CC5" w:rsidRPr="006E6851">
        <w:rPr>
          <w:sz w:val="28"/>
          <w:szCs w:val="28"/>
        </w:rPr>
        <w:t>выше</w:t>
      </w:r>
      <w:r w:rsidR="00873DCB" w:rsidRPr="006E6851">
        <w:rPr>
          <w:sz w:val="28"/>
          <w:szCs w:val="28"/>
        </w:rPr>
        <w:t xml:space="preserve"> уточненного плана на 2022 год</w:t>
      </w:r>
      <w:r w:rsidR="00821D05" w:rsidRPr="006E6851">
        <w:rPr>
          <w:sz w:val="28"/>
          <w:szCs w:val="28"/>
        </w:rPr>
        <w:t>.</w:t>
      </w:r>
    </w:p>
    <w:p w:rsidR="0078387A" w:rsidRPr="006E6851" w:rsidRDefault="0078387A" w:rsidP="0078387A">
      <w:pPr>
        <w:ind w:right="-2" w:firstLine="720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>–– субвенции на предоставление дотаций поселениям на 202</w:t>
      </w:r>
      <w:r w:rsidR="00810AC4" w:rsidRPr="006E6851">
        <w:rPr>
          <w:bCs/>
          <w:sz w:val="28"/>
          <w:szCs w:val="28"/>
        </w:rPr>
        <w:t>3</w:t>
      </w:r>
      <w:r w:rsidRPr="006E6851">
        <w:rPr>
          <w:bCs/>
          <w:sz w:val="28"/>
          <w:szCs w:val="28"/>
        </w:rPr>
        <w:t xml:space="preserve"> год – </w:t>
      </w:r>
      <w:r w:rsidR="00810AC4" w:rsidRPr="006E6851">
        <w:rPr>
          <w:bCs/>
          <w:sz w:val="28"/>
          <w:szCs w:val="28"/>
        </w:rPr>
        <w:t>883,0</w:t>
      </w:r>
      <w:r w:rsidRPr="006E6851">
        <w:rPr>
          <w:bCs/>
          <w:sz w:val="28"/>
          <w:szCs w:val="28"/>
        </w:rPr>
        <w:t xml:space="preserve"> тыс. руб., что на </w:t>
      </w:r>
      <w:r w:rsidR="00810AC4" w:rsidRPr="006E6851">
        <w:rPr>
          <w:bCs/>
          <w:sz w:val="28"/>
          <w:szCs w:val="28"/>
        </w:rPr>
        <w:t>34,3</w:t>
      </w:r>
      <w:r w:rsidRPr="006E6851">
        <w:rPr>
          <w:bCs/>
          <w:sz w:val="28"/>
          <w:szCs w:val="28"/>
        </w:rPr>
        <w:t xml:space="preserve"> тыс. руб.</w:t>
      </w:r>
      <w:r w:rsidRPr="006E6851">
        <w:rPr>
          <w:sz w:val="28"/>
          <w:szCs w:val="28"/>
        </w:rPr>
        <w:t xml:space="preserve"> выше </w:t>
      </w:r>
      <w:r w:rsidR="00990E51">
        <w:rPr>
          <w:sz w:val="28"/>
          <w:szCs w:val="28"/>
        </w:rPr>
        <w:t>перво</w:t>
      </w:r>
      <w:r w:rsidRPr="006E6851">
        <w:rPr>
          <w:sz w:val="28"/>
          <w:szCs w:val="28"/>
        </w:rPr>
        <w:t>начального и уточненного плана 202</w:t>
      </w:r>
      <w:r w:rsidR="00810AC4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года (на 202</w:t>
      </w:r>
      <w:r w:rsidR="00810AC4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год – </w:t>
      </w:r>
      <w:r w:rsidR="00810AC4" w:rsidRPr="006E6851">
        <w:rPr>
          <w:sz w:val="28"/>
          <w:szCs w:val="28"/>
        </w:rPr>
        <w:t>923,3</w:t>
      </w:r>
      <w:r w:rsidRPr="006E6851">
        <w:rPr>
          <w:sz w:val="28"/>
          <w:szCs w:val="28"/>
        </w:rPr>
        <w:t xml:space="preserve"> тыс. руб., на 202</w:t>
      </w:r>
      <w:r w:rsidR="00810AC4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 – </w:t>
      </w:r>
      <w:r w:rsidR="00810AC4" w:rsidRPr="006E6851">
        <w:rPr>
          <w:sz w:val="28"/>
          <w:szCs w:val="28"/>
        </w:rPr>
        <w:t>97</w:t>
      </w:r>
      <w:r w:rsidR="00AB4D02" w:rsidRPr="006E6851">
        <w:rPr>
          <w:sz w:val="28"/>
          <w:szCs w:val="28"/>
        </w:rPr>
        <w:t>8</w:t>
      </w:r>
      <w:r w:rsidR="00810AC4" w:rsidRPr="006E6851">
        <w:rPr>
          <w:sz w:val="28"/>
          <w:szCs w:val="28"/>
        </w:rPr>
        <w:t>,1</w:t>
      </w:r>
      <w:r w:rsidRPr="006E6851">
        <w:rPr>
          <w:sz w:val="28"/>
          <w:szCs w:val="28"/>
        </w:rPr>
        <w:t xml:space="preserve"> тыс. руб.);</w:t>
      </w:r>
    </w:p>
    <w:p w:rsidR="0078387A" w:rsidRPr="006E6851" w:rsidRDefault="0078387A" w:rsidP="005603B6">
      <w:pPr>
        <w:pStyle w:val="a6"/>
        <w:rPr>
          <w:szCs w:val="28"/>
        </w:rPr>
      </w:pPr>
      <w:r w:rsidRPr="006E6851">
        <w:rPr>
          <w:bCs/>
          <w:szCs w:val="28"/>
        </w:rPr>
        <w:t xml:space="preserve">– </w:t>
      </w:r>
      <w:r w:rsidR="00070CD8" w:rsidRPr="006E6851">
        <w:rPr>
          <w:bCs/>
          <w:szCs w:val="28"/>
        </w:rPr>
        <w:t>с</w:t>
      </w:r>
      <w:r w:rsidR="005603B6" w:rsidRPr="006E6851">
        <w:rPr>
          <w:szCs w:val="28"/>
        </w:rPr>
        <w:t>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</w:r>
      <w:r w:rsidRPr="006E6851">
        <w:rPr>
          <w:bCs/>
          <w:szCs w:val="28"/>
        </w:rPr>
        <w:t xml:space="preserve"> на 202</w:t>
      </w:r>
      <w:r w:rsidR="00C17667" w:rsidRPr="006E6851">
        <w:rPr>
          <w:bCs/>
          <w:szCs w:val="28"/>
        </w:rPr>
        <w:t>3</w:t>
      </w:r>
      <w:r w:rsidRPr="006E6851">
        <w:rPr>
          <w:bCs/>
          <w:szCs w:val="28"/>
        </w:rPr>
        <w:t xml:space="preserve"> год </w:t>
      </w:r>
      <w:r w:rsidRPr="006E6851">
        <w:rPr>
          <w:szCs w:val="28"/>
        </w:rPr>
        <w:t>и на плановый период 202</w:t>
      </w:r>
      <w:r w:rsidR="00C17667" w:rsidRPr="006E6851">
        <w:rPr>
          <w:szCs w:val="28"/>
        </w:rPr>
        <w:t>4</w:t>
      </w:r>
      <w:r w:rsidRPr="006E6851">
        <w:rPr>
          <w:szCs w:val="28"/>
        </w:rPr>
        <w:t xml:space="preserve"> и 202</w:t>
      </w:r>
      <w:r w:rsidR="00C17667" w:rsidRPr="006E6851">
        <w:rPr>
          <w:szCs w:val="28"/>
        </w:rPr>
        <w:t>5</w:t>
      </w:r>
      <w:r w:rsidRPr="006E6851">
        <w:rPr>
          <w:szCs w:val="28"/>
        </w:rPr>
        <w:t xml:space="preserve"> годов</w:t>
      </w:r>
      <w:r w:rsidRPr="006E6851">
        <w:rPr>
          <w:bCs/>
          <w:szCs w:val="28"/>
        </w:rPr>
        <w:t xml:space="preserve"> – </w:t>
      </w:r>
      <w:r w:rsidR="00E24296" w:rsidRPr="006E6851">
        <w:rPr>
          <w:bCs/>
          <w:szCs w:val="28"/>
        </w:rPr>
        <w:t>370,6</w:t>
      </w:r>
      <w:r w:rsidRPr="006E6851">
        <w:rPr>
          <w:bCs/>
          <w:szCs w:val="28"/>
        </w:rPr>
        <w:t xml:space="preserve"> тыс. руб., </w:t>
      </w:r>
      <w:r w:rsidRPr="006E6851">
        <w:rPr>
          <w:szCs w:val="28"/>
        </w:rPr>
        <w:t xml:space="preserve">что на </w:t>
      </w:r>
      <w:r w:rsidR="00E24296" w:rsidRPr="006E6851">
        <w:rPr>
          <w:szCs w:val="28"/>
        </w:rPr>
        <w:t>40,3</w:t>
      </w:r>
      <w:r w:rsidRPr="006E6851">
        <w:rPr>
          <w:szCs w:val="28"/>
        </w:rPr>
        <w:t xml:space="preserve"> тыс. руб. выше </w:t>
      </w:r>
      <w:r w:rsidR="00990E51">
        <w:rPr>
          <w:szCs w:val="28"/>
        </w:rPr>
        <w:t>перво</w:t>
      </w:r>
      <w:r w:rsidRPr="006E6851">
        <w:rPr>
          <w:szCs w:val="28"/>
        </w:rPr>
        <w:t xml:space="preserve">начального и на </w:t>
      </w:r>
      <w:r w:rsidR="008B78CD" w:rsidRPr="006E6851">
        <w:rPr>
          <w:szCs w:val="28"/>
        </w:rPr>
        <w:t>14,0</w:t>
      </w:r>
      <w:r w:rsidRPr="006E6851">
        <w:rPr>
          <w:szCs w:val="28"/>
        </w:rPr>
        <w:t xml:space="preserve"> тыс. руб. выше уточненного плана на 202</w:t>
      </w:r>
      <w:r w:rsidR="00E24296" w:rsidRPr="006E6851">
        <w:rPr>
          <w:szCs w:val="28"/>
        </w:rPr>
        <w:t>2</w:t>
      </w:r>
      <w:r w:rsidRPr="006E6851">
        <w:rPr>
          <w:szCs w:val="28"/>
        </w:rPr>
        <w:t xml:space="preserve"> год;</w:t>
      </w:r>
    </w:p>
    <w:p w:rsidR="0078387A" w:rsidRPr="006E6851" w:rsidRDefault="0078387A" w:rsidP="0078387A">
      <w:pPr>
        <w:ind w:right="-2" w:firstLine="720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 xml:space="preserve">– </w:t>
      </w:r>
      <w:r w:rsidR="00070CD8" w:rsidRPr="006E6851">
        <w:rPr>
          <w:bCs/>
          <w:sz w:val="28"/>
          <w:szCs w:val="28"/>
        </w:rPr>
        <w:t>с</w:t>
      </w:r>
      <w:r w:rsidR="00CD0F5A" w:rsidRPr="006E6851">
        <w:rPr>
          <w:sz w:val="28"/>
          <w:szCs w:val="28"/>
        </w:rPr>
        <w:t>убвенции бюджетам муниципальных районов на</w:t>
      </w:r>
      <w:r w:rsidR="00CD0F5A" w:rsidRPr="006E6851">
        <w:t xml:space="preserve"> </w:t>
      </w:r>
      <w:r w:rsidR="00CD0F5A" w:rsidRPr="006E6851">
        <w:rPr>
          <w:sz w:val="28"/>
          <w:szCs w:val="28"/>
        </w:rPr>
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</w:r>
      <w:r w:rsidRPr="006E6851">
        <w:rPr>
          <w:bCs/>
          <w:sz w:val="28"/>
          <w:szCs w:val="28"/>
        </w:rPr>
        <w:t xml:space="preserve"> на 202</w:t>
      </w:r>
      <w:r w:rsidR="00E02A30" w:rsidRPr="006E6851">
        <w:rPr>
          <w:bCs/>
          <w:sz w:val="28"/>
          <w:szCs w:val="28"/>
        </w:rPr>
        <w:t>3</w:t>
      </w:r>
      <w:r w:rsidRPr="006E6851">
        <w:rPr>
          <w:bCs/>
          <w:sz w:val="28"/>
          <w:szCs w:val="28"/>
        </w:rPr>
        <w:t xml:space="preserve"> год </w:t>
      </w:r>
      <w:r w:rsidRPr="006E6851">
        <w:rPr>
          <w:sz w:val="28"/>
          <w:szCs w:val="28"/>
        </w:rPr>
        <w:t>и на плановый период 202</w:t>
      </w:r>
      <w:r w:rsidR="00E02A30" w:rsidRPr="006E6851">
        <w:rPr>
          <w:sz w:val="28"/>
          <w:szCs w:val="28"/>
        </w:rPr>
        <w:t>4 и 2025</w:t>
      </w:r>
      <w:r w:rsidRPr="006E6851">
        <w:rPr>
          <w:sz w:val="28"/>
          <w:szCs w:val="28"/>
        </w:rPr>
        <w:t>годов</w:t>
      </w:r>
      <w:r w:rsidRPr="006E6851">
        <w:rPr>
          <w:bCs/>
          <w:sz w:val="28"/>
          <w:szCs w:val="28"/>
        </w:rPr>
        <w:t xml:space="preserve"> – </w:t>
      </w:r>
      <w:r w:rsidR="00E02A30" w:rsidRPr="006E6851">
        <w:rPr>
          <w:bCs/>
          <w:sz w:val="28"/>
          <w:szCs w:val="28"/>
        </w:rPr>
        <w:t>370,6</w:t>
      </w:r>
      <w:r w:rsidRPr="006E6851">
        <w:rPr>
          <w:bCs/>
          <w:sz w:val="28"/>
          <w:szCs w:val="28"/>
        </w:rPr>
        <w:t xml:space="preserve"> тыс. руб., что на </w:t>
      </w:r>
      <w:r w:rsidR="00E02A30" w:rsidRPr="006E6851">
        <w:rPr>
          <w:bCs/>
          <w:sz w:val="28"/>
          <w:szCs w:val="28"/>
        </w:rPr>
        <w:t>40,3</w:t>
      </w:r>
      <w:r w:rsidRPr="006E6851">
        <w:rPr>
          <w:bCs/>
          <w:sz w:val="28"/>
          <w:szCs w:val="28"/>
        </w:rPr>
        <w:t xml:space="preserve"> тыс. руб. выше</w:t>
      </w:r>
      <w:r w:rsidRPr="006E6851">
        <w:rPr>
          <w:sz w:val="28"/>
          <w:szCs w:val="28"/>
        </w:rPr>
        <w:t xml:space="preserve"> </w:t>
      </w:r>
      <w:r w:rsidR="00E92C1D">
        <w:rPr>
          <w:sz w:val="28"/>
          <w:szCs w:val="28"/>
        </w:rPr>
        <w:t>перво</w:t>
      </w:r>
      <w:r w:rsidRPr="006E6851">
        <w:rPr>
          <w:sz w:val="28"/>
          <w:szCs w:val="28"/>
        </w:rPr>
        <w:t xml:space="preserve">начального и на </w:t>
      </w:r>
      <w:r w:rsidR="00CD35BE" w:rsidRPr="006E6851">
        <w:rPr>
          <w:sz w:val="28"/>
          <w:szCs w:val="28"/>
        </w:rPr>
        <w:t>14,0</w:t>
      </w:r>
      <w:r w:rsidRPr="006E6851">
        <w:rPr>
          <w:sz w:val="28"/>
          <w:szCs w:val="28"/>
        </w:rPr>
        <w:t xml:space="preserve"> тыс. руб. выше уточненного плана на 202</w:t>
      </w:r>
      <w:r w:rsidR="00E02A30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год;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>–</w:t>
      </w:r>
      <w:r w:rsidRPr="006E6851">
        <w:rPr>
          <w:sz w:val="28"/>
          <w:szCs w:val="28"/>
        </w:rPr>
        <w:t xml:space="preserve"> </w:t>
      </w:r>
      <w:r w:rsidR="00070CD8" w:rsidRPr="006E6851">
        <w:rPr>
          <w:sz w:val="28"/>
          <w:szCs w:val="28"/>
        </w:rPr>
        <w:t>с</w:t>
      </w:r>
      <w:r w:rsidR="00AB6D91" w:rsidRPr="006E6851">
        <w:rPr>
          <w:sz w:val="28"/>
          <w:szCs w:val="28"/>
        </w:rPr>
        <w:t xml:space="preserve">убвенции бюджетам муниципальных районов осуществление органами местного самоуправления государственных полномочий по </w:t>
      </w:r>
      <w:r w:rsidR="00AB6D91" w:rsidRPr="006E6851">
        <w:rPr>
          <w:sz w:val="28"/>
          <w:szCs w:val="28"/>
        </w:rPr>
        <w:lastRenderedPageBreak/>
        <w:t xml:space="preserve">организации предоставления гражданам субсидий на оплату жилого помещения и коммунальных услуг </w:t>
      </w:r>
      <w:r w:rsidRPr="006E6851">
        <w:rPr>
          <w:sz w:val="28"/>
          <w:szCs w:val="28"/>
        </w:rPr>
        <w:t xml:space="preserve"> на 202</w:t>
      </w:r>
      <w:r w:rsidR="00DA4FAC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и на плановый период 202</w:t>
      </w:r>
      <w:r w:rsidR="00DA4FAC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202</w:t>
      </w:r>
      <w:r w:rsidR="00DA4FAC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 –</w:t>
      </w:r>
      <w:r w:rsidR="00DA4FAC" w:rsidRPr="006E6851">
        <w:rPr>
          <w:sz w:val="28"/>
          <w:szCs w:val="28"/>
        </w:rPr>
        <w:t>370,6</w:t>
      </w:r>
      <w:r w:rsidRPr="006E6851">
        <w:rPr>
          <w:sz w:val="28"/>
          <w:szCs w:val="28"/>
        </w:rPr>
        <w:t xml:space="preserve"> тыс. руб. или на </w:t>
      </w:r>
      <w:r w:rsidR="00DA4FAC" w:rsidRPr="006E6851">
        <w:rPr>
          <w:sz w:val="28"/>
          <w:szCs w:val="28"/>
        </w:rPr>
        <w:t>40,3</w:t>
      </w:r>
      <w:r w:rsidRPr="006E6851">
        <w:rPr>
          <w:sz w:val="28"/>
          <w:szCs w:val="28"/>
        </w:rPr>
        <w:t xml:space="preserve"> тыс. руб. выше начального и на </w:t>
      </w:r>
      <w:r w:rsidR="00FB0629" w:rsidRPr="006E6851">
        <w:rPr>
          <w:sz w:val="28"/>
          <w:szCs w:val="28"/>
        </w:rPr>
        <w:t>14,0</w:t>
      </w:r>
      <w:r w:rsidR="00DA4FAC" w:rsidRPr="006E6851">
        <w:rPr>
          <w:sz w:val="28"/>
          <w:szCs w:val="28"/>
        </w:rPr>
        <w:t xml:space="preserve"> тыс. руб. выше</w:t>
      </w:r>
      <w:r w:rsidRPr="006E6851">
        <w:rPr>
          <w:sz w:val="28"/>
          <w:szCs w:val="28"/>
        </w:rPr>
        <w:t xml:space="preserve"> уточненного плана 202</w:t>
      </w:r>
      <w:r w:rsidR="00DA4FAC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года;</w:t>
      </w:r>
    </w:p>
    <w:p w:rsidR="0078387A" w:rsidRPr="006E6851" w:rsidRDefault="0078387A" w:rsidP="0078387A">
      <w:pPr>
        <w:ind w:right="-2" w:firstLine="720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>– субвенции по осуществлению деятельности по опеке и попечительству в отношении совершеннолетних граждан на 202</w:t>
      </w:r>
      <w:r w:rsidR="00175909" w:rsidRPr="006E6851">
        <w:rPr>
          <w:bCs/>
          <w:sz w:val="28"/>
          <w:szCs w:val="28"/>
        </w:rPr>
        <w:t>3</w:t>
      </w:r>
      <w:r w:rsidRPr="006E6851">
        <w:rPr>
          <w:bCs/>
          <w:sz w:val="28"/>
          <w:szCs w:val="28"/>
        </w:rPr>
        <w:t xml:space="preserve"> год </w:t>
      </w:r>
      <w:r w:rsidRPr="006E6851">
        <w:rPr>
          <w:sz w:val="28"/>
          <w:szCs w:val="28"/>
        </w:rPr>
        <w:t>и на плановый период 202</w:t>
      </w:r>
      <w:r w:rsidR="00175909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202</w:t>
      </w:r>
      <w:r w:rsidR="00175909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</w:t>
      </w:r>
      <w:r w:rsidRPr="006E6851">
        <w:rPr>
          <w:bCs/>
          <w:sz w:val="28"/>
          <w:szCs w:val="28"/>
        </w:rPr>
        <w:t xml:space="preserve"> – </w:t>
      </w:r>
      <w:r w:rsidR="00175909" w:rsidRPr="006E6851">
        <w:rPr>
          <w:bCs/>
          <w:sz w:val="28"/>
          <w:szCs w:val="28"/>
        </w:rPr>
        <w:t>370,6</w:t>
      </w:r>
      <w:r w:rsidRPr="006E6851">
        <w:rPr>
          <w:bCs/>
          <w:sz w:val="28"/>
          <w:szCs w:val="28"/>
        </w:rPr>
        <w:t xml:space="preserve"> тыс. руб., что на </w:t>
      </w:r>
      <w:r w:rsidR="00175909" w:rsidRPr="006E6851">
        <w:rPr>
          <w:bCs/>
          <w:sz w:val="28"/>
          <w:szCs w:val="28"/>
        </w:rPr>
        <w:t>40,3</w:t>
      </w:r>
      <w:r w:rsidRPr="006E6851">
        <w:rPr>
          <w:bCs/>
          <w:sz w:val="28"/>
          <w:szCs w:val="28"/>
        </w:rPr>
        <w:t xml:space="preserve"> тыс. руб. выше</w:t>
      </w:r>
      <w:r w:rsidRPr="006E6851">
        <w:rPr>
          <w:sz w:val="28"/>
          <w:szCs w:val="28"/>
        </w:rPr>
        <w:t xml:space="preserve"> </w:t>
      </w:r>
      <w:r w:rsidR="00E92C1D">
        <w:rPr>
          <w:sz w:val="28"/>
          <w:szCs w:val="28"/>
        </w:rPr>
        <w:t>перво</w:t>
      </w:r>
      <w:r w:rsidRPr="006E6851">
        <w:rPr>
          <w:sz w:val="28"/>
          <w:szCs w:val="28"/>
        </w:rPr>
        <w:t xml:space="preserve">начального и на </w:t>
      </w:r>
      <w:r w:rsidR="00FB0629" w:rsidRPr="006E6851">
        <w:rPr>
          <w:sz w:val="28"/>
          <w:szCs w:val="28"/>
        </w:rPr>
        <w:t>14,0</w:t>
      </w:r>
      <w:r w:rsidRPr="006E6851">
        <w:rPr>
          <w:sz w:val="28"/>
          <w:szCs w:val="28"/>
        </w:rPr>
        <w:t xml:space="preserve"> тыс. руб. выше уточненного плана на 202</w:t>
      </w:r>
      <w:r w:rsidR="00175909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год;</w:t>
      </w:r>
    </w:p>
    <w:p w:rsidR="009003E2" w:rsidRPr="006E6851" w:rsidRDefault="0078387A" w:rsidP="009003E2">
      <w:pPr>
        <w:ind w:right="-2" w:firstLine="720"/>
        <w:jc w:val="both"/>
        <w:rPr>
          <w:bCs/>
          <w:sz w:val="28"/>
          <w:szCs w:val="28"/>
        </w:rPr>
      </w:pPr>
      <w:r w:rsidRPr="006E6851">
        <w:rPr>
          <w:bCs/>
          <w:sz w:val="28"/>
          <w:szCs w:val="28"/>
        </w:rPr>
        <w:t xml:space="preserve">– </w:t>
      </w:r>
      <w:r w:rsidR="009003E2" w:rsidRPr="006E6851">
        <w:rPr>
          <w:bCs/>
          <w:sz w:val="28"/>
          <w:szCs w:val="28"/>
        </w:rPr>
        <w:t>с</w:t>
      </w:r>
      <w:r w:rsidR="009003E2" w:rsidRPr="006E6851">
        <w:rPr>
          <w:sz w:val="28"/>
          <w:szCs w:val="28"/>
        </w:rPr>
        <w:t>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</w:r>
      <w:r w:rsidR="009003E2" w:rsidRPr="006E6851">
        <w:rPr>
          <w:bCs/>
          <w:sz w:val="28"/>
          <w:szCs w:val="28"/>
        </w:rPr>
        <w:t xml:space="preserve"> на 2023 год </w:t>
      </w:r>
      <w:r w:rsidR="009003E2" w:rsidRPr="006E6851">
        <w:rPr>
          <w:sz w:val="28"/>
          <w:szCs w:val="28"/>
        </w:rPr>
        <w:t>и на плановый период 2024 и 2025 годов</w:t>
      </w:r>
      <w:r w:rsidR="009003E2" w:rsidRPr="006E6851">
        <w:rPr>
          <w:bCs/>
          <w:sz w:val="28"/>
          <w:szCs w:val="28"/>
        </w:rPr>
        <w:t xml:space="preserve">  – 105,0 тыс. руб.</w:t>
      </w:r>
    </w:p>
    <w:p w:rsidR="0078387A" w:rsidRPr="006E6851" w:rsidRDefault="009003E2" w:rsidP="0078387A">
      <w:pPr>
        <w:ind w:right="-2" w:firstLine="720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>-</w:t>
      </w:r>
      <w:r w:rsidR="00EE2404" w:rsidRPr="006E6851">
        <w:rPr>
          <w:bCs/>
          <w:sz w:val="28"/>
          <w:szCs w:val="28"/>
        </w:rPr>
        <w:t xml:space="preserve"> с</w:t>
      </w:r>
      <w:r w:rsidRPr="006E6851">
        <w:rPr>
          <w:sz w:val="28"/>
          <w:szCs w:val="28"/>
        </w:rPr>
        <w:t>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 образования</w:t>
      </w:r>
      <w:r w:rsidRPr="006E6851">
        <w:t xml:space="preserve"> </w:t>
      </w:r>
      <w:r w:rsidR="0078387A" w:rsidRPr="006E6851">
        <w:rPr>
          <w:bCs/>
          <w:sz w:val="28"/>
          <w:szCs w:val="28"/>
        </w:rPr>
        <w:t>на 202</w:t>
      </w:r>
      <w:r w:rsidR="00E11663" w:rsidRPr="006E6851">
        <w:rPr>
          <w:bCs/>
          <w:sz w:val="28"/>
          <w:szCs w:val="28"/>
        </w:rPr>
        <w:t>3</w:t>
      </w:r>
      <w:r w:rsidR="0078387A" w:rsidRPr="006E6851">
        <w:rPr>
          <w:bCs/>
          <w:sz w:val="28"/>
          <w:szCs w:val="28"/>
        </w:rPr>
        <w:t xml:space="preserve"> год </w:t>
      </w:r>
      <w:r w:rsidR="0078387A" w:rsidRPr="006E6851">
        <w:rPr>
          <w:sz w:val="28"/>
          <w:szCs w:val="28"/>
        </w:rPr>
        <w:t>и на плановый период 202</w:t>
      </w:r>
      <w:r w:rsidR="00E11663" w:rsidRPr="006E6851">
        <w:rPr>
          <w:sz w:val="28"/>
          <w:szCs w:val="28"/>
        </w:rPr>
        <w:t>4</w:t>
      </w:r>
      <w:r w:rsidR="0078387A" w:rsidRPr="006E6851">
        <w:rPr>
          <w:sz w:val="28"/>
          <w:szCs w:val="28"/>
        </w:rPr>
        <w:t xml:space="preserve"> и 202</w:t>
      </w:r>
      <w:r w:rsidR="00E11663" w:rsidRPr="006E6851">
        <w:rPr>
          <w:sz w:val="28"/>
          <w:szCs w:val="28"/>
        </w:rPr>
        <w:t>5</w:t>
      </w:r>
      <w:r w:rsidR="0078387A" w:rsidRPr="006E6851">
        <w:rPr>
          <w:sz w:val="28"/>
          <w:szCs w:val="28"/>
        </w:rPr>
        <w:t xml:space="preserve"> годов</w:t>
      </w:r>
      <w:r w:rsidR="0078387A" w:rsidRPr="006E6851">
        <w:rPr>
          <w:bCs/>
          <w:sz w:val="28"/>
          <w:szCs w:val="28"/>
        </w:rPr>
        <w:t xml:space="preserve"> – </w:t>
      </w:r>
      <w:r w:rsidRPr="006E6851">
        <w:rPr>
          <w:bCs/>
          <w:sz w:val="28"/>
          <w:szCs w:val="28"/>
        </w:rPr>
        <w:t>1328,4</w:t>
      </w:r>
      <w:r w:rsidR="0078387A" w:rsidRPr="006E6851">
        <w:rPr>
          <w:bCs/>
          <w:sz w:val="28"/>
          <w:szCs w:val="28"/>
        </w:rPr>
        <w:t xml:space="preserve"> тыс. руб., что на </w:t>
      </w:r>
      <w:r w:rsidRPr="006E6851">
        <w:rPr>
          <w:bCs/>
          <w:sz w:val="28"/>
          <w:szCs w:val="28"/>
        </w:rPr>
        <w:t>157,4 тыс. руб. меньше</w:t>
      </w:r>
      <w:r w:rsidR="0078387A" w:rsidRPr="006E6851">
        <w:rPr>
          <w:bCs/>
          <w:sz w:val="28"/>
          <w:szCs w:val="28"/>
        </w:rPr>
        <w:t xml:space="preserve"> </w:t>
      </w:r>
      <w:r w:rsidR="00E92C1D">
        <w:rPr>
          <w:sz w:val="28"/>
          <w:szCs w:val="28"/>
        </w:rPr>
        <w:t>перво</w:t>
      </w:r>
      <w:r w:rsidR="0078387A" w:rsidRPr="006E6851">
        <w:rPr>
          <w:bCs/>
          <w:sz w:val="28"/>
          <w:szCs w:val="28"/>
        </w:rPr>
        <w:t>начального и уточненного плана 202</w:t>
      </w:r>
      <w:r w:rsidRPr="006E6851">
        <w:rPr>
          <w:bCs/>
          <w:sz w:val="28"/>
          <w:szCs w:val="28"/>
        </w:rPr>
        <w:t>2</w:t>
      </w:r>
      <w:r w:rsidR="0078387A" w:rsidRPr="006E6851">
        <w:rPr>
          <w:bCs/>
          <w:sz w:val="28"/>
          <w:szCs w:val="28"/>
        </w:rPr>
        <w:t xml:space="preserve"> года;</w:t>
      </w:r>
      <w:r w:rsidR="0078387A" w:rsidRPr="006E6851">
        <w:rPr>
          <w:sz w:val="28"/>
          <w:szCs w:val="28"/>
        </w:rPr>
        <w:t xml:space="preserve"> 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>–</w:t>
      </w:r>
      <w:r w:rsidR="00C520E9">
        <w:rPr>
          <w:bCs/>
          <w:sz w:val="28"/>
          <w:szCs w:val="28"/>
        </w:rPr>
        <w:t>+</w:t>
      </w:r>
      <w:r w:rsidRPr="006E6851">
        <w:rPr>
          <w:sz w:val="28"/>
          <w:szCs w:val="28"/>
        </w:rPr>
        <w:t xml:space="preserve"> субвенции на предоставление гражданам субсидий на оплату жилого помещения и коммунальных услуг на 202</w:t>
      </w:r>
      <w:r w:rsidR="000B2668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– 8</w:t>
      </w:r>
      <w:r w:rsidR="000B2668" w:rsidRPr="006E6851">
        <w:rPr>
          <w:sz w:val="28"/>
          <w:szCs w:val="28"/>
        </w:rPr>
        <w:t>93,0</w:t>
      </w:r>
      <w:r w:rsidRPr="006E6851">
        <w:rPr>
          <w:sz w:val="28"/>
          <w:szCs w:val="28"/>
        </w:rPr>
        <w:t xml:space="preserve"> тыс. руб. или на </w:t>
      </w:r>
      <w:r w:rsidR="000B2668" w:rsidRPr="006E6851">
        <w:rPr>
          <w:sz w:val="28"/>
          <w:szCs w:val="28"/>
        </w:rPr>
        <w:t>144,1</w:t>
      </w:r>
      <w:r w:rsidRPr="006E6851">
        <w:rPr>
          <w:sz w:val="28"/>
          <w:szCs w:val="28"/>
        </w:rPr>
        <w:t xml:space="preserve"> тыс. руб. ниже начального и уточненного плана 202</w:t>
      </w:r>
      <w:r w:rsidR="000B2668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года (на 202</w:t>
      </w:r>
      <w:r w:rsidR="000B2668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год – </w:t>
      </w:r>
      <w:r w:rsidR="000B2668" w:rsidRPr="006E6851">
        <w:rPr>
          <w:sz w:val="28"/>
          <w:szCs w:val="28"/>
        </w:rPr>
        <w:t>930,5</w:t>
      </w:r>
      <w:r w:rsidRPr="006E6851">
        <w:rPr>
          <w:sz w:val="28"/>
          <w:szCs w:val="28"/>
        </w:rPr>
        <w:t xml:space="preserve"> тыс. руб. и на 202</w:t>
      </w:r>
      <w:r w:rsidR="000B2668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 – 9</w:t>
      </w:r>
      <w:r w:rsidR="000B2668" w:rsidRPr="006E6851">
        <w:rPr>
          <w:sz w:val="28"/>
          <w:szCs w:val="28"/>
        </w:rPr>
        <w:t>69,6</w:t>
      </w:r>
      <w:r w:rsidRPr="006E6851">
        <w:rPr>
          <w:sz w:val="28"/>
          <w:szCs w:val="28"/>
        </w:rPr>
        <w:t xml:space="preserve"> тыс. руб.);</w:t>
      </w:r>
    </w:p>
    <w:p w:rsidR="0078387A" w:rsidRPr="006E6851" w:rsidRDefault="0078387A" w:rsidP="0078387A">
      <w:pPr>
        <w:ind w:firstLine="708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>–</w:t>
      </w:r>
      <w:r w:rsidRPr="006E6851">
        <w:rPr>
          <w:sz w:val="28"/>
          <w:szCs w:val="28"/>
        </w:rPr>
        <w:t xml:space="preserve"> субвенции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на 202</w:t>
      </w:r>
      <w:r w:rsidR="00B275DA" w:rsidRPr="006E6851">
        <w:rPr>
          <w:sz w:val="28"/>
          <w:szCs w:val="28"/>
        </w:rPr>
        <w:t>3</w:t>
      </w:r>
      <w:r w:rsidRPr="006E6851">
        <w:rPr>
          <w:sz w:val="28"/>
          <w:szCs w:val="28"/>
        </w:rPr>
        <w:t xml:space="preserve"> год и на плановый период 2023 и 2024 годов – </w:t>
      </w:r>
      <w:r w:rsidR="00B275DA" w:rsidRPr="006E6851">
        <w:rPr>
          <w:sz w:val="28"/>
          <w:szCs w:val="28"/>
        </w:rPr>
        <w:t>2 778,1</w:t>
      </w:r>
      <w:r w:rsidRPr="006E6851">
        <w:rPr>
          <w:sz w:val="28"/>
          <w:szCs w:val="28"/>
        </w:rPr>
        <w:t xml:space="preserve"> тыс. руб. или на </w:t>
      </w:r>
      <w:r w:rsidR="00B275DA" w:rsidRPr="006E6851">
        <w:rPr>
          <w:sz w:val="28"/>
          <w:szCs w:val="28"/>
        </w:rPr>
        <w:t>268,0</w:t>
      </w:r>
      <w:r w:rsidRPr="006E6851">
        <w:rPr>
          <w:sz w:val="28"/>
          <w:szCs w:val="28"/>
        </w:rPr>
        <w:t xml:space="preserve"> тыс. руб. </w:t>
      </w:r>
      <w:r w:rsidR="00B275DA" w:rsidRPr="006E6851">
        <w:rPr>
          <w:sz w:val="28"/>
          <w:szCs w:val="28"/>
        </w:rPr>
        <w:t>ниже</w:t>
      </w:r>
      <w:r w:rsidRPr="006E6851">
        <w:rPr>
          <w:sz w:val="28"/>
          <w:szCs w:val="28"/>
        </w:rPr>
        <w:t xml:space="preserve"> </w:t>
      </w:r>
      <w:r w:rsidR="00E92C1D">
        <w:rPr>
          <w:sz w:val="28"/>
          <w:szCs w:val="28"/>
        </w:rPr>
        <w:t>перво</w:t>
      </w:r>
      <w:r w:rsidRPr="006E6851">
        <w:rPr>
          <w:sz w:val="28"/>
          <w:szCs w:val="28"/>
        </w:rPr>
        <w:t>начального и уточненного плана 202</w:t>
      </w:r>
      <w:r w:rsidR="00B275DA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года;</w:t>
      </w:r>
    </w:p>
    <w:p w:rsidR="0078387A" w:rsidRPr="006E6851" w:rsidRDefault="0078387A" w:rsidP="0078387A">
      <w:pPr>
        <w:ind w:right="-2" w:firstLine="720"/>
        <w:jc w:val="both"/>
        <w:rPr>
          <w:color w:val="000000"/>
          <w:sz w:val="28"/>
          <w:szCs w:val="28"/>
        </w:rPr>
      </w:pPr>
      <w:r w:rsidRPr="006E6851">
        <w:rPr>
          <w:bCs/>
          <w:sz w:val="28"/>
          <w:szCs w:val="28"/>
        </w:rPr>
        <w:t xml:space="preserve">– </w:t>
      </w:r>
      <w:r w:rsidRPr="006E6851">
        <w:rPr>
          <w:color w:val="000000"/>
          <w:sz w:val="28"/>
          <w:szCs w:val="28"/>
        </w:rPr>
        <w:t>субвенции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на 202</w:t>
      </w:r>
      <w:r w:rsidR="00971036" w:rsidRPr="006E6851">
        <w:rPr>
          <w:color w:val="000000"/>
          <w:sz w:val="28"/>
          <w:szCs w:val="28"/>
        </w:rPr>
        <w:t>3</w:t>
      </w:r>
      <w:r w:rsidRPr="006E6851">
        <w:rPr>
          <w:color w:val="000000"/>
          <w:sz w:val="28"/>
          <w:szCs w:val="28"/>
        </w:rPr>
        <w:t xml:space="preserve"> год </w:t>
      </w:r>
      <w:r w:rsidRPr="006E6851">
        <w:rPr>
          <w:sz w:val="28"/>
          <w:szCs w:val="28"/>
        </w:rPr>
        <w:t>и на плановый период 202</w:t>
      </w:r>
      <w:r w:rsidR="00971036" w:rsidRPr="006E6851">
        <w:rPr>
          <w:sz w:val="28"/>
          <w:szCs w:val="28"/>
        </w:rPr>
        <w:t>4</w:t>
      </w:r>
      <w:r w:rsidRPr="006E6851">
        <w:rPr>
          <w:sz w:val="28"/>
          <w:szCs w:val="28"/>
        </w:rPr>
        <w:t xml:space="preserve"> и 202</w:t>
      </w:r>
      <w:r w:rsidR="00971036" w:rsidRPr="006E6851">
        <w:rPr>
          <w:sz w:val="28"/>
          <w:szCs w:val="28"/>
        </w:rPr>
        <w:t>5</w:t>
      </w:r>
      <w:r w:rsidRPr="006E6851">
        <w:rPr>
          <w:sz w:val="28"/>
          <w:szCs w:val="28"/>
        </w:rPr>
        <w:t xml:space="preserve"> годов – </w:t>
      </w:r>
      <w:r w:rsidR="00971036" w:rsidRPr="006E6851">
        <w:rPr>
          <w:sz w:val="28"/>
          <w:szCs w:val="28"/>
        </w:rPr>
        <w:t>480,</w:t>
      </w:r>
      <w:r w:rsidR="00BF548C" w:rsidRPr="006E6851">
        <w:rPr>
          <w:sz w:val="28"/>
          <w:szCs w:val="28"/>
        </w:rPr>
        <w:t>1</w:t>
      </w:r>
      <w:r w:rsidRPr="006E6851">
        <w:rPr>
          <w:sz w:val="28"/>
          <w:szCs w:val="28"/>
        </w:rPr>
        <w:t xml:space="preserve"> тыс. руб. или на </w:t>
      </w:r>
      <w:r w:rsidR="00971036" w:rsidRPr="006E6851">
        <w:rPr>
          <w:sz w:val="28"/>
          <w:szCs w:val="28"/>
        </w:rPr>
        <w:t>241,1</w:t>
      </w:r>
      <w:r w:rsidRPr="006E6851">
        <w:rPr>
          <w:sz w:val="28"/>
          <w:szCs w:val="28"/>
        </w:rPr>
        <w:t xml:space="preserve"> тыс. руб. меньше начального и уточненного плана на 202</w:t>
      </w:r>
      <w:r w:rsidR="00971036" w:rsidRPr="006E6851">
        <w:rPr>
          <w:sz w:val="28"/>
          <w:szCs w:val="28"/>
        </w:rPr>
        <w:t>2</w:t>
      </w:r>
      <w:r w:rsidRPr="006E6851">
        <w:rPr>
          <w:sz w:val="28"/>
          <w:szCs w:val="28"/>
        </w:rPr>
        <w:t xml:space="preserve"> год</w:t>
      </w:r>
      <w:r w:rsidRPr="006E6851">
        <w:rPr>
          <w:color w:val="000000"/>
          <w:sz w:val="28"/>
          <w:szCs w:val="28"/>
        </w:rPr>
        <w:t>;</w:t>
      </w:r>
    </w:p>
    <w:p w:rsidR="0078387A" w:rsidRPr="00F47286" w:rsidRDefault="0078387A" w:rsidP="0078387A">
      <w:pPr>
        <w:ind w:right="-2" w:firstLine="720"/>
        <w:jc w:val="both"/>
        <w:rPr>
          <w:sz w:val="28"/>
          <w:szCs w:val="28"/>
        </w:rPr>
      </w:pPr>
      <w:r w:rsidRPr="006E6851">
        <w:rPr>
          <w:bCs/>
          <w:sz w:val="28"/>
          <w:szCs w:val="28"/>
        </w:rPr>
        <w:t xml:space="preserve">– </w:t>
      </w:r>
      <w:r w:rsidRPr="006E6851">
        <w:rPr>
          <w:color w:val="000000"/>
          <w:sz w:val="28"/>
          <w:szCs w:val="28"/>
        </w:rPr>
        <w:t>субвенции на организацию предоставления питания отдельным категориям обучающихся в муниципальных образовательных организациях,</w:t>
      </w:r>
      <w:r w:rsidRPr="006E6851">
        <w:rPr>
          <w:sz w:val="28"/>
          <w:szCs w:val="28"/>
        </w:rPr>
        <w:t xml:space="preserve"> реализующих образовательные программы начального общего, основного общего и среднего общего образования,</w:t>
      </w:r>
      <w:r w:rsidRPr="006E6851">
        <w:rPr>
          <w:color w:val="000000"/>
          <w:sz w:val="28"/>
          <w:szCs w:val="28"/>
        </w:rPr>
        <w:t xml:space="preserve"> и частичное финансирование расходов на присмотр и уход за детьми дошкольного возраста в</w:t>
      </w:r>
      <w:r w:rsidRPr="000A663A">
        <w:rPr>
          <w:color w:val="000000"/>
          <w:sz w:val="28"/>
          <w:szCs w:val="28"/>
        </w:rPr>
        <w:t xml:space="preserve"> муниципальных образовательных организациях, реализующих основную общеобразовательную программу дошкольного образования на 202</w:t>
      </w:r>
      <w:r w:rsidR="00277077">
        <w:rPr>
          <w:color w:val="000000"/>
          <w:sz w:val="28"/>
          <w:szCs w:val="28"/>
        </w:rPr>
        <w:t>3</w:t>
      </w:r>
      <w:r w:rsidRPr="000A663A">
        <w:rPr>
          <w:color w:val="000000"/>
          <w:sz w:val="28"/>
          <w:szCs w:val="28"/>
        </w:rPr>
        <w:t xml:space="preserve"> год </w:t>
      </w:r>
      <w:r w:rsidRPr="000A663A">
        <w:rPr>
          <w:sz w:val="28"/>
          <w:szCs w:val="28"/>
        </w:rPr>
        <w:t>и на плановый период 202</w:t>
      </w:r>
      <w:r w:rsidR="00277077">
        <w:rPr>
          <w:sz w:val="28"/>
          <w:szCs w:val="28"/>
        </w:rPr>
        <w:t>4</w:t>
      </w:r>
      <w:r w:rsidRPr="000A663A">
        <w:rPr>
          <w:sz w:val="28"/>
          <w:szCs w:val="28"/>
        </w:rPr>
        <w:t xml:space="preserve"> и 202</w:t>
      </w:r>
      <w:r w:rsidR="00277077">
        <w:rPr>
          <w:sz w:val="28"/>
          <w:szCs w:val="28"/>
        </w:rPr>
        <w:t>5</w:t>
      </w:r>
      <w:r w:rsidRPr="000A663A">
        <w:rPr>
          <w:sz w:val="28"/>
          <w:szCs w:val="28"/>
        </w:rPr>
        <w:t xml:space="preserve"> годов </w:t>
      </w:r>
      <w:r w:rsidRPr="00F47286">
        <w:rPr>
          <w:sz w:val="28"/>
          <w:szCs w:val="28"/>
        </w:rPr>
        <w:t xml:space="preserve">– </w:t>
      </w:r>
      <w:r w:rsidR="00277077" w:rsidRPr="00F47286">
        <w:rPr>
          <w:sz w:val="28"/>
          <w:szCs w:val="28"/>
        </w:rPr>
        <w:t>58,2</w:t>
      </w:r>
      <w:r w:rsidRPr="00F47286">
        <w:rPr>
          <w:sz w:val="28"/>
          <w:szCs w:val="28"/>
        </w:rPr>
        <w:t xml:space="preserve"> тыс. руб., что на </w:t>
      </w:r>
      <w:r w:rsidR="00277077" w:rsidRPr="00F47286">
        <w:rPr>
          <w:sz w:val="28"/>
          <w:szCs w:val="28"/>
        </w:rPr>
        <w:t>2,2</w:t>
      </w:r>
      <w:r w:rsidRPr="00F47286">
        <w:rPr>
          <w:sz w:val="28"/>
          <w:szCs w:val="28"/>
        </w:rPr>
        <w:t xml:space="preserve"> тыс. руб. выше </w:t>
      </w:r>
      <w:r w:rsidR="00784B7D">
        <w:rPr>
          <w:sz w:val="28"/>
          <w:szCs w:val="28"/>
        </w:rPr>
        <w:t>перво</w:t>
      </w:r>
      <w:r w:rsidRPr="00F47286">
        <w:rPr>
          <w:sz w:val="28"/>
          <w:szCs w:val="28"/>
        </w:rPr>
        <w:t>начального и уточненного плана 202</w:t>
      </w:r>
      <w:r w:rsidR="00277077" w:rsidRPr="00F47286">
        <w:rPr>
          <w:sz w:val="28"/>
          <w:szCs w:val="28"/>
        </w:rPr>
        <w:t>2</w:t>
      </w:r>
      <w:r w:rsidRPr="00F47286">
        <w:rPr>
          <w:sz w:val="28"/>
          <w:szCs w:val="28"/>
        </w:rPr>
        <w:t xml:space="preserve"> года;</w:t>
      </w:r>
    </w:p>
    <w:p w:rsidR="0078387A" w:rsidRPr="00F47286" w:rsidRDefault="0078387A" w:rsidP="0078387A">
      <w:pPr>
        <w:ind w:right="-2" w:firstLine="708"/>
        <w:jc w:val="both"/>
        <w:rPr>
          <w:sz w:val="28"/>
          <w:szCs w:val="28"/>
        </w:rPr>
      </w:pPr>
      <w:r w:rsidRPr="00F47286">
        <w:rPr>
          <w:bCs/>
          <w:sz w:val="28"/>
          <w:szCs w:val="28"/>
        </w:rPr>
        <w:lastRenderedPageBreak/>
        <w:t>– субвенции</w:t>
      </w:r>
      <w:r w:rsidRPr="00F47286">
        <w:rPr>
          <w:sz w:val="28"/>
          <w:szCs w:val="28"/>
        </w:rPr>
        <w:t xml:space="preserve"> на финансовое обеспечение образовательной деятельности муниципальных дошкольных образовательных организаций на 202</w:t>
      </w:r>
      <w:r w:rsidR="00A3319A" w:rsidRPr="00F47286">
        <w:rPr>
          <w:sz w:val="28"/>
          <w:szCs w:val="28"/>
        </w:rPr>
        <w:t>3</w:t>
      </w:r>
      <w:r w:rsidRPr="00F47286">
        <w:rPr>
          <w:sz w:val="28"/>
          <w:szCs w:val="28"/>
        </w:rPr>
        <w:t xml:space="preserve"> год и на плановый период 202</w:t>
      </w:r>
      <w:r w:rsidR="00A3319A" w:rsidRPr="00F47286">
        <w:rPr>
          <w:sz w:val="28"/>
          <w:szCs w:val="28"/>
        </w:rPr>
        <w:t>4</w:t>
      </w:r>
      <w:r w:rsidRPr="00F47286">
        <w:rPr>
          <w:sz w:val="28"/>
          <w:szCs w:val="28"/>
        </w:rPr>
        <w:t xml:space="preserve"> и 202</w:t>
      </w:r>
      <w:r w:rsidR="00A3319A" w:rsidRPr="00F47286">
        <w:rPr>
          <w:sz w:val="28"/>
          <w:szCs w:val="28"/>
        </w:rPr>
        <w:t>5</w:t>
      </w:r>
      <w:r w:rsidRPr="00F47286">
        <w:rPr>
          <w:sz w:val="28"/>
          <w:szCs w:val="28"/>
        </w:rPr>
        <w:t xml:space="preserve"> годов</w:t>
      </w:r>
      <w:r w:rsidRPr="00F47286">
        <w:rPr>
          <w:bCs/>
          <w:sz w:val="28"/>
          <w:szCs w:val="28"/>
        </w:rPr>
        <w:t xml:space="preserve"> – </w:t>
      </w:r>
      <w:r w:rsidR="00A3319A" w:rsidRPr="00F47286">
        <w:rPr>
          <w:sz w:val="28"/>
          <w:szCs w:val="28"/>
        </w:rPr>
        <w:t>44 385,0</w:t>
      </w:r>
      <w:r w:rsidRPr="00F47286">
        <w:rPr>
          <w:sz w:val="28"/>
          <w:szCs w:val="28"/>
        </w:rPr>
        <w:t xml:space="preserve"> тыс. руб., что на </w:t>
      </w:r>
      <w:r w:rsidR="00A3319A" w:rsidRPr="00F47286">
        <w:rPr>
          <w:sz w:val="28"/>
          <w:szCs w:val="28"/>
        </w:rPr>
        <w:t>2 233,6</w:t>
      </w:r>
      <w:r w:rsidRPr="00F47286">
        <w:rPr>
          <w:sz w:val="28"/>
          <w:szCs w:val="28"/>
        </w:rPr>
        <w:t xml:space="preserve"> тыс. руб. меньше </w:t>
      </w:r>
      <w:r w:rsidR="001A26A0">
        <w:rPr>
          <w:sz w:val="28"/>
          <w:szCs w:val="28"/>
        </w:rPr>
        <w:t>перво</w:t>
      </w:r>
      <w:r w:rsidRPr="00F47286">
        <w:rPr>
          <w:sz w:val="28"/>
          <w:szCs w:val="28"/>
        </w:rPr>
        <w:t xml:space="preserve">начального плана и на </w:t>
      </w:r>
      <w:r w:rsidR="00A3319A" w:rsidRPr="00F47286">
        <w:rPr>
          <w:sz w:val="28"/>
          <w:szCs w:val="28"/>
        </w:rPr>
        <w:t>2 944,6</w:t>
      </w:r>
      <w:r w:rsidRPr="00F47286">
        <w:rPr>
          <w:sz w:val="28"/>
          <w:szCs w:val="28"/>
        </w:rPr>
        <w:t xml:space="preserve"> тыс. руб. меньше уточненного плана 202</w:t>
      </w:r>
      <w:r w:rsidR="00A3319A" w:rsidRPr="00F47286">
        <w:rPr>
          <w:sz w:val="28"/>
          <w:szCs w:val="28"/>
        </w:rPr>
        <w:t>2</w:t>
      </w:r>
      <w:r w:rsidRPr="00F47286">
        <w:rPr>
          <w:sz w:val="28"/>
          <w:szCs w:val="28"/>
        </w:rPr>
        <w:t xml:space="preserve"> года;</w:t>
      </w:r>
    </w:p>
    <w:p w:rsidR="0078387A" w:rsidRDefault="0078387A" w:rsidP="0078387A">
      <w:pPr>
        <w:ind w:right="-2" w:firstLine="720"/>
        <w:jc w:val="both"/>
        <w:rPr>
          <w:sz w:val="28"/>
          <w:szCs w:val="28"/>
        </w:rPr>
      </w:pPr>
      <w:r w:rsidRPr="00F47286">
        <w:rPr>
          <w:bCs/>
          <w:sz w:val="28"/>
          <w:szCs w:val="28"/>
        </w:rPr>
        <w:t>–– с</w:t>
      </w:r>
      <w:r w:rsidRPr="00F47286">
        <w:rPr>
          <w:sz w:val="28"/>
          <w:szCs w:val="28"/>
        </w:rPr>
        <w:t>убвенции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 на 202</w:t>
      </w:r>
      <w:r w:rsidR="00653A90" w:rsidRPr="00F47286">
        <w:rPr>
          <w:sz w:val="28"/>
          <w:szCs w:val="28"/>
        </w:rPr>
        <w:t>3</w:t>
      </w:r>
      <w:r w:rsidRPr="00F47286">
        <w:rPr>
          <w:sz w:val="28"/>
          <w:szCs w:val="28"/>
        </w:rPr>
        <w:t xml:space="preserve"> год и на плановый период 202</w:t>
      </w:r>
      <w:r w:rsidR="00653A90" w:rsidRPr="00F47286">
        <w:rPr>
          <w:sz w:val="28"/>
          <w:szCs w:val="28"/>
        </w:rPr>
        <w:t>4</w:t>
      </w:r>
      <w:r w:rsidRPr="00F47286">
        <w:rPr>
          <w:sz w:val="28"/>
          <w:szCs w:val="28"/>
        </w:rPr>
        <w:t xml:space="preserve"> и 202</w:t>
      </w:r>
      <w:r w:rsidR="00653A90" w:rsidRPr="00F47286">
        <w:rPr>
          <w:sz w:val="28"/>
          <w:szCs w:val="28"/>
        </w:rPr>
        <w:t>5</w:t>
      </w:r>
      <w:r w:rsidRPr="00F47286">
        <w:rPr>
          <w:sz w:val="28"/>
          <w:szCs w:val="28"/>
        </w:rPr>
        <w:t xml:space="preserve"> годов –</w:t>
      </w:r>
      <w:r w:rsidR="00653A90" w:rsidRPr="00F47286">
        <w:rPr>
          <w:sz w:val="28"/>
          <w:szCs w:val="28"/>
        </w:rPr>
        <w:t>149,7</w:t>
      </w:r>
      <w:r w:rsidRPr="00F47286">
        <w:rPr>
          <w:sz w:val="28"/>
          <w:szCs w:val="28"/>
        </w:rPr>
        <w:t xml:space="preserve"> тыс. руб., что на </w:t>
      </w:r>
      <w:r w:rsidR="00653A90" w:rsidRPr="00F47286">
        <w:rPr>
          <w:sz w:val="28"/>
          <w:szCs w:val="28"/>
        </w:rPr>
        <w:t>116,8</w:t>
      </w:r>
      <w:r w:rsidRPr="00F47286">
        <w:rPr>
          <w:sz w:val="28"/>
          <w:szCs w:val="28"/>
        </w:rPr>
        <w:t xml:space="preserve"> тыс. руб. выше первоначального </w:t>
      </w:r>
      <w:r w:rsidR="00653A90" w:rsidRPr="00F47286">
        <w:rPr>
          <w:sz w:val="28"/>
          <w:szCs w:val="28"/>
        </w:rPr>
        <w:t xml:space="preserve"> и </w:t>
      </w:r>
      <w:r w:rsidRPr="00F47286">
        <w:rPr>
          <w:sz w:val="28"/>
          <w:szCs w:val="28"/>
        </w:rPr>
        <w:t xml:space="preserve"> уточненного плана</w:t>
      </w:r>
      <w:r w:rsidR="00653A90" w:rsidRPr="00F47286">
        <w:rPr>
          <w:sz w:val="28"/>
          <w:szCs w:val="28"/>
        </w:rPr>
        <w:t xml:space="preserve"> 2022 года.</w:t>
      </w:r>
    </w:p>
    <w:p w:rsidR="00F30D0B" w:rsidRPr="00F30D0B" w:rsidRDefault="00F30D0B" w:rsidP="00F30D0B">
      <w:pPr>
        <w:pStyle w:val="a6"/>
        <w:rPr>
          <w:b/>
          <w:bCs/>
          <w:szCs w:val="28"/>
        </w:rPr>
      </w:pPr>
      <w:r>
        <w:rPr>
          <w:sz w:val="24"/>
        </w:rPr>
        <w:t xml:space="preserve">            </w:t>
      </w:r>
      <w:r w:rsidRPr="00F47286">
        <w:rPr>
          <w:bCs/>
          <w:szCs w:val="28"/>
        </w:rPr>
        <w:t>––</w:t>
      </w:r>
      <w:r>
        <w:rPr>
          <w:sz w:val="24"/>
        </w:rPr>
        <w:t xml:space="preserve"> </w:t>
      </w:r>
      <w:r w:rsidRPr="00F30D0B">
        <w:rPr>
          <w:szCs w:val="28"/>
        </w:rPr>
        <w:t>с</w:t>
      </w:r>
      <w:r w:rsidRPr="00F30D0B">
        <w:rPr>
          <w:szCs w:val="28"/>
        </w:rPr>
        <w:t>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</w:r>
      <w:r w:rsidRPr="00F47286">
        <w:rPr>
          <w:szCs w:val="28"/>
        </w:rPr>
        <w:t>на</w:t>
      </w:r>
      <w:r>
        <w:rPr>
          <w:szCs w:val="28"/>
        </w:rPr>
        <w:t xml:space="preserve"> запланировано </w:t>
      </w:r>
      <w:r w:rsidRPr="00F47286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F47286">
        <w:rPr>
          <w:szCs w:val="28"/>
        </w:rPr>
        <w:t>2023 год и на плановый период 2024 и 2025 годов –1</w:t>
      </w:r>
      <w:r>
        <w:rPr>
          <w:szCs w:val="28"/>
        </w:rPr>
        <w:t>89,5</w:t>
      </w:r>
      <w:r w:rsidRPr="00F47286">
        <w:rPr>
          <w:szCs w:val="28"/>
        </w:rPr>
        <w:t xml:space="preserve"> тыс. руб</w:t>
      </w:r>
      <w:r>
        <w:rPr>
          <w:szCs w:val="28"/>
        </w:rPr>
        <w:t>.</w:t>
      </w:r>
    </w:p>
    <w:p w:rsidR="003A2161" w:rsidRPr="00F47286" w:rsidRDefault="0078387A" w:rsidP="0078387A">
      <w:pPr>
        <w:ind w:right="-2" w:firstLine="720"/>
        <w:jc w:val="both"/>
        <w:rPr>
          <w:sz w:val="28"/>
          <w:szCs w:val="28"/>
        </w:rPr>
      </w:pPr>
      <w:r w:rsidRPr="00F47286">
        <w:rPr>
          <w:sz w:val="28"/>
          <w:szCs w:val="28"/>
        </w:rPr>
        <w:t>Иные межбюджетные трансферты в бюджете Питерского муниципального района на 202</w:t>
      </w:r>
      <w:r w:rsidR="003A2161" w:rsidRPr="00F47286">
        <w:rPr>
          <w:sz w:val="28"/>
          <w:szCs w:val="28"/>
        </w:rPr>
        <w:t>3</w:t>
      </w:r>
      <w:r w:rsidRPr="00F47286">
        <w:rPr>
          <w:sz w:val="28"/>
          <w:szCs w:val="28"/>
        </w:rPr>
        <w:t xml:space="preserve"> год запланированы в объеме 1</w:t>
      </w:r>
      <w:r w:rsidR="003A2161" w:rsidRPr="00F47286">
        <w:rPr>
          <w:sz w:val="28"/>
          <w:szCs w:val="28"/>
        </w:rPr>
        <w:t xml:space="preserve"> 873,5</w:t>
      </w:r>
      <w:r w:rsidRPr="00F47286">
        <w:rPr>
          <w:sz w:val="28"/>
          <w:szCs w:val="28"/>
        </w:rPr>
        <w:t xml:space="preserve"> тыс. руб., на плановый период 202</w:t>
      </w:r>
      <w:r w:rsidR="003A2161" w:rsidRPr="00F47286">
        <w:rPr>
          <w:sz w:val="28"/>
          <w:szCs w:val="28"/>
        </w:rPr>
        <w:t>4</w:t>
      </w:r>
      <w:r w:rsidRPr="00F47286">
        <w:rPr>
          <w:sz w:val="28"/>
          <w:szCs w:val="28"/>
        </w:rPr>
        <w:t xml:space="preserve"> года в сумме </w:t>
      </w:r>
      <w:r w:rsidR="003A2161" w:rsidRPr="00F47286">
        <w:rPr>
          <w:sz w:val="28"/>
          <w:szCs w:val="28"/>
        </w:rPr>
        <w:t>496,8</w:t>
      </w:r>
      <w:r w:rsidRPr="00F47286">
        <w:rPr>
          <w:sz w:val="28"/>
          <w:szCs w:val="28"/>
        </w:rPr>
        <w:t xml:space="preserve"> тыс. руб. и на 202</w:t>
      </w:r>
      <w:r w:rsidR="003A2161" w:rsidRPr="00F47286">
        <w:rPr>
          <w:sz w:val="28"/>
          <w:szCs w:val="28"/>
        </w:rPr>
        <w:t>5</w:t>
      </w:r>
      <w:r w:rsidRPr="00F47286">
        <w:rPr>
          <w:sz w:val="28"/>
          <w:szCs w:val="28"/>
        </w:rPr>
        <w:t xml:space="preserve"> год в сумме </w:t>
      </w:r>
      <w:r w:rsidR="003A2161" w:rsidRPr="00F47286">
        <w:rPr>
          <w:sz w:val="28"/>
          <w:szCs w:val="28"/>
        </w:rPr>
        <w:t>496,8</w:t>
      </w:r>
      <w:r w:rsidRPr="00F47286">
        <w:rPr>
          <w:sz w:val="28"/>
          <w:szCs w:val="28"/>
        </w:rPr>
        <w:t xml:space="preserve"> тыс. руб. По сравнению с </w:t>
      </w:r>
      <w:r w:rsidR="001A26A0">
        <w:rPr>
          <w:sz w:val="28"/>
          <w:szCs w:val="28"/>
        </w:rPr>
        <w:t>перво</w:t>
      </w:r>
      <w:r w:rsidRPr="00F47286">
        <w:rPr>
          <w:sz w:val="28"/>
          <w:szCs w:val="28"/>
        </w:rPr>
        <w:t>начальным планом на 202</w:t>
      </w:r>
      <w:r w:rsidR="003A2161" w:rsidRPr="00F47286">
        <w:rPr>
          <w:sz w:val="28"/>
          <w:szCs w:val="28"/>
        </w:rPr>
        <w:t>2</w:t>
      </w:r>
      <w:r w:rsidRPr="00F47286">
        <w:rPr>
          <w:sz w:val="28"/>
          <w:szCs w:val="28"/>
        </w:rPr>
        <w:t xml:space="preserve"> год у</w:t>
      </w:r>
      <w:r w:rsidR="003A2161" w:rsidRPr="00F47286">
        <w:rPr>
          <w:sz w:val="28"/>
          <w:szCs w:val="28"/>
        </w:rPr>
        <w:t>величение</w:t>
      </w:r>
      <w:r w:rsidRPr="00F47286">
        <w:rPr>
          <w:sz w:val="28"/>
          <w:szCs w:val="28"/>
        </w:rPr>
        <w:t xml:space="preserve"> поступлений в 202</w:t>
      </w:r>
      <w:r w:rsidR="003A2161" w:rsidRPr="00F47286">
        <w:rPr>
          <w:sz w:val="28"/>
          <w:szCs w:val="28"/>
        </w:rPr>
        <w:t>3</w:t>
      </w:r>
      <w:r w:rsidRPr="00F47286">
        <w:rPr>
          <w:sz w:val="28"/>
          <w:szCs w:val="28"/>
        </w:rPr>
        <w:t xml:space="preserve"> году по иным межбюджетным трансфертам в целом составит </w:t>
      </w:r>
      <w:r w:rsidR="00FB77B3" w:rsidRPr="00F47286">
        <w:rPr>
          <w:sz w:val="28"/>
          <w:szCs w:val="28"/>
        </w:rPr>
        <w:t>461,5</w:t>
      </w:r>
      <w:r w:rsidRPr="00F47286">
        <w:rPr>
          <w:sz w:val="28"/>
          <w:szCs w:val="28"/>
        </w:rPr>
        <w:t xml:space="preserve"> тыс. руб. </w:t>
      </w:r>
    </w:p>
    <w:p w:rsidR="0078387A" w:rsidRPr="00F47286" w:rsidRDefault="0078387A" w:rsidP="0078387A">
      <w:pPr>
        <w:ind w:right="-2" w:firstLine="720"/>
        <w:jc w:val="both"/>
        <w:rPr>
          <w:sz w:val="28"/>
          <w:szCs w:val="28"/>
        </w:rPr>
      </w:pPr>
      <w:r w:rsidRPr="00F47286">
        <w:rPr>
          <w:sz w:val="28"/>
          <w:szCs w:val="28"/>
        </w:rPr>
        <w:t>В 202</w:t>
      </w:r>
      <w:r w:rsidR="003A2161" w:rsidRPr="00F47286">
        <w:rPr>
          <w:sz w:val="28"/>
          <w:szCs w:val="28"/>
        </w:rPr>
        <w:t>3</w:t>
      </w:r>
      <w:r w:rsidRPr="00F47286">
        <w:rPr>
          <w:sz w:val="28"/>
          <w:szCs w:val="28"/>
        </w:rPr>
        <w:t xml:space="preserve"> году межбюджетные трансферты  будут предоставляться на следующие цели:</w:t>
      </w:r>
    </w:p>
    <w:p w:rsidR="0078387A" w:rsidRPr="00F47286" w:rsidRDefault="0078387A" w:rsidP="0078387A">
      <w:pPr>
        <w:ind w:right="-2" w:firstLine="720"/>
        <w:jc w:val="both"/>
        <w:rPr>
          <w:sz w:val="28"/>
          <w:szCs w:val="28"/>
        </w:rPr>
      </w:pPr>
      <w:r w:rsidRPr="00F47286">
        <w:rPr>
          <w:bCs/>
          <w:sz w:val="28"/>
          <w:szCs w:val="28"/>
        </w:rPr>
        <w:t xml:space="preserve">– </w:t>
      </w:r>
      <w:r w:rsidR="001F5399" w:rsidRPr="00F47286">
        <w:rPr>
          <w:sz w:val="28"/>
          <w:szCs w:val="28"/>
        </w:rPr>
        <w:t xml:space="preserve"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 </w:t>
      </w:r>
      <w:r w:rsidRPr="00F47286">
        <w:rPr>
          <w:sz w:val="28"/>
          <w:szCs w:val="28"/>
        </w:rPr>
        <w:t xml:space="preserve">в сумме </w:t>
      </w:r>
      <w:r w:rsidR="001F5399" w:rsidRPr="00F47286">
        <w:rPr>
          <w:sz w:val="28"/>
          <w:szCs w:val="28"/>
        </w:rPr>
        <w:t>1376,7</w:t>
      </w:r>
      <w:r w:rsidRPr="00F47286">
        <w:rPr>
          <w:sz w:val="28"/>
          <w:szCs w:val="28"/>
        </w:rPr>
        <w:t xml:space="preserve"> тыс. руб. (на 202</w:t>
      </w:r>
      <w:r w:rsidR="003A2161" w:rsidRPr="00F47286">
        <w:rPr>
          <w:sz w:val="28"/>
          <w:szCs w:val="28"/>
        </w:rPr>
        <w:t>4</w:t>
      </w:r>
      <w:r w:rsidRPr="00F47286">
        <w:rPr>
          <w:sz w:val="28"/>
          <w:szCs w:val="28"/>
        </w:rPr>
        <w:t xml:space="preserve"> и 202</w:t>
      </w:r>
      <w:r w:rsidR="003A2161" w:rsidRPr="00F47286">
        <w:rPr>
          <w:sz w:val="28"/>
          <w:szCs w:val="28"/>
        </w:rPr>
        <w:t>5</w:t>
      </w:r>
      <w:r w:rsidRPr="00F47286">
        <w:rPr>
          <w:sz w:val="28"/>
          <w:szCs w:val="28"/>
        </w:rPr>
        <w:t xml:space="preserve"> год не предусмотрены);</w:t>
      </w:r>
    </w:p>
    <w:p w:rsidR="0078387A" w:rsidRPr="00F47286" w:rsidRDefault="0078387A" w:rsidP="0078387A">
      <w:pPr>
        <w:ind w:right="-2" w:firstLine="720"/>
        <w:jc w:val="both"/>
        <w:rPr>
          <w:sz w:val="28"/>
          <w:szCs w:val="28"/>
        </w:rPr>
      </w:pPr>
      <w:r w:rsidRPr="00F47286">
        <w:rPr>
          <w:sz w:val="28"/>
          <w:szCs w:val="28"/>
        </w:rPr>
        <w:t xml:space="preserve">– на размещение социально значимой информации в печатных средствах массовой информации, учрежденных органами местного самоуправления – </w:t>
      </w:r>
      <w:r w:rsidR="003A2161" w:rsidRPr="00F47286">
        <w:rPr>
          <w:sz w:val="28"/>
          <w:szCs w:val="28"/>
        </w:rPr>
        <w:t>496,8</w:t>
      </w:r>
      <w:r w:rsidRPr="00F47286">
        <w:rPr>
          <w:sz w:val="28"/>
          <w:szCs w:val="28"/>
        </w:rPr>
        <w:t xml:space="preserve"> тыс. руб.(на плановый период 202</w:t>
      </w:r>
      <w:r w:rsidR="003A2161" w:rsidRPr="00F47286">
        <w:rPr>
          <w:sz w:val="28"/>
          <w:szCs w:val="28"/>
        </w:rPr>
        <w:t>4</w:t>
      </w:r>
      <w:r w:rsidRPr="00F47286">
        <w:rPr>
          <w:sz w:val="28"/>
          <w:szCs w:val="28"/>
        </w:rPr>
        <w:t xml:space="preserve"> и 202</w:t>
      </w:r>
      <w:r w:rsidR="003A2161" w:rsidRPr="00F47286">
        <w:rPr>
          <w:sz w:val="28"/>
          <w:szCs w:val="28"/>
        </w:rPr>
        <w:t>5</w:t>
      </w:r>
      <w:r w:rsidRPr="00F47286">
        <w:rPr>
          <w:sz w:val="28"/>
          <w:szCs w:val="28"/>
        </w:rPr>
        <w:t xml:space="preserve"> годов </w:t>
      </w:r>
      <w:r w:rsidR="003A2161" w:rsidRPr="00F47286">
        <w:rPr>
          <w:sz w:val="28"/>
          <w:szCs w:val="28"/>
        </w:rPr>
        <w:t>–</w:t>
      </w:r>
      <w:r w:rsidRPr="00F47286">
        <w:rPr>
          <w:sz w:val="28"/>
          <w:szCs w:val="28"/>
        </w:rPr>
        <w:t xml:space="preserve"> </w:t>
      </w:r>
      <w:r w:rsidR="003A2161" w:rsidRPr="00F47286">
        <w:rPr>
          <w:sz w:val="28"/>
          <w:szCs w:val="28"/>
        </w:rPr>
        <w:t>496,8</w:t>
      </w:r>
      <w:r w:rsidRPr="00F47286">
        <w:rPr>
          <w:sz w:val="28"/>
          <w:szCs w:val="28"/>
        </w:rPr>
        <w:t xml:space="preserve"> тыс. руб.).</w:t>
      </w:r>
    </w:p>
    <w:p w:rsidR="0078387A" w:rsidRPr="00317AC2" w:rsidRDefault="0078387A" w:rsidP="0078387A">
      <w:pPr>
        <w:ind w:right="-2" w:firstLine="720"/>
        <w:jc w:val="both"/>
        <w:rPr>
          <w:sz w:val="28"/>
          <w:szCs w:val="28"/>
        </w:rPr>
      </w:pPr>
      <w:r w:rsidRPr="00F47286">
        <w:rPr>
          <w:sz w:val="28"/>
          <w:szCs w:val="28"/>
        </w:rPr>
        <w:t xml:space="preserve"> </w:t>
      </w:r>
      <w:r w:rsidRPr="00317AC2">
        <w:rPr>
          <w:sz w:val="28"/>
          <w:szCs w:val="28"/>
        </w:rPr>
        <w:t>2. Формирование расходов бюджета Питерского муниципального района на 202</w:t>
      </w:r>
      <w:r w:rsidR="008F6164" w:rsidRPr="00317AC2">
        <w:rPr>
          <w:sz w:val="28"/>
          <w:szCs w:val="28"/>
        </w:rPr>
        <w:t>3</w:t>
      </w:r>
      <w:r w:rsidRPr="00317AC2">
        <w:rPr>
          <w:sz w:val="28"/>
          <w:szCs w:val="28"/>
        </w:rPr>
        <w:t xml:space="preserve"> год и на плановый период 202</w:t>
      </w:r>
      <w:r w:rsidR="008F6164" w:rsidRPr="00317AC2">
        <w:rPr>
          <w:sz w:val="28"/>
          <w:szCs w:val="28"/>
        </w:rPr>
        <w:t>4</w:t>
      </w:r>
      <w:r w:rsidRPr="00317AC2">
        <w:rPr>
          <w:sz w:val="28"/>
          <w:szCs w:val="28"/>
        </w:rPr>
        <w:t xml:space="preserve"> и 202</w:t>
      </w:r>
      <w:r w:rsidR="008F6164" w:rsidRPr="00317AC2">
        <w:rPr>
          <w:sz w:val="28"/>
          <w:szCs w:val="28"/>
        </w:rPr>
        <w:t>5</w:t>
      </w:r>
      <w:r w:rsidRPr="00317AC2">
        <w:rPr>
          <w:sz w:val="28"/>
          <w:szCs w:val="28"/>
        </w:rPr>
        <w:t xml:space="preserve"> годов</w:t>
      </w:r>
    </w:p>
    <w:p w:rsidR="0078387A" w:rsidRPr="00F47286" w:rsidRDefault="0078387A" w:rsidP="0078387A">
      <w:pPr>
        <w:pStyle w:val="ac"/>
        <w:ind w:firstLine="568"/>
        <w:rPr>
          <w:szCs w:val="28"/>
        </w:rPr>
      </w:pPr>
      <w:r w:rsidRPr="00F47286">
        <w:rPr>
          <w:szCs w:val="28"/>
        </w:rPr>
        <w:t>Расходы бюджета Питерского муниципального района на 202</w:t>
      </w:r>
      <w:r w:rsidR="008F6164" w:rsidRPr="00F47286">
        <w:rPr>
          <w:szCs w:val="28"/>
        </w:rPr>
        <w:t>3</w:t>
      </w:r>
      <w:r w:rsidRPr="00F47286">
        <w:rPr>
          <w:szCs w:val="28"/>
        </w:rPr>
        <w:t xml:space="preserve"> год планируются в размере </w:t>
      </w:r>
      <w:r w:rsidR="008633B1" w:rsidRPr="00F47286">
        <w:rPr>
          <w:szCs w:val="28"/>
        </w:rPr>
        <w:t>376 862,2</w:t>
      </w:r>
      <w:r w:rsidRPr="00F47286">
        <w:rPr>
          <w:szCs w:val="28"/>
        </w:rPr>
        <w:t xml:space="preserve"> тыс. руб. По сравнению с первоначальным планом 202</w:t>
      </w:r>
      <w:r w:rsidR="008633B1" w:rsidRPr="00F47286">
        <w:rPr>
          <w:szCs w:val="28"/>
        </w:rPr>
        <w:t>2</w:t>
      </w:r>
      <w:r w:rsidRPr="00F47286">
        <w:rPr>
          <w:szCs w:val="28"/>
        </w:rPr>
        <w:t xml:space="preserve"> года в 202</w:t>
      </w:r>
      <w:r w:rsidR="008633B1" w:rsidRPr="00F47286">
        <w:rPr>
          <w:szCs w:val="28"/>
        </w:rPr>
        <w:t>3</w:t>
      </w:r>
      <w:r w:rsidRPr="00F47286">
        <w:rPr>
          <w:szCs w:val="28"/>
        </w:rPr>
        <w:t xml:space="preserve"> году прогнозируется уменьшение расходов на </w:t>
      </w:r>
      <w:r w:rsidR="008633B1" w:rsidRPr="00F47286">
        <w:rPr>
          <w:szCs w:val="28"/>
        </w:rPr>
        <w:t>31 775,1</w:t>
      </w:r>
      <w:r w:rsidRPr="00F47286">
        <w:rPr>
          <w:szCs w:val="28"/>
        </w:rPr>
        <w:t xml:space="preserve"> тыс. руб. или </w:t>
      </w:r>
      <w:r w:rsidR="008633B1" w:rsidRPr="00F47286">
        <w:rPr>
          <w:szCs w:val="28"/>
        </w:rPr>
        <w:t>7,8</w:t>
      </w:r>
      <w:r w:rsidRPr="00F47286">
        <w:rPr>
          <w:szCs w:val="28"/>
        </w:rPr>
        <w:t>%</w:t>
      </w:r>
      <w:r w:rsidR="008633B1" w:rsidRPr="00F47286">
        <w:rPr>
          <w:szCs w:val="28"/>
        </w:rPr>
        <w:t>.</w:t>
      </w:r>
      <w:r w:rsidRPr="00F47286">
        <w:rPr>
          <w:szCs w:val="28"/>
        </w:rPr>
        <w:t xml:space="preserve"> </w:t>
      </w:r>
    </w:p>
    <w:p w:rsidR="0078387A" w:rsidRPr="000A663A" w:rsidRDefault="0078387A" w:rsidP="0078387A">
      <w:pPr>
        <w:ind w:firstLine="709"/>
        <w:jc w:val="both"/>
        <w:rPr>
          <w:sz w:val="28"/>
          <w:szCs w:val="28"/>
        </w:rPr>
      </w:pPr>
      <w:r w:rsidRPr="00F47286">
        <w:rPr>
          <w:sz w:val="28"/>
          <w:szCs w:val="28"/>
        </w:rPr>
        <w:t>Расходы  планового периода запланированы на 202</w:t>
      </w:r>
      <w:r w:rsidR="008633B1" w:rsidRPr="00F47286">
        <w:rPr>
          <w:sz w:val="28"/>
          <w:szCs w:val="28"/>
        </w:rPr>
        <w:t>4</w:t>
      </w:r>
      <w:r w:rsidRPr="00F47286">
        <w:rPr>
          <w:sz w:val="28"/>
          <w:szCs w:val="28"/>
        </w:rPr>
        <w:t xml:space="preserve"> год в размере </w:t>
      </w:r>
      <w:r w:rsidR="008633B1" w:rsidRPr="00F47286">
        <w:rPr>
          <w:sz w:val="28"/>
          <w:szCs w:val="28"/>
        </w:rPr>
        <w:t>330 630,3</w:t>
      </w:r>
      <w:r w:rsidRPr="00F47286">
        <w:rPr>
          <w:sz w:val="28"/>
          <w:szCs w:val="28"/>
        </w:rPr>
        <w:t xml:space="preserve">  тыс. руб., в том числе условно утвержденные расходы в сумме </w:t>
      </w:r>
      <w:r w:rsidR="008633B1" w:rsidRPr="00F47286">
        <w:rPr>
          <w:sz w:val="28"/>
          <w:szCs w:val="28"/>
        </w:rPr>
        <w:t>3700,0</w:t>
      </w:r>
      <w:r w:rsidRPr="00F47286">
        <w:rPr>
          <w:sz w:val="28"/>
          <w:szCs w:val="28"/>
        </w:rPr>
        <w:t xml:space="preserve"> тыс. руб. и на 202</w:t>
      </w:r>
      <w:r w:rsidR="008633B1" w:rsidRPr="00F47286">
        <w:rPr>
          <w:sz w:val="28"/>
          <w:szCs w:val="28"/>
        </w:rPr>
        <w:t>5</w:t>
      </w:r>
      <w:r w:rsidRPr="00F47286">
        <w:rPr>
          <w:sz w:val="28"/>
          <w:szCs w:val="28"/>
        </w:rPr>
        <w:t xml:space="preserve"> год в сумме </w:t>
      </w:r>
      <w:r w:rsidR="008633B1" w:rsidRPr="00F47286">
        <w:rPr>
          <w:sz w:val="28"/>
          <w:szCs w:val="28"/>
        </w:rPr>
        <w:t>335 924,9</w:t>
      </w:r>
      <w:r w:rsidRPr="00F47286">
        <w:rPr>
          <w:sz w:val="28"/>
          <w:szCs w:val="28"/>
        </w:rPr>
        <w:t xml:space="preserve">  тыс. руб., в том числе условно утвержденные расходы в сумме </w:t>
      </w:r>
      <w:r w:rsidR="008633B1" w:rsidRPr="00F47286">
        <w:rPr>
          <w:sz w:val="28"/>
          <w:szCs w:val="28"/>
        </w:rPr>
        <w:t xml:space="preserve">7 </w:t>
      </w:r>
      <w:r w:rsidRPr="00F47286">
        <w:rPr>
          <w:sz w:val="28"/>
          <w:szCs w:val="28"/>
        </w:rPr>
        <w:t>600,0 тыс. руб. в пределах</w:t>
      </w:r>
      <w:r w:rsidR="008633B1" w:rsidRPr="00F47286">
        <w:rPr>
          <w:sz w:val="28"/>
          <w:szCs w:val="28"/>
        </w:rPr>
        <w:t xml:space="preserve"> ожидаемого поступления доходов и возврат бюджетного кредита в сумме 8 900,0 тыс.рублей.</w:t>
      </w:r>
      <w:r w:rsidRPr="00F47286">
        <w:rPr>
          <w:sz w:val="28"/>
          <w:szCs w:val="28"/>
        </w:rPr>
        <w:t xml:space="preserve"> В соответствии со ст. 184.1 Бюджетного кодекса РФ общий объем условно утверждаемых расходов на первый год планового периода </w:t>
      </w:r>
      <w:r w:rsidRPr="00F47286">
        <w:rPr>
          <w:sz w:val="28"/>
          <w:szCs w:val="28"/>
        </w:rPr>
        <w:lastRenderedPageBreak/>
        <w:t>принимается в объеме не менее 2,5% общего объема расходов бюджета (без учета расходов бюджета, предусмотренных за счет межбюджетных</w:t>
      </w:r>
      <w:r w:rsidRPr="000A663A">
        <w:rPr>
          <w:sz w:val="28"/>
          <w:szCs w:val="28"/>
        </w:rPr>
        <w:t xml:space="preserve"> трансфертов из других бюджетов бюджетной системы Российской Федерации, имеющих целевое назначение), на второй год планового периода в объеме не менее 5%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78387A" w:rsidRDefault="0078387A" w:rsidP="0078387A">
      <w:pPr>
        <w:ind w:firstLine="709"/>
        <w:jc w:val="both"/>
        <w:rPr>
          <w:sz w:val="28"/>
          <w:szCs w:val="28"/>
        </w:rPr>
      </w:pPr>
      <w:r w:rsidRPr="000A663A">
        <w:rPr>
          <w:sz w:val="28"/>
          <w:szCs w:val="28"/>
        </w:rPr>
        <w:t xml:space="preserve">Проект бюджета </w:t>
      </w:r>
      <w:r>
        <w:rPr>
          <w:sz w:val="28"/>
          <w:szCs w:val="28"/>
        </w:rPr>
        <w:t>Питерского</w:t>
      </w:r>
      <w:r w:rsidRPr="000A663A">
        <w:rPr>
          <w:sz w:val="28"/>
          <w:szCs w:val="28"/>
        </w:rPr>
        <w:t xml:space="preserve"> муниципального района  сформирован в трехлетнем программном формате - по муниципальным  программам.</w:t>
      </w:r>
    </w:p>
    <w:p w:rsidR="00EF1EB9" w:rsidRPr="003817C1" w:rsidRDefault="00EF1EB9" w:rsidP="00EF1EB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реализацию</w:t>
      </w:r>
      <w:r w:rsidRPr="003817C1">
        <w:rPr>
          <w:color w:val="000000"/>
          <w:sz w:val="28"/>
          <w:szCs w:val="28"/>
        </w:rPr>
        <w:t xml:space="preserve"> проект</w:t>
      </w:r>
      <w:r>
        <w:rPr>
          <w:color w:val="000000"/>
          <w:sz w:val="28"/>
          <w:szCs w:val="28"/>
        </w:rPr>
        <w:t>ов</w:t>
      </w:r>
      <w:r w:rsidRPr="003817C1">
        <w:rPr>
          <w:color w:val="000000"/>
          <w:sz w:val="28"/>
          <w:szCs w:val="28"/>
        </w:rPr>
        <w:t xml:space="preserve"> муниципальных программ </w:t>
      </w:r>
      <w:r>
        <w:rPr>
          <w:color w:val="000000"/>
          <w:sz w:val="28"/>
          <w:szCs w:val="28"/>
        </w:rPr>
        <w:t xml:space="preserve"> муниципального района запланирован </w:t>
      </w:r>
      <w:r w:rsidRPr="003817C1">
        <w:rPr>
          <w:color w:val="000000"/>
          <w:sz w:val="28"/>
          <w:szCs w:val="28"/>
        </w:rPr>
        <w:t xml:space="preserve"> объем </w:t>
      </w:r>
      <w:r>
        <w:rPr>
          <w:color w:val="000000"/>
          <w:sz w:val="28"/>
          <w:szCs w:val="28"/>
        </w:rPr>
        <w:t>312 806,1</w:t>
      </w:r>
      <w:r w:rsidRPr="003817C1">
        <w:rPr>
          <w:color w:val="000000"/>
          <w:sz w:val="28"/>
          <w:szCs w:val="28"/>
        </w:rPr>
        <w:t xml:space="preserve"> тыс. рублей, в том числе;</w:t>
      </w:r>
    </w:p>
    <w:p w:rsidR="00EF1EB9" w:rsidRPr="003817C1" w:rsidRDefault="00EF1EB9" w:rsidP="00EF1EB9">
      <w:pPr>
        <w:jc w:val="both"/>
        <w:rPr>
          <w:color w:val="000000"/>
          <w:sz w:val="28"/>
          <w:szCs w:val="28"/>
        </w:rPr>
      </w:pPr>
      <w:r w:rsidRPr="003817C1">
        <w:rPr>
          <w:bCs/>
          <w:sz w:val="28"/>
          <w:szCs w:val="28"/>
        </w:rPr>
        <w:t>- Муниципальная программа 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</w:r>
      <w:r>
        <w:rPr>
          <w:bCs/>
          <w:sz w:val="28"/>
          <w:szCs w:val="28"/>
        </w:rPr>
        <w:t>5</w:t>
      </w:r>
      <w:r w:rsidRPr="003817C1">
        <w:rPr>
          <w:bCs/>
          <w:sz w:val="28"/>
          <w:szCs w:val="28"/>
        </w:rPr>
        <w:t xml:space="preserve"> годы»</w:t>
      </w:r>
      <w:r w:rsidRPr="003817C1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3</w:t>
      </w:r>
      <w:r w:rsidRPr="003817C1">
        <w:rPr>
          <w:color w:val="000000"/>
          <w:sz w:val="28"/>
          <w:szCs w:val="28"/>
        </w:rPr>
        <w:t>год в сумме 1</w:t>
      </w:r>
      <w:r>
        <w:rPr>
          <w:color w:val="000000"/>
          <w:sz w:val="28"/>
          <w:szCs w:val="28"/>
        </w:rPr>
        <w:t>7 626,0</w:t>
      </w:r>
      <w:r w:rsidRPr="003817C1">
        <w:rPr>
          <w:color w:val="000000"/>
          <w:sz w:val="28"/>
          <w:szCs w:val="28"/>
        </w:rPr>
        <w:t>тыс. рублей;</w:t>
      </w:r>
    </w:p>
    <w:p w:rsidR="00EF1EB9" w:rsidRPr="003817C1" w:rsidRDefault="00EF1EB9" w:rsidP="00EF1EB9">
      <w:pPr>
        <w:jc w:val="both"/>
        <w:rPr>
          <w:color w:val="000000"/>
          <w:sz w:val="28"/>
          <w:szCs w:val="28"/>
        </w:rPr>
      </w:pPr>
      <w:r w:rsidRPr="003817C1">
        <w:rPr>
          <w:color w:val="000000"/>
          <w:sz w:val="28"/>
          <w:szCs w:val="28"/>
        </w:rPr>
        <w:t xml:space="preserve">- </w:t>
      </w:r>
      <w:r w:rsidRPr="003817C1">
        <w:rPr>
          <w:bCs/>
          <w:sz w:val="28"/>
          <w:szCs w:val="28"/>
        </w:rPr>
        <w:t xml:space="preserve">Муниципальная программа «Развитие местного самоуправления Питерского муниципального района </w:t>
      </w:r>
      <w:r>
        <w:rPr>
          <w:bCs/>
          <w:sz w:val="28"/>
          <w:szCs w:val="28"/>
        </w:rPr>
        <w:t>до 2025 года</w:t>
      </w:r>
      <w:r w:rsidRPr="003817C1">
        <w:rPr>
          <w:bCs/>
          <w:sz w:val="28"/>
          <w:szCs w:val="28"/>
        </w:rPr>
        <w:t>»</w:t>
      </w:r>
      <w:r w:rsidRPr="003817C1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3</w:t>
      </w:r>
      <w:r w:rsidRPr="003817C1">
        <w:rPr>
          <w:color w:val="000000"/>
          <w:sz w:val="28"/>
          <w:szCs w:val="28"/>
        </w:rPr>
        <w:t>год в сумме  2</w:t>
      </w:r>
      <w:r>
        <w:rPr>
          <w:color w:val="000000"/>
          <w:sz w:val="28"/>
          <w:szCs w:val="28"/>
        </w:rPr>
        <w:t> 709,3</w:t>
      </w:r>
      <w:r w:rsidRPr="003817C1">
        <w:rPr>
          <w:color w:val="000000"/>
          <w:sz w:val="28"/>
          <w:szCs w:val="28"/>
        </w:rPr>
        <w:t xml:space="preserve"> тыс. рублей;</w:t>
      </w:r>
    </w:p>
    <w:p w:rsidR="00EF1EB9" w:rsidRDefault="00EF1EB9" w:rsidP="00EF1EB9">
      <w:pPr>
        <w:jc w:val="both"/>
        <w:rPr>
          <w:color w:val="000000"/>
          <w:sz w:val="28"/>
          <w:szCs w:val="28"/>
        </w:rPr>
      </w:pPr>
      <w:r w:rsidRPr="003817C1">
        <w:rPr>
          <w:b/>
          <w:bCs/>
          <w:sz w:val="28"/>
          <w:szCs w:val="28"/>
        </w:rPr>
        <w:t>--</w:t>
      </w:r>
      <w:r w:rsidRPr="003817C1">
        <w:rPr>
          <w:bCs/>
          <w:sz w:val="28"/>
          <w:szCs w:val="28"/>
        </w:rPr>
        <w:t>Муниципальная программа "</w:t>
      </w:r>
      <w:r>
        <w:rPr>
          <w:bCs/>
          <w:sz w:val="28"/>
          <w:szCs w:val="28"/>
        </w:rPr>
        <w:t>Профилактика  терроризма, экстремизма и правонарушений,противодействие идеологии терриризма,злоупотреблению наркотиками и их незаконному обороту на территории Питерского муниципального Саратовской области на 2021-202</w:t>
      </w:r>
      <w:r w:rsidR="00315F7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годы</w:t>
      </w:r>
      <w:r w:rsidRPr="003817C1">
        <w:rPr>
          <w:bCs/>
          <w:sz w:val="28"/>
          <w:szCs w:val="28"/>
        </w:rPr>
        <w:t>"</w:t>
      </w:r>
      <w:r w:rsidRPr="003817C1">
        <w:rPr>
          <w:color w:val="000000"/>
          <w:sz w:val="28"/>
          <w:szCs w:val="28"/>
        </w:rPr>
        <w:t xml:space="preserve"> на 202</w:t>
      </w:r>
      <w:r w:rsidR="00315F77">
        <w:rPr>
          <w:color w:val="000000"/>
          <w:sz w:val="28"/>
          <w:szCs w:val="28"/>
        </w:rPr>
        <w:t>3</w:t>
      </w:r>
      <w:r w:rsidRPr="003817C1">
        <w:rPr>
          <w:color w:val="000000"/>
          <w:sz w:val="28"/>
          <w:szCs w:val="28"/>
        </w:rPr>
        <w:t xml:space="preserve">год в сумме </w:t>
      </w:r>
      <w:r>
        <w:rPr>
          <w:color w:val="000000"/>
          <w:sz w:val="28"/>
          <w:szCs w:val="28"/>
        </w:rPr>
        <w:t>5,0</w:t>
      </w:r>
      <w:r w:rsidRPr="003817C1">
        <w:rPr>
          <w:color w:val="000000"/>
          <w:sz w:val="28"/>
          <w:szCs w:val="28"/>
        </w:rPr>
        <w:t xml:space="preserve"> тыс. рублей;</w:t>
      </w:r>
    </w:p>
    <w:p w:rsidR="00084A2F" w:rsidRPr="00084A2F" w:rsidRDefault="00084A2F" w:rsidP="00084A2F">
      <w:pPr>
        <w:jc w:val="both"/>
        <w:rPr>
          <w:color w:val="000000"/>
          <w:sz w:val="28"/>
          <w:szCs w:val="28"/>
        </w:rPr>
      </w:pPr>
      <w:r w:rsidRPr="003817C1">
        <w:rPr>
          <w:b/>
          <w:bCs/>
          <w:sz w:val="28"/>
          <w:szCs w:val="28"/>
        </w:rPr>
        <w:t xml:space="preserve">- </w:t>
      </w:r>
      <w:r w:rsidRPr="003817C1">
        <w:rPr>
          <w:bCs/>
          <w:sz w:val="28"/>
          <w:szCs w:val="28"/>
        </w:rPr>
        <w:t>Муниципальная программа «</w:t>
      </w:r>
      <w:r>
        <w:rPr>
          <w:bCs/>
          <w:sz w:val="28"/>
          <w:szCs w:val="28"/>
        </w:rPr>
        <w:t xml:space="preserve">Летняя занятость детей и подростков </w:t>
      </w:r>
      <w:r w:rsidRPr="003817C1">
        <w:rPr>
          <w:bCs/>
          <w:sz w:val="28"/>
          <w:szCs w:val="28"/>
        </w:rPr>
        <w:t>Питерско</w:t>
      </w:r>
      <w:r>
        <w:rPr>
          <w:bCs/>
          <w:sz w:val="28"/>
          <w:szCs w:val="28"/>
        </w:rPr>
        <w:t>го</w:t>
      </w:r>
      <w:r w:rsidRPr="003817C1">
        <w:rPr>
          <w:bCs/>
          <w:sz w:val="28"/>
          <w:szCs w:val="28"/>
        </w:rPr>
        <w:t xml:space="preserve"> муниципально</w:t>
      </w:r>
      <w:r>
        <w:rPr>
          <w:bCs/>
          <w:sz w:val="28"/>
          <w:szCs w:val="28"/>
        </w:rPr>
        <w:t>го</w:t>
      </w:r>
      <w:r w:rsidRPr="003817C1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 на 2018- 2025 годы</w:t>
      </w:r>
      <w:r w:rsidRPr="003817C1">
        <w:rPr>
          <w:color w:val="000000"/>
          <w:sz w:val="28"/>
          <w:szCs w:val="28"/>
        </w:rPr>
        <w:t xml:space="preserve"> в сумме  8</w:t>
      </w:r>
      <w:r>
        <w:rPr>
          <w:color w:val="000000"/>
          <w:sz w:val="28"/>
          <w:szCs w:val="28"/>
        </w:rPr>
        <w:t>4</w:t>
      </w:r>
      <w:r w:rsidRPr="003817C1">
        <w:rPr>
          <w:color w:val="000000"/>
          <w:sz w:val="28"/>
          <w:szCs w:val="28"/>
        </w:rPr>
        <w:t xml:space="preserve">,0 тыс. </w:t>
      </w:r>
      <w:r w:rsidRPr="00084A2F">
        <w:rPr>
          <w:color w:val="000000"/>
          <w:sz w:val="28"/>
          <w:szCs w:val="28"/>
        </w:rPr>
        <w:t>рублей;</w:t>
      </w:r>
    </w:p>
    <w:p w:rsidR="00EF1EB9" w:rsidRPr="00B80CAE" w:rsidRDefault="00EF1EB9" w:rsidP="00EF1EB9">
      <w:pPr>
        <w:jc w:val="both"/>
        <w:rPr>
          <w:color w:val="000000"/>
        </w:rPr>
      </w:pPr>
      <w:r w:rsidRPr="003817C1">
        <w:rPr>
          <w:b/>
          <w:bCs/>
          <w:sz w:val="28"/>
          <w:szCs w:val="28"/>
        </w:rPr>
        <w:t xml:space="preserve">- </w:t>
      </w:r>
      <w:r w:rsidRPr="003817C1">
        <w:rPr>
          <w:bCs/>
          <w:sz w:val="28"/>
          <w:szCs w:val="28"/>
        </w:rPr>
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</w:r>
      <w:r w:rsidR="00B3470B">
        <w:rPr>
          <w:bCs/>
          <w:sz w:val="28"/>
          <w:szCs w:val="28"/>
        </w:rPr>
        <w:t>5</w:t>
      </w:r>
      <w:r w:rsidRPr="003817C1">
        <w:rPr>
          <w:bCs/>
          <w:sz w:val="28"/>
          <w:szCs w:val="28"/>
        </w:rPr>
        <w:t xml:space="preserve"> года»</w:t>
      </w:r>
      <w:r w:rsidRPr="003817C1">
        <w:rPr>
          <w:color w:val="000000"/>
          <w:sz w:val="28"/>
          <w:szCs w:val="28"/>
        </w:rPr>
        <w:t xml:space="preserve"> на 202</w:t>
      </w:r>
      <w:r w:rsidR="00B3470B">
        <w:rPr>
          <w:color w:val="000000"/>
          <w:sz w:val="28"/>
          <w:szCs w:val="28"/>
        </w:rPr>
        <w:t>3</w:t>
      </w:r>
      <w:r w:rsidRPr="003817C1">
        <w:rPr>
          <w:color w:val="000000"/>
          <w:sz w:val="28"/>
          <w:szCs w:val="28"/>
        </w:rPr>
        <w:t xml:space="preserve">од в сумме  85,0 тыс. </w:t>
      </w:r>
      <w:r w:rsidRPr="00B80CAE">
        <w:rPr>
          <w:color w:val="000000"/>
        </w:rPr>
        <w:t>рублей;</w:t>
      </w:r>
    </w:p>
    <w:p w:rsidR="00EF1EB9" w:rsidRPr="00A02311" w:rsidRDefault="00EF1EB9" w:rsidP="00EF1EB9">
      <w:pPr>
        <w:jc w:val="both"/>
        <w:rPr>
          <w:color w:val="000000"/>
          <w:sz w:val="28"/>
          <w:szCs w:val="28"/>
        </w:rPr>
      </w:pPr>
      <w:r w:rsidRPr="00B80CAE">
        <w:rPr>
          <w:b/>
          <w:bCs/>
        </w:rPr>
        <w:t xml:space="preserve">- </w:t>
      </w:r>
      <w:r w:rsidRPr="00A02311">
        <w:rPr>
          <w:bCs/>
          <w:sz w:val="28"/>
          <w:szCs w:val="28"/>
        </w:rPr>
        <w:t>Муниципальная программа Питерского района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</w:r>
      <w:r w:rsidR="00B3470B">
        <w:rPr>
          <w:bCs/>
          <w:sz w:val="28"/>
          <w:szCs w:val="28"/>
        </w:rPr>
        <w:t>5</w:t>
      </w:r>
      <w:r w:rsidRPr="00A02311">
        <w:rPr>
          <w:bCs/>
          <w:sz w:val="28"/>
          <w:szCs w:val="28"/>
        </w:rPr>
        <w:t xml:space="preserve"> года»</w:t>
      </w:r>
      <w:r w:rsidRPr="00A02311">
        <w:rPr>
          <w:color w:val="000000"/>
          <w:sz w:val="28"/>
          <w:szCs w:val="28"/>
        </w:rPr>
        <w:t xml:space="preserve"> на 202</w:t>
      </w:r>
      <w:r w:rsidR="00B3470B">
        <w:rPr>
          <w:color w:val="000000"/>
          <w:sz w:val="28"/>
          <w:szCs w:val="28"/>
        </w:rPr>
        <w:t>3</w:t>
      </w:r>
      <w:r w:rsidRPr="00A02311">
        <w:rPr>
          <w:color w:val="000000"/>
          <w:sz w:val="28"/>
          <w:szCs w:val="28"/>
        </w:rPr>
        <w:t xml:space="preserve">год в сумме  </w:t>
      </w:r>
      <w:r>
        <w:rPr>
          <w:color w:val="000000"/>
          <w:sz w:val="28"/>
          <w:szCs w:val="28"/>
        </w:rPr>
        <w:t>6</w:t>
      </w:r>
      <w:r w:rsidR="00B3470B">
        <w:rPr>
          <w:color w:val="000000"/>
          <w:sz w:val="28"/>
          <w:szCs w:val="28"/>
        </w:rPr>
        <w:t>96,8</w:t>
      </w:r>
      <w:r w:rsidRPr="00A02311">
        <w:rPr>
          <w:color w:val="000000"/>
          <w:sz w:val="28"/>
          <w:szCs w:val="28"/>
        </w:rPr>
        <w:t xml:space="preserve"> тыс. рублей;</w:t>
      </w:r>
    </w:p>
    <w:p w:rsidR="00EF1EB9" w:rsidRPr="00A02311" w:rsidRDefault="00EF1EB9" w:rsidP="00EF1EB9">
      <w:pPr>
        <w:jc w:val="both"/>
        <w:rPr>
          <w:color w:val="000000"/>
          <w:sz w:val="28"/>
          <w:szCs w:val="28"/>
        </w:rPr>
      </w:pPr>
      <w:r w:rsidRPr="00B80CAE">
        <w:rPr>
          <w:b/>
          <w:bCs/>
        </w:rPr>
        <w:t xml:space="preserve">- </w:t>
      </w:r>
      <w:r w:rsidRPr="00A02311">
        <w:rPr>
          <w:bCs/>
          <w:sz w:val="28"/>
          <w:szCs w:val="28"/>
        </w:rPr>
        <w:t>Муниципальная программа «Социальная поддержка , социальное обслуживание и социализация граждан  Питерского муниципального района до 202</w:t>
      </w:r>
      <w:r w:rsidR="00B3470B">
        <w:rPr>
          <w:bCs/>
          <w:sz w:val="28"/>
          <w:szCs w:val="28"/>
        </w:rPr>
        <w:t>5</w:t>
      </w:r>
      <w:r w:rsidRPr="00A02311">
        <w:rPr>
          <w:bCs/>
          <w:sz w:val="28"/>
          <w:szCs w:val="28"/>
        </w:rPr>
        <w:t xml:space="preserve"> года»</w:t>
      </w:r>
      <w:r>
        <w:rPr>
          <w:color w:val="000000"/>
          <w:sz w:val="28"/>
          <w:szCs w:val="28"/>
        </w:rPr>
        <w:t xml:space="preserve"> на 202</w:t>
      </w:r>
      <w:r w:rsidR="00B3470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в сумме  2</w:t>
      </w:r>
      <w:r w:rsidR="00B3470B">
        <w:rPr>
          <w:color w:val="000000"/>
          <w:sz w:val="28"/>
          <w:szCs w:val="28"/>
        </w:rPr>
        <w:t> 256,7</w:t>
      </w:r>
      <w:r w:rsidRPr="00A02311">
        <w:rPr>
          <w:color w:val="000000"/>
          <w:sz w:val="28"/>
          <w:szCs w:val="28"/>
        </w:rPr>
        <w:t xml:space="preserve"> тыс. рублей;</w:t>
      </w:r>
    </w:p>
    <w:p w:rsidR="00EF1EB9" w:rsidRPr="00AC12AD" w:rsidRDefault="00EF1EB9" w:rsidP="00EF1EB9">
      <w:pPr>
        <w:jc w:val="both"/>
        <w:rPr>
          <w:color w:val="000000"/>
          <w:sz w:val="28"/>
          <w:szCs w:val="28"/>
        </w:rPr>
      </w:pPr>
      <w:r w:rsidRPr="00AC12AD">
        <w:rPr>
          <w:color w:val="000000"/>
          <w:sz w:val="28"/>
          <w:szCs w:val="28"/>
        </w:rPr>
        <w:t>-</w:t>
      </w:r>
      <w:r w:rsidRPr="00AC12AD">
        <w:rPr>
          <w:b/>
          <w:bCs/>
          <w:sz w:val="28"/>
          <w:szCs w:val="28"/>
        </w:rPr>
        <w:t xml:space="preserve"> </w:t>
      </w:r>
      <w:r w:rsidRPr="00AC12AD">
        <w:rPr>
          <w:bCs/>
          <w:sz w:val="28"/>
          <w:szCs w:val="28"/>
        </w:rPr>
        <w:t xml:space="preserve"> Муниципальная программа «Развитие транспортной системы в Питерском муниципальном районе </w:t>
      </w:r>
      <w:r>
        <w:rPr>
          <w:bCs/>
          <w:sz w:val="28"/>
          <w:szCs w:val="28"/>
        </w:rPr>
        <w:t xml:space="preserve"> до 202</w:t>
      </w:r>
      <w:r w:rsidR="00644FC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года</w:t>
      </w:r>
      <w:r w:rsidRPr="00AC12AD">
        <w:rPr>
          <w:bCs/>
          <w:sz w:val="28"/>
          <w:szCs w:val="28"/>
        </w:rPr>
        <w:t>»</w:t>
      </w:r>
      <w:r w:rsidRPr="00AC12AD">
        <w:rPr>
          <w:color w:val="000000"/>
          <w:sz w:val="28"/>
          <w:szCs w:val="28"/>
        </w:rPr>
        <w:t xml:space="preserve"> на 202</w:t>
      </w:r>
      <w:r w:rsidR="00644FCE">
        <w:rPr>
          <w:color w:val="000000"/>
          <w:sz w:val="28"/>
          <w:szCs w:val="28"/>
        </w:rPr>
        <w:t>3</w:t>
      </w:r>
      <w:r w:rsidRPr="00AC12AD">
        <w:rPr>
          <w:color w:val="000000"/>
          <w:sz w:val="28"/>
          <w:szCs w:val="28"/>
        </w:rPr>
        <w:t xml:space="preserve">год в сумме  </w:t>
      </w:r>
      <w:r>
        <w:rPr>
          <w:color w:val="000000"/>
          <w:sz w:val="28"/>
          <w:szCs w:val="28"/>
        </w:rPr>
        <w:t>1</w:t>
      </w:r>
      <w:r w:rsidR="00644FCE">
        <w:rPr>
          <w:color w:val="000000"/>
          <w:sz w:val="28"/>
          <w:szCs w:val="28"/>
        </w:rPr>
        <w:t>5367,5</w:t>
      </w:r>
      <w:r>
        <w:rPr>
          <w:color w:val="000000"/>
          <w:sz w:val="28"/>
          <w:szCs w:val="28"/>
        </w:rPr>
        <w:t>,6</w:t>
      </w:r>
      <w:r w:rsidRPr="00AC12AD">
        <w:rPr>
          <w:color w:val="000000"/>
          <w:sz w:val="28"/>
          <w:szCs w:val="28"/>
        </w:rPr>
        <w:t>тыс. рублей;</w:t>
      </w:r>
    </w:p>
    <w:p w:rsidR="00EF1EB9" w:rsidRPr="00AC12AD" w:rsidRDefault="00EF1EB9" w:rsidP="00EF1EB9">
      <w:pPr>
        <w:jc w:val="both"/>
        <w:rPr>
          <w:color w:val="000000"/>
          <w:sz w:val="28"/>
          <w:szCs w:val="28"/>
        </w:rPr>
      </w:pPr>
      <w:r w:rsidRPr="00B80CAE">
        <w:rPr>
          <w:b/>
          <w:bCs/>
        </w:rPr>
        <w:t xml:space="preserve">- </w:t>
      </w:r>
      <w:r w:rsidRPr="00AC12AD">
        <w:rPr>
          <w:bCs/>
          <w:sz w:val="28"/>
          <w:szCs w:val="28"/>
        </w:rPr>
        <w:t>Муниципальная программа «Развитие образования в Питерском муниципальном районе до 202</w:t>
      </w:r>
      <w:r w:rsidR="003F017C">
        <w:rPr>
          <w:bCs/>
          <w:sz w:val="28"/>
          <w:szCs w:val="28"/>
        </w:rPr>
        <w:t>5</w:t>
      </w:r>
      <w:r w:rsidRPr="00AC12AD">
        <w:rPr>
          <w:bCs/>
          <w:sz w:val="28"/>
          <w:szCs w:val="28"/>
        </w:rPr>
        <w:t xml:space="preserve"> года» </w:t>
      </w:r>
      <w:r w:rsidRPr="00AC12AD">
        <w:rPr>
          <w:color w:val="000000"/>
          <w:sz w:val="28"/>
          <w:szCs w:val="28"/>
        </w:rPr>
        <w:t>на 202</w:t>
      </w:r>
      <w:r w:rsidR="00C1131B">
        <w:rPr>
          <w:color w:val="000000"/>
          <w:sz w:val="28"/>
          <w:szCs w:val="28"/>
        </w:rPr>
        <w:t>3</w:t>
      </w:r>
      <w:r w:rsidRPr="00AC12AD">
        <w:rPr>
          <w:color w:val="000000"/>
          <w:sz w:val="28"/>
          <w:szCs w:val="28"/>
        </w:rPr>
        <w:t>год в сумме  2</w:t>
      </w:r>
      <w:r>
        <w:rPr>
          <w:color w:val="000000"/>
          <w:sz w:val="28"/>
          <w:szCs w:val="28"/>
        </w:rPr>
        <w:t>4</w:t>
      </w:r>
      <w:r w:rsidR="003F017C">
        <w:rPr>
          <w:color w:val="000000"/>
          <w:sz w:val="28"/>
          <w:szCs w:val="28"/>
        </w:rPr>
        <w:t>7 498,2</w:t>
      </w:r>
      <w:r w:rsidRPr="00AC12AD">
        <w:rPr>
          <w:color w:val="000000"/>
          <w:sz w:val="28"/>
          <w:szCs w:val="28"/>
        </w:rPr>
        <w:t>тыс. рублей;</w:t>
      </w:r>
    </w:p>
    <w:p w:rsidR="00EF1EB9" w:rsidRDefault="00EF1EB9" w:rsidP="00EF1EB9">
      <w:pPr>
        <w:jc w:val="both"/>
        <w:rPr>
          <w:color w:val="000000"/>
          <w:sz w:val="28"/>
          <w:szCs w:val="28"/>
        </w:rPr>
      </w:pPr>
      <w:r w:rsidRPr="00AC12AD">
        <w:rPr>
          <w:b/>
          <w:bCs/>
          <w:sz w:val="28"/>
          <w:szCs w:val="28"/>
        </w:rPr>
        <w:t xml:space="preserve">- </w:t>
      </w:r>
      <w:r w:rsidRPr="00AC12AD">
        <w:rPr>
          <w:bCs/>
          <w:sz w:val="28"/>
          <w:szCs w:val="28"/>
        </w:rPr>
        <w:t>Муниципальная программа «Культура Питерского муниципального района до 202</w:t>
      </w:r>
      <w:r w:rsidR="003F017C">
        <w:rPr>
          <w:bCs/>
          <w:sz w:val="28"/>
          <w:szCs w:val="28"/>
        </w:rPr>
        <w:t>5</w:t>
      </w:r>
      <w:r w:rsidRPr="00AC12AD">
        <w:rPr>
          <w:bCs/>
          <w:sz w:val="28"/>
          <w:szCs w:val="28"/>
        </w:rPr>
        <w:t xml:space="preserve"> года» </w:t>
      </w:r>
      <w:r w:rsidRPr="00AC12AD">
        <w:rPr>
          <w:color w:val="000000"/>
          <w:sz w:val="28"/>
          <w:szCs w:val="28"/>
        </w:rPr>
        <w:t>на 202</w:t>
      </w:r>
      <w:r w:rsidR="003F017C">
        <w:rPr>
          <w:color w:val="000000"/>
          <w:sz w:val="28"/>
          <w:szCs w:val="28"/>
        </w:rPr>
        <w:t>3</w:t>
      </w:r>
      <w:r w:rsidRPr="00AC12AD">
        <w:rPr>
          <w:color w:val="000000"/>
          <w:sz w:val="28"/>
          <w:szCs w:val="28"/>
        </w:rPr>
        <w:t xml:space="preserve">год в сумме  </w:t>
      </w:r>
      <w:r>
        <w:rPr>
          <w:color w:val="000000"/>
          <w:sz w:val="28"/>
          <w:szCs w:val="28"/>
        </w:rPr>
        <w:t>2</w:t>
      </w:r>
      <w:r w:rsidR="003F017C">
        <w:rPr>
          <w:color w:val="000000"/>
          <w:sz w:val="28"/>
          <w:szCs w:val="28"/>
        </w:rPr>
        <w:t>6 477,6</w:t>
      </w:r>
      <w:r w:rsidRPr="00AC12AD">
        <w:rPr>
          <w:color w:val="000000"/>
          <w:sz w:val="28"/>
          <w:szCs w:val="28"/>
        </w:rPr>
        <w:t xml:space="preserve"> тыс. рублей;</w:t>
      </w:r>
    </w:p>
    <w:p w:rsidR="0078387A" w:rsidRPr="00F47286" w:rsidRDefault="0078387A" w:rsidP="0078387A">
      <w:pPr>
        <w:pStyle w:val="ac"/>
        <w:ind w:firstLine="568"/>
        <w:rPr>
          <w:szCs w:val="28"/>
        </w:rPr>
      </w:pPr>
      <w:r w:rsidRPr="000B56F8">
        <w:rPr>
          <w:szCs w:val="28"/>
        </w:rPr>
        <w:lastRenderedPageBreak/>
        <w:t>В 202</w:t>
      </w:r>
      <w:r w:rsidR="000B56F8" w:rsidRPr="000B56F8">
        <w:rPr>
          <w:szCs w:val="28"/>
        </w:rPr>
        <w:t>3</w:t>
      </w:r>
      <w:r w:rsidRPr="000B56F8">
        <w:rPr>
          <w:szCs w:val="28"/>
        </w:rPr>
        <w:t xml:space="preserve"> году</w:t>
      </w:r>
      <w:r w:rsidRPr="000A663A">
        <w:rPr>
          <w:szCs w:val="28"/>
        </w:rPr>
        <w:t xml:space="preserve"> сохраняется социальная направленность бюджета. Расходы на социальную сферу предусмотрены в объеме </w:t>
      </w:r>
      <w:r w:rsidRPr="00F47286">
        <w:rPr>
          <w:szCs w:val="28"/>
        </w:rPr>
        <w:t>3</w:t>
      </w:r>
      <w:r w:rsidR="000B56F8" w:rsidRPr="00F47286">
        <w:rPr>
          <w:szCs w:val="28"/>
        </w:rPr>
        <w:t>18 619,1</w:t>
      </w:r>
      <w:r w:rsidRPr="00F47286">
        <w:rPr>
          <w:szCs w:val="28"/>
        </w:rPr>
        <w:t xml:space="preserve"> тыс. руб., что составляет  8</w:t>
      </w:r>
      <w:r w:rsidR="000B56F8" w:rsidRPr="00F47286">
        <w:rPr>
          <w:szCs w:val="28"/>
        </w:rPr>
        <w:t>4,5</w:t>
      </w:r>
      <w:r w:rsidRPr="00F47286">
        <w:rPr>
          <w:szCs w:val="28"/>
        </w:rPr>
        <w:t>% от общих расходов бюджета. По сравнению с первоначальным планом на 202</w:t>
      </w:r>
      <w:r w:rsidR="000B56F8" w:rsidRPr="00F47286">
        <w:rPr>
          <w:szCs w:val="28"/>
        </w:rPr>
        <w:t>2</w:t>
      </w:r>
      <w:r w:rsidRPr="00F47286">
        <w:rPr>
          <w:szCs w:val="28"/>
        </w:rPr>
        <w:t xml:space="preserve"> год в 202</w:t>
      </w:r>
      <w:r w:rsidR="000B56F8" w:rsidRPr="00F47286">
        <w:rPr>
          <w:szCs w:val="28"/>
        </w:rPr>
        <w:t>3</w:t>
      </w:r>
      <w:r w:rsidRPr="00F47286">
        <w:rPr>
          <w:szCs w:val="28"/>
        </w:rPr>
        <w:t xml:space="preserve"> году прогнозируется уменьшение расходов на социальную сферу на </w:t>
      </w:r>
      <w:r w:rsidR="000B56F8" w:rsidRPr="00F47286">
        <w:rPr>
          <w:szCs w:val="28"/>
        </w:rPr>
        <w:t xml:space="preserve">27 829,1 </w:t>
      </w:r>
      <w:r w:rsidRPr="00F47286">
        <w:rPr>
          <w:szCs w:val="28"/>
        </w:rPr>
        <w:t xml:space="preserve"> тыс. руб. </w:t>
      </w:r>
    </w:p>
    <w:p w:rsidR="00DA72BB" w:rsidRPr="00F47286" w:rsidRDefault="0078387A" w:rsidP="0078387A">
      <w:pPr>
        <w:ind w:firstLine="709"/>
        <w:jc w:val="both"/>
        <w:rPr>
          <w:color w:val="000000" w:themeColor="text1"/>
          <w:szCs w:val="28"/>
        </w:rPr>
      </w:pPr>
      <w:r w:rsidRPr="00F47286">
        <w:rPr>
          <w:color w:val="C00000"/>
          <w:sz w:val="28"/>
          <w:szCs w:val="28"/>
        </w:rPr>
        <w:t xml:space="preserve"> </w:t>
      </w:r>
      <w:r w:rsidRPr="00F47286">
        <w:rPr>
          <w:color w:val="000000" w:themeColor="text1"/>
          <w:sz w:val="28"/>
          <w:szCs w:val="28"/>
        </w:rPr>
        <w:t xml:space="preserve">Расходы на оплату труда с начислениями  запланированы в объеме </w:t>
      </w:r>
      <w:r w:rsidR="0099269F" w:rsidRPr="00F47286">
        <w:rPr>
          <w:color w:val="000000" w:themeColor="text1"/>
          <w:sz w:val="28"/>
          <w:szCs w:val="28"/>
        </w:rPr>
        <w:t>292 867,9</w:t>
      </w:r>
      <w:r w:rsidRPr="00F47286">
        <w:rPr>
          <w:color w:val="000000" w:themeColor="text1"/>
          <w:sz w:val="28"/>
          <w:szCs w:val="28"/>
        </w:rPr>
        <w:t> тыс. руб., что</w:t>
      </w:r>
      <w:r w:rsidR="0099269F" w:rsidRPr="00F47286">
        <w:rPr>
          <w:color w:val="000000" w:themeColor="text1"/>
          <w:sz w:val="28"/>
          <w:szCs w:val="28"/>
        </w:rPr>
        <w:t>, что составляет  77,7% от общих расходов бюджета</w:t>
      </w:r>
      <w:r w:rsidR="0099269F" w:rsidRPr="00F47286">
        <w:rPr>
          <w:color w:val="000000" w:themeColor="text1"/>
          <w:szCs w:val="28"/>
        </w:rPr>
        <w:t xml:space="preserve">. </w:t>
      </w:r>
    </w:p>
    <w:p w:rsidR="00DA72BB" w:rsidRPr="00F47286" w:rsidRDefault="00DA72BB" w:rsidP="0054499D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F47286">
        <w:rPr>
          <w:sz w:val="28"/>
          <w:szCs w:val="28"/>
        </w:rPr>
        <w:t>В расходах на оплату труда предусмотрено:</w:t>
      </w:r>
    </w:p>
    <w:p w:rsidR="00DA72BB" w:rsidRPr="00F47286" w:rsidRDefault="00DA72BB" w:rsidP="0054499D">
      <w:pPr>
        <w:pStyle w:val="ae"/>
        <w:tabs>
          <w:tab w:val="left" w:pos="0"/>
        </w:tabs>
        <w:spacing w:after="0"/>
        <w:ind w:left="0" w:firstLine="709"/>
        <w:jc w:val="both"/>
        <w:rPr>
          <w:i/>
          <w:sz w:val="28"/>
          <w:szCs w:val="28"/>
        </w:rPr>
      </w:pPr>
      <w:r w:rsidRPr="00F47286">
        <w:rPr>
          <w:sz w:val="28"/>
          <w:szCs w:val="28"/>
        </w:rPr>
        <w:t>сохранение в 202</w:t>
      </w:r>
      <w:r w:rsidR="00C1131B">
        <w:rPr>
          <w:sz w:val="28"/>
          <w:szCs w:val="28"/>
        </w:rPr>
        <w:t>3</w:t>
      </w:r>
      <w:r w:rsidRPr="00F47286">
        <w:rPr>
          <w:sz w:val="28"/>
          <w:szCs w:val="28"/>
        </w:rPr>
        <w:t xml:space="preserve"> году целевых ориентиров по повышению заработной платы по отдельным категориям работников бюджетной сферы, </w:t>
      </w:r>
      <w:r w:rsidR="0054499D" w:rsidRPr="00F47286">
        <w:rPr>
          <w:sz w:val="28"/>
          <w:szCs w:val="28"/>
        </w:rPr>
        <w:t>у</w:t>
      </w:r>
      <w:r w:rsidRPr="00F47286">
        <w:rPr>
          <w:sz w:val="28"/>
          <w:szCs w:val="28"/>
        </w:rPr>
        <w:t xml:space="preserve">тановленным Указами Президента Российской Федерации от 7 мая 2012 года № 597, 1 июня 2012 года № 761 и 28 декабря 2012 года № 1688 (далее – Указы), </w:t>
      </w:r>
      <w:r w:rsidR="00FB5C0F">
        <w:rPr>
          <w:sz w:val="28"/>
          <w:szCs w:val="28"/>
        </w:rPr>
        <w:t xml:space="preserve"> с учетом доведения средней заработной платы по соответствующим категориям в среднем до размеров, установленных постановлением Правительства Саратовской области от 19.07.2021г. № 569-П</w:t>
      </w:r>
      <w:r w:rsidR="00A31F55">
        <w:rPr>
          <w:sz w:val="28"/>
          <w:szCs w:val="28"/>
        </w:rPr>
        <w:t xml:space="preserve"> </w:t>
      </w:r>
      <w:r w:rsidR="00FB5C0F">
        <w:rPr>
          <w:sz w:val="28"/>
          <w:szCs w:val="28"/>
        </w:rPr>
        <w:t>«О повышении оплаты труда отдельных категорий работников государственных учреждений области».</w:t>
      </w:r>
    </w:p>
    <w:p w:rsidR="00DA72BB" w:rsidRPr="00F47286" w:rsidRDefault="0054499D" w:rsidP="00DA72B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F47286">
        <w:rPr>
          <w:sz w:val="28"/>
          <w:szCs w:val="28"/>
        </w:rPr>
        <w:t>-</w:t>
      </w:r>
      <w:r w:rsidR="00DA72BB" w:rsidRPr="00F47286">
        <w:rPr>
          <w:sz w:val="28"/>
          <w:szCs w:val="28"/>
        </w:rPr>
        <w:t>по остальным категориям работников бюджетной сферы и органов управления (за исключением категорий работников, установленных Указами):</w:t>
      </w:r>
    </w:p>
    <w:p w:rsidR="00DA72BB" w:rsidRPr="00F47286" w:rsidRDefault="00DA72BB" w:rsidP="00DA72B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F47286">
        <w:rPr>
          <w:sz w:val="28"/>
          <w:szCs w:val="28"/>
        </w:rPr>
        <w:t xml:space="preserve">а) индексация на прогнозный уровень инфляции , </w:t>
      </w:r>
      <w:r w:rsidRPr="00F47286">
        <w:rPr>
          <w:bCs/>
          <w:sz w:val="28"/>
          <w:szCs w:val="28"/>
        </w:rPr>
        <w:t xml:space="preserve">с </w:t>
      </w:r>
      <w:r w:rsidRPr="00F47286">
        <w:rPr>
          <w:sz w:val="28"/>
          <w:szCs w:val="28"/>
        </w:rPr>
        <w:t>1 октября 2023 года на 6,1%, с 1 октября 2024 года на 4,0%; с 1 октября 2025 года на 3,9%;</w:t>
      </w:r>
    </w:p>
    <w:p w:rsidR="00DA72BB" w:rsidRPr="00F47286" w:rsidRDefault="00DA72BB" w:rsidP="00DA72B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F47286">
        <w:rPr>
          <w:sz w:val="28"/>
          <w:szCs w:val="28"/>
        </w:rPr>
        <w:t>б) увеличение с 1 января 2023 года минимального размера оплаты труда (МРОТ) до 16242 рублей.</w:t>
      </w:r>
    </w:p>
    <w:p w:rsidR="0078387A" w:rsidRPr="00F47286" w:rsidRDefault="00847A8A" w:rsidP="0078387A">
      <w:pPr>
        <w:pStyle w:val="ac"/>
        <w:ind w:firstLine="709"/>
        <w:rPr>
          <w:szCs w:val="28"/>
        </w:rPr>
      </w:pPr>
      <w:r w:rsidRPr="00F47286">
        <w:rPr>
          <w:szCs w:val="28"/>
        </w:rPr>
        <w:t xml:space="preserve">Страховые взносы на обязательное пенсионное страхование, обязательное социальное страхование на случай временной нетрудоспособности осуществляется в 2023-2025 годах в размере </w:t>
      </w:r>
      <w:r w:rsidR="0078387A" w:rsidRPr="00F47286">
        <w:rPr>
          <w:szCs w:val="28"/>
        </w:rPr>
        <w:t xml:space="preserve"> 30,2% </w:t>
      </w:r>
      <w:r w:rsidRPr="00F47286">
        <w:rPr>
          <w:szCs w:val="28"/>
        </w:rPr>
        <w:t>от суммы расходов на заработную плату</w:t>
      </w:r>
      <w:r w:rsidR="0078387A" w:rsidRPr="00F47286">
        <w:rPr>
          <w:szCs w:val="28"/>
        </w:rPr>
        <w:t xml:space="preserve">. </w:t>
      </w:r>
    </w:p>
    <w:p w:rsidR="00847A8A" w:rsidRPr="00F47286" w:rsidRDefault="0078387A" w:rsidP="0099269F">
      <w:pPr>
        <w:pStyle w:val="ac"/>
        <w:ind w:firstLine="709"/>
        <w:rPr>
          <w:szCs w:val="28"/>
        </w:rPr>
      </w:pPr>
      <w:r w:rsidRPr="00F47286">
        <w:rPr>
          <w:szCs w:val="28"/>
        </w:rPr>
        <w:t xml:space="preserve">Расходы на коммунальные услуги  предусмотрены в объеме </w:t>
      </w:r>
      <w:r w:rsidR="005241B3" w:rsidRPr="00F47286">
        <w:rPr>
          <w:szCs w:val="28"/>
        </w:rPr>
        <w:t>30 275,5</w:t>
      </w:r>
      <w:r w:rsidRPr="000A663A">
        <w:rPr>
          <w:b/>
          <w:szCs w:val="28"/>
        </w:rPr>
        <w:t xml:space="preserve"> </w:t>
      </w:r>
      <w:r w:rsidRPr="000A663A">
        <w:rPr>
          <w:szCs w:val="28"/>
        </w:rPr>
        <w:t xml:space="preserve">тыс. руб.,что составляет </w:t>
      </w:r>
      <w:r w:rsidR="005241B3" w:rsidRPr="00F47286">
        <w:rPr>
          <w:szCs w:val="28"/>
        </w:rPr>
        <w:t>100</w:t>
      </w:r>
      <w:r w:rsidRPr="00F47286">
        <w:rPr>
          <w:szCs w:val="28"/>
        </w:rPr>
        <w:t>%</w:t>
      </w:r>
      <w:r w:rsidR="005241B3" w:rsidRPr="00F47286">
        <w:rPr>
          <w:szCs w:val="28"/>
        </w:rPr>
        <w:t xml:space="preserve"> от потребности</w:t>
      </w:r>
      <w:r w:rsidR="00E17AFB" w:rsidRPr="00F47286">
        <w:rPr>
          <w:szCs w:val="28"/>
        </w:rPr>
        <w:t>.</w:t>
      </w:r>
      <w:r w:rsidRPr="00F47286">
        <w:rPr>
          <w:szCs w:val="28"/>
        </w:rPr>
        <w:t xml:space="preserve"> На текущие нужды учреждений сферы предусматриваются только минимально необходимые расходы. </w:t>
      </w:r>
      <w:r w:rsidR="00847A8A" w:rsidRPr="00F47286">
        <w:rPr>
          <w:szCs w:val="28"/>
        </w:rPr>
        <w:t>Общий объем  дорожного фонда муниципального района на 202</w:t>
      </w:r>
      <w:r w:rsidR="0099269F" w:rsidRPr="00F47286">
        <w:rPr>
          <w:szCs w:val="28"/>
        </w:rPr>
        <w:t>3</w:t>
      </w:r>
      <w:r w:rsidR="00847A8A" w:rsidRPr="00F47286">
        <w:rPr>
          <w:szCs w:val="28"/>
        </w:rPr>
        <w:t xml:space="preserve"> год составит </w:t>
      </w:r>
      <w:r w:rsidR="0099269F" w:rsidRPr="00F47286">
        <w:rPr>
          <w:szCs w:val="28"/>
        </w:rPr>
        <w:t>19 367,5</w:t>
      </w:r>
      <w:r w:rsidR="00847A8A" w:rsidRPr="00F47286">
        <w:rPr>
          <w:szCs w:val="28"/>
        </w:rPr>
        <w:t xml:space="preserve"> тыс. рублей, 202</w:t>
      </w:r>
      <w:r w:rsidR="0099269F" w:rsidRPr="00F47286">
        <w:rPr>
          <w:szCs w:val="28"/>
        </w:rPr>
        <w:t>4</w:t>
      </w:r>
      <w:r w:rsidR="00847A8A" w:rsidRPr="00F47286">
        <w:rPr>
          <w:szCs w:val="28"/>
        </w:rPr>
        <w:t xml:space="preserve"> год – </w:t>
      </w:r>
      <w:r w:rsidR="0099269F" w:rsidRPr="00F47286">
        <w:rPr>
          <w:szCs w:val="28"/>
        </w:rPr>
        <w:t>20 188,6</w:t>
      </w:r>
      <w:r w:rsidR="00847A8A" w:rsidRPr="00F47286">
        <w:rPr>
          <w:szCs w:val="28"/>
        </w:rPr>
        <w:t xml:space="preserve"> тыс. рублей и на 202</w:t>
      </w:r>
      <w:r w:rsidR="0099269F" w:rsidRPr="00F47286">
        <w:rPr>
          <w:szCs w:val="28"/>
        </w:rPr>
        <w:t>5</w:t>
      </w:r>
      <w:r w:rsidR="00847A8A" w:rsidRPr="00F47286">
        <w:rPr>
          <w:szCs w:val="28"/>
        </w:rPr>
        <w:t xml:space="preserve"> год – </w:t>
      </w:r>
      <w:r w:rsidR="0099269F" w:rsidRPr="00F47286">
        <w:rPr>
          <w:szCs w:val="28"/>
        </w:rPr>
        <w:t>20 881,6</w:t>
      </w:r>
      <w:r w:rsidR="00847A8A" w:rsidRPr="00F47286">
        <w:rPr>
          <w:szCs w:val="28"/>
        </w:rPr>
        <w:t xml:space="preserve"> тыс.рублей.</w:t>
      </w:r>
    </w:p>
    <w:p w:rsidR="00413A5A" w:rsidRPr="00F47286" w:rsidRDefault="00413A5A" w:rsidP="00413A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F47286">
        <w:rPr>
          <w:sz w:val="28"/>
          <w:szCs w:val="28"/>
        </w:rPr>
        <w:t>Основные показатели бюджета муниципального района на 2023-2025 годы характеризуются следующими данными:</w:t>
      </w:r>
    </w:p>
    <w:p w:rsidR="00413A5A" w:rsidRPr="00F47286" w:rsidRDefault="00413A5A" w:rsidP="00413A5A">
      <w:pPr>
        <w:shd w:val="clear" w:color="auto" w:fill="FFFFFF"/>
        <w:tabs>
          <w:tab w:val="left" w:pos="0"/>
        </w:tabs>
        <w:ind w:firstLine="709"/>
        <w:jc w:val="right"/>
        <w:rPr>
          <w:sz w:val="28"/>
          <w:szCs w:val="28"/>
          <w:lang w:val="en-US"/>
        </w:rPr>
      </w:pPr>
      <w:r w:rsidRPr="00F47286">
        <w:rPr>
          <w:sz w:val="28"/>
          <w:szCs w:val="28"/>
        </w:rPr>
        <w:t>(тыс. рублей)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1668"/>
        <w:gridCol w:w="1416"/>
        <w:gridCol w:w="1416"/>
      </w:tblGrid>
      <w:tr w:rsidR="00413A5A" w:rsidRPr="00F47286" w:rsidTr="006A0415">
        <w:trPr>
          <w:trHeight w:val="60"/>
          <w:tblHeader/>
        </w:trPr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709"/>
              <w:jc w:val="center"/>
              <w:rPr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20</w:t>
            </w:r>
            <w:r w:rsidRPr="00F47286">
              <w:rPr>
                <w:bCs/>
                <w:sz w:val="28"/>
                <w:szCs w:val="28"/>
                <w:lang w:val="en-US"/>
              </w:rPr>
              <w:t>2</w:t>
            </w:r>
            <w:r w:rsidRPr="00F47286">
              <w:rPr>
                <w:bCs/>
                <w:sz w:val="28"/>
                <w:szCs w:val="28"/>
              </w:rPr>
              <w:t>3 год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center"/>
              <w:rPr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2024 год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202 год</w:t>
            </w:r>
          </w:p>
        </w:tc>
      </w:tr>
      <w:tr w:rsidR="00413A5A" w:rsidRPr="00F47286" w:rsidTr="006A0415">
        <w:trPr>
          <w:trHeight w:val="60"/>
        </w:trPr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Доходы - всего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376 862,2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bCs/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330 630,3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bCs/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335 924,9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48 797,0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50 969,8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52 798,1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328 065,2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279 660,5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283 126,8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376 862,2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bCs/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330 630,3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bCs/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335 924,9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 xml:space="preserve">зарплата с начислениями </w:t>
            </w:r>
          </w:p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 xml:space="preserve">учреждений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292 867,9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267 250,8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264 245,9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3 790,4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3 850,4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3 936,2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 xml:space="preserve">обслуживание долга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8,9</w:t>
            </w:r>
          </w:p>
        </w:tc>
        <w:tc>
          <w:tcPr>
            <w:tcW w:w="1416" w:type="dxa"/>
            <w:shd w:val="clear" w:color="auto" w:fill="auto"/>
          </w:tcPr>
          <w:p w:rsidR="00413A5A" w:rsidRPr="00F47286" w:rsidRDefault="00413A5A" w:rsidP="006A0415">
            <w:pPr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8,9</w:t>
            </w:r>
          </w:p>
        </w:tc>
        <w:tc>
          <w:tcPr>
            <w:tcW w:w="1416" w:type="dxa"/>
            <w:shd w:val="clear" w:color="auto" w:fill="auto"/>
          </w:tcPr>
          <w:p w:rsidR="00413A5A" w:rsidRPr="00F47286" w:rsidRDefault="00413A5A" w:rsidP="006A0415">
            <w:pPr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5,7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lastRenderedPageBreak/>
              <w:t xml:space="preserve">межбюджетные трансферты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8 098,1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4 376,8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4 518,4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 xml:space="preserve"> дорожный фонд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19 367,5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20 188,6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20 881,6</w:t>
            </w:r>
          </w:p>
        </w:tc>
      </w:tr>
      <w:tr w:rsidR="00413A5A" w:rsidRPr="00F47286" w:rsidTr="006A0415"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остальные расходы</w:t>
            </w:r>
          </w:p>
        </w:tc>
        <w:tc>
          <w:tcPr>
            <w:tcW w:w="1668" w:type="dxa"/>
            <w:shd w:val="clear" w:color="auto" w:fill="auto"/>
          </w:tcPr>
          <w:p w:rsidR="00413A5A" w:rsidRPr="00F47286" w:rsidRDefault="00413A5A" w:rsidP="006A0415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52 729,4</w:t>
            </w:r>
          </w:p>
        </w:tc>
        <w:tc>
          <w:tcPr>
            <w:tcW w:w="1416" w:type="dxa"/>
            <w:shd w:val="clear" w:color="auto" w:fill="auto"/>
          </w:tcPr>
          <w:p w:rsidR="00413A5A" w:rsidRPr="00F47286" w:rsidRDefault="00413A5A" w:rsidP="006A0415">
            <w:pPr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31 254,8</w:t>
            </w:r>
          </w:p>
        </w:tc>
        <w:tc>
          <w:tcPr>
            <w:tcW w:w="1416" w:type="dxa"/>
            <w:shd w:val="clear" w:color="auto" w:fill="auto"/>
          </w:tcPr>
          <w:p w:rsidR="00413A5A" w:rsidRPr="00F47286" w:rsidRDefault="00413A5A" w:rsidP="006A0415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25 207,1</w:t>
            </w:r>
          </w:p>
        </w:tc>
      </w:tr>
      <w:tr w:rsidR="00413A5A" w:rsidRPr="00F47286" w:rsidTr="006A0415">
        <w:trPr>
          <w:trHeight w:val="60"/>
        </w:trPr>
        <w:tc>
          <w:tcPr>
            <w:tcW w:w="5070" w:type="dxa"/>
            <w:shd w:val="clear" w:color="auto" w:fill="auto"/>
            <w:hideMark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возврат бюджетного кредита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F47286">
              <w:rPr>
                <w:sz w:val="28"/>
                <w:szCs w:val="28"/>
              </w:rPr>
              <w:t>8 900</w:t>
            </w:r>
          </w:p>
        </w:tc>
      </w:tr>
      <w:tr w:rsidR="00413A5A" w:rsidRPr="008057F3" w:rsidTr="006A0415">
        <w:trPr>
          <w:trHeight w:val="60"/>
        </w:trPr>
        <w:tc>
          <w:tcPr>
            <w:tcW w:w="5070" w:type="dxa"/>
            <w:shd w:val="clear" w:color="auto" w:fill="auto"/>
            <w:hideMark/>
          </w:tcPr>
          <w:p w:rsidR="00413A5A" w:rsidRPr="006514E1" w:rsidRDefault="00413A5A" w:rsidP="006A0415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6514E1">
              <w:rPr>
                <w:sz w:val="28"/>
                <w:szCs w:val="28"/>
              </w:rPr>
              <w:t>условно утверждаемые расходы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413A5A" w:rsidRPr="001625C8" w:rsidRDefault="00413A5A" w:rsidP="006A0415">
            <w:pPr>
              <w:shd w:val="clear" w:color="auto" w:fill="FFFFFF"/>
              <w:tabs>
                <w:tab w:val="left" w:pos="0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413A5A" w:rsidRPr="001625C8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13A5A" w:rsidRPr="001625C8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7 600</w:t>
            </w:r>
          </w:p>
        </w:tc>
      </w:tr>
      <w:tr w:rsidR="00413A5A" w:rsidRPr="008057F3" w:rsidTr="006A0415">
        <w:trPr>
          <w:trHeight w:val="335"/>
        </w:trPr>
        <w:tc>
          <w:tcPr>
            <w:tcW w:w="5070" w:type="dxa"/>
            <w:shd w:val="clear" w:color="auto" w:fill="auto"/>
          </w:tcPr>
          <w:p w:rsidR="00413A5A" w:rsidRPr="00F47286" w:rsidRDefault="00413A5A" w:rsidP="006A0415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F47286">
              <w:rPr>
                <w:bCs/>
                <w:sz w:val="28"/>
                <w:szCs w:val="28"/>
              </w:rPr>
              <w:t>Дефицит (-)/Профицит (+)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6514E1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6514E1" w:rsidRDefault="00413A5A" w:rsidP="006A0415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6514E1" w:rsidRDefault="00413A5A" w:rsidP="006A041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413A5A" w:rsidRDefault="00413A5A" w:rsidP="00413A5A"/>
    <w:p w:rsidR="0078387A" w:rsidRPr="000A663A" w:rsidRDefault="0078387A" w:rsidP="0078387A">
      <w:pPr>
        <w:ind w:firstLine="708"/>
        <w:jc w:val="both"/>
        <w:rPr>
          <w:sz w:val="28"/>
          <w:szCs w:val="28"/>
        </w:rPr>
      </w:pPr>
      <w:r w:rsidRPr="000A663A">
        <w:rPr>
          <w:sz w:val="28"/>
          <w:szCs w:val="28"/>
        </w:rPr>
        <w:t>На 202</w:t>
      </w:r>
      <w:r w:rsidR="003F5FD6">
        <w:rPr>
          <w:sz w:val="28"/>
          <w:szCs w:val="28"/>
        </w:rPr>
        <w:t>3</w:t>
      </w:r>
      <w:r w:rsidRPr="000A663A">
        <w:rPr>
          <w:sz w:val="28"/>
          <w:szCs w:val="28"/>
        </w:rPr>
        <w:t xml:space="preserve"> год и на плановый период </w:t>
      </w:r>
      <w:r w:rsidR="00C1131B">
        <w:rPr>
          <w:sz w:val="28"/>
          <w:szCs w:val="28"/>
        </w:rPr>
        <w:t xml:space="preserve">2024 </w:t>
      </w:r>
      <w:r w:rsidRPr="000A663A">
        <w:rPr>
          <w:sz w:val="28"/>
          <w:szCs w:val="28"/>
        </w:rPr>
        <w:t>год</w:t>
      </w:r>
      <w:r w:rsidR="00C1131B">
        <w:rPr>
          <w:sz w:val="28"/>
          <w:szCs w:val="28"/>
        </w:rPr>
        <w:t>а</w:t>
      </w:r>
      <w:r w:rsidRPr="000A663A">
        <w:rPr>
          <w:sz w:val="28"/>
          <w:szCs w:val="28"/>
        </w:rPr>
        <w:t xml:space="preserve"> за</w:t>
      </w:r>
      <w:r w:rsidR="00C1131B">
        <w:rPr>
          <w:sz w:val="28"/>
          <w:szCs w:val="28"/>
        </w:rPr>
        <w:t>планирован бездефицитный бюджет, плановый период 2025 года профицитный бюджет (погашение кредита в сумме 8900,0 тыс.руб.)</w:t>
      </w:r>
      <w:r w:rsidRPr="000A663A">
        <w:rPr>
          <w:sz w:val="28"/>
          <w:szCs w:val="28"/>
        </w:rPr>
        <w:t xml:space="preserve"> </w:t>
      </w:r>
    </w:p>
    <w:p w:rsidR="0078387A" w:rsidRPr="000A663A" w:rsidRDefault="0078387A" w:rsidP="0078387A">
      <w:pPr>
        <w:ind w:firstLine="708"/>
        <w:jc w:val="both"/>
        <w:rPr>
          <w:sz w:val="28"/>
          <w:szCs w:val="28"/>
        </w:rPr>
      </w:pPr>
    </w:p>
    <w:p w:rsidR="00092C0A" w:rsidRDefault="00092C0A"/>
    <w:p w:rsidR="00C1131B" w:rsidRDefault="00C1131B"/>
    <w:p w:rsidR="00C1131B" w:rsidRDefault="00C1131B"/>
    <w:p w:rsidR="00C1131B" w:rsidRPr="00C1131B" w:rsidRDefault="00C1131B">
      <w:pPr>
        <w:rPr>
          <w:sz w:val="28"/>
          <w:szCs w:val="28"/>
        </w:rPr>
      </w:pPr>
      <w:r w:rsidRPr="00C1131B">
        <w:rPr>
          <w:sz w:val="28"/>
          <w:szCs w:val="28"/>
        </w:rPr>
        <w:t xml:space="preserve">Начальник </w:t>
      </w:r>
    </w:p>
    <w:p w:rsidR="00C1131B" w:rsidRPr="00C1131B" w:rsidRDefault="00C1131B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Pr="00C1131B">
        <w:rPr>
          <w:sz w:val="28"/>
          <w:szCs w:val="28"/>
        </w:rPr>
        <w:t>инансового управления                                  Н.Н.Авдошина</w:t>
      </w:r>
    </w:p>
    <w:sectPr w:rsidR="00C1131B" w:rsidRPr="00C1131B" w:rsidSect="007745F7">
      <w:headerReference w:type="even" r:id="rId8"/>
      <w:headerReference w:type="default" r:id="rId9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5C0" w:rsidRDefault="008645C0" w:rsidP="00B20110">
      <w:r>
        <w:separator/>
      </w:r>
    </w:p>
  </w:endnote>
  <w:endnote w:type="continuationSeparator" w:id="1">
    <w:p w:rsidR="008645C0" w:rsidRDefault="008645C0" w:rsidP="00B2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5C0" w:rsidRDefault="008645C0" w:rsidP="00B20110">
      <w:r>
        <w:separator/>
      </w:r>
    </w:p>
  </w:footnote>
  <w:footnote w:type="continuationSeparator" w:id="1">
    <w:p w:rsidR="008645C0" w:rsidRDefault="008645C0" w:rsidP="00B20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164" w:rsidRDefault="00B20110" w:rsidP="008F61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61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33B1">
      <w:rPr>
        <w:rStyle w:val="a5"/>
        <w:noProof/>
      </w:rPr>
      <w:t>8</w:t>
    </w:r>
    <w:r>
      <w:rPr>
        <w:rStyle w:val="a5"/>
      </w:rPr>
      <w:fldChar w:fldCharType="end"/>
    </w:r>
  </w:p>
  <w:p w:rsidR="008F6164" w:rsidRDefault="008F61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164" w:rsidRDefault="00B20110" w:rsidP="008F61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F61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20E9">
      <w:rPr>
        <w:rStyle w:val="a5"/>
        <w:noProof/>
      </w:rPr>
      <w:t>7</w:t>
    </w:r>
    <w:r>
      <w:rPr>
        <w:rStyle w:val="a5"/>
      </w:rPr>
      <w:fldChar w:fldCharType="end"/>
    </w:r>
  </w:p>
  <w:p w:rsidR="008F6164" w:rsidRDefault="008F616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69F"/>
    <w:multiLevelType w:val="hybridMultilevel"/>
    <w:tmpl w:val="048CE140"/>
    <w:lvl w:ilvl="0" w:tplc="54DE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F316B4"/>
    <w:multiLevelType w:val="hybridMultilevel"/>
    <w:tmpl w:val="10562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577E5F"/>
    <w:multiLevelType w:val="hybridMultilevel"/>
    <w:tmpl w:val="ED38153E"/>
    <w:lvl w:ilvl="0" w:tplc="1408FC3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EF21B3"/>
    <w:multiLevelType w:val="hybridMultilevel"/>
    <w:tmpl w:val="78FE16F8"/>
    <w:lvl w:ilvl="0" w:tplc="995625FC">
      <w:start w:val="5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387A"/>
    <w:rsid w:val="00000011"/>
    <w:rsid w:val="00000122"/>
    <w:rsid w:val="00000379"/>
    <w:rsid w:val="00000C2F"/>
    <w:rsid w:val="00000CAE"/>
    <w:rsid w:val="00000CF3"/>
    <w:rsid w:val="00000E28"/>
    <w:rsid w:val="00001223"/>
    <w:rsid w:val="0000226A"/>
    <w:rsid w:val="00002E52"/>
    <w:rsid w:val="0000361D"/>
    <w:rsid w:val="00003AC3"/>
    <w:rsid w:val="000044BF"/>
    <w:rsid w:val="000044C3"/>
    <w:rsid w:val="00005BFE"/>
    <w:rsid w:val="00006818"/>
    <w:rsid w:val="00006DCE"/>
    <w:rsid w:val="00010A75"/>
    <w:rsid w:val="00011465"/>
    <w:rsid w:val="000121E0"/>
    <w:rsid w:val="000147AB"/>
    <w:rsid w:val="000149EF"/>
    <w:rsid w:val="00015998"/>
    <w:rsid w:val="0001636F"/>
    <w:rsid w:val="000170C3"/>
    <w:rsid w:val="000172B3"/>
    <w:rsid w:val="000216C4"/>
    <w:rsid w:val="000217B9"/>
    <w:rsid w:val="000219DC"/>
    <w:rsid w:val="00021C46"/>
    <w:rsid w:val="000223BA"/>
    <w:rsid w:val="000232A3"/>
    <w:rsid w:val="00023EFB"/>
    <w:rsid w:val="00023F40"/>
    <w:rsid w:val="00025657"/>
    <w:rsid w:val="00025711"/>
    <w:rsid w:val="000264B3"/>
    <w:rsid w:val="0002760C"/>
    <w:rsid w:val="0003038C"/>
    <w:rsid w:val="000324D2"/>
    <w:rsid w:val="000334A6"/>
    <w:rsid w:val="00033CB8"/>
    <w:rsid w:val="00033E7C"/>
    <w:rsid w:val="0003403C"/>
    <w:rsid w:val="00035069"/>
    <w:rsid w:val="000353C1"/>
    <w:rsid w:val="00035DC5"/>
    <w:rsid w:val="0003739B"/>
    <w:rsid w:val="000403E2"/>
    <w:rsid w:val="000423C1"/>
    <w:rsid w:val="00042DB2"/>
    <w:rsid w:val="0004551E"/>
    <w:rsid w:val="00045A56"/>
    <w:rsid w:val="00047147"/>
    <w:rsid w:val="0004752D"/>
    <w:rsid w:val="00050375"/>
    <w:rsid w:val="00050609"/>
    <w:rsid w:val="00051576"/>
    <w:rsid w:val="00051F28"/>
    <w:rsid w:val="00052242"/>
    <w:rsid w:val="00053321"/>
    <w:rsid w:val="00053F70"/>
    <w:rsid w:val="0005438C"/>
    <w:rsid w:val="0005552D"/>
    <w:rsid w:val="000558F4"/>
    <w:rsid w:val="00056B1F"/>
    <w:rsid w:val="00056D50"/>
    <w:rsid w:val="00056E59"/>
    <w:rsid w:val="00057380"/>
    <w:rsid w:val="00061290"/>
    <w:rsid w:val="00061869"/>
    <w:rsid w:val="000628AC"/>
    <w:rsid w:val="000629BB"/>
    <w:rsid w:val="00062A50"/>
    <w:rsid w:val="00063769"/>
    <w:rsid w:val="000639FC"/>
    <w:rsid w:val="00063FA4"/>
    <w:rsid w:val="00065B9C"/>
    <w:rsid w:val="00065CF7"/>
    <w:rsid w:val="0006660E"/>
    <w:rsid w:val="00067FE5"/>
    <w:rsid w:val="0007017A"/>
    <w:rsid w:val="000706F1"/>
    <w:rsid w:val="000707D8"/>
    <w:rsid w:val="00070CD8"/>
    <w:rsid w:val="00071011"/>
    <w:rsid w:val="000724D1"/>
    <w:rsid w:val="0007272E"/>
    <w:rsid w:val="00072BA6"/>
    <w:rsid w:val="00073651"/>
    <w:rsid w:val="000740C2"/>
    <w:rsid w:val="000741D9"/>
    <w:rsid w:val="00075377"/>
    <w:rsid w:val="000755DE"/>
    <w:rsid w:val="00075EA2"/>
    <w:rsid w:val="0007712E"/>
    <w:rsid w:val="00080766"/>
    <w:rsid w:val="00081221"/>
    <w:rsid w:val="00081249"/>
    <w:rsid w:val="00081FB6"/>
    <w:rsid w:val="0008236F"/>
    <w:rsid w:val="00082857"/>
    <w:rsid w:val="00083293"/>
    <w:rsid w:val="000839EC"/>
    <w:rsid w:val="000845C8"/>
    <w:rsid w:val="00084A2F"/>
    <w:rsid w:val="00084B66"/>
    <w:rsid w:val="00086BC4"/>
    <w:rsid w:val="00086BD6"/>
    <w:rsid w:val="000909C3"/>
    <w:rsid w:val="0009215C"/>
    <w:rsid w:val="00092C0A"/>
    <w:rsid w:val="00093BBB"/>
    <w:rsid w:val="0009435B"/>
    <w:rsid w:val="00094825"/>
    <w:rsid w:val="000965A4"/>
    <w:rsid w:val="00096ED3"/>
    <w:rsid w:val="00097199"/>
    <w:rsid w:val="000A0041"/>
    <w:rsid w:val="000A03EE"/>
    <w:rsid w:val="000A2305"/>
    <w:rsid w:val="000A5F25"/>
    <w:rsid w:val="000A6920"/>
    <w:rsid w:val="000A6D4D"/>
    <w:rsid w:val="000B0181"/>
    <w:rsid w:val="000B076D"/>
    <w:rsid w:val="000B1407"/>
    <w:rsid w:val="000B1AF6"/>
    <w:rsid w:val="000B209F"/>
    <w:rsid w:val="000B2668"/>
    <w:rsid w:val="000B27E6"/>
    <w:rsid w:val="000B2C60"/>
    <w:rsid w:val="000B30A1"/>
    <w:rsid w:val="000B3812"/>
    <w:rsid w:val="000B42B8"/>
    <w:rsid w:val="000B465B"/>
    <w:rsid w:val="000B496B"/>
    <w:rsid w:val="000B4986"/>
    <w:rsid w:val="000B4BAA"/>
    <w:rsid w:val="000B513C"/>
    <w:rsid w:val="000B56A3"/>
    <w:rsid w:val="000B56F8"/>
    <w:rsid w:val="000C1A46"/>
    <w:rsid w:val="000C1B89"/>
    <w:rsid w:val="000C2008"/>
    <w:rsid w:val="000C2708"/>
    <w:rsid w:val="000C2F61"/>
    <w:rsid w:val="000C3554"/>
    <w:rsid w:val="000C361A"/>
    <w:rsid w:val="000C5F0E"/>
    <w:rsid w:val="000C6242"/>
    <w:rsid w:val="000C7BC3"/>
    <w:rsid w:val="000C7C94"/>
    <w:rsid w:val="000D0E38"/>
    <w:rsid w:val="000D10E7"/>
    <w:rsid w:val="000D1805"/>
    <w:rsid w:val="000D1879"/>
    <w:rsid w:val="000D1FDA"/>
    <w:rsid w:val="000D2CA5"/>
    <w:rsid w:val="000D3454"/>
    <w:rsid w:val="000D36D0"/>
    <w:rsid w:val="000D4697"/>
    <w:rsid w:val="000D4BF6"/>
    <w:rsid w:val="000D4E38"/>
    <w:rsid w:val="000D538B"/>
    <w:rsid w:val="000D5C42"/>
    <w:rsid w:val="000D650F"/>
    <w:rsid w:val="000D7B0B"/>
    <w:rsid w:val="000E0360"/>
    <w:rsid w:val="000E06C3"/>
    <w:rsid w:val="000E0B1A"/>
    <w:rsid w:val="000E0CE8"/>
    <w:rsid w:val="000E0CED"/>
    <w:rsid w:val="000E1468"/>
    <w:rsid w:val="000E1815"/>
    <w:rsid w:val="000E3610"/>
    <w:rsid w:val="000E37AC"/>
    <w:rsid w:val="000E3D8D"/>
    <w:rsid w:val="000E406B"/>
    <w:rsid w:val="000E45FF"/>
    <w:rsid w:val="000E51E2"/>
    <w:rsid w:val="000E61B4"/>
    <w:rsid w:val="000E6B0E"/>
    <w:rsid w:val="000E7487"/>
    <w:rsid w:val="000E7515"/>
    <w:rsid w:val="000E7A6B"/>
    <w:rsid w:val="000E7AE4"/>
    <w:rsid w:val="000E7D63"/>
    <w:rsid w:val="000F04C6"/>
    <w:rsid w:val="000F0554"/>
    <w:rsid w:val="000F09EC"/>
    <w:rsid w:val="000F12E5"/>
    <w:rsid w:val="000F21D3"/>
    <w:rsid w:val="000F25BC"/>
    <w:rsid w:val="000F26AE"/>
    <w:rsid w:val="000F307E"/>
    <w:rsid w:val="000F310D"/>
    <w:rsid w:val="000F3E5F"/>
    <w:rsid w:val="000F4B59"/>
    <w:rsid w:val="000F5640"/>
    <w:rsid w:val="000F6F56"/>
    <w:rsid w:val="000F7225"/>
    <w:rsid w:val="000F7467"/>
    <w:rsid w:val="000F7DD0"/>
    <w:rsid w:val="00100176"/>
    <w:rsid w:val="001003EA"/>
    <w:rsid w:val="00100D86"/>
    <w:rsid w:val="00102113"/>
    <w:rsid w:val="00102658"/>
    <w:rsid w:val="00102683"/>
    <w:rsid w:val="001032B6"/>
    <w:rsid w:val="00106331"/>
    <w:rsid w:val="00106B80"/>
    <w:rsid w:val="001072C3"/>
    <w:rsid w:val="00107E32"/>
    <w:rsid w:val="001118B9"/>
    <w:rsid w:val="00113902"/>
    <w:rsid w:val="001143D5"/>
    <w:rsid w:val="00114453"/>
    <w:rsid w:val="00114AD0"/>
    <w:rsid w:val="00114B91"/>
    <w:rsid w:val="001153C7"/>
    <w:rsid w:val="00116308"/>
    <w:rsid w:val="001166F2"/>
    <w:rsid w:val="00117E8E"/>
    <w:rsid w:val="0012020B"/>
    <w:rsid w:val="00120BF7"/>
    <w:rsid w:val="00120E02"/>
    <w:rsid w:val="00122DB7"/>
    <w:rsid w:val="00123226"/>
    <w:rsid w:val="001232AD"/>
    <w:rsid w:val="001232F3"/>
    <w:rsid w:val="00124795"/>
    <w:rsid w:val="00124F11"/>
    <w:rsid w:val="00124F34"/>
    <w:rsid w:val="00125BA4"/>
    <w:rsid w:val="00126456"/>
    <w:rsid w:val="0012659B"/>
    <w:rsid w:val="00127611"/>
    <w:rsid w:val="00127A2C"/>
    <w:rsid w:val="0013002D"/>
    <w:rsid w:val="001315E2"/>
    <w:rsid w:val="00131AB6"/>
    <w:rsid w:val="00133025"/>
    <w:rsid w:val="0013474B"/>
    <w:rsid w:val="0013494D"/>
    <w:rsid w:val="00135BC2"/>
    <w:rsid w:val="001365E8"/>
    <w:rsid w:val="00136F38"/>
    <w:rsid w:val="00137C33"/>
    <w:rsid w:val="00140BD5"/>
    <w:rsid w:val="00141195"/>
    <w:rsid w:val="00143E60"/>
    <w:rsid w:val="00144028"/>
    <w:rsid w:val="00145B65"/>
    <w:rsid w:val="00146539"/>
    <w:rsid w:val="0014679C"/>
    <w:rsid w:val="00146C19"/>
    <w:rsid w:val="00146D31"/>
    <w:rsid w:val="00147798"/>
    <w:rsid w:val="00147FD9"/>
    <w:rsid w:val="00150887"/>
    <w:rsid w:val="00152289"/>
    <w:rsid w:val="00152814"/>
    <w:rsid w:val="001530DB"/>
    <w:rsid w:val="00153AA2"/>
    <w:rsid w:val="00153FEE"/>
    <w:rsid w:val="00154246"/>
    <w:rsid w:val="00154631"/>
    <w:rsid w:val="0015468C"/>
    <w:rsid w:val="001555F7"/>
    <w:rsid w:val="00155D3C"/>
    <w:rsid w:val="001561B2"/>
    <w:rsid w:val="001566B4"/>
    <w:rsid w:val="00157B7A"/>
    <w:rsid w:val="00160777"/>
    <w:rsid w:val="001610C3"/>
    <w:rsid w:val="00161450"/>
    <w:rsid w:val="00161470"/>
    <w:rsid w:val="00162829"/>
    <w:rsid w:val="00163042"/>
    <w:rsid w:val="00163077"/>
    <w:rsid w:val="001644CE"/>
    <w:rsid w:val="0016479E"/>
    <w:rsid w:val="001653E5"/>
    <w:rsid w:val="001658B1"/>
    <w:rsid w:val="00165BC9"/>
    <w:rsid w:val="001671C2"/>
    <w:rsid w:val="001704C3"/>
    <w:rsid w:val="00171822"/>
    <w:rsid w:val="00171C56"/>
    <w:rsid w:val="00172210"/>
    <w:rsid w:val="00172A4E"/>
    <w:rsid w:val="00173557"/>
    <w:rsid w:val="00173C4D"/>
    <w:rsid w:val="0017542C"/>
    <w:rsid w:val="00175909"/>
    <w:rsid w:val="00177F48"/>
    <w:rsid w:val="0018095A"/>
    <w:rsid w:val="001815C7"/>
    <w:rsid w:val="001817F9"/>
    <w:rsid w:val="00181984"/>
    <w:rsid w:val="00181AAF"/>
    <w:rsid w:val="00181B58"/>
    <w:rsid w:val="00182517"/>
    <w:rsid w:val="00182C48"/>
    <w:rsid w:val="00182F6C"/>
    <w:rsid w:val="0018307F"/>
    <w:rsid w:val="00185A39"/>
    <w:rsid w:val="001871C4"/>
    <w:rsid w:val="00190366"/>
    <w:rsid w:val="00190BA1"/>
    <w:rsid w:val="0019213A"/>
    <w:rsid w:val="00192429"/>
    <w:rsid w:val="00192B30"/>
    <w:rsid w:val="0019388E"/>
    <w:rsid w:val="00193B7E"/>
    <w:rsid w:val="001956E4"/>
    <w:rsid w:val="0019693C"/>
    <w:rsid w:val="001A09B2"/>
    <w:rsid w:val="001A2311"/>
    <w:rsid w:val="001A26A0"/>
    <w:rsid w:val="001A31AE"/>
    <w:rsid w:val="001A3585"/>
    <w:rsid w:val="001A4E52"/>
    <w:rsid w:val="001A54BC"/>
    <w:rsid w:val="001A54DA"/>
    <w:rsid w:val="001A5C00"/>
    <w:rsid w:val="001A6FD8"/>
    <w:rsid w:val="001A7833"/>
    <w:rsid w:val="001A7E9F"/>
    <w:rsid w:val="001B088F"/>
    <w:rsid w:val="001B16B5"/>
    <w:rsid w:val="001B174A"/>
    <w:rsid w:val="001B2134"/>
    <w:rsid w:val="001B2AE8"/>
    <w:rsid w:val="001B3744"/>
    <w:rsid w:val="001B5329"/>
    <w:rsid w:val="001B6031"/>
    <w:rsid w:val="001B6D5C"/>
    <w:rsid w:val="001B700F"/>
    <w:rsid w:val="001B761F"/>
    <w:rsid w:val="001C0A80"/>
    <w:rsid w:val="001C1767"/>
    <w:rsid w:val="001C27A8"/>
    <w:rsid w:val="001C2A73"/>
    <w:rsid w:val="001C3EF3"/>
    <w:rsid w:val="001C45D0"/>
    <w:rsid w:val="001C5A45"/>
    <w:rsid w:val="001C60AA"/>
    <w:rsid w:val="001D4A5A"/>
    <w:rsid w:val="001D544B"/>
    <w:rsid w:val="001D69C8"/>
    <w:rsid w:val="001E0104"/>
    <w:rsid w:val="001E0D89"/>
    <w:rsid w:val="001E1513"/>
    <w:rsid w:val="001E1C62"/>
    <w:rsid w:val="001E2100"/>
    <w:rsid w:val="001E26DD"/>
    <w:rsid w:val="001E27F6"/>
    <w:rsid w:val="001E2833"/>
    <w:rsid w:val="001E28B2"/>
    <w:rsid w:val="001E3B8A"/>
    <w:rsid w:val="001E3F7E"/>
    <w:rsid w:val="001E41FD"/>
    <w:rsid w:val="001E42EC"/>
    <w:rsid w:val="001E4BC4"/>
    <w:rsid w:val="001E4FB3"/>
    <w:rsid w:val="001E5B26"/>
    <w:rsid w:val="001E5D15"/>
    <w:rsid w:val="001E6636"/>
    <w:rsid w:val="001E6DBD"/>
    <w:rsid w:val="001E6EDD"/>
    <w:rsid w:val="001E6F2E"/>
    <w:rsid w:val="001E737C"/>
    <w:rsid w:val="001E75EF"/>
    <w:rsid w:val="001F0DC4"/>
    <w:rsid w:val="001F1610"/>
    <w:rsid w:val="001F192C"/>
    <w:rsid w:val="001F2111"/>
    <w:rsid w:val="001F314F"/>
    <w:rsid w:val="001F412E"/>
    <w:rsid w:val="001F5399"/>
    <w:rsid w:val="001F5A68"/>
    <w:rsid w:val="001F67C5"/>
    <w:rsid w:val="001F715F"/>
    <w:rsid w:val="001F727C"/>
    <w:rsid w:val="002007A3"/>
    <w:rsid w:val="00201B26"/>
    <w:rsid w:val="002031B6"/>
    <w:rsid w:val="00203BEA"/>
    <w:rsid w:val="002044A8"/>
    <w:rsid w:val="00204873"/>
    <w:rsid w:val="0020521C"/>
    <w:rsid w:val="00205A4D"/>
    <w:rsid w:val="00206352"/>
    <w:rsid w:val="00207947"/>
    <w:rsid w:val="00213120"/>
    <w:rsid w:val="002133D8"/>
    <w:rsid w:val="002137C7"/>
    <w:rsid w:val="0021445B"/>
    <w:rsid w:val="002148A1"/>
    <w:rsid w:val="00214D29"/>
    <w:rsid w:val="00215544"/>
    <w:rsid w:val="00216BA1"/>
    <w:rsid w:val="00217739"/>
    <w:rsid w:val="00217A72"/>
    <w:rsid w:val="002203C8"/>
    <w:rsid w:val="0022079C"/>
    <w:rsid w:val="00220B1A"/>
    <w:rsid w:val="00221914"/>
    <w:rsid w:val="002219D4"/>
    <w:rsid w:val="00222B00"/>
    <w:rsid w:val="00222DC4"/>
    <w:rsid w:val="0022366F"/>
    <w:rsid w:val="00226BAD"/>
    <w:rsid w:val="002270BD"/>
    <w:rsid w:val="002309A1"/>
    <w:rsid w:val="002315E1"/>
    <w:rsid w:val="00232843"/>
    <w:rsid w:val="0023385A"/>
    <w:rsid w:val="002339DA"/>
    <w:rsid w:val="00233B8D"/>
    <w:rsid w:val="002346C9"/>
    <w:rsid w:val="00234A36"/>
    <w:rsid w:val="00234F2F"/>
    <w:rsid w:val="00236A35"/>
    <w:rsid w:val="002402E9"/>
    <w:rsid w:val="0024148B"/>
    <w:rsid w:val="00241883"/>
    <w:rsid w:val="002418B0"/>
    <w:rsid w:val="002418FB"/>
    <w:rsid w:val="00241CD8"/>
    <w:rsid w:val="00243453"/>
    <w:rsid w:val="00243DFB"/>
    <w:rsid w:val="00245AEB"/>
    <w:rsid w:val="002466B5"/>
    <w:rsid w:val="00246747"/>
    <w:rsid w:val="00246DA3"/>
    <w:rsid w:val="0024704C"/>
    <w:rsid w:val="0024761A"/>
    <w:rsid w:val="00247969"/>
    <w:rsid w:val="002479CB"/>
    <w:rsid w:val="0025017B"/>
    <w:rsid w:val="00250479"/>
    <w:rsid w:val="0025367F"/>
    <w:rsid w:val="00253CC5"/>
    <w:rsid w:val="00253D2E"/>
    <w:rsid w:val="00253E2F"/>
    <w:rsid w:val="00253F3B"/>
    <w:rsid w:val="002569EE"/>
    <w:rsid w:val="00256E8A"/>
    <w:rsid w:val="0025762D"/>
    <w:rsid w:val="00257F3B"/>
    <w:rsid w:val="00260278"/>
    <w:rsid w:val="0026027C"/>
    <w:rsid w:val="002611BA"/>
    <w:rsid w:val="00261348"/>
    <w:rsid w:val="00262382"/>
    <w:rsid w:val="00263AC8"/>
    <w:rsid w:val="00263D09"/>
    <w:rsid w:val="00265AF5"/>
    <w:rsid w:val="00265FBD"/>
    <w:rsid w:val="002662BF"/>
    <w:rsid w:val="002671F9"/>
    <w:rsid w:val="002676A3"/>
    <w:rsid w:val="002678C0"/>
    <w:rsid w:val="00267D2E"/>
    <w:rsid w:val="00271267"/>
    <w:rsid w:val="00271E1E"/>
    <w:rsid w:val="00272096"/>
    <w:rsid w:val="00272C84"/>
    <w:rsid w:val="00273D47"/>
    <w:rsid w:val="002743BB"/>
    <w:rsid w:val="0027561E"/>
    <w:rsid w:val="00275AD1"/>
    <w:rsid w:val="0027661C"/>
    <w:rsid w:val="00277077"/>
    <w:rsid w:val="002775B0"/>
    <w:rsid w:val="002775D5"/>
    <w:rsid w:val="00277D4B"/>
    <w:rsid w:val="00277F6A"/>
    <w:rsid w:val="002807BA"/>
    <w:rsid w:val="0028195E"/>
    <w:rsid w:val="002822D8"/>
    <w:rsid w:val="0028250A"/>
    <w:rsid w:val="0028368E"/>
    <w:rsid w:val="00285709"/>
    <w:rsid w:val="002861F5"/>
    <w:rsid w:val="002865C4"/>
    <w:rsid w:val="00287BB3"/>
    <w:rsid w:val="00291414"/>
    <w:rsid w:val="00292C1E"/>
    <w:rsid w:val="00292D0A"/>
    <w:rsid w:val="00292F11"/>
    <w:rsid w:val="00293D2C"/>
    <w:rsid w:val="002941F8"/>
    <w:rsid w:val="0029424C"/>
    <w:rsid w:val="00294279"/>
    <w:rsid w:val="00295C43"/>
    <w:rsid w:val="00295F8C"/>
    <w:rsid w:val="002971B0"/>
    <w:rsid w:val="00297A46"/>
    <w:rsid w:val="002A2096"/>
    <w:rsid w:val="002A2215"/>
    <w:rsid w:val="002A260D"/>
    <w:rsid w:val="002A2982"/>
    <w:rsid w:val="002A2A18"/>
    <w:rsid w:val="002A3EFF"/>
    <w:rsid w:val="002A47BD"/>
    <w:rsid w:val="002A48D6"/>
    <w:rsid w:val="002A4A5B"/>
    <w:rsid w:val="002A5B0A"/>
    <w:rsid w:val="002A66CF"/>
    <w:rsid w:val="002A6F8A"/>
    <w:rsid w:val="002A7515"/>
    <w:rsid w:val="002B0170"/>
    <w:rsid w:val="002B0C13"/>
    <w:rsid w:val="002B331A"/>
    <w:rsid w:val="002B4177"/>
    <w:rsid w:val="002B49F4"/>
    <w:rsid w:val="002C0346"/>
    <w:rsid w:val="002C141E"/>
    <w:rsid w:val="002C1A8B"/>
    <w:rsid w:val="002C20B4"/>
    <w:rsid w:val="002C26A7"/>
    <w:rsid w:val="002C2D8B"/>
    <w:rsid w:val="002C3CC3"/>
    <w:rsid w:val="002C3F36"/>
    <w:rsid w:val="002C43BA"/>
    <w:rsid w:val="002C44CA"/>
    <w:rsid w:val="002C4AB1"/>
    <w:rsid w:val="002C4B32"/>
    <w:rsid w:val="002C54C9"/>
    <w:rsid w:val="002C5A89"/>
    <w:rsid w:val="002C653D"/>
    <w:rsid w:val="002C6802"/>
    <w:rsid w:val="002C7255"/>
    <w:rsid w:val="002C7775"/>
    <w:rsid w:val="002D0A71"/>
    <w:rsid w:val="002D0EF7"/>
    <w:rsid w:val="002D1636"/>
    <w:rsid w:val="002D18D6"/>
    <w:rsid w:val="002D1EB4"/>
    <w:rsid w:val="002D271B"/>
    <w:rsid w:val="002D3223"/>
    <w:rsid w:val="002D401D"/>
    <w:rsid w:val="002D420D"/>
    <w:rsid w:val="002D44C7"/>
    <w:rsid w:val="002D5A53"/>
    <w:rsid w:val="002D6D7D"/>
    <w:rsid w:val="002D6EFF"/>
    <w:rsid w:val="002D7AB5"/>
    <w:rsid w:val="002E034A"/>
    <w:rsid w:val="002E04DE"/>
    <w:rsid w:val="002E1CE8"/>
    <w:rsid w:val="002E2A3E"/>
    <w:rsid w:val="002E2BE4"/>
    <w:rsid w:val="002E2E3B"/>
    <w:rsid w:val="002E3D97"/>
    <w:rsid w:val="002E5859"/>
    <w:rsid w:val="002E597E"/>
    <w:rsid w:val="002E6933"/>
    <w:rsid w:val="002E7445"/>
    <w:rsid w:val="002F230C"/>
    <w:rsid w:val="002F252D"/>
    <w:rsid w:val="002F2D9A"/>
    <w:rsid w:val="002F3E96"/>
    <w:rsid w:val="002F454D"/>
    <w:rsid w:val="002F53AF"/>
    <w:rsid w:val="002F5623"/>
    <w:rsid w:val="002F5BC5"/>
    <w:rsid w:val="002F5C19"/>
    <w:rsid w:val="002F5C7D"/>
    <w:rsid w:val="002F6B7D"/>
    <w:rsid w:val="002F6F4F"/>
    <w:rsid w:val="002F7835"/>
    <w:rsid w:val="00302792"/>
    <w:rsid w:val="00303DBB"/>
    <w:rsid w:val="00304AF8"/>
    <w:rsid w:val="0030598B"/>
    <w:rsid w:val="003077BA"/>
    <w:rsid w:val="0031031C"/>
    <w:rsid w:val="00310D00"/>
    <w:rsid w:val="00310F47"/>
    <w:rsid w:val="003118D2"/>
    <w:rsid w:val="003119EB"/>
    <w:rsid w:val="00311BF8"/>
    <w:rsid w:val="00311D45"/>
    <w:rsid w:val="00312D14"/>
    <w:rsid w:val="0031340D"/>
    <w:rsid w:val="00313BF2"/>
    <w:rsid w:val="00314416"/>
    <w:rsid w:val="00314F60"/>
    <w:rsid w:val="003151F7"/>
    <w:rsid w:val="00315A40"/>
    <w:rsid w:val="00315F77"/>
    <w:rsid w:val="003171BC"/>
    <w:rsid w:val="00317AC2"/>
    <w:rsid w:val="00320184"/>
    <w:rsid w:val="00320ED1"/>
    <w:rsid w:val="00321B64"/>
    <w:rsid w:val="00322EE3"/>
    <w:rsid w:val="00323037"/>
    <w:rsid w:val="00323AFD"/>
    <w:rsid w:val="00325ED9"/>
    <w:rsid w:val="00326915"/>
    <w:rsid w:val="0032695B"/>
    <w:rsid w:val="00327069"/>
    <w:rsid w:val="003274E4"/>
    <w:rsid w:val="00327950"/>
    <w:rsid w:val="00327A17"/>
    <w:rsid w:val="00327C47"/>
    <w:rsid w:val="00327C48"/>
    <w:rsid w:val="0033008F"/>
    <w:rsid w:val="0033038B"/>
    <w:rsid w:val="00330A92"/>
    <w:rsid w:val="00331352"/>
    <w:rsid w:val="0033172B"/>
    <w:rsid w:val="00331779"/>
    <w:rsid w:val="003318B3"/>
    <w:rsid w:val="00334523"/>
    <w:rsid w:val="003357D3"/>
    <w:rsid w:val="003357F3"/>
    <w:rsid w:val="00337E73"/>
    <w:rsid w:val="00337FE7"/>
    <w:rsid w:val="003404C5"/>
    <w:rsid w:val="003405D7"/>
    <w:rsid w:val="003416A7"/>
    <w:rsid w:val="00342893"/>
    <w:rsid w:val="00342A94"/>
    <w:rsid w:val="0034302E"/>
    <w:rsid w:val="003439EB"/>
    <w:rsid w:val="00343B7A"/>
    <w:rsid w:val="00345D53"/>
    <w:rsid w:val="00346656"/>
    <w:rsid w:val="00346C48"/>
    <w:rsid w:val="00346CA2"/>
    <w:rsid w:val="00346FF3"/>
    <w:rsid w:val="00350530"/>
    <w:rsid w:val="00353CA3"/>
    <w:rsid w:val="00353CD7"/>
    <w:rsid w:val="003545D8"/>
    <w:rsid w:val="00354974"/>
    <w:rsid w:val="00354CEF"/>
    <w:rsid w:val="00355032"/>
    <w:rsid w:val="00355653"/>
    <w:rsid w:val="0035603B"/>
    <w:rsid w:val="00356093"/>
    <w:rsid w:val="00356DC0"/>
    <w:rsid w:val="00356EDA"/>
    <w:rsid w:val="00357380"/>
    <w:rsid w:val="0035746C"/>
    <w:rsid w:val="003578EC"/>
    <w:rsid w:val="00361AB5"/>
    <w:rsid w:val="003623ED"/>
    <w:rsid w:val="00362514"/>
    <w:rsid w:val="00362917"/>
    <w:rsid w:val="00362B04"/>
    <w:rsid w:val="0036315E"/>
    <w:rsid w:val="00363882"/>
    <w:rsid w:val="00363892"/>
    <w:rsid w:val="00363CC9"/>
    <w:rsid w:val="00364AC5"/>
    <w:rsid w:val="00365288"/>
    <w:rsid w:val="003662A3"/>
    <w:rsid w:val="00370EAD"/>
    <w:rsid w:val="0037120C"/>
    <w:rsid w:val="00372779"/>
    <w:rsid w:val="00372821"/>
    <w:rsid w:val="0037341B"/>
    <w:rsid w:val="00373CEE"/>
    <w:rsid w:val="00373D8A"/>
    <w:rsid w:val="00374D98"/>
    <w:rsid w:val="00374EB8"/>
    <w:rsid w:val="003765E4"/>
    <w:rsid w:val="00376C7B"/>
    <w:rsid w:val="00376E09"/>
    <w:rsid w:val="00377138"/>
    <w:rsid w:val="00380B2B"/>
    <w:rsid w:val="00380CA3"/>
    <w:rsid w:val="003813F6"/>
    <w:rsid w:val="00381840"/>
    <w:rsid w:val="00381A5E"/>
    <w:rsid w:val="003823CC"/>
    <w:rsid w:val="0038349E"/>
    <w:rsid w:val="003834E3"/>
    <w:rsid w:val="0038391B"/>
    <w:rsid w:val="00384F39"/>
    <w:rsid w:val="00385E0B"/>
    <w:rsid w:val="003866E3"/>
    <w:rsid w:val="00386861"/>
    <w:rsid w:val="00386984"/>
    <w:rsid w:val="00386EA4"/>
    <w:rsid w:val="00387512"/>
    <w:rsid w:val="00387FA5"/>
    <w:rsid w:val="003913A5"/>
    <w:rsid w:val="003916AC"/>
    <w:rsid w:val="00392451"/>
    <w:rsid w:val="00392C69"/>
    <w:rsid w:val="0039406E"/>
    <w:rsid w:val="00394434"/>
    <w:rsid w:val="003957AB"/>
    <w:rsid w:val="00396648"/>
    <w:rsid w:val="00397193"/>
    <w:rsid w:val="00397A7D"/>
    <w:rsid w:val="003A0C89"/>
    <w:rsid w:val="003A2161"/>
    <w:rsid w:val="003A28A1"/>
    <w:rsid w:val="003A29AC"/>
    <w:rsid w:val="003A3074"/>
    <w:rsid w:val="003A3855"/>
    <w:rsid w:val="003A39A3"/>
    <w:rsid w:val="003A5749"/>
    <w:rsid w:val="003A587A"/>
    <w:rsid w:val="003A5C93"/>
    <w:rsid w:val="003A5E42"/>
    <w:rsid w:val="003A5FE4"/>
    <w:rsid w:val="003A6130"/>
    <w:rsid w:val="003A7EC6"/>
    <w:rsid w:val="003B0324"/>
    <w:rsid w:val="003B20F2"/>
    <w:rsid w:val="003B228C"/>
    <w:rsid w:val="003B324D"/>
    <w:rsid w:val="003B39E2"/>
    <w:rsid w:val="003B45B1"/>
    <w:rsid w:val="003B5B6B"/>
    <w:rsid w:val="003B66C7"/>
    <w:rsid w:val="003B6B65"/>
    <w:rsid w:val="003B70C3"/>
    <w:rsid w:val="003B78CC"/>
    <w:rsid w:val="003C01C9"/>
    <w:rsid w:val="003C2862"/>
    <w:rsid w:val="003C2AB7"/>
    <w:rsid w:val="003C2FD9"/>
    <w:rsid w:val="003C414D"/>
    <w:rsid w:val="003C4F32"/>
    <w:rsid w:val="003C5033"/>
    <w:rsid w:val="003C534A"/>
    <w:rsid w:val="003C53E7"/>
    <w:rsid w:val="003C5921"/>
    <w:rsid w:val="003D1739"/>
    <w:rsid w:val="003D1BDB"/>
    <w:rsid w:val="003D2C44"/>
    <w:rsid w:val="003D2FCC"/>
    <w:rsid w:val="003D3066"/>
    <w:rsid w:val="003D3802"/>
    <w:rsid w:val="003D3AA9"/>
    <w:rsid w:val="003D3CE6"/>
    <w:rsid w:val="003D5609"/>
    <w:rsid w:val="003D5831"/>
    <w:rsid w:val="003D5C39"/>
    <w:rsid w:val="003D5EFD"/>
    <w:rsid w:val="003D604E"/>
    <w:rsid w:val="003D6245"/>
    <w:rsid w:val="003D6570"/>
    <w:rsid w:val="003D6FDB"/>
    <w:rsid w:val="003E090F"/>
    <w:rsid w:val="003E0B8A"/>
    <w:rsid w:val="003E19A8"/>
    <w:rsid w:val="003E278F"/>
    <w:rsid w:val="003E3AE8"/>
    <w:rsid w:val="003E45D3"/>
    <w:rsid w:val="003E4943"/>
    <w:rsid w:val="003E4A84"/>
    <w:rsid w:val="003E4B13"/>
    <w:rsid w:val="003E6198"/>
    <w:rsid w:val="003E68D8"/>
    <w:rsid w:val="003E6979"/>
    <w:rsid w:val="003F017C"/>
    <w:rsid w:val="003F07B3"/>
    <w:rsid w:val="003F0944"/>
    <w:rsid w:val="003F0C80"/>
    <w:rsid w:val="003F1368"/>
    <w:rsid w:val="003F1F28"/>
    <w:rsid w:val="003F24D1"/>
    <w:rsid w:val="003F29C9"/>
    <w:rsid w:val="003F2CFE"/>
    <w:rsid w:val="003F3084"/>
    <w:rsid w:val="003F344B"/>
    <w:rsid w:val="003F3EAD"/>
    <w:rsid w:val="003F402B"/>
    <w:rsid w:val="003F453E"/>
    <w:rsid w:val="003F465D"/>
    <w:rsid w:val="003F517A"/>
    <w:rsid w:val="003F5FD6"/>
    <w:rsid w:val="003F671D"/>
    <w:rsid w:val="003F6BA5"/>
    <w:rsid w:val="003F6F7D"/>
    <w:rsid w:val="00400CEC"/>
    <w:rsid w:val="00400CFC"/>
    <w:rsid w:val="00401AD6"/>
    <w:rsid w:val="004022CD"/>
    <w:rsid w:val="0040285D"/>
    <w:rsid w:val="004030FB"/>
    <w:rsid w:val="004038D5"/>
    <w:rsid w:val="00405B0D"/>
    <w:rsid w:val="004079FC"/>
    <w:rsid w:val="00410645"/>
    <w:rsid w:val="00412271"/>
    <w:rsid w:val="0041231E"/>
    <w:rsid w:val="00412F49"/>
    <w:rsid w:val="00412F83"/>
    <w:rsid w:val="00413A5A"/>
    <w:rsid w:val="00413B89"/>
    <w:rsid w:val="00413F33"/>
    <w:rsid w:val="00415701"/>
    <w:rsid w:val="00417308"/>
    <w:rsid w:val="00420572"/>
    <w:rsid w:val="00420AC4"/>
    <w:rsid w:val="00421BF8"/>
    <w:rsid w:val="0042220E"/>
    <w:rsid w:val="00423D11"/>
    <w:rsid w:val="0042545B"/>
    <w:rsid w:val="0042797E"/>
    <w:rsid w:val="004302DB"/>
    <w:rsid w:val="004319CA"/>
    <w:rsid w:val="00431D04"/>
    <w:rsid w:val="00431FF5"/>
    <w:rsid w:val="0043205C"/>
    <w:rsid w:val="00432DB2"/>
    <w:rsid w:val="00433942"/>
    <w:rsid w:val="00433C16"/>
    <w:rsid w:val="004342BE"/>
    <w:rsid w:val="00434D75"/>
    <w:rsid w:val="00435CAD"/>
    <w:rsid w:val="0043702C"/>
    <w:rsid w:val="0043711A"/>
    <w:rsid w:val="004404C3"/>
    <w:rsid w:val="004406CF"/>
    <w:rsid w:val="00440CAB"/>
    <w:rsid w:val="00440E3B"/>
    <w:rsid w:val="00442CC5"/>
    <w:rsid w:val="00442FE1"/>
    <w:rsid w:val="0044438E"/>
    <w:rsid w:val="00444973"/>
    <w:rsid w:val="004455C9"/>
    <w:rsid w:val="004455DB"/>
    <w:rsid w:val="00446197"/>
    <w:rsid w:val="004473AA"/>
    <w:rsid w:val="00447BF7"/>
    <w:rsid w:val="0045101A"/>
    <w:rsid w:val="00451048"/>
    <w:rsid w:val="0045372D"/>
    <w:rsid w:val="0045379A"/>
    <w:rsid w:val="00455930"/>
    <w:rsid w:val="00456178"/>
    <w:rsid w:val="0045649B"/>
    <w:rsid w:val="00457403"/>
    <w:rsid w:val="00460FD2"/>
    <w:rsid w:val="00462118"/>
    <w:rsid w:val="004625C7"/>
    <w:rsid w:val="00462FCB"/>
    <w:rsid w:val="004637E7"/>
    <w:rsid w:val="00464253"/>
    <w:rsid w:val="0046534A"/>
    <w:rsid w:val="00466C02"/>
    <w:rsid w:val="00467A1C"/>
    <w:rsid w:val="00470351"/>
    <w:rsid w:val="00470D69"/>
    <w:rsid w:val="0047274E"/>
    <w:rsid w:val="00473D61"/>
    <w:rsid w:val="00475799"/>
    <w:rsid w:val="004758D9"/>
    <w:rsid w:val="00475985"/>
    <w:rsid w:val="004770B4"/>
    <w:rsid w:val="004770D4"/>
    <w:rsid w:val="00480818"/>
    <w:rsid w:val="00480AAB"/>
    <w:rsid w:val="0048103B"/>
    <w:rsid w:val="004821F6"/>
    <w:rsid w:val="0048278A"/>
    <w:rsid w:val="00486A0E"/>
    <w:rsid w:val="00486BBC"/>
    <w:rsid w:val="00486E5A"/>
    <w:rsid w:val="00487252"/>
    <w:rsid w:val="00490367"/>
    <w:rsid w:val="004905C0"/>
    <w:rsid w:val="00490D56"/>
    <w:rsid w:val="0049243C"/>
    <w:rsid w:val="004927F5"/>
    <w:rsid w:val="0049412F"/>
    <w:rsid w:val="004947C6"/>
    <w:rsid w:val="00496334"/>
    <w:rsid w:val="004964B2"/>
    <w:rsid w:val="004968AE"/>
    <w:rsid w:val="00496A56"/>
    <w:rsid w:val="00496BDA"/>
    <w:rsid w:val="00496DE3"/>
    <w:rsid w:val="00497BD9"/>
    <w:rsid w:val="00497C31"/>
    <w:rsid w:val="00497E1F"/>
    <w:rsid w:val="004A1DA9"/>
    <w:rsid w:val="004A1F29"/>
    <w:rsid w:val="004A2DF1"/>
    <w:rsid w:val="004A3138"/>
    <w:rsid w:val="004A3A28"/>
    <w:rsid w:val="004A4224"/>
    <w:rsid w:val="004A554F"/>
    <w:rsid w:val="004A5943"/>
    <w:rsid w:val="004A5AED"/>
    <w:rsid w:val="004A5DA0"/>
    <w:rsid w:val="004A6639"/>
    <w:rsid w:val="004A6C83"/>
    <w:rsid w:val="004A70CE"/>
    <w:rsid w:val="004A7452"/>
    <w:rsid w:val="004A765B"/>
    <w:rsid w:val="004B0533"/>
    <w:rsid w:val="004B06BF"/>
    <w:rsid w:val="004B1177"/>
    <w:rsid w:val="004B1A4E"/>
    <w:rsid w:val="004B2AB2"/>
    <w:rsid w:val="004B350D"/>
    <w:rsid w:val="004B3DF5"/>
    <w:rsid w:val="004B4950"/>
    <w:rsid w:val="004B4B58"/>
    <w:rsid w:val="004B57AB"/>
    <w:rsid w:val="004B5CA0"/>
    <w:rsid w:val="004B61F5"/>
    <w:rsid w:val="004B6244"/>
    <w:rsid w:val="004B67AA"/>
    <w:rsid w:val="004B6929"/>
    <w:rsid w:val="004B7961"/>
    <w:rsid w:val="004C0D43"/>
    <w:rsid w:val="004C0E4D"/>
    <w:rsid w:val="004C122C"/>
    <w:rsid w:val="004C1FB9"/>
    <w:rsid w:val="004C25BE"/>
    <w:rsid w:val="004C3355"/>
    <w:rsid w:val="004C46B1"/>
    <w:rsid w:val="004C5F2C"/>
    <w:rsid w:val="004C62C3"/>
    <w:rsid w:val="004C699C"/>
    <w:rsid w:val="004C70C2"/>
    <w:rsid w:val="004C70C3"/>
    <w:rsid w:val="004D05F8"/>
    <w:rsid w:val="004D10F2"/>
    <w:rsid w:val="004D32EF"/>
    <w:rsid w:val="004D351F"/>
    <w:rsid w:val="004D3628"/>
    <w:rsid w:val="004D49B8"/>
    <w:rsid w:val="004D58E1"/>
    <w:rsid w:val="004E0D17"/>
    <w:rsid w:val="004E13E6"/>
    <w:rsid w:val="004E1883"/>
    <w:rsid w:val="004E2F10"/>
    <w:rsid w:val="004E38CF"/>
    <w:rsid w:val="004E4B9E"/>
    <w:rsid w:val="004E4E6A"/>
    <w:rsid w:val="004E5EA8"/>
    <w:rsid w:val="004E6178"/>
    <w:rsid w:val="004E76F3"/>
    <w:rsid w:val="004F05F2"/>
    <w:rsid w:val="004F06CA"/>
    <w:rsid w:val="004F3009"/>
    <w:rsid w:val="004F54C7"/>
    <w:rsid w:val="004F62E9"/>
    <w:rsid w:val="004F669B"/>
    <w:rsid w:val="004F7347"/>
    <w:rsid w:val="004F7EF1"/>
    <w:rsid w:val="0050125B"/>
    <w:rsid w:val="00502372"/>
    <w:rsid w:val="0050260E"/>
    <w:rsid w:val="005038DC"/>
    <w:rsid w:val="00504C61"/>
    <w:rsid w:val="005056D8"/>
    <w:rsid w:val="00506506"/>
    <w:rsid w:val="00506569"/>
    <w:rsid w:val="00507359"/>
    <w:rsid w:val="005117C0"/>
    <w:rsid w:val="00512933"/>
    <w:rsid w:val="00512B1C"/>
    <w:rsid w:val="00512CB1"/>
    <w:rsid w:val="00514297"/>
    <w:rsid w:val="00514895"/>
    <w:rsid w:val="005149B7"/>
    <w:rsid w:val="00514B12"/>
    <w:rsid w:val="00516B30"/>
    <w:rsid w:val="005217BC"/>
    <w:rsid w:val="00521D8C"/>
    <w:rsid w:val="00521E38"/>
    <w:rsid w:val="00521F1A"/>
    <w:rsid w:val="00522E9E"/>
    <w:rsid w:val="005241B3"/>
    <w:rsid w:val="005257F1"/>
    <w:rsid w:val="0052580B"/>
    <w:rsid w:val="00525A00"/>
    <w:rsid w:val="00525FCB"/>
    <w:rsid w:val="00526875"/>
    <w:rsid w:val="00526F56"/>
    <w:rsid w:val="00527BD3"/>
    <w:rsid w:val="00527CCD"/>
    <w:rsid w:val="005308F7"/>
    <w:rsid w:val="005309A7"/>
    <w:rsid w:val="00530A6F"/>
    <w:rsid w:val="00530D07"/>
    <w:rsid w:val="00531431"/>
    <w:rsid w:val="00532CC2"/>
    <w:rsid w:val="00533C19"/>
    <w:rsid w:val="0053425F"/>
    <w:rsid w:val="00535371"/>
    <w:rsid w:val="00535545"/>
    <w:rsid w:val="005360AB"/>
    <w:rsid w:val="005362F0"/>
    <w:rsid w:val="0053654F"/>
    <w:rsid w:val="005370D7"/>
    <w:rsid w:val="005373EB"/>
    <w:rsid w:val="00537EE7"/>
    <w:rsid w:val="00541EC0"/>
    <w:rsid w:val="00542615"/>
    <w:rsid w:val="00543007"/>
    <w:rsid w:val="0054353F"/>
    <w:rsid w:val="00543F22"/>
    <w:rsid w:val="00544427"/>
    <w:rsid w:val="00544899"/>
    <w:rsid w:val="00544987"/>
    <w:rsid w:val="0054499D"/>
    <w:rsid w:val="005449D9"/>
    <w:rsid w:val="00545B35"/>
    <w:rsid w:val="00546C9D"/>
    <w:rsid w:val="00547160"/>
    <w:rsid w:val="00550725"/>
    <w:rsid w:val="005511E5"/>
    <w:rsid w:val="00551433"/>
    <w:rsid w:val="00551607"/>
    <w:rsid w:val="00552464"/>
    <w:rsid w:val="00552967"/>
    <w:rsid w:val="00552A18"/>
    <w:rsid w:val="00553611"/>
    <w:rsid w:val="00553A6C"/>
    <w:rsid w:val="005544DB"/>
    <w:rsid w:val="0055583D"/>
    <w:rsid w:val="005558C3"/>
    <w:rsid w:val="00555FE4"/>
    <w:rsid w:val="005575D9"/>
    <w:rsid w:val="005603B6"/>
    <w:rsid w:val="00560471"/>
    <w:rsid w:val="00562D2A"/>
    <w:rsid w:val="00563293"/>
    <w:rsid w:val="00564680"/>
    <w:rsid w:val="0056475D"/>
    <w:rsid w:val="00564B99"/>
    <w:rsid w:val="00565772"/>
    <w:rsid w:val="005663FB"/>
    <w:rsid w:val="005667B6"/>
    <w:rsid w:val="00567867"/>
    <w:rsid w:val="005701F1"/>
    <w:rsid w:val="00570DD7"/>
    <w:rsid w:val="0057133D"/>
    <w:rsid w:val="00571DAF"/>
    <w:rsid w:val="005724EC"/>
    <w:rsid w:val="005757AE"/>
    <w:rsid w:val="00576491"/>
    <w:rsid w:val="00576B4B"/>
    <w:rsid w:val="0058001A"/>
    <w:rsid w:val="00580655"/>
    <w:rsid w:val="00581C35"/>
    <w:rsid w:val="00581C75"/>
    <w:rsid w:val="00582DED"/>
    <w:rsid w:val="0058358D"/>
    <w:rsid w:val="00583A67"/>
    <w:rsid w:val="00583F78"/>
    <w:rsid w:val="00584793"/>
    <w:rsid w:val="005868CB"/>
    <w:rsid w:val="0058692C"/>
    <w:rsid w:val="00587CA9"/>
    <w:rsid w:val="00590A6E"/>
    <w:rsid w:val="00591008"/>
    <w:rsid w:val="005916DC"/>
    <w:rsid w:val="00591C20"/>
    <w:rsid w:val="00592AEE"/>
    <w:rsid w:val="00592E66"/>
    <w:rsid w:val="005946B6"/>
    <w:rsid w:val="00594C95"/>
    <w:rsid w:val="00594E19"/>
    <w:rsid w:val="0059697C"/>
    <w:rsid w:val="00596AE8"/>
    <w:rsid w:val="005A09DD"/>
    <w:rsid w:val="005A193D"/>
    <w:rsid w:val="005A466E"/>
    <w:rsid w:val="005A6A72"/>
    <w:rsid w:val="005A7C6F"/>
    <w:rsid w:val="005B044B"/>
    <w:rsid w:val="005B1A32"/>
    <w:rsid w:val="005B23C3"/>
    <w:rsid w:val="005B42BF"/>
    <w:rsid w:val="005B44CD"/>
    <w:rsid w:val="005B4706"/>
    <w:rsid w:val="005B4925"/>
    <w:rsid w:val="005B5497"/>
    <w:rsid w:val="005B5FEE"/>
    <w:rsid w:val="005B61AB"/>
    <w:rsid w:val="005B6200"/>
    <w:rsid w:val="005B7DB6"/>
    <w:rsid w:val="005B7EF7"/>
    <w:rsid w:val="005C0B13"/>
    <w:rsid w:val="005C2326"/>
    <w:rsid w:val="005C26AC"/>
    <w:rsid w:val="005C33B8"/>
    <w:rsid w:val="005C41D4"/>
    <w:rsid w:val="005C422A"/>
    <w:rsid w:val="005C5112"/>
    <w:rsid w:val="005C6F80"/>
    <w:rsid w:val="005D0406"/>
    <w:rsid w:val="005D05AE"/>
    <w:rsid w:val="005D1BC7"/>
    <w:rsid w:val="005D2AF7"/>
    <w:rsid w:val="005D52BF"/>
    <w:rsid w:val="005D548E"/>
    <w:rsid w:val="005D5617"/>
    <w:rsid w:val="005D72F1"/>
    <w:rsid w:val="005D7545"/>
    <w:rsid w:val="005E0003"/>
    <w:rsid w:val="005E0AE9"/>
    <w:rsid w:val="005E1E23"/>
    <w:rsid w:val="005E2C55"/>
    <w:rsid w:val="005E2E28"/>
    <w:rsid w:val="005E32E7"/>
    <w:rsid w:val="005E39A4"/>
    <w:rsid w:val="005E4F5D"/>
    <w:rsid w:val="005E5135"/>
    <w:rsid w:val="005E554E"/>
    <w:rsid w:val="005E67D8"/>
    <w:rsid w:val="005E7062"/>
    <w:rsid w:val="005E70BD"/>
    <w:rsid w:val="005E777C"/>
    <w:rsid w:val="005F074F"/>
    <w:rsid w:val="005F0856"/>
    <w:rsid w:val="005F1B07"/>
    <w:rsid w:val="005F1BBA"/>
    <w:rsid w:val="005F2675"/>
    <w:rsid w:val="005F2756"/>
    <w:rsid w:val="005F3326"/>
    <w:rsid w:val="005F5DCB"/>
    <w:rsid w:val="005F6729"/>
    <w:rsid w:val="005F6D4F"/>
    <w:rsid w:val="005F6FAF"/>
    <w:rsid w:val="005F710A"/>
    <w:rsid w:val="005F7256"/>
    <w:rsid w:val="005F7510"/>
    <w:rsid w:val="005F75D0"/>
    <w:rsid w:val="005F7C3F"/>
    <w:rsid w:val="005F7ED4"/>
    <w:rsid w:val="00600241"/>
    <w:rsid w:val="006018BA"/>
    <w:rsid w:val="00602673"/>
    <w:rsid w:val="00602C59"/>
    <w:rsid w:val="006035D6"/>
    <w:rsid w:val="00603808"/>
    <w:rsid w:val="00603CCD"/>
    <w:rsid w:val="00604DDE"/>
    <w:rsid w:val="00605A74"/>
    <w:rsid w:val="00605B4E"/>
    <w:rsid w:val="00606731"/>
    <w:rsid w:val="00606961"/>
    <w:rsid w:val="00606ACC"/>
    <w:rsid w:val="00606C7F"/>
    <w:rsid w:val="00607256"/>
    <w:rsid w:val="00610659"/>
    <w:rsid w:val="00611371"/>
    <w:rsid w:val="00611B08"/>
    <w:rsid w:val="00615318"/>
    <w:rsid w:val="00615396"/>
    <w:rsid w:val="00615686"/>
    <w:rsid w:val="006158CF"/>
    <w:rsid w:val="00615A4B"/>
    <w:rsid w:val="00617858"/>
    <w:rsid w:val="006178CE"/>
    <w:rsid w:val="00620DEF"/>
    <w:rsid w:val="006222BA"/>
    <w:rsid w:val="00623D89"/>
    <w:rsid w:val="00624612"/>
    <w:rsid w:val="0062548F"/>
    <w:rsid w:val="00625571"/>
    <w:rsid w:val="00627622"/>
    <w:rsid w:val="006300DF"/>
    <w:rsid w:val="00630354"/>
    <w:rsid w:val="00631B23"/>
    <w:rsid w:val="0063324E"/>
    <w:rsid w:val="0063363C"/>
    <w:rsid w:val="00635AD4"/>
    <w:rsid w:val="00636497"/>
    <w:rsid w:val="006366DB"/>
    <w:rsid w:val="00636DD7"/>
    <w:rsid w:val="00644509"/>
    <w:rsid w:val="00644FCE"/>
    <w:rsid w:val="00645E9E"/>
    <w:rsid w:val="0064630D"/>
    <w:rsid w:val="00646AA9"/>
    <w:rsid w:val="006520BE"/>
    <w:rsid w:val="006521DE"/>
    <w:rsid w:val="00652487"/>
    <w:rsid w:val="00653A13"/>
    <w:rsid w:val="00653A90"/>
    <w:rsid w:val="00653BF0"/>
    <w:rsid w:val="00656A99"/>
    <w:rsid w:val="00656ECF"/>
    <w:rsid w:val="00657755"/>
    <w:rsid w:val="00657C2C"/>
    <w:rsid w:val="00662449"/>
    <w:rsid w:val="00663833"/>
    <w:rsid w:val="006641AC"/>
    <w:rsid w:val="00664921"/>
    <w:rsid w:val="00664FE5"/>
    <w:rsid w:val="00665724"/>
    <w:rsid w:val="00665B14"/>
    <w:rsid w:val="00665FFB"/>
    <w:rsid w:val="0066758C"/>
    <w:rsid w:val="006705AC"/>
    <w:rsid w:val="006707F9"/>
    <w:rsid w:val="00670CDD"/>
    <w:rsid w:val="00672261"/>
    <w:rsid w:val="00673C76"/>
    <w:rsid w:val="0067519A"/>
    <w:rsid w:val="00675CED"/>
    <w:rsid w:val="00675FC6"/>
    <w:rsid w:val="00676008"/>
    <w:rsid w:val="00676185"/>
    <w:rsid w:val="006767DD"/>
    <w:rsid w:val="006768FC"/>
    <w:rsid w:val="006778E7"/>
    <w:rsid w:val="00677A6A"/>
    <w:rsid w:val="00677BA0"/>
    <w:rsid w:val="00681179"/>
    <w:rsid w:val="0068181B"/>
    <w:rsid w:val="0068197B"/>
    <w:rsid w:val="00681A52"/>
    <w:rsid w:val="00682C00"/>
    <w:rsid w:val="00683685"/>
    <w:rsid w:val="00683D99"/>
    <w:rsid w:val="00683F84"/>
    <w:rsid w:val="00684175"/>
    <w:rsid w:val="006847AA"/>
    <w:rsid w:val="00684C29"/>
    <w:rsid w:val="00686061"/>
    <w:rsid w:val="00686097"/>
    <w:rsid w:val="00687E81"/>
    <w:rsid w:val="0069068A"/>
    <w:rsid w:val="00691543"/>
    <w:rsid w:val="0069255B"/>
    <w:rsid w:val="00692801"/>
    <w:rsid w:val="00692FAD"/>
    <w:rsid w:val="00694493"/>
    <w:rsid w:val="00694872"/>
    <w:rsid w:val="0069554B"/>
    <w:rsid w:val="00697DC3"/>
    <w:rsid w:val="006A0C00"/>
    <w:rsid w:val="006A1C23"/>
    <w:rsid w:val="006A3A8D"/>
    <w:rsid w:val="006A3CD9"/>
    <w:rsid w:val="006A5527"/>
    <w:rsid w:val="006A5CC4"/>
    <w:rsid w:val="006A5D86"/>
    <w:rsid w:val="006A6EE8"/>
    <w:rsid w:val="006A7D8A"/>
    <w:rsid w:val="006A7DE4"/>
    <w:rsid w:val="006B02A3"/>
    <w:rsid w:val="006B0CE0"/>
    <w:rsid w:val="006B233F"/>
    <w:rsid w:val="006B544D"/>
    <w:rsid w:val="006B59CA"/>
    <w:rsid w:val="006B6FB0"/>
    <w:rsid w:val="006B7115"/>
    <w:rsid w:val="006B7E28"/>
    <w:rsid w:val="006C0676"/>
    <w:rsid w:val="006C1072"/>
    <w:rsid w:val="006C1392"/>
    <w:rsid w:val="006C1B96"/>
    <w:rsid w:val="006C1DF8"/>
    <w:rsid w:val="006C20CE"/>
    <w:rsid w:val="006C333E"/>
    <w:rsid w:val="006C38DA"/>
    <w:rsid w:val="006C4281"/>
    <w:rsid w:val="006C4ACA"/>
    <w:rsid w:val="006C726C"/>
    <w:rsid w:val="006C7321"/>
    <w:rsid w:val="006C786F"/>
    <w:rsid w:val="006C78A9"/>
    <w:rsid w:val="006C7BE2"/>
    <w:rsid w:val="006D18C9"/>
    <w:rsid w:val="006D1C2A"/>
    <w:rsid w:val="006D1D39"/>
    <w:rsid w:val="006D2AAB"/>
    <w:rsid w:val="006D3C63"/>
    <w:rsid w:val="006D48F1"/>
    <w:rsid w:val="006D7D80"/>
    <w:rsid w:val="006D7F5E"/>
    <w:rsid w:val="006E08D8"/>
    <w:rsid w:val="006E12EE"/>
    <w:rsid w:val="006E2278"/>
    <w:rsid w:val="006E2894"/>
    <w:rsid w:val="006E48F4"/>
    <w:rsid w:val="006E6851"/>
    <w:rsid w:val="006F3320"/>
    <w:rsid w:val="006F344E"/>
    <w:rsid w:val="006F5105"/>
    <w:rsid w:val="00700462"/>
    <w:rsid w:val="00701017"/>
    <w:rsid w:val="007011DA"/>
    <w:rsid w:val="007021E8"/>
    <w:rsid w:val="0070228F"/>
    <w:rsid w:val="00702596"/>
    <w:rsid w:val="00703B06"/>
    <w:rsid w:val="00703C92"/>
    <w:rsid w:val="0070489F"/>
    <w:rsid w:val="007052A1"/>
    <w:rsid w:val="007064BA"/>
    <w:rsid w:val="00706947"/>
    <w:rsid w:val="00706AA7"/>
    <w:rsid w:val="007126F9"/>
    <w:rsid w:val="00712CFE"/>
    <w:rsid w:val="0071312C"/>
    <w:rsid w:val="00715409"/>
    <w:rsid w:val="00715724"/>
    <w:rsid w:val="00716127"/>
    <w:rsid w:val="0071729B"/>
    <w:rsid w:val="0072120D"/>
    <w:rsid w:val="00722E96"/>
    <w:rsid w:val="007243DB"/>
    <w:rsid w:val="0072452A"/>
    <w:rsid w:val="00724D61"/>
    <w:rsid w:val="007251D6"/>
    <w:rsid w:val="007253EB"/>
    <w:rsid w:val="00726320"/>
    <w:rsid w:val="00727B4E"/>
    <w:rsid w:val="00730C3A"/>
    <w:rsid w:val="00730F8D"/>
    <w:rsid w:val="007342E0"/>
    <w:rsid w:val="007352A3"/>
    <w:rsid w:val="00735A79"/>
    <w:rsid w:val="00736F36"/>
    <w:rsid w:val="00736F4F"/>
    <w:rsid w:val="00736F91"/>
    <w:rsid w:val="007373C2"/>
    <w:rsid w:val="007375E3"/>
    <w:rsid w:val="00741DA4"/>
    <w:rsid w:val="00742BFC"/>
    <w:rsid w:val="007437C5"/>
    <w:rsid w:val="00743CF6"/>
    <w:rsid w:val="00744217"/>
    <w:rsid w:val="007451AB"/>
    <w:rsid w:val="00746335"/>
    <w:rsid w:val="007478ED"/>
    <w:rsid w:val="007509B5"/>
    <w:rsid w:val="007525E2"/>
    <w:rsid w:val="0075270B"/>
    <w:rsid w:val="00752923"/>
    <w:rsid w:val="00752B84"/>
    <w:rsid w:val="00752D25"/>
    <w:rsid w:val="0075379A"/>
    <w:rsid w:val="00755CF0"/>
    <w:rsid w:val="007570D7"/>
    <w:rsid w:val="00757DF3"/>
    <w:rsid w:val="0076051D"/>
    <w:rsid w:val="007606BA"/>
    <w:rsid w:val="0076091D"/>
    <w:rsid w:val="00762043"/>
    <w:rsid w:val="00762C8C"/>
    <w:rsid w:val="00763324"/>
    <w:rsid w:val="007639FA"/>
    <w:rsid w:val="00763DBE"/>
    <w:rsid w:val="007640CF"/>
    <w:rsid w:val="007647C4"/>
    <w:rsid w:val="00766073"/>
    <w:rsid w:val="007665A0"/>
    <w:rsid w:val="007667EC"/>
    <w:rsid w:val="00766E49"/>
    <w:rsid w:val="0076776E"/>
    <w:rsid w:val="007679AA"/>
    <w:rsid w:val="00770378"/>
    <w:rsid w:val="0077042E"/>
    <w:rsid w:val="00770DAE"/>
    <w:rsid w:val="0077107E"/>
    <w:rsid w:val="007712EA"/>
    <w:rsid w:val="00771585"/>
    <w:rsid w:val="00773B00"/>
    <w:rsid w:val="00773CEE"/>
    <w:rsid w:val="007745F7"/>
    <w:rsid w:val="007747B9"/>
    <w:rsid w:val="0077515C"/>
    <w:rsid w:val="0077635B"/>
    <w:rsid w:val="00777C82"/>
    <w:rsid w:val="00780830"/>
    <w:rsid w:val="00780E39"/>
    <w:rsid w:val="00780ED3"/>
    <w:rsid w:val="007812FB"/>
    <w:rsid w:val="0078259E"/>
    <w:rsid w:val="007825AD"/>
    <w:rsid w:val="007828D9"/>
    <w:rsid w:val="00782A08"/>
    <w:rsid w:val="00782FC5"/>
    <w:rsid w:val="0078387A"/>
    <w:rsid w:val="00784870"/>
    <w:rsid w:val="00784B7D"/>
    <w:rsid w:val="00785D04"/>
    <w:rsid w:val="00786574"/>
    <w:rsid w:val="007865E1"/>
    <w:rsid w:val="00786B6C"/>
    <w:rsid w:val="007871BC"/>
    <w:rsid w:val="00790647"/>
    <w:rsid w:val="00790730"/>
    <w:rsid w:val="007919F1"/>
    <w:rsid w:val="00792A72"/>
    <w:rsid w:val="00793700"/>
    <w:rsid w:val="00794386"/>
    <w:rsid w:val="00794FBC"/>
    <w:rsid w:val="00795A5C"/>
    <w:rsid w:val="007965F6"/>
    <w:rsid w:val="007968F5"/>
    <w:rsid w:val="00797D9E"/>
    <w:rsid w:val="007A2617"/>
    <w:rsid w:val="007A2629"/>
    <w:rsid w:val="007A28B4"/>
    <w:rsid w:val="007A3417"/>
    <w:rsid w:val="007A45BD"/>
    <w:rsid w:val="007A5973"/>
    <w:rsid w:val="007A73B5"/>
    <w:rsid w:val="007A77B9"/>
    <w:rsid w:val="007B02FF"/>
    <w:rsid w:val="007B1164"/>
    <w:rsid w:val="007B1643"/>
    <w:rsid w:val="007B4664"/>
    <w:rsid w:val="007B47E8"/>
    <w:rsid w:val="007B53CF"/>
    <w:rsid w:val="007B665D"/>
    <w:rsid w:val="007B6B97"/>
    <w:rsid w:val="007B7461"/>
    <w:rsid w:val="007B7A99"/>
    <w:rsid w:val="007C0BBA"/>
    <w:rsid w:val="007C0DE8"/>
    <w:rsid w:val="007C0DEF"/>
    <w:rsid w:val="007C1855"/>
    <w:rsid w:val="007C1A78"/>
    <w:rsid w:val="007C1FD2"/>
    <w:rsid w:val="007C217B"/>
    <w:rsid w:val="007C2297"/>
    <w:rsid w:val="007C2711"/>
    <w:rsid w:val="007C3A4B"/>
    <w:rsid w:val="007C4F8A"/>
    <w:rsid w:val="007C6C7A"/>
    <w:rsid w:val="007C7AB5"/>
    <w:rsid w:val="007D0462"/>
    <w:rsid w:val="007D137F"/>
    <w:rsid w:val="007D1EFB"/>
    <w:rsid w:val="007D3BBC"/>
    <w:rsid w:val="007D4428"/>
    <w:rsid w:val="007D58EC"/>
    <w:rsid w:val="007D59C4"/>
    <w:rsid w:val="007D7B3B"/>
    <w:rsid w:val="007E1902"/>
    <w:rsid w:val="007E2476"/>
    <w:rsid w:val="007E2D83"/>
    <w:rsid w:val="007E3031"/>
    <w:rsid w:val="007E3B9E"/>
    <w:rsid w:val="007E3C21"/>
    <w:rsid w:val="007E484F"/>
    <w:rsid w:val="007E5BAA"/>
    <w:rsid w:val="007E5C63"/>
    <w:rsid w:val="007E6497"/>
    <w:rsid w:val="007E6BAF"/>
    <w:rsid w:val="007E7652"/>
    <w:rsid w:val="007E78BB"/>
    <w:rsid w:val="007F0125"/>
    <w:rsid w:val="007F0864"/>
    <w:rsid w:val="007F0E23"/>
    <w:rsid w:val="007F1238"/>
    <w:rsid w:val="007F1F19"/>
    <w:rsid w:val="007F287E"/>
    <w:rsid w:val="007F3F0E"/>
    <w:rsid w:val="007F4784"/>
    <w:rsid w:val="007F4881"/>
    <w:rsid w:val="007F52B4"/>
    <w:rsid w:val="007F5595"/>
    <w:rsid w:val="007F613C"/>
    <w:rsid w:val="007F66CB"/>
    <w:rsid w:val="007F6A2E"/>
    <w:rsid w:val="007F7699"/>
    <w:rsid w:val="00800E87"/>
    <w:rsid w:val="0080125F"/>
    <w:rsid w:val="0080211C"/>
    <w:rsid w:val="008022B2"/>
    <w:rsid w:val="008024A4"/>
    <w:rsid w:val="008026CF"/>
    <w:rsid w:val="008029B6"/>
    <w:rsid w:val="00803126"/>
    <w:rsid w:val="008037C1"/>
    <w:rsid w:val="00803DCE"/>
    <w:rsid w:val="00803FB5"/>
    <w:rsid w:val="008047B2"/>
    <w:rsid w:val="00807677"/>
    <w:rsid w:val="00810920"/>
    <w:rsid w:val="00810AC4"/>
    <w:rsid w:val="00810C52"/>
    <w:rsid w:val="0081103D"/>
    <w:rsid w:val="0081168C"/>
    <w:rsid w:val="00812DF9"/>
    <w:rsid w:val="00813BBF"/>
    <w:rsid w:val="008151E6"/>
    <w:rsid w:val="00815241"/>
    <w:rsid w:val="0081559A"/>
    <w:rsid w:val="00815784"/>
    <w:rsid w:val="0081585A"/>
    <w:rsid w:val="008169ED"/>
    <w:rsid w:val="00816E22"/>
    <w:rsid w:val="00817041"/>
    <w:rsid w:val="008200DA"/>
    <w:rsid w:val="008214BC"/>
    <w:rsid w:val="00821655"/>
    <w:rsid w:val="00821A6B"/>
    <w:rsid w:val="00821D05"/>
    <w:rsid w:val="00822B9C"/>
    <w:rsid w:val="008247A6"/>
    <w:rsid w:val="0082521C"/>
    <w:rsid w:val="00826B98"/>
    <w:rsid w:val="0082730B"/>
    <w:rsid w:val="00830D1C"/>
    <w:rsid w:val="00830EB7"/>
    <w:rsid w:val="00831484"/>
    <w:rsid w:val="00832832"/>
    <w:rsid w:val="00833046"/>
    <w:rsid w:val="00833460"/>
    <w:rsid w:val="00834982"/>
    <w:rsid w:val="0083711E"/>
    <w:rsid w:val="0084146B"/>
    <w:rsid w:val="00841FA7"/>
    <w:rsid w:val="00842EBA"/>
    <w:rsid w:val="0084372C"/>
    <w:rsid w:val="00844452"/>
    <w:rsid w:val="00844AB9"/>
    <w:rsid w:val="00845AA7"/>
    <w:rsid w:val="00846479"/>
    <w:rsid w:val="00846DA9"/>
    <w:rsid w:val="00847A8A"/>
    <w:rsid w:val="00847CCE"/>
    <w:rsid w:val="00850025"/>
    <w:rsid w:val="00850835"/>
    <w:rsid w:val="00850989"/>
    <w:rsid w:val="0085148E"/>
    <w:rsid w:val="008514A5"/>
    <w:rsid w:val="00851927"/>
    <w:rsid w:val="008528D1"/>
    <w:rsid w:val="0085424A"/>
    <w:rsid w:val="008576CE"/>
    <w:rsid w:val="008607B7"/>
    <w:rsid w:val="00860A1C"/>
    <w:rsid w:val="00860C0A"/>
    <w:rsid w:val="0086203E"/>
    <w:rsid w:val="0086249C"/>
    <w:rsid w:val="008633B1"/>
    <w:rsid w:val="0086403A"/>
    <w:rsid w:val="00864424"/>
    <w:rsid w:val="008645C0"/>
    <w:rsid w:val="00864FC5"/>
    <w:rsid w:val="008651D5"/>
    <w:rsid w:val="00865E82"/>
    <w:rsid w:val="008677C8"/>
    <w:rsid w:val="00870293"/>
    <w:rsid w:val="0087060C"/>
    <w:rsid w:val="008724B8"/>
    <w:rsid w:val="00873DCB"/>
    <w:rsid w:val="00873E44"/>
    <w:rsid w:val="00874666"/>
    <w:rsid w:val="008746E9"/>
    <w:rsid w:val="00874E80"/>
    <w:rsid w:val="008753A7"/>
    <w:rsid w:val="00876775"/>
    <w:rsid w:val="00877375"/>
    <w:rsid w:val="008779EB"/>
    <w:rsid w:val="008806A8"/>
    <w:rsid w:val="008810CC"/>
    <w:rsid w:val="00881D94"/>
    <w:rsid w:val="008822DE"/>
    <w:rsid w:val="00882DF4"/>
    <w:rsid w:val="0088356D"/>
    <w:rsid w:val="00885D09"/>
    <w:rsid w:val="00886639"/>
    <w:rsid w:val="008866D5"/>
    <w:rsid w:val="00886A6E"/>
    <w:rsid w:val="00886E81"/>
    <w:rsid w:val="00887077"/>
    <w:rsid w:val="00890FF2"/>
    <w:rsid w:val="00891B36"/>
    <w:rsid w:val="008935F6"/>
    <w:rsid w:val="008947D5"/>
    <w:rsid w:val="0089498F"/>
    <w:rsid w:val="00896AA5"/>
    <w:rsid w:val="00897BB4"/>
    <w:rsid w:val="00897BD9"/>
    <w:rsid w:val="008A0DA5"/>
    <w:rsid w:val="008A104C"/>
    <w:rsid w:val="008A2336"/>
    <w:rsid w:val="008A346F"/>
    <w:rsid w:val="008A3808"/>
    <w:rsid w:val="008A40A8"/>
    <w:rsid w:val="008A42C5"/>
    <w:rsid w:val="008A43AA"/>
    <w:rsid w:val="008A570E"/>
    <w:rsid w:val="008A5A2A"/>
    <w:rsid w:val="008A62AC"/>
    <w:rsid w:val="008B037C"/>
    <w:rsid w:val="008B16B6"/>
    <w:rsid w:val="008B22CF"/>
    <w:rsid w:val="008B2331"/>
    <w:rsid w:val="008B30A6"/>
    <w:rsid w:val="008B30CE"/>
    <w:rsid w:val="008B3501"/>
    <w:rsid w:val="008B3B87"/>
    <w:rsid w:val="008B3F10"/>
    <w:rsid w:val="008B4CAF"/>
    <w:rsid w:val="008B5268"/>
    <w:rsid w:val="008B5AD9"/>
    <w:rsid w:val="008B5ECE"/>
    <w:rsid w:val="008B6FC3"/>
    <w:rsid w:val="008B78CD"/>
    <w:rsid w:val="008C0857"/>
    <w:rsid w:val="008C1242"/>
    <w:rsid w:val="008C219B"/>
    <w:rsid w:val="008C25D4"/>
    <w:rsid w:val="008C4335"/>
    <w:rsid w:val="008C4D07"/>
    <w:rsid w:val="008C5298"/>
    <w:rsid w:val="008C530D"/>
    <w:rsid w:val="008C5451"/>
    <w:rsid w:val="008C613E"/>
    <w:rsid w:val="008C6E7F"/>
    <w:rsid w:val="008C783B"/>
    <w:rsid w:val="008D05A5"/>
    <w:rsid w:val="008D173E"/>
    <w:rsid w:val="008D24FD"/>
    <w:rsid w:val="008D3331"/>
    <w:rsid w:val="008D3677"/>
    <w:rsid w:val="008D6075"/>
    <w:rsid w:val="008D6FC0"/>
    <w:rsid w:val="008E0172"/>
    <w:rsid w:val="008E0421"/>
    <w:rsid w:val="008E16A0"/>
    <w:rsid w:val="008E1A5B"/>
    <w:rsid w:val="008E1BDB"/>
    <w:rsid w:val="008E318B"/>
    <w:rsid w:val="008E391F"/>
    <w:rsid w:val="008E5A84"/>
    <w:rsid w:val="008E5F2C"/>
    <w:rsid w:val="008E76E7"/>
    <w:rsid w:val="008E7775"/>
    <w:rsid w:val="008E7DC0"/>
    <w:rsid w:val="008F0345"/>
    <w:rsid w:val="008F0DF6"/>
    <w:rsid w:val="008F192D"/>
    <w:rsid w:val="008F1E61"/>
    <w:rsid w:val="008F2E49"/>
    <w:rsid w:val="008F3454"/>
    <w:rsid w:val="008F4001"/>
    <w:rsid w:val="008F4093"/>
    <w:rsid w:val="008F422B"/>
    <w:rsid w:val="008F5247"/>
    <w:rsid w:val="008F58A1"/>
    <w:rsid w:val="008F5DC3"/>
    <w:rsid w:val="008F6164"/>
    <w:rsid w:val="008F738A"/>
    <w:rsid w:val="009003E2"/>
    <w:rsid w:val="00900413"/>
    <w:rsid w:val="00900856"/>
    <w:rsid w:val="0090172B"/>
    <w:rsid w:val="0090332B"/>
    <w:rsid w:val="0090375C"/>
    <w:rsid w:val="00904317"/>
    <w:rsid w:val="00905660"/>
    <w:rsid w:val="00905898"/>
    <w:rsid w:val="0090651D"/>
    <w:rsid w:val="00906BEC"/>
    <w:rsid w:val="00907185"/>
    <w:rsid w:val="00912B71"/>
    <w:rsid w:val="00912EC8"/>
    <w:rsid w:val="00913DCF"/>
    <w:rsid w:val="00913F6B"/>
    <w:rsid w:val="00914C05"/>
    <w:rsid w:val="00914E85"/>
    <w:rsid w:val="00916335"/>
    <w:rsid w:val="0091704E"/>
    <w:rsid w:val="00917A4E"/>
    <w:rsid w:val="00917AF5"/>
    <w:rsid w:val="00920046"/>
    <w:rsid w:val="0092091A"/>
    <w:rsid w:val="009209C9"/>
    <w:rsid w:val="00921470"/>
    <w:rsid w:val="00921E6C"/>
    <w:rsid w:val="00923A09"/>
    <w:rsid w:val="00923BD2"/>
    <w:rsid w:val="00923EFD"/>
    <w:rsid w:val="009257A8"/>
    <w:rsid w:val="00925F51"/>
    <w:rsid w:val="00926FE6"/>
    <w:rsid w:val="0092705D"/>
    <w:rsid w:val="009301F1"/>
    <w:rsid w:val="009309BF"/>
    <w:rsid w:val="009311B0"/>
    <w:rsid w:val="0093570B"/>
    <w:rsid w:val="00935939"/>
    <w:rsid w:val="00935A8F"/>
    <w:rsid w:val="00936CFF"/>
    <w:rsid w:val="00937C15"/>
    <w:rsid w:val="009404F2"/>
    <w:rsid w:val="0094055F"/>
    <w:rsid w:val="00940879"/>
    <w:rsid w:val="00940896"/>
    <w:rsid w:val="0094160B"/>
    <w:rsid w:val="009418F3"/>
    <w:rsid w:val="009433AC"/>
    <w:rsid w:val="0094360C"/>
    <w:rsid w:val="00947B6C"/>
    <w:rsid w:val="009505F3"/>
    <w:rsid w:val="0095395A"/>
    <w:rsid w:val="0095460B"/>
    <w:rsid w:val="00954AFF"/>
    <w:rsid w:val="00954C3E"/>
    <w:rsid w:val="009565B3"/>
    <w:rsid w:val="009578F9"/>
    <w:rsid w:val="00957ECF"/>
    <w:rsid w:val="00960968"/>
    <w:rsid w:val="009632DE"/>
    <w:rsid w:val="0096340F"/>
    <w:rsid w:val="00963B72"/>
    <w:rsid w:val="00963C14"/>
    <w:rsid w:val="00963D25"/>
    <w:rsid w:val="00963F35"/>
    <w:rsid w:val="009651A0"/>
    <w:rsid w:val="00965E7D"/>
    <w:rsid w:val="00966663"/>
    <w:rsid w:val="00966C67"/>
    <w:rsid w:val="00967813"/>
    <w:rsid w:val="00967CB1"/>
    <w:rsid w:val="00970827"/>
    <w:rsid w:val="00970C78"/>
    <w:rsid w:val="00970D47"/>
    <w:rsid w:val="00970F4D"/>
    <w:rsid w:val="00971036"/>
    <w:rsid w:val="0097330B"/>
    <w:rsid w:val="00973DBB"/>
    <w:rsid w:val="00975868"/>
    <w:rsid w:val="00975880"/>
    <w:rsid w:val="009759BA"/>
    <w:rsid w:val="00977C77"/>
    <w:rsid w:val="009818D2"/>
    <w:rsid w:val="009831EB"/>
    <w:rsid w:val="009846F2"/>
    <w:rsid w:val="009857E2"/>
    <w:rsid w:val="009861FE"/>
    <w:rsid w:val="0098696C"/>
    <w:rsid w:val="009875DB"/>
    <w:rsid w:val="00990955"/>
    <w:rsid w:val="00990A20"/>
    <w:rsid w:val="00990B77"/>
    <w:rsid w:val="00990E51"/>
    <w:rsid w:val="009914D2"/>
    <w:rsid w:val="00992085"/>
    <w:rsid w:val="0099269F"/>
    <w:rsid w:val="00992F38"/>
    <w:rsid w:val="00992F51"/>
    <w:rsid w:val="0099534B"/>
    <w:rsid w:val="00996143"/>
    <w:rsid w:val="00996A68"/>
    <w:rsid w:val="00997E41"/>
    <w:rsid w:val="009A0D0F"/>
    <w:rsid w:val="009A143C"/>
    <w:rsid w:val="009A15CC"/>
    <w:rsid w:val="009A2A28"/>
    <w:rsid w:val="009A2C18"/>
    <w:rsid w:val="009A2EBB"/>
    <w:rsid w:val="009A2F03"/>
    <w:rsid w:val="009A3968"/>
    <w:rsid w:val="009A3F54"/>
    <w:rsid w:val="009A4C51"/>
    <w:rsid w:val="009A629A"/>
    <w:rsid w:val="009A62D4"/>
    <w:rsid w:val="009A65CF"/>
    <w:rsid w:val="009A79AB"/>
    <w:rsid w:val="009A7DD6"/>
    <w:rsid w:val="009B1605"/>
    <w:rsid w:val="009B225F"/>
    <w:rsid w:val="009B26DE"/>
    <w:rsid w:val="009B3BA4"/>
    <w:rsid w:val="009B4C56"/>
    <w:rsid w:val="009B55AC"/>
    <w:rsid w:val="009B6A6D"/>
    <w:rsid w:val="009B6ABC"/>
    <w:rsid w:val="009B72EC"/>
    <w:rsid w:val="009B7AB9"/>
    <w:rsid w:val="009C0100"/>
    <w:rsid w:val="009C0A55"/>
    <w:rsid w:val="009C14DA"/>
    <w:rsid w:val="009C2CB7"/>
    <w:rsid w:val="009C2FB5"/>
    <w:rsid w:val="009C3CB6"/>
    <w:rsid w:val="009C3D3E"/>
    <w:rsid w:val="009C4EC1"/>
    <w:rsid w:val="009C548D"/>
    <w:rsid w:val="009C5FBC"/>
    <w:rsid w:val="009C6C79"/>
    <w:rsid w:val="009C6CEE"/>
    <w:rsid w:val="009C6D9E"/>
    <w:rsid w:val="009C6EF2"/>
    <w:rsid w:val="009C7570"/>
    <w:rsid w:val="009C7985"/>
    <w:rsid w:val="009D00C3"/>
    <w:rsid w:val="009D068F"/>
    <w:rsid w:val="009D0BA1"/>
    <w:rsid w:val="009D126E"/>
    <w:rsid w:val="009D2C97"/>
    <w:rsid w:val="009D3DDE"/>
    <w:rsid w:val="009D492A"/>
    <w:rsid w:val="009D4BC1"/>
    <w:rsid w:val="009D6B75"/>
    <w:rsid w:val="009D6FB9"/>
    <w:rsid w:val="009D76D5"/>
    <w:rsid w:val="009D76F3"/>
    <w:rsid w:val="009E0DCF"/>
    <w:rsid w:val="009E1A31"/>
    <w:rsid w:val="009E2013"/>
    <w:rsid w:val="009E2293"/>
    <w:rsid w:val="009E2313"/>
    <w:rsid w:val="009E27A0"/>
    <w:rsid w:val="009E27F0"/>
    <w:rsid w:val="009E2F8C"/>
    <w:rsid w:val="009E31D6"/>
    <w:rsid w:val="009E42D0"/>
    <w:rsid w:val="009E473E"/>
    <w:rsid w:val="009E5329"/>
    <w:rsid w:val="009E71B5"/>
    <w:rsid w:val="009E7C0E"/>
    <w:rsid w:val="009E7D2C"/>
    <w:rsid w:val="009F127F"/>
    <w:rsid w:val="009F1A5F"/>
    <w:rsid w:val="009F24DD"/>
    <w:rsid w:val="009F2C94"/>
    <w:rsid w:val="009F52CD"/>
    <w:rsid w:val="009F56CD"/>
    <w:rsid w:val="009F5996"/>
    <w:rsid w:val="009F72CE"/>
    <w:rsid w:val="009F73CC"/>
    <w:rsid w:val="009F7D3E"/>
    <w:rsid w:val="00A00DCF"/>
    <w:rsid w:val="00A00E70"/>
    <w:rsid w:val="00A02028"/>
    <w:rsid w:val="00A04234"/>
    <w:rsid w:val="00A04B01"/>
    <w:rsid w:val="00A05158"/>
    <w:rsid w:val="00A057FA"/>
    <w:rsid w:val="00A0599A"/>
    <w:rsid w:val="00A06C5D"/>
    <w:rsid w:val="00A06F57"/>
    <w:rsid w:val="00A07174"/>
    <w:rsid w:val="00A07664"/>
    <w:rsid w:val="00A077A1"/>
    <w:rsid w:val="00A0781C"/>
    <w:rsid w:val="00A1062A"/>
    <w:rsid w:val="00A10F17"/>
    <w:rsid w:val="00A13B3F"/>
    <w:rsid w:val="00A13BAA"/>
    <w:rsid w:val="00A1442F"/>
    <w:rsid w:val="00A14A13"/>
    <w:rsid w:val="00A156EF"/>
    <w:rsid w:val="00A15DF3"/>
    <w:rsid w:val="00A16A3E"/>
    <w:rsid w:val="00A16B23"/>
    <w:rsid w:val="00A1783F"/>
    <w:rsid w:val="00A22AC5"/>
    <w:rsid w:val="00A23ACB"/>
    <w:rsid w:val="00A24579"/>
    <w:rsid w:val="00A259E9"/>
    <w:rsid w:val="00A25C1E"/>
    <w:rsid w:val="00A25D7C"/>
    <w:rsid w:val="00A2603E"/>
    <w:rsid w:val="00A2623E"/>
    <w:rsid w:val="00A26A5D"/>
    <w:rsid w:val="00A26DA3"/>
    <w:rsid w:val="00A26ECB"/>
    <w:rsid w:val="00A2737A"/>
    <w:rsid w:val="00A3082E"/>
    <w:rsid w:val="00A31038"/>
    <w:rsid w:val="00A31F55"/>
    <w:rsid w:val="00A3283F"/>
    <w:rsid w:val="00A3319A"/>
    <w:rsid w:val="00A33AFE"/>
    <w:rsid w:val="00A359D0"/>
    <w:rsid w:val="00A36A45"/>
    <w:rsid w:val="00A375AA"/>
    <w:rsid w:val="00A408FD"/>
    <w:rsid w:val="00A40E59"/>
    <w:rsid w:val="00A41E31"/>
    <w:rsid w:val="00A4272A"/>
    <w:rsid w:val="00A435EA"/>
    <w:rsid w:val="00A45B55"/>
    <w:rsid w:val="00A45EF6"/>
    <w:rsid w:val="00A4619E"/>
    <w:rsid w:val="00A50EF3"/>
    <w:rsid w:val="00A51E38"/>
    <w:rsid w:val="00A52E69"/>
    <w:rsid w:val="00A53ECA"/>
    <w:rsid w:val="00A54F21"/>
    <w:rsid w:val="00A55239"/>
    <w:rsid w:val="00A55AE5"/>
    <w:rsid w:val="00A572B5"/>
    <w:rsid w:val="00A606BC"/>
    <w:rsid w:val="00A635F8"/>
    <w:rsid w:val="00A63D5F"/>
    <w:rsid w:val="00A63E20"/>
    <w:rsid w:val="00A6409C"/>
    <w:rsid w:val="00A644CE"/>
    <w:rsid w:val="00A64625"/>
    <w:rsid w:val="00A648B4"/>
    <w:rsid w:val="00A65F1E"/>
    <w:rsid w:val="00A65F76"/>
    <w:rsid w:val="00A6680A"/>
    <w:rsid w:val="00A66A68"/>
    <w:rsid w:val="00A67203"/>
    <w:rsid w:val="00A7074E"/>
    <w:rsid w:val="00A70F23"/>
    <w:rsid w:val="00A723B3"/>
    <w:rsid w:val="00A735F9"/>
    <w:rsid w:val="00A73A45"/>
    <w:rsid w:val="00A73E31"/>
    <w:rsid w:val="00A74664"/>
    <w:rsid w:val="00A74833"/>
    <w:rsid w:val="00A758AA"/>
    <w:rsid w:val="00A759E4"/>
    <w:rsid w:val="00A770DF"/>
    <w:rsid w:val="00A81796"/>
    <w:rsid w:val="00A81833"/>
    <w:rsid w:val="00A82841"/>
    <w:rsid w:val="00A8386D"/>
    <w:rsid w:val="00A838D7"/>
    <w:rsid w:val="00A83E1E"/>
    <w:rsid w:val="00A84148"/>
    <w:rsid w:val="00A845A1"/>
    <w:rsid w:val="00A85C55"/>
    <w:rsid w:val="00A863F8"/>
    <w:rsid w:val="00A8694B"/>
    <w:rsid w:val="00A876D3"/>
    <w:rsid w:val="00A87A23"/>
    <w:rsid w:val="00A90358"/>
    <w:rsid w:val="00A91D97"/>
    <w:rsid w:val="00A91E10"/>
    <w:rsid w:val="00A9427E"/>
    <w:rsid w:val="00A94297"/>
    <w:rsid w:val="00A94352"/>
    <w:rsid w:val="00A953A6"/>
    <w:rsid w:val="00A95A50"/>
    <w:rsid w:val="00A96545"/>
    <w:rsid w:val="00A96785"/>
    <w:rsid w:val="00A97478"/>
    <w:rsid w:val="00AA0580"/>
    <w:rsid w:val="00AA0E91"/>
    <w:rsid w:val="00AA1669"/>
    <w:rsid w:val="00AA195B"/>
    <w:rsid w:val="00AA1AFC"/>
    <w:rsid w:val="00AA229A"/>
    <w:rsid w:val="00AA3328"/>
    <w:rsid w:val="00AA3350"/>
    <w:rsid w:val="00AA3B02"/>
    <w:rsid w:val="00AA4BD1"/>
    <w:rsid w:val="00AA598E"/>
    <w:rsid w:val="00AA5B1D"/>
    <w:rsid w:val="00AA5E5E"/>
    <w:rsid w:val="00AA6846"/>
    <w:rsid w:val="00AA6AF8"/>
    <w:rsid w:val="00AA6F57"/>
    <w:rsid w:val="00AA7535"/>
    <w:rsid w:val="00AA78DE"/>
    <w:rsid w:val="00AA7C43"/>
    <w:rsid w:val="00AB01C6"/>
    <w:rsid w:val="00AB0A6D"/>
    <w:rsid w:val="00AB0F64"/>
    <w:rsid w:val="00AB2562"/>
    <w:rsid w:val="00AB26B3"/>
    <w:rsid w:val="00AB4D02"/>
    <w:rsid w:val="00AB6D91"/>
    <w:rsid w:val="00AB70F9"/>
    <w:rsid w:val="00AB7D26"/>
    <w:rsid w:val="00AC1252"/>
    <w:rsid w:val="00AC1970"/>
    <w:rsid w:val="00AC199E"/>
    <w:rsid w:val="00AC1D8E"/>
    <w:rsid w:val="00AC2CE0"/>
    <w:rsid w:val="00AC3082"/>
    <w:rsid w:val="00AC3FD2"/>
    <w:rsid w:val="00AC400C"/>
    <w:rsid w:val="00AC6320"/>
    <w:rsid w:val="00AC77B8"/>
    <w:rsid w:val="00AC7D08"/>
    <w:rsid w:val="00AD0EEC"/>
    <w:rsid w:val="00AD0FD8"/>
    <w:rsid w:val="00AD1391"/>
    <w:rsid w:val="00AD19E7"/>
    <w:rsid w:val="00AD3490"/>
    <w:rsid w:val="00AD4748"/>
    <w:rsid w:val="00AD49DE"/>
    <w:rsid w:val="00AD66BE"/>
    <w:rsid w:val="00AD6FF4"/>
    <w:rsid w:val="00AD7870"/>
    <w:rsid w:val="00AD7BBC"/>
    <w:rsid w:val="00AE067E"/>
    <w:rsid w:val="00AE083A"/>
    <w:rsid w:val="00AE19EA"/>
    <w:rsid w:val="00AE2481"/>
    <w:rsid w:val="00AE36C4"/>
    <w:rsid w:val="00AE3845"/>
    <w:rsid w:val="00AE39CE"/>
    <w:rsid w:val="00AE4401"/>
    <w:rsid w:val="00AE44BB"/>
    <w:rsid w:val="00AE4E88"/>
    <w:rsid w:val="00AE532A"/>
    <w:rsid w:val="00AE5420"/>
    <w:rsid w:val="00AE6D9E"/>
    <w:rsid w:val="00AE7A42"/>
    <w:rsid w:val="00AF1167"/>
    <w:rsid w:val="00AF19C0"/>
    <w:rsid w:val="00AF1CA5"/>
    <w:rsid w:val="00AF1E76"/>
    <w:rsid w:val="00AF20E1"/>
    <w:rsid w:val="00AF3186"/>
    <w:rsid w:val="00AF3BB1"/>
    <w:rsid w:val="00AF4EA0"/>
    <w:rsid w:val="00AF53F6"/>
    <w:rsid w:val="00AF55AD"/>
    <w:rsid w:val="00AF55D4"/>
    <w:rsid w:val="00AF5AF3"/>
    <w:rsid w:val="00AF5C72"/>
    <w:rsid w:val="00AF62A9"/>
    <w:rsid w:val="00B003C2"/>
    <w:rsid w:val="00B06128"/>
    <w:rsid w:val="00B06D7E"/>
    <w:rsid w:val="00B072EC"/>
    <w:rsid w:val="00B07C5F"/>
    <w:rsid w:val="00B1129C"/>
    <w:rsid w:val="00B117E5"/>
    <w:rsid w:val="00B12FBB"/>
    <w:rsid w:val="00B14468"/>
    <w:rsid w:val="00B15086"/>
    <w:rsid w:val="00B1683F"/>
    <w:rsid w:val="00B16F5D"/>
    <w:rsid w:val="00B177BC"/>
    <w:rsid w:val="00B20110"/>
    <w:rsid w:val="00B20BA3"/>
    <w:rsid w:val="00B212B8"/>
    <w:rsid w:val="00B21654"/>
    <w:rsid w:val="00B21AF1"/>
    <w:rsid w:val="00B21BC6"/>
    <w:rsid w:val="00B22D8D"/>
    <w:rsid w:val="00B232DA"/>
    <w:rsid w:val="00B23ED1"/>
    <w:rsid w:val="00B2431A"/>
    <w:rsid w:val="00B24B85"/>
    <w:rsid w:val="00B2604A"/>
    <w:rsid w:val="00B2733C"/>
    <w:rsid w:val="00B27508"/>
    <w:rsid w:val="00B275DA"/>
    <w:rsid w:val="00B3128B"/>
    <w:rsid w:val="00B32483"/>
    <w:rsid w:val="00B32F40"/>
    <w:rsid w:val="00B3350C"/>
    <w:rsid w:val="00B33840"/>
    <w:rsid w:val="00B3470B"/>
    <w:rsid w:val="00B3499A"/>
    <w:rsid w:val="00B34DAD"/>
    <w:rsid w:val="00B34F72"/>
    <w:rsid w:val="00B355AD"/>
    <w:rsid w:val="00B35EA3"/>
    <w:rsid w:val="00B361A2"/>
    <w:rsid w:val="00B365A1"/>
    <w:rsid w:val="00B369AF"/>
    <w:rsid w:val="00B36A5E"/>
    <w:rsid w:val="00B37738"/>
    <w:rsid w:val="00B4089E"/>
    <w:rsid w:val="00B40AA8"/>
    <w:rsid w:val="00B41224"/>
    <w:rsid w:val="00B4208F"/>
    <w:rsid w:val="00B42359"/>
    <w:rsid w:val="00B42461"/>
    <w:rsid w:val="00B427E0"/>
    <w:rsid w:val="00B43391"/>
    <w:rsid w:val="00B4714B"/>
    <w:rsid w:val="00B4724D"/>
    <w:rsid w:val="00B47D17"/>
    <w:rsid w:val="00B50383"/>
    <w:rsid w:val="00B50BB6"/>
    <w:rsid w:val="00B5238D"/>
    <w:rsid w:val="00B5241A"/>
    <w:rsid w:val="00B52DCE"/>
    <w:rsid w:val="00B538C8"/>
    <w:rsid w:val="00B53B80"/>
    <w:rsid w:val="00B5430C"/>
    <w:rsid w:val="00B54682"/>
    <w:rsid w:val="00B547A0"/>
    <w:rsid w:val="00B548D4"/>
    <w:rsid w:val="00B5512F"/>
    <w:rsid w:val="00B56054"/>
    <w:rsid w:val="00B567AF"/>
    <w:rsid w:val="00B57684"/>
    <w:rsid w:val="00B57A08"/>
    <w:rsid w:val="00B601E7"/>
    <w:rsid w:val="00B60664"/>
    <w:rsid w:val="00B60666"/>
    <w:rsid w:val="00B6106F"/>
    <w:rsid w:val="00B62259"/>
    <w:rsid w:val="00B62282"/>
    <w:rsid w:val="00B62620"/>
    <w:rsid w:val="00B62EA1"/>
    <w:rsid w:val="00B65340"/>
    <w:rsid w:val="00B665F4"/>
    <w:rsid w:val="00B6675D"/>
    <w:rsid w:val="00B668DA"/>
    <w:rsid w:val="00B66D71"/>
    <w:rsid w:val="00B66F84"/>
    <w:rsid w:val="00B66F9B"/>
    <w:rsid w:val="00B670B2"/>
    <w:rsid w:val="00B6768D"/>
    <w:rsid w:val="00B67E1D"/>
    <w:rsid w:val="00B7186B"/>
    <w:rsid w:val="00B71D35"/>
    <w:rsid w:val="00B724C2"/>
    <w:rsid w:val="00B7276E"/>
    <w:rsid w:val="00B72D02"/>
    <w:rsid w:val="00B745C4"/>
    <w:rsid w:val="00B755B0"/>
    <w:rsid w:val="00B75910"/>
    <w:rsid w:val="00B75BF5"/>
    <w:rsid w:val="00B75EAB"/>
    <w:rsid w:val="00B8235C"/>
    <w:rsid w:val="00B82D5D"/>
    <w:rsid w:val="00B82F6B"/>
    <w:rsid w:val="00B83F10"/>
    <w:rsid w:val="00B87E8C"/>
    <w:rsid w:val="00B87E98"/>
    <w:rsid w:val="00B903BF"/>
    <w:rsid w:val="00B90ADC"/>
    <w:rsid w:val="00B91A49"/>
    <w:rsid w:val="00B91DF1"/>
    <w:rsid w:val="00B92196"/>
    <w:rsid w:val="00B92620"/>
    <w:rsid w:val="00B9385D"/>
    <w:rsid w:val="00B954CD"/>
    <w:rsid w:val="00B95594"/>
    <w:rsid w:val="00B9569E"/>
    <w:rsid w:val="00B95E0D"/>
    <w:rsid w:val="00BA038C"/>
    <w:rsid w:val="00BA04F6"/>
    <w:rsid w:val="00BA0781"/>
    <w:rsid w:val="00BA07F5"/>
    <w:rsid w:val="00BA0869"/>
    <w:rsid w:val="00BA08CE"/>
    <w:rsid w:val="00BA0B82"/>
    <w:rsid w:val="00BA110E"/>
    <w:rsid w:val="00BA2AC2"/>
    <w:rsid w:val="00BA3126"/>
    <w:rsid w:val="00BA3981"/>
    <w:rsid w:val="00BA4031"/>
    <w:rsid w:val="00BA5132"/>
    <w:rsid w:val="00BA7943"/>
    <w:rsid w:val="00BA79C9"/>
    <w:rsid w:val="00BA7B98"/>
    <w:rsid w:val="00BA7DF5"/>
    <w:rsid w:val="00BB19AD"/>
    <w:rsid w:val="00BB24E9"/>
    <w:rsid w:val="00BB29DB"/>
    <w:rsid w:val="00BB419C"/>
    <w:rsid w:val="00BB712A"/>
    <w:rsid w:val="00BB7DE0"/>
    <w:rsid w:val="00BC001B"/>
    <w:rsid w:val="00BC0987"/>
    <w:rsid w:val="00BC0A1D"/>
    <w:rsid w:val="00BC307D"/>
    <w:rsid w:val="00BC312C"/>
    <w:rsid w:val="00BC322D"/>
    <w:rsid w:val="00BC38AE"/>
    <w:rsid w:val="00BC3FA7"/>
    <w:rsid w:val="00BC45DD"/>
    <w:rsid w:val="00BC481D"/>
    <w:rsid w:val="00BC56FE"/>
    <w:rsid w:val="00BC5C01"/>
    <w:rsid w:val="00BC6182"/>
    <w:rsid w:val="00BC6985"/>
    <w:rsid w:val="00BC76DF"/>
    <w:rsid w:val="00BD18B0"/>
    <w:rsid w:val="00BD350D"/>
    <w:rsid w:val="00BD4448"/>
    <w:rsid w:val="00BD51BD"/>
    <w:rsid w:val="00BD545F"/>
    <w:rsid w:val="00BD6D9E"/>
    <w:rsid w:val="00BE1E64"/>
    <w:rsid w:val="00BE2011"/>
    <w:rsid w:val="00BE23C0"/>
    <w:rsid w:val="00BE26A8"/>
    <w:rsid w:val="00BE3772"/>
    <w:rsid w:val="00BE3B26"/>
    <w:rsid w:val="00BE4078"/>
    <w:rsid w:val="00BE4BA2"/>
    <w:rsid w:val="00BE4DC6"/>
    <w:rsid w:val="00BE5DDA"/>
    <w:rsid w:val="00BE66CE"/>
    <w:rsid w:val="00BE75DD"/>
    <w:rsid w:val="00BE7DAA"/>
    <w:rsid w:val="00BF040D"/>
    <w:rsid w:val="00BF04A7"/>
    <w:rsid w:val="00BF1A77"/>
    <w:rsid w:val="00BF1ACB"/>
    <w:rsid w:val="00BF1F2C"/>
    <w:rsid w:val="00BF379E"/>
    <w:rsid w:val="00BF3A54"/>
    <w:rsid w:val="00BF48EF"/>
    <w:rsid w:val="00BF503B"/>
    <w:rsid w:val="00BF5058"/>
    <w:rsid w:val="00BF52DE"/>
    <w:rsid w:val="00BF548C"/>
    <w:rsid w:val="00BF601B"/>
    <w:rsid w:val="00BF6E94"/>
    <w:rsid w:val="00BF7331"/>
    <w:rsid w:val="00BF7CAC"/>
    <w:rsid w:val="00C02774"/>
    <w:rsid w:val="00C03093"/>
    <w:rsid w:val="00C048BB"/>
    <w:rsid w:val="00C05046"/>
    <w:rsid w:val="00C0538E"/>
    <w:rsid w:val="00C068AA"/>
    <w:rsid w:val="00C075C3"/>
    <w:rsid w:val="00C1131B"/>
    <w:rsid w:val="00C118E0"/>
    <w:rsid w:val="00C122BB"/>
    <w:rsid w:val="00C12323"/>
    <w:rsid w:val="00C12948"/>
    <w:rsid w:val="00C1384A"/>
    <w:rsid w:val="00C17381"/>
    <w:rsid w:val="00C175D4"/>
    <w:rsid w:val="00C17667"/>
    <w:rsid w:val="00C17DE5"/>
    <w:rsid w:val="00C20B0D"/>
    <w:rsid w:val="00C238AD"/>
    <w:rsid w:val="00C23C73"/>
    <w:rsid w:val="00C245FA"/>
    <w:rsid w:val="00C255BE"/>
    <w:rsid w:val="00C26421"/>
    <w:rsid w:val="00C26DE4"/>
    <w:rsid w:val="00C27717"/>
    <w:rsid w:val="00C3143D"/>
    <w:rsid w:val="00C32864"/>
    <w:rsid w:val="00C33329"/>
    <w:rsid w:val="00C33374"/>
    <w:rsid w:val="00C34079"/>
    <w:rsid w:val="00C36008"/>
    <w:rsid w:val="00C36536"/>
    <w:rsid w:val="00C36C16"/>
    <w:rsid w:val="00C36DCD"/>
    <w:rsid w:val="00C375DF"/>
    <w:rsid w:val="00C40FFD"/>
    <w:rsid w:val="00C42762"/>
    <w:rsid w:val="00C42BA6"/>
    <w:rsid w:val="00C42D15"/>
    <w:rsid w:val="00C42D1B"/>
    <w:rsid w:val="00C4306C"/>
    <w:rsid w:val="00C44317"/>
    <w:rsid w:val="00C444F8"/>
    <w:rsid w:val="00C44D99"/>
    <w:rsid w:val="00C454D9"/>
    <w:rsid w:val="00C461AB"/>
    <w:rsid w:val="00C4651A"/>
    <w:rsid w:val="00C46DA1"/>
    <w:rsid w:val="00C5169B"/>
    <w:rsid w:val="00C520E9"/>
    <w:rsid w:val="00C53094"/>
    <w:rsid w:val="00C5331B"/>
    <w:rsid w:val="00C53C2B"/>
    <w:rsid w:val="00C53FD7"/>
    <w:rsid w:val="00C541A4"/>
    <w:rsid w:val="00C5586A"/>
    <w:rsid w:val="00C56533"/>
    <w:rsid w:val="00C56AD3"/>
    <w:rsid w:val="00C56B80"/>
    <w:rsid w:val="00C572F8"/>
    <w:rsid w:val="00C60119"/>
    <w:rsid w:val="00C60BDA"/>
    <w:rsid w:val="00C60E6A"/>
    <w:rsid w:val="00C60EF5"/>
    <w:rsid w:val="00C60FED"/>
    <w:rsid w:val="00C612E3"/>
    <w:rsid w:val="00C6180D"/>
    <w:rsid w:val="00C61F96"/>
    <w:rsid w:val="00C6327B"/>
    <w:rsid w:val="00C6429C"/>
    <w:rsid w:val="00C657FC"/>
    <w:rsid w:val="00C65869"/>
    <w:rsid w:val="00C66300"/>
    <w:rsid w:val="00C66849"/>
    <w:rsid w:val="00C66922"/>
    <w:rsid w:val="00C67237"/>
    <w:rsid w:val="00C71A5F"/>
    <w:rsid w:val="00C71AF4"/>
    <w:rsid w:val="00C724EE"/>
    <w:rsid w:val="00C734F4"/>
    <w:rsid w:val="00C73682"/>
    <w:rsid w:val="00C74AB9"/>
    <w:rsid w:val="00C75250"/>
    <w:rsid w:val="00C75789"/>
    <w:rsid w:val="00C7694C"/>
    <w:rsid w:val="00C77B7A"/>
    <w:rsid w:val="00C80397"/>
    <w:rsid w:val="00C810E9"/>
    <w:rsid w:val="00C82A10"/>
    <w:rsid w:val="00C82D61"/>
    <w:rsid w:val="00C84B64"/>
    <w:rsid w:val="00C8641A"/>
    <w:rsid w:val="00C86755"/>
    <w:rsid w:val="00C86EAF"/>
    <w:rsid w:val="00C8752F"/>
    <w:rsid w:val="00C8753E"/>
    <w:rsid w:val="00C879BC"/>
    <w:rsid w:val="00C87C36"/>
    <w:rsid w:val="00C87E65"/>
    <w:rsid w:val="00C9063A"/>
    <w:rsid w:val="00C907B3"/>
    <w:rsid w:val="00C90F44"/>
    <w:rsid w:val="00C92986"/>
    <w:rsid w:val="00C92B3E"/>
    <w:rsid w:val="00C92F24"/>
    <w:rsid w:val="00C93298"/>
    <w:rsid w:val="00C9487E"/>
    <w:rsid w:val="00C94A0F"/>
    <w:rsid w:val="00C959F2"/>
    <w:rsid w:val="00C96E83"/>
    <w:rsid w:val="00CA06CC"/>
    <w:rsid w:val="00CA0F7F"/>
    <w:rsid w:val="00CA6330"/>
    <w:rsid w:val="00CA7CDF"/>
    <w:rsid w:val="00CA7E8D"/>
    <w:rsid w:val="00CB03D0"/>
    <w:rsid w:val="00CB04BC"/>
    <w:rsid w:val="00CB0647"/>
    <w:rsid w:val="00CB0A8A"/>
    <w:rsid w:val="00CB1D16"/>
    <w:rsid w:val="00CB2BBA"/>
    <w:rsid w:val="00CB2E59"/>
    <w:rsid w:val="00CB30AD"/>
    <w:rsid w:val="00CB32F8"/>
    <w:rsid w:val="00CB53A9"/>
    <w:rsid w:val="00CB5ABC"/>
    <w:rsid w:val="00CB64E9"/>
    <w:rsid w:val="00CB67A0"/>
    <w:rsid w:val="00CB721F"/>
    <w:rsid w:val="00CC2552"/>
    <w:rsid w:val="00CC2E47"/>
    <w:rsid w:val="00CC2EA4"/>
    <w:rsid w:val="00CC3A01"/>
    <w:rsid w:val="00CC43C5"/>
    <w:rsid w:val="00CC6656"/>
    <w:rsid w:val="00CC67B9"/>
    <w:rsid w:val="00CD0F5A"/>
    <w:rsid w:val="00CD2418"/>
    <w:rsid w:val="00CD35BE"/>
    <w:rsid w:val="00CD376E"/>
    <w:rsid w:val="00CD3C92"/>
    <w:rsid w:val="00CD464D"/>
    <w:rsid w:val="00CD4CF5"/>
    <w:rsid w:val="00CD4E5A"/>
    <w:rsid w:val="00CD4EF0"/>
    <w:rsid w:val="00CD52B0"/>
    <w:rsid w:val="00CD5B8C"/>
    <w:rsid w:val="00CD6315"/>
    <w:rsid w:val="00CD79FB"/>
    <w:rsid w:val="00CE0202"/>
    <w:rsid w:val="00CE1CB1"/>
    <w:rsid w:val="00CE4456"/>
    <w:rsid w:val="00CE4BA4"/>
    <w:rsid w:val="00CE5A2E"/>
    <w:rsid w:val="00CE5D28"/>
    <w:rsid w:val="00CE6389"/>
    <w:rsid w:val="00CE780F"/>
    <w:rsid w:val="00CF01A3"/>
    <w:rsid w:val="00CF0BBD"/>
    <w:rsid w:val="00CF0DDC"/>
    <w:rsid w:val="00CF118F"/>
    <w:rsid w:val="00CF2233"/>
    <w:rsid w:val="00CF2CBB"/>
    <w:rsid w:val="00CF4048"/>
    <w:rsid w:val="00CF4E2B"/>
    <w:rsid w:val="00CF6176"/>
    <w:rsid w:val="00CF6732"/>
    <w:rsid w:val="00D00185"/>
    <w:rsid w:val="00D005C4"/>
    <w:rsid w:val="00D0074A"/>
    <w:rsid w:val="00D03218"/>
    <w:rsid w:val="00D04775"/>
    <w:rsid w:val="00D057CF"/>
    <w:rsid w:val="00D061CF"/>
    <w:rsid w:val="00D10D33"/>
    <w:rsid w:val="00D12322"/>
    <w:rsid w:val="00D131F0"/>
    <w:rsid w:val="00D13C61"/>
    <w:rsid w:val="00D1409D"/>
    <w:rsid w:val="00D1493C"/>
    <w:rsid w:val="00D1545F"/>
    <w:rsid w:val="00D157A6"/>
    <w:rsid w:val="00D16387"/>
    <w:rsid w:val="00D16A91"/>
    <w:rsid w:val="00D173EC"/>
    <w:rsid w:val="00D200B4"/>
    <w:rsid w:val="00D20590"/>
    <w:rsid w:val="00D20EB5"/>
    <w:rsid w:val="00D21C19"/>
    <w:rsid w:val="00D22592"/>
    <w:rsid w:val="00D22887"/>
    <w:rsid w:val="00D23329"/>
    <w:rsid w:val="00D274A6"/>
    <w:rsid w:val="00D27C93"/>
    <w:rsid w:val="00D31146"/>
    <w:rsid w:val="00D3155C"/>
    <w:rsid w:val="00D318ED"/>
    <w:rsid w:val="00D326B2"/>
    <w:rsid w:val="00D32780"/>
    <w:rsid w:val="00D3342B"/>
    <w:rsid w:val="00D34D0F"/>
    <w:rsid w:val="00D378A6"/>
    <w:rsid w:val="00D40DAA"/>
    <w:rsid w:val="00D418F5"/>
    <w:rsid w:val="00D42082"/>
    <w:rsid w:val="00D44D27"/>
    <w:rsid w:val="00D4540B"/>
    <w:rsid w:val="00D45A1C"/>
    <w:rsid w:val="00D45C28"/>
    <w:rsid w:val="00D4656D"/>
    <w:rsid w:val="00D51564"/>
    <w:rsid w:val="00D5219C"/>
    <w:rsid w:val="00D529A3"/>
    <w:rsid w:val="00D541C9"/>
    <w:rsid w:val="00D54546"/>
    <w:rsid w:val="00D54BE3"/>
    <w:rsid w:val="00D550DA"/>
    <w:rsid w:val="00D604F1"/>
    <w:rsid w:val="00D6083A"/>
    <w:rsid w:val="00D60984"/>
    <w:rsid w:val="00D625C5"/>
    <w:rsid w:val="00D632E7"/>
    <w:rsid w:val="00D64B0E"/>
    <w:rsid w:val="00D64C98"/>
    <w:rsid w:val="00D66BB4"/>
    <w:rsid w:val="00D71003"/>
    <w:rsid w:val="00D710F9"/>
    <w:rsid w:val="00D7178A"/>
    <w:rsid w:val="00D71D59"/>
    <w:rsid w:val="00D74738"/>
    <w:rsid w:val="00D75042"/>
    <w:rsid w:val="00D77976"/>
    <w:rsid w:val="00D77ACE"/>
    <w:rsid w:val="00D77EE1"/>
    <w:rsid w:val="00D80962"/>
    <w:rsid w:val="00D80EBF"/>
    <w:rsid w:val="00D8103F"/>
    <w:rsid w:val="00D8117B"/>
    <w:rsid w:val="00D811DE"/>
    <w:rsid w:val="00D81465"/>
    <w:rsid w:val="00D83349"/>
    <w:rsid w:val="00D836CB"/>
    <w:rsid w:val="00D84864"/>
    <w:rsid w:val="00D84E71"/>
    <w:rsid w:val="00D8507B"/>
    <w:rsid w:val="00D85EDA"/>
    <w:rsid w:val="00D85FC0"/>
    <w:rsid w:val="00D86190"/>
    <w:rsid w:val="00D86283"/>
    <w:rsid w:val="00D869E2"/>
    <w:rsid w:val="00D87417"/>
    <w:rsid w:val="00D876A2"/>
    <w:rsid w:val="00D9021D"/>
    <w:rsid w:val="00D90770"/>
    <w:rsid w:val="00D910F8"/>
    <w:rsid w:val="00D916B1"/>
    <w:rsid w:val="00D929F3"/>
    <w:rsid w:val="00D92BE9"/>
    <w:rsid w:val="00D92CC9"/>
    <w:rsid w:val="00D9326D"/>
    <w:rsid w:val="00D93AD7"/>
    <w:rsid w:val="00D93F53"/>
    <w:rsid w:val="00D94126"/>
    <w:rsid w:val="00D94953"/>
    <w:rsid w:val="00D94F18"/>
    <w:rsid w:val="00D954D6"/>
    <w:rsid w:val="00D95881"/>
    <w:rsid w:val="00D95CA3"/>
    <w:rsid w:val="00D96596"/>
    <w:rsid w:val="00D968D9"/>
    <w:rsid w:val="00D97044"/>
    <w:rsid w:val="00D97473"/>
    <w:rsid w:val="00D97F6E"/>
    <w:rsid w:val="00DA1189"/>
    <w:rsid w:val="00DA256A"/>
    <w:rsid w:val="00DA42F7"/>
    <w:rsid w:val="00DA4797"/>
    <w:rsid w:val="00DA4FAC"/>
    <w:rsid w:val="00DA5828"/>
    <w:rsid w:val="00DA654E"/>
    <w:rsid w:val="00DA706B"/>
    <w:rsid w:val="00DA72BB"/>
    <w:rsid w:val="00DA785A"/>
    <w:rsid w:val="00DA7ADC"/>
    <w:rsid w:val="00DA7B45"/>
    <w:rsid w:val="00DA7B64"/>
    <w:rsid w:val="00DB111F"/>
    <w:rsid w:val="00DB1C26"/>
    <w:rsid w:val="00DB2217"/>
    <w:rsid w:val="00DB2414"/>
    <w:rsid w:val="00DB3E2D"/>
    <w:rsid w:val="00DB4B30"/>
    <w:rsid w:val="00DB4FAB"/>
    <w:rsid w:val="00DB56FC"/>
    <w:rsid w:val="00DB62F2"/>
    <w:rsid w:val="00DB7061"/>
    <w:rsid w:val="00DB777F"/>
    <w:rsid w:val="00DC14FF"/>
    <w:rsid w:val="00DC150F"/>
    <w:rsid w:val="00DC1627"/>
    <w:rsid w:val="00DC1DA9"/>
    <w:rsid w:val="00DC2335"/>
    <w:rsid w:val="00DC3C96"/>
    <w:rsid w:val="00DC4258"/>
    <w:rsid w:val="00DC4304"/>
    <w:rsid w:val="00DC487B"/>
    <w:rsid w:val="00DC59E4"/>
    <w:rsid w:val="00DC6158"/>
    <w:rsid w:val="00DC6916"/>
    <w:rsid w:val="00DC731B"/>
    <w:rsid w:val="00DC7438"/>
    <w:rsid w:val="00DD060C"/>
    <w:rsid w:val="00DD132C"/>
    <w:rsid w:val="00DD1982"/>
    <w:rsid w:val="00DD2052"/>
    <w:rsid w:val="00DD251E"/>
    <w:rsid w:val="00DD2EA6"/>
    <w:rsid w:val="00DD4F1D"/>
    <w:rsid w:val="00DD50EE"/>
    <w:rsid w:val="00DD5257"/>
    <w:rsid w:val="00DD5A5A"/>
    <w:rsid w:val="00DE0EFD"/>
    <w:rsid w:val="00DE11E3"/>
    <w:rsid w:val="00DE1395"/>
    <w:rsid w:val="00DE177B"/>
    <w:rsid w:val="00DE22CB"/>
    <w:rsid w:val="00DE27FA"/>
    <w:rsid w:val="00DE3C0A"/>
    <w:rsid w:val="00DE441F"/>
    <w:rsid w:val="00DE470F"/>
    <w:rsid w:val="00DE7B61"/>
    <w:rsid w:val="00DF1EDD"/>
    <w:rsid w:val="00DF3194"/>
    <w:rsid w:val="00DF3F71"/>
    <w:rsid w:val="00DF5BA4"/>
    <w:rsid w:val="00DF5DE2"/>
    <w:rsid w:val="00DF5E50"/>
    <w:rsid w:val="00DF66D4"/>
    <w:rsid w:val="00E00208"/>
    <w:rsid w:val="00E012FB"/>
    <w:rsid w:val="00E02A30"/>
    <w:rsid w:val="00E03155"/>
    <w:rsid w:val="00E04C95"/>
    <w:rsid w:val="00E0599D"/>
    <w:rsid w:val="00E06C9F"/>
    <w:rsid w:val="00E06F89"/>
    <w:rsid w:val="00E101B0"/>
    <w:rsid w:val="00E1162F"/>
    <w:rsid w:val="00E11663"/>
    <w:rsid w:val="00E14A9C"/>
    <w:rsid w:val="00E15881"/>
    <w:rsid w:val="00E158E0"/>
    <w:rsid w:val="00E1665A"/>
    <w:rsid w:val="00E16FBB"/>
    <w:rsid w:val="00E17AFB"/>
    <w:rsid w:val="00E2068B"/>
    <w:rsid w:val="00E21EBF"/>
    <w:rsid w:val="00E232D1"/>
    <w:rsid w:val="00E23C70"/>
    <w:rsid w:val="00E24296"/>
    <w:rsid w:val="00E24916"/>
    <w:rsid w:val="00E25003"/>
    <w:rsid w:val="00E25F0D"/>
    <w:rsid w:val="00E26F9E"/>
    <w:rsid w:val="00E31BDB"/>
    <w:rsid w:val="00E31F6C"/>
    <w:rsid w:val="00E3253B"/>
    <w:rsid w:val="00E3410F"/>
    <w:rsid w:val="00E35453"/>
    <w:rsid w:val="00E354A1"/>
    <w:rsid w:val="00E3591D"/>
    <w:rsid w:val="00E36558"/>
    <w:rsid w:val="00E371D1"/>
    <w:rsid w:val="00E4139A"/>
    <w:rsid w:val="00E41DA3"/>
    <w:rsid w:val="00E41E05"/>
    <w:rsid w:val="00E4262C"/>
    <w:rsid w:val="00E42E93"/>
    <w:rsid w:val="00E43487"/>
    <w:rsid w:val="00E43657"/>
    <w:rsid w:val="00E43965"/>
    <w:rsid w:val="00E4434A"/>
    <w:rsid w:val="00E457B3"/>
    <w:rsid w:val="00E466F9"/>
    <w:rsid w:val="00E47828"/>
    <w:rsid w:val="00E47992"/>
    <w:rsid w:val="00E47DBD"/>
    <w:rsid w:val="00E512E2"/>
    <w:rsid w:val="00E53781"/>
    <w:rsid w:val="00E542FE"/>
    <w:rsid w:val="00E5434D"/>
    <w:rsid w:val="00E54D7E"/>
    <w:rsid w:val="00E5540B"/>
    <w:rsid w:val="00E55425"/>
    <w:rsid w:val="00E601CF"/>
    <w:rsid w:val="00E604F8"/>
    <w:rsid w:val="00E60B54"/>
    <w:rsid w:val="00E60D95"/>
    <w:rsid w:val="00E60F85"/>
    <w:rsid w:val="00E617B9"/>
    <w:rsid w:val="00E6260D"/>
    <w:rsid w:val="00E62C9D"/>
    <w:rsid w:val="00E62FED"/>
    <w:rsid w:val="00E63D9F"/>
    <w:rsid w:val="00E64155"/>
    <w:rsid w:val="00E66D80"/>
    <w:rsid w:val="00E70A6E"/>
    <w:rsid w:val="00E71178"/>
    <w:rsid w:val="00E71A11"/>
    <w:rsid w:val="00E727A8"/>
    <w:rsid w:val="00E747D2"/>
    <w:rsid w:val="00E74D6B"/>
    <w:rsid w:val="00E75BEC"/>
    <w:rsid w:val="00E766A8"/>
    <w:rsid w:val="00E7745A"/>
    <w:rsid w:val="00E8041F"/>
    <w:rsid w:val="00E8064C"/>
    <w:rsid w:val="00E810B0"/>
    <w:rsid w:val="00E81313"/>
    <w:rsid w:val="00E81ABC"/>
    <w:rsid w:val="00E83EC7"/>
    <w:rsid w:val="00E8575E"/>
    <w:rsid w:val="00E86329"/>
    <w:rsid w:val="00E869F7"/>
    <w:rsid w:val="00E86D34"/>
    <w:rsid w:val="00E87FE9"/>
    <w:rsid w:val="00E904D8"/>
    <w:rsid w:val="00E906D2"/>
    <w:rsid w:val="00E90E26"/>
    <w:rsid w:val="00E913F7"/>
    <w:rsid w:val="00E92C1D"/>
    <w:rsid w:val="00E92F9C"/>
    <w:rsid w:val="00E93386"/>
    <w:rsid w:val="00E9422C"/>
    <w:rsid w:val="00E958BE"/>
    <w:rsid w:val="00E97A5E"/>
    <w:rsid w:val="00EA0E8B"/>
    <w:rsid w:val="00EA12A7"/>
    <w:rsid w:val="00EA1CEF"/>
    <w:rsid w:val="00EA2963"/>
    <w:rsid w:val="00EA299F"/>
    <w:rsid w:val="00EA3F7E"/>
    <w:rsid w:val="00EA4018"/>
    <w:rsid w:val="00EA4499"/>
    <w:rsid w:val="00EA4CAC"/>
    <w:rsid w:val="00EA522B"/>
    <w:rsid w:val="00EA77DF"/>
    <w:rsid w:val="00EA7907"/>
    <w:rsid w:val="00EA7913"/>
    <w:rsid w:val="00EB0BC3"/>
    <w:rsid w:val="00EB1D05"/>
    <w:rsid w:val="00EB1DE1"/>
    <w:rsid w:val="00EB2EC4"/>
    <w:rsid w:val="00EB64EE"/>
    <w:rsid w:val="00EB667B"/>
    <w:rsid w:val="00EB6E25"/>
    <w:rsid w:val="00EC06E1"/>
    <w:rsid w:val="00EC2330"/>
    <w:rsid w:val="00EC26DD"/>
    <w:rsid w:val="00EC2E4D"/>
    <w:rsid w:val="00EC34F6"/>
    <w:rsid w:val="00EC485F"/>
    <w:rsid w:val="00EC51A7"/>
    <w:rsid w:val="00EC68FB"/>
    <w:rsid w:val="00EC7006"/>
    <w:rsid w:val="00EC764B"/>
    <w:rsid w:val="00ED2A92"/>
    <w:rsid w:val="00ED32F3"/>
    <w:rsid w:val="00ED3450"/>
    <w:rsid w:val="00ED37F6"/>
    <w:rsid w:val="00ED587E"/>
    <w:rsid w:val="00ED6AB0"/>
    <w:rsid w:val="00ED7F53"/>
    <w:rsid w:val="00EE0F5E"/>
    <w:rsid w:val="00EE1FCC"/>
    <w:rsid w:val="00EE2404"/>
    <w:rsid w:val="00EE25A3"/>
    <w:rsid w:val="00EE25CD"/>
    <w:rsid w:val="00EE2E29"/>
    <w:rsid w:val="00EE3DA4"/>
    <w:rsid w:val="00EE46AD"/>
    <w:rsid w:val="00EE484C"/>
    <w:rsid w:val="00EE4F61"/>
    <w:rsid w:val="00EE6144"/>
    <w:rsid w:val="00EE72E2"/>
    <w:rsid w:val="00EE76DC"/>
    <w:rsid w:val="00EF081A"/>
    <w:rsid w:val="00EF1273"/>
    <w:rsid w:val="00EF1EB9"/>
    <w:rsid w:val="00EF720A"/>
    <w:rsid w:val="00F007CF"/>
    <w:rsid w:val="00F00D91"/>
    <w:rsid w:val="00F022A2"/>
    <w:rsid w:val="00F02760"/>
    <w:rsid w:val="00F027B9"/>
    <w:rsid w:val="00F030C9"/>
    <w:rsid w:val="00F03991"/>
    <w:rsid w:val="00F046E2"/>
    <w:rsid w:val="00F0715E"/>
    <w:rsid w:val="00F07554"/>
    <w:rsid w:val="00F07C37"/>
    <w:rsid w:val="00F10538"/>
    <w:rsid w:val="00F1080F"/>
    <w:rsid w:val="00F10CA8"/>
    <w:rsid w:val="00F1140C"/>
    <w:rsid w:val="00F13656"/>
    <w:rsid w:val="00F14BDB"/>
    <w:rsid w:val="00F15249"/>
    <w:rsid w:val="00F15544"/>
    <w:rsid w:val="00F15E17"/>
    <w:rsid w:val="00F21C52"/>
    <w:rsid w:val="00F22A5A"/>
    <w:rsid w:val="00F23334"/>
    <w:rsid w:val="00F2388C"/>
    <w:rsid w:val="00F23F80"/>
    <w:rsid w:val="00F24489"/>
    <w:rsid w:val="00F24895"/>
    <w:rsid w:val="00F25998"/>
    <w:rsid w:val="00F26114"/>
    <w:rsid w:val="00F26496"/>
    <w:rsid w:val="00F2684E"/>
    <w:rsid w:val="00F26DFB"/>
    <w:rsid w:val="00F26F81"/>
    <w:rsid w:val="00F278D7"/>
    <w:rsid w:val="00F27965"/>
    <w:rsid w:val="00F279DF"/>
    <w:rsid w:val="00F30D0B"/>
    <w:rsid w:val="00F3123F"/>
    <w:rsid w:val="00F32C31"/>
    <w:rsid w:val="00F3399D"/>
    <w:rsid w:val="00F33F3A"/>
    <w:rsid w:val="00F33FD0"/>
    <w:rsid w:val="00F346E0"/>
    <w:rsid w:val="00F36127"/>
    <w:rsid w:val="00F367F3"/>
    <w:rsid w:val="00F36883"/>
    <w:rsid w:val="00F37741"/>
    <w:rsid w:val="00F37954"/>
    <w:rsid w:val="00F400A6"/>
    <w:rsid w:val="00F41CB0"/>
    <w:rsid w:val="00F41E31"/>
    <w:rsid w:val="00F43BA5"/>
    <w:rsid w:val="00F43D6D"/>
    <w:rsid w:val="00F44502"/>
    <w:rsid w:val="00F44D1D"/>
    <w:rsid w:val="00F45DD9"/>
    <w:rsid w:val="00F462F6"/>
    <w:rsid w:val="00F464F0"/>
    <w:rsid w:val="00F465C0"/>
    <w:rsid w:val="00F46BB0"/>
    <w:rsid w:val="00F47286"/>
    <w:rsid w:val="00F50D9F"/>
    <w:rsid w:val="00F52220"/>
    <w:rsid w:val="00F563B7"/>
    <w:rsid w:val="00F567A1"/>
    <w:rsid w:val="00F56ED8"/>
    <w:rsid w:val="00F63218"/>
    <w:rsid w:val="00F653B9"/>
    <w:rsid w:val="00F6613E"/>
    <w:rsid w:val="00F66DF0"/>
    <w:rsid w:val="00F6752D"/>
    <w:rsid w:val="00F70721"/>
    <w:rsid w:val="00F70BA9"/>
    <w:rsid w:val="00F7144B"/>
    <w:rsid w:val="00F71650"/>
    <w:rsid w:val="00F71A16"/>
    <w:rsid w:val="00F7209F"/>
    <w:rsid w:val="00F731DC"/>
    <w:rsid w:val="00F73AE0"/>
    <w:rsid w:val="00F741B1"/>
    <w:rsid w:val="00F7534F"/>
    <w:rsid w:val="00F7551E"/>
    <w:rsid w:val="00F7576B"/>
    <w:rsid w:val="00F75F1A"/>
    <w:rsid w:val="00F77467"/>
    <w:rsid w:val="00F8083E"/>
    <w:rsid w:val="00F80AAE"/>
    <w:rsid w:val="00F82F2D"/>
    <w:rsid w:val="00F83B7C"/>
    <w:rsid w:val="00F840E6"/>
    <w:rsid w:val="00F8489B"/>
    <w:rsid w:val="00F85EEB"/>
    <w:rsid w:val="00F8788F"/>
    <w:rsid w:val="00F87CC2"/>
    <w:rsid w:val="00F90A4A"/>
    <w:rsid w:val="00F913FE"/>
    <w:rsid w:val="00F91A6C"/>
    <w:rsid w:val="00F93CA4"/>
    <w:rsid w:val="00F93CF1"/>
    <w:rsid w:val="00F941D8"/>
    <w:rsid w:val="00F950EF"/>
    <w:rsid w:val="00F956E5"/>
    <w:rsid w:val="00F95956"/>
    <w:rsid w:val="00F95963"/>
    <w:rsid w:val="00F95C6F"/>
    <w:rsid w:val="00F96F31"/>
    <w:rsid w:val="00FA0323"/>
    <w:rsid w:val="00FA1BC4"/>
    <w:rsid w:val="00FA3616"/>
    <w:rsid w:val="00FA3DD5"/>
    <w:rsid w:val="00FA3E77"/>
    <w:rsid w:val="00FA4FF4"/>
    <w:rsid w:val="00FA601C"/>
    <w:rsid w:val="00FA76F4"/>
    <w:rsid w:val="00FA7B58"/>
    <w:rsid w:val="00FB0629"/>
    <w:rsid w:val="00FB0F92"/>
    <w:rsid w:val="00FB3928"/>
    <w:rsid w:val="00FB4C2E"/>
    <w:rsid w:val="00FB568D"/>
    <w:rsid w:val="00FB5C0F"/>
    <w:rsid w:val="00FB620B"/>
    <w:rsid w:val="00FB6983"/>
    <w:rsid w:val="00FB74B4"/>
    <w:rsid w:val="00FB77B3"/>
    <w:rsid w:val="00FC0EE6"/>
    <w:rsid w:val="00FC16BC"/>
    <w:rsid w:val="00FC1FC0"/>
    <w:rsid w:val="00FC271A"/>
    <w:rsid w:val="00FC2BF7"/>
    <w:rsid w:val="00FC4790"/>
    <w:rsid w:val="00FC4816"/>
    <w:rsid w:val="00FC4877"/>
    <w:rsid w:val="00FC4CFA"/>
    <w:rsid w:val="00FC52F9"/>
    <w:rsid w:val="00FC5C01"/>
    <w:rsid w:val="00FC5CE5"/>
    <w:rsid w:val="00FC5D9C"/>
    <w:rsid w:val="00FC676B"/>
    <w:rsid w:val="00FC6833"/>
    <w:rsid w:val="00FD0C75"/>
    <w:rsid w:val="00FD0DD8"/>
    <w:rsid w:val="00FD18B8"/>
    <w:rsid w:val="00FD2E5A"/>
    <w:rsid w:val="00FD342D"/>
    <w:rsid w:val="00FD37F9"/>
    <w:rsid w:val="00FD4C95"/>
    <w:rsid w:val="00FD4DB0"/>
    <w:rsid w:val="00FD4E06"/>
    <w:rsid w:val="00FD5256"/>
    <w:rsid w:val="00FD5C96"/>
    <w:rsid w:val="00FD65C0"/>
    <w:rsid w:val="00FD6D25"/>
    <w:rsid w:val="00FD72DF"/>
    <w:rsid w:val="00FD7365"/>
    <w:rsid w:val="00FD76F3"/>
    <w:rsid w:val="00FE06D4"/>
    <w:rsid w:val="00FE24F3"/>
    <w:rsid w:val="00FE3F51"/>
    <w:rsid w:val="00FE4134"/>
    <w:rsid w:val="00FE43AD"/>
    <w:rsid w:val="00FE4BC9"/>
    <w:rsid w:val="00FE4E81"/>
    <w:rsid w:val="00FE4F90"/>
    <w:rsid w:val="00FE515C"/>
    <w:rsid w:val="00FE5C42"/>
    <w:rsid w:val="00FE5CCF"/>
    <w:rsid w:val="00FE5E69"/>
    <w:rsid w:val="00FE640D"/>
    <w:rsid w:val="00FE653D"/>
    <w:rsid w:val="00FE665A"/>
    <w:rsid w:val="00FE7417"/>
    <w:rsid w:val="00FF0B36"/>
    <w:rsid w:val="00FF2D7B"/>
    <w:rsid w:val="00FF315D"/>
    <w:rsid w:val="00FF4A28"/>
    <w:rsid w:val="00FF5339"/>
    <w:rsid w:val="00FF5CBA"/>
    <w:rsid w:val="00FF6236"/>
    <w:rsid w:val="00FF7205"/>
    <w:rsid w:val="00FF759C"/>
    <w:rsid w:val="00FF7674"/>
    <w:rsid w:val="00FF7823"/>
    <w:rsid w:val="00FF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38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838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8387A"/>
  </w:style>
  <w:style w:type="paragraph" w:customStyle="1" w:styleId="ConsNormal">
    <w:name w:val="ConsNormal"/>
    <w:rsid w:val="007838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78387A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78387A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rsid w:val="0078387A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8387A"/>
    <w:rPr>
      <w:rFonts w:ascii="Tahoma" w:eastAsia="Times New Roman" w:hAnsi="Tahoma" w:cs="Times New Roman"/>
      <w:sz w:val="16"/>
      <w:szCs w:val="16"/>
    </w:rPr>
  </w:style>
  <w:style w:type="paragraph" w:styleId="aa">
    <w:name w:val="footer"/>
    <w:basedOn w:val="a"/>
    <w:link w:val="ab"/>
    <w:rsid w:val="00783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8387A"/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Текст документа"/>
    <w:basedOn w:val="a"/>
    <w:rsid w:val="0078387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d">
    <w:name w:val="Block Text"/>
    <w:basedOn w:val="a"/>
    <w:rsid w:val="0078387A"/>
    <w:pPr>
      <w:ind w:left="-142" w:right="-1" w:firstLine="709"/>
      <w:jc w:val="both"/>
    </w:pPr>
    <w:rPr>
      <w:sz w:val="28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DA72B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A72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44306-1B15-46C9-8E76-42D036A2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10</Pages>
  <Words>3846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25718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294</cp:revision>
  <cp:lastPrinted>2022-10-28T11:18:00Z</cp:lastPrinted>
  <dcterms:created xsi:type="dcterms:W3CDTF">2022-10-27T07:54:00Z</dcterms:created>
  <dcterms:modified xsi:type="dcterms:W3CDTF">2022-10-28T12:39:00Z</dcterms:modified>
</cp:coreProperties>
</file>