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Приложение №</w:t>
      </w:r>
      <w:r w:rsidR="00427280">
        <w:rPr>
          <w:b w:val="0"/>
          <w:szCs w:val="28"/>
        </w:rPr>
        <w:t>6</w:t>
      </w:r>
      <w:r w:rsidRPr="00CF4359">
        <w:rPr>
          <w:b w:val="0"/>
          <w:szCs w:val="28"/>
        </w:rPr>
        <w:br/>
        <w:t xml:space="preserve">к решению Собрания депутатов </w:t>
      </w:r>
    </w:p>
    <w:p w:rsidR="00675D4C" w:rsidRP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Питерского муниципального района Саратовской области</w:t>
      </w:r>
    </w:p>
    <w:p w:rsidR="00675D4C" w:rsidRPr="00E35B52" w:rsidRDefault="00935C97" w:rsidP="00CF4359">
      <w:pPr>
        <w:pStyle w:val="1"/>
        <w:ind w:left="4731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CF4359">
        <w:rPr>
          <w:b w:val="0"/>
          <w:szCs w:val="28"/>
        </w:rPr>
        <w:t>т</w:t>
      </w:r>
      <w:r>
        <w:rPr>
          <w:b w:val="0"/>
          <w:szCs w:val="28"/>
        </w:rPr>
        <w:t xml:space="preserve"> 25 декабря</w:t>
      </w:r>
      <w:r w:rsidR="00CF4359">
        <w:rPr>
          <w:b w:val="0"/>
          <w:szCs w:val="28"/>
        </w:rPr>
        <w:t xml:space="preserve"> </w:t>
      </w:r>
      <w:r w:rsidR="00A66CFD" w:rsidRPr="00CF4359">
        <w:rPr>
          <w:b w:val="0"/>
          <w:szCs w:val="28"/>
        </w:rPr>
        <w:t>20</w:t>
      </w:r>
      <w:r w:rsidR="00A462C1" w:rsidRPr="00CF4359">
        <w:rPr>
          <w:b w:val="0"/>
          <w:szCs w:val="28"/>
        </w:rPr>
        <w:t>2</w:t>
      </w:r>
      <w:r w:rsidR="00A57146">
        <w:rPr>
          <w:b w:val="0"/>
          <w:szCs w:val="28"/>
        </w:rPr>
        <w:t>3</w:t>
      </w:r>
      <w:r w:rsidR="00B4642E">
        <w:rPr>
          <w:b w:val="0"/>
          <w:szCs w:val="28"/>
        </w:rPr>
        <w:t xml:space="preserve">  года  </w:t>
      </w:r>
      <w:r w:rsidR="00675D4C" w:rsidRPr="00CF4359">
        <w:rPr>
          <w:b w:val="0"/>
          <w:szCs w:val="28"/>
        </w:rPr>
        <w:t>№</w:t>
      </w:r>
      <w:r>
        <w:rPr>
          <w:b w:val="0"/>
          <w:szCs w:val="28"/>
        </w:rPr>
        <w:t>5-</w:t>
      </w:r>
      <w:r w:rsidR="00060B8F">
        <w:rPr>
          <w:b w:val="0"/>
          <w:szCs w:val="28"/>
        </w:rPr>
        <w:t>1</w:t>
      </w:r>
      <w:bookmarkStart w:id="0" w:name="_GoBack"/>
      <w:bookmarkEnd w:id="0"/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предоставляемые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2E1A9A">
      <w:pPr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Питерского муниципального района</w:t>
      </w:r>
      <w:r w:rsidRPr="00584BD5">
        <w:rPr>
          <w:sz w:val="28"/>
          <w:szCs w:val="28"/>
        </w:rPr>
        <w:t xml:space="preserve"> «Информационное общество </w:t>
      </w:r>
      <w:r w:rsidR="001338F7">
        <w:rPr>
          <w:sz w:val="28"/>
          <w:szCs w:val="28"/>
        </w:rPr>
        <w:t>до 202</w:t>
      </w:r>
      <w:r w:rsidR="006E2CC5">
        <w:rPr>
          <w:sz w:val="28"/>
          <w:szCs w:val="28"/>
        </w:rPr>
        <w:t>5</w:t>
      </w:r>
      <w:r w:rsidR="001338F7">
        <w:rPr>
          <w:sz w:val="28"/>
          <w:szCs w:val="28"/>
        </w:rPr>
        <w:t xml:space="preserve"> года</w:t>
      </w:r>
      <w:r w:rsidRPr="00584BD5">
        <w:rPr>
          <w:sz w:val="28"/>
          <w:szCs w:val="28"/>
        </w:rPr>
        <w:t>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950124" w:rsidRDefault="00950124" w:rsidP="00675D4C">
      <w:pPr>
        <w:rPr>
          <w:sz w:val="28"/>
          <w:szCs w:val="28"/>
        </w:rPr>
      </w:pPr>
    </w:p>
    <w:sectPr w:rsidR="00950124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D4C"/>
    <w:rsid w:val="00003CFF"/>
    <w:rsid w:val="00011EE4"/>
    <w:rsid w:val="0004231B"/>
    <w:rsid w:val="000535B6"/>
    <w:rsid w:val="00060B8F"/>
    <w:rsid w:val="00071A24"/>
    <w:rsid w:val="000D792A"/>
    <w:rsid w:val="000F6364"/>
    <w:rsid w:val="0010317F"/>
    <w:rsid w:val="00126C75"/>
    <w:rsid w:val="00130802"/>
    <w:rsid w:val="001338F7"/>
    <w:rsid w:val="001438E0"/>
    <w:rsid w:val="001722BF"/>
    <w:rsid w:val="001929D3"/>
    <w:rsid w:val="001A5944"/>
    <w:rsid w:val="001D6375"/>
    <w:rsid w:val="001E3666"/>
    <w:rsid w:val="00262509"/>
    <w:rsid w:val="00272496"/>
    <w:rsid w:val="00282557"/>
    <w:rsid w:val="002C5A73"/>
    <w:rsid w:val="002E1A9A"/>
    <w:rsid w:val="002E2A4C"/>
    <w:rsid w:val="002F23CA"/>
    <w:rsid w:val="00305594"/>
    <w:rsid w:val="003679B7"/>
    <w:rsid w:val="003E02E9"/>
    <w:rsid w:val="003F39C7"/>
    <w:rsid w:val="00407A70"/>
    <w:rsid w:val="00424BB1"/>
    <w:rsid w:val="00427280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84BD5"/>
    <w:rsid w:val="005D0A70"/>
    <w:rsid w:val="005D7176"/>
    <w:rsid w:val="005E3988"/>
    <w:rsid w:val="005F20FB"/>
    <w:rsid w:val="005F321D"/>
    <w:rsid w:val="005F7872"/>
    <w:rsid w:val="00600499"/>
    <w:rsid w:val="00603BB7"/>
    <w:rsid w:val="00626786"/>
    <w:rsid w:val="00645904"/>
    <w:rsid w:val="00646518"/>
    <w:rsid w:val="0066361F"/>
    <w:rsid w:val="00675D4C"/>
    <w:rsid w:val="00682BA9"/>
    <w:rsid w:val="00692079"/>
    <w:rsid w:val="00693A44"/>
    <w:rsid w:val="006C5B22"/>
    <w:rsid w:val="006D4802"/>
    <w:rsid w:val="006E2CC5"/>
    <w:rsid w:val="006E7297"/>
    <w:rsid w:val="007044F4"/>
    <w:rsid w:val="00706F5A"/>
    <w:rsid w:val="00732BC3"/>
    <w:rsid w:val="007449E1"/>
    <w:rsid w:val="00774111"/>
    <w:rsid w:val="0077534A"/>
    <w:rsid w:val="007841F0"/>
    <w:rsid w:val="007C3A77"/>
    <w:rsid w:val="007D1AE7"/>
    <w:rsid w:val="007E3AE6"/>
    <w:rsid w:val="008137AB"/>
    <w:rsid w:val="0081641B"/>
    <w:rsid w:val="008309FA"/>
    <w:rsid w:val="00832C57"/>
    <w:rsid w:val="00836BF7"/>
    <w:rsid w:val="008667EB"/>
    <w:rsid w:val="00866D24"/>
    <w:rsid w:val="008801AE"/>
    <w:rsid w:val="008853D9"/>
    <w:rsid w:val="008934FB"/>
    <w:rsid w:val="0089628F"/>
    <w:rsid w:val="008F2A91"/>
    <w:rsid w:val="009031A1"/>
    <w:rsid w:val="0091088E"/>
    <w:rsid w:val="009266F9"/>
    <w:rsid w:val="00935C97"/>
    <w:rsid w:val="00950124"/>
    <w:rsid w:val="00974F19"/>
    <w:rsid w:val="009D163B"/>
    <w:rsid w:val="009E72EB"/>
    <w:rsid w:val="009F7D16"/>
    <w:rsid w:val="00A31F3E"/>
    <w:rsid w:val="00A32BA7"/>
    <w:rsid w:val="00A34C00"/>
    <w:rsid w:val="00A37751"/>
    <w:rsid w:val="00A41A22"/>
    <w:rsid w:val="00A462C1"/>
    <w:rsid w:val="00A50F1A"/>
    <w:rsid w:val="00A57146"/>
    <w:rsid w:val="00A66CFD"/>
    <w:rsid w:val="00A71F40"/>
    <w:rsid w:val="00A85DB1"/>
    <w:rsid w:val="00AB0CC5"/>
    <w:rsid w:val="00AB10B3"/>
    <w:rsid w:val="00AB15B0"/>
    <w:rsid w:val="00AE000C"/>
    <w:rsid w:val="00AF7B8D"/>
    <w:rsid w:val="00B10D9D"/>
    <w:rsid w:val="00B44488"/>
    <w:rsid w:val="00B4642E"/>
    <w:rsid w:val="00B605B7"/>
    <w:rsid w:val="00B82522"/>
    <w:rsid w:val="00BB4C77"/>
    <w:rsid w:val="00BC5248"/>
    <w:rsid w:val="00BD042D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CF4359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DE14DD"/>
    <w:rsid w:val="00E0138E"/>
    <w:rsid w:val="00E22DDD"/>
    <w:rsid w:val="00E31183"/>
    <w:rsid w:val="00E35B52"/>
    <w:rsid w:val="00E559D0"/>
    <w:rsid w:val="00EB0C9B"/>
    <w:rsid w:val="00EB72FB"/>
    <w:rsid w:val="00EC7FCF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B2835"/>
    <w:rsid w:val="00FF6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0D629-2CF3-4A95-8CA8-14958E21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54</cp:revision>
  <dcterms:created xsi:type="dcterms:W3CDTF">2016-08-22T06:44:00Z</dcterms:created>
  <dcterms:modified xsi:type="dcterms:W3CDTF">2024-12-27T11:34:00Z</dcterms:modified>
</cp:coreProperties>
</file>