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4949">
        <w:rPr>
          <w:rFonts w:ascii="Times New Roman CYR" w:hAnsi="Times New Roman CYR" w:cs="Times New Roman CYR"/>
          <w:sz w:val="28"/>
          <w:szCs w:val="28"/>
        </w:rPr>
        <w:t>0</w:t>
      </w:r>
      <w:r w:rsidR="004B796B">
        <w:rPr>
          <w:rFonts w:ascii="Times New Roman CYR" w:hAnsi="Times New Roman CYR" w:cs="Times New Roman CYR"/>
          <w:sz w:val="28"/>
          <w:szCs w:val="28"/>
        </w:rPr>
        <w:t>8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4949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C5CAD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B796B">
        <w:rPr>
          <w:rFonts w:ascii="Times New Roman CYR" w:hAnsi="Times New Roman CYR" w:cs="Times New Roman CYR"/>
          <w:sz w:val="28"/>
          <w:szCs w:val="28"/>
        </w:rPr>
        <w:t>12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796B" w:rsidRDefault="004B796B" w:rsidP="004B5DBA">
      <w:pPr>
        <w:pStyle w:val="a6"/>
        <w:ind w:right="49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обеспечению безаварийного пропуска паводковых вод в 2022 году</w:t>
      </w:r>
    </w:p>
    <w:p w:rsidR="004B796B" w:rsidRDefault="004B796B" w:rsidP="004B79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96B" w:rsidRDefault="004B796B" w:rsidP="000939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Федеральным законом от 6 октября 2003 года №131-ФЗ «Об общих принципах организации местного самоуправления в Российской Федерации», в целях обеспечения функционирования объектов экономики и жизнеобеспечения населения, снижения рисков и смягчения последствий возможного весеннего половодья на территории Питерского муниципального района в 2022 году: </w:t>
      </w:r>
    </w:p>
    <w:p w:rsidR="004B796B" w:rsidRDefault="004B796B" w:rsidP="000939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противопаводковую комиссию по обеспечению безаварийного пропуска паводковых вод в 2022 году согласно приложению №1.</w:t>
      </w:r>
    </w:p>
    <w:p w:rsidR="004B796B" w:rsidRDefault="004B796B" w:rsidP="000939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план мероприятий по обеспечению пропуска паводковых вод на 2022год согласно приложению №2.</w:t>
      </w:r>
    </w:p>
    <w:p w:rsidR="004B796B" w:rsidRDefault="004B796B" w:rsidP="000939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план мероприятий по смягчению рисков и реагированию на чрезвычайные ситуации в период прохождения паводка 2022 года на территории Питерского муниципального района согласно приложению №3.</w:t>
      </w:r>
    </w:p>
    <w:p w:rsidR="004B796B" w:rsidRDefault="004B796B" w:rsidP="000939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расчет сил и средств, задействованных в безаварийном пропуске паводковых вод на 2022 год согласно приложению №4.</w:t>
      </w:r>
    </w:p>
    <w:p w:rsidR="004B796B" w:rsidRDefault="004B796B" w:rsidP="000939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 момента официального опубликования и подлежит размещению на официальном сайте администрации Питерского муниципального района.</w:t>
      </w:r>
    </w:p>
    <w:p w:rsidR="004B796B" w:rsidRDefault="004B796B" w:rsidP="000939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распоряжения возложить на первого заместителя главы администрации муниципального района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B796B" w:rsidRDefault="004B796B" w:rsidP="000939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796B" w:rsidRDefault="004B796B" w:rsidP="000939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796B" w:rsidRDefault="004B796B" w:rsidP="000939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796B" w:rsidRDefault="004B796B" w:rsidP="0009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</w:t>
      </w:r>
      <w:r w:rsidR="0009393F">
        <w:rPr>
          <w:rFonts w:ascii="Times New Roman CYR" w:hAnsi="Times New Roman CYR" w:cs="Times New Roman CYR"/>
          <w:sz w:val="28"/>
          <w:szCs w:val="28"/>
        </w:rPr>
        <w:t xml:space="preserve">иципального района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О.Е. Чиженьков</w:t>
      </w:r>
    </w:p>
    <w:p w:rsidR="004B796B" w:rsidRDefault="004B796B" w:rsidP="004B796B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4B796B" w:rsidRDefault="004B796B" w:rsidP="0009393F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распоряжению администрации муниципального района от 08 февраля 2022 года №12-р</w:t>
      </w:r>
    </w:p>
    <w:p w:rsidR="004B796B" w:rsidRDefault="004B796B" w:rsidP="004B79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96B" w:rsidRPr="004B796B" w:rsidRDefault="004B796B" w:rsidP="004B7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796B">
        <w:rPr>
          <w:rFonts w:ascii="Times New Roman" w:hAnsi="Times New Roman" w:cs="Times New Roman"/>
          <w:sz w:val="28"/>
          <w:szCs w:val="28"/>
        </w:rPr>
        <w:t>СОСТАВ</w:t>
      </w:r>
    </w:p>
    <w:p w:rsidR="004B796B" w:rsidRDefault="004B796B" w:rsidP="004B7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противопаводковой комиссии по обеспечению</w:t>
      </w:r>
    </w:p>
    <w:p w:rsidR="004B796B" w:rsidRDefault="004B796B" w:rsidP="004B7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безаварийного пропуска паводковых вод в 2022 году (далее – Комиссия)</w:t>
      </w:r>
    </w:p>
    <w:p w:rsidR="004B796B" w:rsidRDefault="004B796B" w:rsidP="004B7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2130"/>
        <w:gridCol w:w="3969"/>
        <w:gridCol w:w="3507"/>
      </w:tblGrid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Обязанности в комиссии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Чиженьков Олег Евгеньевич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Питерского муниципального района, председатель комиссии по чрезвычайным ситуациям и обеспечению пожарной безопасности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общее руководство работой Комиссии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Желудков Алексей Викторович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муниципального унитарного предприятия «Питерское» Питерского муниципального района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организация противопаводковых мероприятий и предотвращение подтопления жилых домов в с. Питерка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Юдин Роман Михайлович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и ЧС администрации Питерского муниципального района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секретарь Комиссии, сбор информации, координация проводимых мероприятий</w:t>
            </w:r>
          </w:p>
        </w:tc>
      </w:tr>
      <w:tr w:rsidR="004B796B" w:rsidRPr="006609FF" w:rsidTr="004B796B"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Акимов Геннадий Николаевич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филиала ОАО «Газпромгазораспределение Саратовской области» в р.п. Степное участок в с. Питерка </w:t>
            </w: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бесперебойного газоснабжения населения района в период паводка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Ануфриев Николай Александрович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Директор Питерского отделения ООО «ЭЛТРЕЙТ»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электроэнергией населения района в период паводка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Бурамбаев Канат Нурланович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14 ПСО ФПС ГПС ГУ МЧС России </w:t>
            </w:r>
            <w:r w:rsidRPr="00660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Саратовской области» ПСЧ-53 по охране села Питерка </w:t>
            </w: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период прохождения паводка</w:t>
            </w:r>
          </w:p>
        </w:tc>
      </w:tr>
      <w:tr w:rsidR="006609FF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FF" w:rsidRPr="006609FF" w:rsidRDefault="006609FF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FF" w:rsidRPr="006609FF" w:rsidRDefault="006609FF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Валдаев Алексей Валерьевич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FF" w:rsidRPr="006609FF" w:rsidRDefault="006609FF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эксплуатации с.Питерка Саратовского филиала ПАО «Ростелеком»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FF" w:rsidRPr="006609FF" w:rsidRDefault="00CB1598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связи и интернета населения района в период паводка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Гридасов Сергей Викторович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государственной инспекции безопасности дорожного движения межмуниципального отдела Министерства Внутренних дел России "Новоузенский" Саратовской области (далее – отделение ГИБДД МО МВД России «Новоузенский»)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на дорогах в период прохождения паводка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Гукасян Гнел Вазгенович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генеральный диктор ООО «Автострада»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дорог и мостов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Евстигнеев Сергей Юрьевич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глава Малоузенского муниципального образования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Каримов Самат Серкович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глава Нивского муниципального образования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Ксенофонтов Василий Васильевич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глава Новотульского муниципального образования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Машенцев Валерий Владимирович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глава Мироновского муниципального образования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Рябов Алексей Вячеславович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учреждения здравоохранения Саратовской области «Питерская районная больница»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медицинское обеспечение мероприятий по безаварийному  пропуску паводковых вод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Разумова Ирина Дмитриевна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врио главы Орошаемого муниципального образования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 xml:space="preserve">Савенко Светлана </w:t>
            </w:r>
            <w:r w:rsidRPr="00660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Алексашкинского муниципального образования </w:t>
            </w:r>
            <w:r w:rsidRPr="00660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безаварийного пропуска </w:t>
            </w:r>
            <w:r w:rsidRPr="00660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паводковых вод на подведомственной территории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Сажина Ольга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глава Агафоновского муниципального образования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безаварийного пропуска паводковых вод на подведомственной территории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Суворов Юрий Николаевич</w:t>
            </w:r>
          </w:p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начальник Питерского участка гидрогеолого-мелиоративной партии - филиал федерального государственного бюджетного учреждения «Управление «Саратовмелиоводхоз» (далее – Питерский участок ГМП филиал ФГБУ «Саратовмелиоводхоз»)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работ по пропуску паводковых вод на ГТС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Третьяков Иван Васильевич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</w:t>
            </w: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электроэнергией населения района в период паводка</w:t>
            </w:r>
          </w:p>
        </w:tc>
      </w:tr>
      <w:tr w:rsidR="004B796B" w:rsidRPr="006609FF" w:rsidTr="004B796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6609FF" w:rsidRDefault="004B796B" w:rsidP="004B796B">
            <w:pPr>
              <w:pStyle w:val="a6"/>
              <w:numPr>
                <w:ilvl w:val="0"/>
                <w:numId w:val="14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Филатов Александр Александрович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начальник Питерского отделения филиала АО «Облкоммунэнерго» «Новоузенские» межрайонные электрические сети (по согласованию)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6609FF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9FF">
              <w:rPr>
                <w:rFonts w:ascii="Times New Roman" w:hAnsi="Times New Roman" w:cs="Times New Roman"/>
                <w:sz w:val="28"/>
                <w:szCs w:val="28"/>
              </w:rPr>
              <w:t>обеспечение электроэнергией населения с. Питерка в период паводка</w:t>
            </w:r>
          </w:p>
        </w:tc>
      </w:tr>
    </w:tbl>
    <w:p w:rsidR="004B796B" w:rsidRDefault="004B796B" w:rsidP="004B796B">
      <w:pPr>
        <w:pStyle w:val="a6"/>
        <w:tabs>
          <w:tab w:val="left" w:pos="6314"/>
        </w:tabs>
        <w:rPr>
          <w:rFonts w:ascii="Times New Roman" w:hAnsi="Times New Roman" w:cs="Times New Roman"/>
          <w:sz w:val="28"/>
          <w:szCs w:val="28"/>
        </w:rPr>
      </w:pPr>
    </w:p>
    <w:p w:rsidR="00CB1598" w:rsidRDefault="00CB1598" w:rsidP="004B796B">
      <w:pPr>
        <w:pStyle w:val="a6"/>
        <w:tabs>
          <w:tab w:val="left" w:pos="6314"/>
        </w:tabs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6521"/>
        <w:gridCol w:w="3827"/>
      </w:tblGrid>
      <w:tr w:rsidR="004B796B" w:rsidRPr="002C0401" w:rsidTr="0009393F">
        <w:tc>
          <w:tcPr>
            <w:tcW w:w="6521" w:type="dxa"/>
            <w:hideMark/>
          </w:tcPr>
          <w:p w:rsidR="004B796B" w:rsidRPr="00CA76E9" w:rsidRDefault="004B796B" w:rsidP="004B796B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827" w:type="dxa"/>
          </w:tcPr>
          <w:p w:rsidR="004B796B" w:rsidRPr="00CA76E9" w:rsidRDefault="004B796B" w:rsidP="004B796B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B796B" w:rsidRPr="00CA76E9" w:rsidRDefault="004B796B" w:rsidP="004B796B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B796B" w:rsidRPr="004B796B" w:rsidRDefault="004B796B" w:rsidP="004B796B">
            <w:pPr>
              <w:pStyle w:val="a6"/>
              <w:jc w:val="right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4B796B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4B796B" w:rsidRDefault="004B796B" w:rsidP="004B7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796B" w:rsidRPr="004B796B" w:rsidRDefault="004B796B" w:rsidP="0009393F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распоряжению администрации муниципального района от 08 февраля 2022 года №12-р</w:t>
      </w:r>
    </w:p>
    <w:p w:rsidR="004B796B" w:rsidRDefault="004B796B" w:rsidP="004B79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96B" w:rsidRPr="004B796B" w:rsidRDefault="004B796B" w:rsidP="004B7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796B">
        <w:rPr>
          <w:rFonts w:ascii="Times New Roman" w:hAnsi="Times New Roman" w:cs="Times New Roman"/>
          <w:sz w:val="28"/>
          <w:szCs w:val="28"/>
        </w:rPr>
        <w:t>ПЛАН</w:t>
      </w:r>
    </w:p>
    <w:p w:rsidR="004B796B" w:rsidRDefault="004B796B" w:rsidP="004B7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обеспечению пропуска паводковых вод на 2022 год</w:t>
      </w: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5"/>
        <w:gridCol w:w="1702"/>
        <w:gridCol w:w="3510"/>
      </w:tblGrid>
      <w:tr w:rsidR="004B796B" w:rsidTr="004B796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B796B" w:rsidTr="004B796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Осмотр гидротехнических сооружений, мостов и других водохозяйственных объектов, разработка мероприятий по предохранению их от затопления и разрушения, утверждение их на заседании</w:t>
            </w:r>
            <w:r w:rsidR="00D92773" w:rsidRPr="00D92773">
              <w:rPr>
                <w:rFonts w:ascii="Times New Roman" w:hAnsi="Times New Roman" w:cs="Times New Roman"/>
                <w:sz w:val="24"/>
                <w:szCs w:val="24"/>
              </w:rPr>
              <w:t xml:space="preserve"> проти</w:t>
            </w: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паводковой комиссии и реализация до начала паводка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25 февраля 2022 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Питерского 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согласованию), </w:t>
            </w:r>
          </w:p>
          <w:p w:rsidR="004B796B" w:rsidRPr="00D92773" w:rsidRDefault="004B796B" w:rsidP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МУП «Питерское» (по согласованию), генеральный диктор ООО «Ав</w:t>
            </w:r>
            <w:r w:rsidR="00D92773" w:rsidRPr="00D92773">
              <w:rPr>
                <w:rFonts w:ascii="Times New Roman" w:hAnsi="Times New Roman" w:cs="Times New Roman"/>
                <w:sz w:val="24"/>
                <w:szCs w:val="24"/>
              </w:rPr>
              <w:t xml:space="preserve">тострада» </w:t>
            </w: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B796B" w:rsidTr="004B796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Предпаводковое и комиссионное обследование водосбросных сооружений, устранение выявленных повреждений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МУП «Питерское» (по согласованию),</w:t>
            </w:r>
          </w:p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начальник Питерского 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</w:t>
            </w:r>
          </w:p>
        </w:tc>
      </w:tr>
      <w:tr w:rsidR="004B796B" w:rsidTr="004B796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Проверка подъемных механизмов шлюзов с моторным и ручным приводами основных и ремонтных затворов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4 марта 2022 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МУП «Питерское» (по согласованию),</w:t>
            </w:r>
          </w:p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начальник Питерского 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</w:t>
            </w:r>
          </w:p>
        </w:tc>
      </w:tr>
      <w:tr w:rsidR="004B796B" w:rsidTr="004B796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Уточнение наличия плавсредств, других материальных ресурсов, пригодных для использования при осуществлении предупредительных мер и проведении спасательных и других неотложных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25 февраля 2022года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(по согласованию)</w:t>
            </w:r>
          </w:p>
        </w:tc>
      </w:tr>
      <w:tr w:rsidR="004B796B" w:rsidTr="004B796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Организация на время паводка и ледохода круглосуточного дежурства аварийных бригад на плотинах, гидротехнических сооружениях, мостах, насосных станциях и других важнейших сооружениях. Обеспечение аварийных бригад спасательными средствами, инструментами, материалами и спецодеждой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с начала паводка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Питерского 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согласованию), МУП «Питерское» (по согласованию), генеральный диктор ООО «Автострада» (по </w:t>
            </w:r>
            <w:r w:rsidRPr="00D92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4B796B" w:rsidTr="004B796B">
        <w:trPr>
          <w:trHeight w:val="3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D927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запрета</w:t>
            </w:r>
            <w:r w:rsidR="004B796B" w:rsidRPr="00D92773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прохождения паводка проезда всех видов транспорта, по затопленным местам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весь период паводка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ГИБДД МО МВД России «Новоузенский») (по согласованию)</w:t>
            </w:r>
          </w:p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6B" w:rsidTr="004B796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затопления стационарных электрифицированных насосных станций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11 марта 2022 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 w:rsidP="00D927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Начальник Питерского участка гидрогеолого-мелиоративной партии - филиал федерального государственного бюджетного учреждения «Управление «Саратовмелиоводхоз» (по согласованию), МУП «Питерское», главы муниципальных образований (по согласованию)</w:t>
            </w:r>
          </w:p>
        </w:tc>
      </w:tr>
      <w:tr w:rsidR="004B796B" w:rsidTr="004B796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сил и средств, привлекаемых к работам при угрозе и в ходе затопления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11 марта 2022 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 w:rsidP="00D927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(по согласованию)</w:t>
            </w:r>
          </w:p>
        </w:tc>
      </w:tr>
      <w:tr w:rsidR="004B796B" w:rsidTr="004B796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санитарной очистки зон возможного затопления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14 марта 2022 года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 w:rsidP="00D927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(по согласованию)</w:t>
            </w:r>
          </w:p>
        </w:tc>
      </w:tr>
    </w:tbl>
    <w:p w:rsidR="004B796B" w:rsidRDefault="004B796B" w:rsidP="004B796B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D92773" w:rsidRDefault="00D92773" w:rsidP="004B796B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D92773" w:rsidRDefault="00D92773" w:rsidP="004B796B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379"/>
        <w:gridCol w:w="3686"/>
      </w:tblGrid>
      <w:tr w:rsidR="00D92773" w:rsidRPr="002C0401" w:rsidTr="00D92773">
        <w:tc>
          <w:tcPr>
            <w:tcW w:w="6379" w:type="dxa"/>
            <w:hideMark/>
          </w:tcPr>
          <w:p w:rsidR="00D92773" w:rsidRPr="00CA76E9" w:rsidRDefault="00D92773" w:rsidP="00700CFA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6" w:type="dxa"/>
          </w:tcPr>
          <w:p w:rsidR="00D92773" w:rsidRPr="00CA76E9" w:rsidRDefault="00D92773" w:rsidP="00700CFA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D92773" w:rsidRPr="00CA76E9" w:rsidRDefault="00D92773" w:rsidP="00700CFA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D92773" w:rsidRPr="00D92773" w:rsidRDefault="00D92773" w:rsidP="00700CFA">
            <w:pPr>
              <w:pStyle w:val="a6"/>
              <w:jc w:val="right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D92773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4B796B" w:rsidRDefault="00D92773" w:rsidP="00D9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796B" w:rsidRDefault="004B796B" w:rsidP="00D92773">
      <w:pPr>
        <w:pStyle w:val="a6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распоряжению  администрации муниципального района от </w:t>
      </w:r>
      <w:r w:rsidR="00D92773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февраля 2022года №</w:t>
      </w:r>
      <w:r w:rsidR="00D92773">
        <w:rPr>
          <w:rFonts w:ascii="Times New Roman" w:hAnsi="Times New Roman" w:cs="Times New Roman"/>
          <w:sz w:val="28"/>
          <w:szCs w:val="28"/>
        </w:rPr>
        <w:t>12-р</w:t>
      </w:r>
    </w:p>
    <w:p w:rsidR="004B796B" w:rsidRDefault="004B796B" w:rsidP="004B79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96B" w:rsidRPr="00D92773" w:rsidRDefault="004B796B" w:rsidP="004B7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>ПЛАН</w:t>
      </w:r>
    </w:p>
    <w:p w:rsidR="004B796B" w:rsidRDefault="004B796B" w:rsidP="004B7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смягчению рисков и реагированию на чрезвычайные</w:t>
      </w:r>
    </w:p>
    <w:p w:rsidR="004B796B" w:rsidRDefault="004B796B" w:rsidP="004B7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в период прохождения паводка 2022 года</w:t>
      </w:r>
    </w:p>
    <w:p w:rsidR="004B796B" w:rsidRDefault="004B796B" w:rsidP="004B7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</w:t>
      </w:r>
    </w:p>
    <w:tbl>
      <w:tblPr>
        <w:tblpPr w:leftFromText="180" w:rightFromText="180" w:vertAnchor="text" w:horzAnchor="margin" w:tblpXSpec="center" w:tblpY="175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646"/>
        <w:gridCol w:w="1454"/>
        <w:gridCol w:w="3828"/>
      </w:tblGrid>
      <w:tr w:rsidR="004B796B" w:rsidTr="0009393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B796B" w:rsidTr="0009393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Подготовка (очистка от снега, земли) водопропускных сооружений на дорогах муниципальных образований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4 марта 2022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 w:rsidP="00D927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 (по согласованию), МУП «Питерское» </w:t>
            </w:r>
            <w:r w:rsidR="00D92773" w:rsidRPr="00D92773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D92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796B" w:rsidTr="0009393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Обследование и контроль технического состояния гидротехнических сооружений, прудов и других водохозяйственных объектов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4 марта 2022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 w:rsidP="00D927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(по согласованию), балансодержатели гидротехнических сооружений на территории муниципальных образований  (по согласованию)</w:t>
            </w:r>
          </w:p>
        </w:tc>
      </w:tr>
      <w:tr w:rsidR="004B796B" w:rsidTr="0009393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Обеспечение объектов водоснабжения обеззараживающими средствами и реагентами для обработки питьевой воды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руководители водоснабжающих организаций (по согласованию)</w:t>
            </w:r>
          </w:p>
        </w:tc>
      </w:tr>
      <w:tr w:rsidR="004B796B" w:rsidTr="0009393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объектов водоснабжения, обеспечение соответствия качества питьевой воды санитарным требованиям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руководители водоснабжающих организаций (по согласованию)</w:t>
            </w:r>
          </w:p>
        </w:tc>
      </w:tr>
      <w:tr w:rsidR="004B796B" w:rsidTr="0009393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Создание запаса продовольственных и промышленных товаров в магазинах частными предпринимателями в населенных пунктах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18 марта 2022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 w:rsidP="00D927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(по согласованию), частные предприниматели (по согласованию)</w:t>
            </w:r>
          </w:p>
        </w:tc>
      </w:tr>
      <w:tr w:rsidR="004B796B" w:rsidTr="0009393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Завоз необходимого количества строительных, хозяйственных, топливных и других грузов для жизнеобеспечения населения и бесперебойной работы всех отраслей экономики в период половодья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18 марта 2022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 </w:t>
            </w:r>
            <w:r w:rsidRPr="00D92773">
              <w:rPr>
                <w:rStyle w:val="2pt"/>
                <w:sz w:val="24"/>
                <w:szCs w:val="24"/>
              </w:rPr>
              <w:t>(по</w:t>
            </w: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</w:tr>
      <w:tr w:rsidR="004B796B" w:rsidTr="0009393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резервов песка, щебня, гравия и других материалов для ремонта дорог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18 марта 2022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ООО «Автострада» (по согласованию)</w:t>
            </w:r>
          </w:p>
        </w:tc>
      </w:tr>
      <w:tr w:rsidR="004B796B" w:rsidTr="0009393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Провести проверку наличия необходимых запасов медикаментов,  перевязочных и других материалов, наличие и состояние спецтехники и ГСМ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до 4 марта 2022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Pr="00D92773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73">
              <w:rPr>
                <w:rFonts w:ascii="Times New Roman" w:hAnsi="Times New Roman" w:cs="Times New Roman"/>
                <w:sz w:val="24"/>
                <w:szCs w:val="24"/>
              </w:rPr>
              <w:t>главный врач государственного учреждения здравоохранения Саратовской области «Питерская районная больница» (по согласованию)</w:t>
            </w:r>
          </w:p>
        </w:tc>
      </w:tr>
    </w:tbl>
    <w:p w:rsidR="0009393F" w:rsidRDefault="0009393F" w:rsidP="004B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6805"/>
        <w:gridCol w:w="3686"/>
      </w:tblGrid>
      <w:tr w:rsidR="00D92773" w:rsidRPr="002C0401" w:rsidTr="0009393F">
        <w:tc>
          <w:tcPr>
            <w:tcW w:w="6805" w:type="dxa"/>
            <w:hideMark/>
          </w:tcPr>
          <w:p w:rsidR="00D92773" w:rsidRPr="00CA76E9" w:rsidRDefault="00D92773" w:rsidP="00700CFA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6" w:type="dxa"/>
          </w:tcPr>
          <w:p w:rsidR="00D92773" w:rsidRPr="00CA76E9" w:rsidRDefault="00D92773" w:rsidP="00700CFA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D92773" w:rsidRPr="00CA76E9" w:rsidRDefault="00D92773" w:rsidP="00700CFA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D92773" w:rsidRPr="00D92773" w:rsidRDefault="00D92773" w:rsidP="00700CFA">
            <w:pPr>
              <w:pStyle w:val="a6"/>
              <w:jc w:val="right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D92773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4B796B" w:rsidRDefault="004B796B" w:rsidP="004B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96B" w:rsidRDefault="004B796B" w:rsidP="004B796B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  <w:sectPr w:rsidR="004B796B" w:rsidSect="0009393F">
          <w:pgSz w:w="11907" w:h="16839" w:code="9"/>
          <w:pgMar w:top="1135" w:right="760" w:bottom="709" w:left="1418" w:header="720" w:footer="278" w:gutter="0"/>
          <w:cols w:space="720"/>
          <w:docGrid w:linePitch="299"/>
        </w:sectPr>
      </w:pPr>
    </w:p>
    <w:p w:rsidR="004B796B" w:rsidRDefault="004B796B" w:rsidP="004B5DBA">
      <w:pPr>
        <w:pStyle w:val="a6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 к распоря</w:t>
      </w:r>
      <w:r w:rsidR="00D92773">
        <w:rPr>
          <w:rFonts w:ascii="Times New Roman" w:hAnsi="Times New Roman" w:cs="Times New Roman"/>
          <w:sz w:val="28"/>
          <w:szCs w:val="28"/>
        </w:rPr>
        <w:t>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от </w:t>
      </w:r>
      <w:r w:rsidR="00D92773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 №</w:t>
      </w:r>
      <w:r w:rsidR="00D92773">
        <w:rPr>
          <w:rFonts w:ascii="Times New Roman" w:hAnsi="Times New Roman" w:cs="Times New Roman"/>
          <w:sz w:val="28"/>
          <w:szCs w:val="28"/>
        </w:rPr>
        <w:t>12-р</w:t>
      </w:r>
    </w:p>
    <w:p w:rsidR="004B796B" w:rsidRDefault="004B796B" w:rsidP="004B5DB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B796B" w:rsidRPr="00D92773" w:rsidRDefault="00D92773" w:rsidP="004B5D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>РАСЧЕТ</w:t>
      </w:r>
    </w:p>
    <w:p w:rsidR="004B796B" w:rsidRDefault="004B796B" w:rsidP="004B5D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и средств, задействованных в безаварийном пропуске</w:t>
      </w:r>
    </w:p>
    <w:p w:rsidR="004B796B" w:rsidRPr="004B5DBA" w:rsidRDefault="004B796B" w:rsidP="004B5D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паводковых вод в 2022 году</w:t>
      </w:r>
    </w:p>
    <w:tbl>
      <w:tblPr>
        <w:tblStyle w:val="a5"/>
        <w:tblpPr w:leftFromText="180" w:rightFromText="180" w:vertAnchor="text" w:horzAnchor="margin" w:tblpXSpec="center" w:tblpY="37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99"/>
        <w:gridCol w:w="994"/>
        <w:gridCol w:w="995"/>
        <w:gridCol w:w="1280"/>
        <w:gridCol w:w="1992"/>
        <w:gridCol w:w="1279"/>
        <w:gridCol w:w="1139"/>
        <w:gridCol w:w="711"/>
        <w:gridCol w:w="1138"/>
        <w:gridCol w:w="964"/>
        <w:gridCol w:w="2084"/>
      </w:tblGrid>
      <w:tr w:rsidR="004B796B" w:rsidTr="00B76ED8">
        <w:trPr>
          <w:trHeight w:val="3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вание МО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Коли-чество людей</w:t>
            </w:r>
          </w:p>
        </w:tc>
        <w:tc>
          <w:tcPr>
            <w:tcW w:w="6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техники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плав 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техники для подвоза воды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Default="00D92773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ное лицо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6B" w:rsidRDefault="004B796B" w:rsidP="004B5D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6B" w:rsidTr="00B76ED8">
        <w:trPr>
          <w:cantSplit/>
          <w:trHeight w:val="63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96B" w:rsidRDefault="004B796B" w:rsidP="004B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96B" w:rsidRDefault="004B796B" w:rsidP="004B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96B" w:rsidRDefault="004B796B" w:rsidP="004B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 тех.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96B" w:rsidRDefault="004B796B" w:rsidP="004B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96B" w:rsidRDefault="004B796B" w:rsidP="004B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96B" w:rsidTr="00B76ED8">
        <w:trPr>
          <w:trHeight w:val="1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Алексаш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кинское 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Газель-1 ед.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Камаз-3ед.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ЮМЗ-экскаватор-2ед.;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ЮМЗ-грейферный погрузчик-1ед.;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МТЗ-80-1ед.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96B" w:rsidRDefault="00D92773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зер «ДТ-75»-3ед.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96B" w:rsidRDefault="004B796B" w:rsidP="004B5D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УАЗ-скорая помощь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 с бочкой,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1,5м³ -1ед.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 с бочкой,V1,5м³ - 1ед.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Алексашкинского МО (по согласованию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796B" w:rsidTr="00B76ED8">
        <w:trPr>
          <w:trHeight w:val="1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ское 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ЮМЗ-5 (рачек)-1 ед.;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 кун-3ед.;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МТЗ-80-1ед.;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 с площадкой-1ед.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ДТ-75-2 ед.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ЗИЛ-130 (АЦ-40) 2,5 куб -1 ед.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Мироновского муници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образования (по согласованию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796B" w:rsidTr="00B76ED8">
        <w:trPr>
          <w:trHeight w:val="1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Малоузен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ское 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ЗИЛ474100-1ед.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Т-150к-1ед.;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К-701-1ед.;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МТЗ-80-1ед.;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К-701-1ед.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ДТ-75-1ед.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К-520 (</w:t>
            </w:r>
            <w:r w:rsidR="001C36A7">
              <w:rPr>
                <w:rFonts w:ascii="Times New Roman" w:hAnsi="Times New Roman" w:cs="Times New Roman"/>
                <w:sz w:val="24"/>
                <w:szCs w:val="24"/>
              </w:rPr>
              <w:t>вакуумная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 xml:space="preserve"> машина)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-1ед.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Малоузенского МО (по согласованию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796B" w:rsidTr="00B76ED8">
        <w:trPr>
          <w:trHeight w:val="1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7A76FE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ское 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ПАЗ-1 ед.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ЮМЗ-6 (экскаватор)-1 ед.;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МО)</w:t>
            </w:r>
          </w:p>
          <w:p w:rsidR="004B796B" w:rsidRDefault="004B796B" w:rsidP="004B5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Т-150-1ед.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ДТ-75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ед.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ГАЗ-53V-4м³ - 1 ед.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7A76FE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92773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Агафоновского МО (по согласо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B796B" w:rsidTr="00B76ED8">
        <w:trPr>
          <w:trHeight w:val="1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7A76FE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Новотуль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ское 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ЭО-262В3/Беларус-82,1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ДТ-75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7A76FE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КО-520 (</w:t>
            </w:r>
            <w:r w:rsidR="001C36A7">
              <w:rPr>
                <w:rFonts w:ascii="Times New Roman" w:hAnsi="Times New Roman" w:cs="Times New Roman"/>
                <w:sz w:val="24"/>
                <w:szCs w:val="24"/>
              </w:rPr>
              <w:t>вакуумная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 xml:space="preserve"> машина) </w:t>
            </w:r>
            <w:r w:rsidR="004B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-5000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Новотульского МО (по согласо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B796B" w:rsidTr="00B76ED8">
        <w:trPr>
          <w:trHeight w:val="1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Нивское 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ДТ-75  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ед.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ГАЗ-53 с бочкой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-3600 л – 1ед.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Нивского МО (по согласо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B796B" w:rsidTr="00B76ED8">
        <w:trPr>
          <w:trHeight w:val="1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Орошаемое 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– 1 ед.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Т-150 – 1 ед.;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К-701 - 1ед.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К-700 – 1 ед.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7A76FE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D9277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D92773">
              <w:rPr>
                <w:rFonts w:ascii="Times New Roman" w:hAnsi="Times New Roman" w:cs="Times New Roman"/>
                <w:sz w:val="24"/>
                <w:szCs w:val="24"/>
              </w:rPr>
              <w:t>Орошаемого МО (по согласова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4B796B" w:rsidTr="00B76ED8">
        <w:trPr>
          <w:trHeight w:val="12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Питерское 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 – 3ед.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 «Со</w:t>
            </w:r>
            <w:r w:rsidR="007A76FE">
              <w:rPr>
                <w:rFonts w:ascii="Times New Roman" w:hAnsi="Times New Roman" w:cs="Times New Roman"/>
                <w:sz w:val="24"/>
                <w:szCs w:val="24"/>
              </w:rPr>
              <w:t>боль» с перено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сной мотопомпой -1ед.; ГАЗ-53 (водовоз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ка) – 1ед.;</w:t>
            </w:r>
          </w:p>
          <w:p w:rsidR="004B796B" w:rsidRDefault="004B796B" w:rsidP="006C6D9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ДЗ-180 (автогрейдер) – 1ед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4B796B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6B" w:rsidRDefault="00D92773" w:rsidP="006C6D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«Питерское»(по согласо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B796B" w:rsidTr="00B76ED8">
        <w:trPr>
          <w:trHeight w:val="12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796B" w:rsidRDefault="004B7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Питерское 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796B" w:rsidRDefault="004B7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БКМ на базе трактора МТЗ – 1ед.;</w:t>
            </w:r>
          </w:p>
          <w:p w:rsidR="004B796B" w:rsidRDefault="007A76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Автопо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дъемник АП-18 – 1ед.;</w:t>
            </w:r>
          </w:p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-1 ед.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796B" w:rsidRDefault="004B7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Питерское отделение филиала </w:t>
            </w:r>
            <w:r w:rsidR="007A76FE">
              <w:rPr>
                <w:rFonts w:ascii="Times New Roman" w:hAnsi="Times New Roman" w:cs="Times New Roman"/>
                <w:sz w:val="24"/>
                <w:szCs w:val="24"/>
              </w:rPr>
              <w:t>АО «Облком-мунэнерго» «Новоузенские» межрайонные электрические сети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B796B" w:rsidTr="00B76ED8">
        <w:trPr>
          <w:trHeight w:val="1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Питерский МР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УАЗ29892 -1ед.;</w:t>
            </w:r>
          </w:p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УАЗ374195-1 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Питерское отд</w:t>
            </w:r>
            <w:r w:rsidR="007A76FE">
              <w:rPr>
                <w:rFonts w:ascii="Times New Roman" w:hAnsi="Times New Roman" w:cs="Times New Roman"/>
                <w:sz w:val="24"/>
                <w:szCs w:val="24"/>
              </w:rPr>
              <w:t>еление ООО «ЭЛТРЕЙТ»(по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B796B" w:rsidTr="00B76ED8">
        <w:trPr>
          <w:trHeight w:val="1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6B" w:rsidRDefault="004B7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Питерский МР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531166 – 1ед.;</w:t>
            </w:r>
          </w:p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66 -2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ЮМЗ-6 – 2ед.;</w:t>
            </w:r>
          </w:p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 – 1ед.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– 2 ед.;</w:t>
            </w:r>
          </w:p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автобур -1ед.;</w:t>
            </w:r>
          </w:p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автокран – 1ед.</w:t>
            </w:r>
          </w:p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7A76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Питерские районные электриче</w:t>
            </w:r>
            <w:r w:rsidR="004B79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ские сет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филиала публичного акционерного общества «Межреги</w:t>
            </w:r>
            <w:r w:rsidR="004B79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ональная распредели-тельная сетевая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мпания Волги» - «Саратовские распредели</w:t>
            </w:r>
            <w:r w:rsidR="004B79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ые сети» Питерские распредели</w:t>
            </w:r>
            <w:r w:rsidR="004B79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тельные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4B796B" w:rsidTr="00B76ED8">
        <w:trPr>
          <w:trHeight w:val="2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Питерский МР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ЭО2621 В-3СР – 1 ед.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39094 – 1ед.;</w:t>
            </w:r>
          </w:p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31512 – 1ед.;</w:t>
            </w:r>
          </w:p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3303 – 1ед.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7A76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ОАО «Газпромгазораспреде</w:t>
            </w:r>
            <w:r w:rsidR="004B79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ление Саратовской области» в р.п. Степное участок в с. Питерка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4B796B" w:rsidTr="00B76ED8">
        <w:trPr>
          <w:trHeight w:val="34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6B" w:rsidRDefault="004B7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Питерский МР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65225 – 1ед.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Т-15 К – 1ед.;</w:t>
            </w:r>
          </w:p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 170М– 1ед.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СкреперДЗ 87 – 1ед.;</w:t>
            </w:r>
          </w:p>
          <w:p w:rsidR="004B796B" w:rsidRDefault="007A76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Скрей</w:t>
            </w:r>
            <w:r w:rsidR="004B796B">
              <w:rPr>
                <w:rFonts w:ascii="Times New Roman" w:hAnsi="Times New Roman" w:cs="Times New Roman"/>
                <w:sz w:val="24"/>
                <w:szCs w:val="24"/>
              </w:rPr>
              <w:t xml:space="preserve">пер </w:t>
            </w:r>
          </w:p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Т-150К – 1ед.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 w:rsidP="007A76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Питерский участо</w:t>
            </w:r>
            <w:r w:rsidR="007A76FE">
              <w:rPr>
                <w:rFonts w:ascii="Times New Roman" w:hAnsi="Times New Roman" w:cs="Times New Roman"/>
                <w:sz w:val="24"/>
                <w:szCs w:val="24"/>
              </w:rPr>
              <w:t>к гидрогеолого-мелиоративной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партии</w:t>
            </w:r>
            <w:r w:rsidR="007A76FE">
              <w:rPr>
                <w:rFonts w:ascii="Times New Roman" w:hAnsi="Times New Roman" w:cs="Times New Roman"/>
                <w:sz w:val="24"/>
                <w:szCs w:val="24"/>
              </w:rPr>
              <w:t xml:space="preserve"> - филиала федерального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r w:rsidR="007A76F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«Управление «Саратовме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лиоводхоз»</w:t>
            </w:r>
            <w:r w:rsidR="007A76F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B796B" w:rsidTr="00B76ED8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6B" w:rsidRDefault="004B7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96B" w:rsidRDefault="004B796B" w:rsidP="004B796B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6379"/>
        <w:gridCol w:w="8222"/>
      </w:tblGrid>
      <w:tr w:rsidR="007A76FE" w:rsidRPr="002C0401" w:rsidTr="007A76FE">
        <w:tc>
          <w:tcPr>
            <w:tcW w:w="6379" w:type="dxa"/>
            <w:hideMark/>
          </w:tcPr>
          <w:p w:rsidR="007A76FE" w:rsidRPr="00CA76E9" w:rsidRDefault="007A76FE" w:rsidP="00700CFA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222" w:type="dxa"/>
          </w:tcPr>
          <w:p w:rsidR="007A76FE" w:rsidRPr="00CA76E9" w:rsidRDefault="007A76FE" w:rsidP="00700CFA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7A76FE" w:rsidRPr="00CA76E9" w:rsidRDefault="007A76FE" w:rsidP="00700CFA">
            <w:pPr>
              <w:pStyle w:val="a6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7A76FE" w:rsidRPr="00D92773" w:rsidRDefault="007A76FE" w:rsidP="00700CFA">
            <w:pPr>
              <w:pStyle w:val="a6"/>
              <w:jc w:val="right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D92773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4B796B" w:rsidRDefault="004B796B" w:rsidP="004B796B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</w:p>
    <w:p w:rsidR="004B796B" w:rsidRDefault="004B796B" w:rsidP="00F5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796B" w:rsidSect="004B796B">
          <w:footerReference w:type="default" r:id="rId9"/>
          <w:pgSz w:w="16838" w:h="11906" w:orient="landscape"/>
          <w:pgMar w:top="992" w:right="992" w:bottom="1418" w:left="1134" w:header="709" w:footer="709" w:gutter="0"/>
          <w:cols w:space="708"/>
          <w:titlePg/>
          <w:docGrid w:linePitch="360"/>
        </w:sectPr>
      </w:pPr>
    </w:p>
    <w:p w:rsidR="00800EBF" w:rsidRPr="000E178C" w:rsidRDefault="00800EBF" w:rsidP="00F5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0EBF" w:rsidRPr="000E178C" w:rsidSect="001C5CAD">
      <w:pgSz w:w="11906" w:h="16838"/>
      <w:pgMar w:top="1135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AF" w:rsidRDefault="000367AF" w:rsidP="006823C3">
      <w:pPr>
        <w:spacing w:after="0" w:line="240" w:lineRule="auto"/>
      </w:pPr>
      <w:r>
        <w:separator/>
      </w:r>
    </w:p>
  </w:endnote>
  <w:endnote w:type="continuationSeparator" w:id="0">
    <w:p w:rsidR="000367AF" w:rsidRDefault="000367A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4B796B" w:rsidRDefault="00292D20">
        <w:pPr>
          <w:pStyle w:val="ad"/>
          <w:jc w:val="right"/>
        </w:pPr>
        <w:r>
          <w:rPr>
            <w:noProof/>
          </w:rPr>
          <w:fldChar w:fldCharType="begin"/>
        </w:r>
        <w:r w:rsidR="004B796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159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B796B" w:rsidRDefault="004B79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AF" w:rsidRDefault="000367AF" w:rsidP="006823C3">
      <w:pPr>
        <w:spacing w:after="0" w:line="240" w:lineRule="auto"/>
      </w:pPr>
      <w:r>
        <w:separator/>
      </w:r>
    </w:p>
  </w:footnote>
  <w:footnote w:type="continuationSeparator" w:id="0">
    <w:p w:rsidR="000367AF" w:rsidRDefault="000367A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94C1E"/>
    <w:multiLevelType w:val="hybridMultilevel"/>
    <w:tmpl w:val="3BC684E2"/>
    <w:lvl w:ilvl="0" w:tplc="299463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BF558D"/>
    <w:multiLevelType w:val="hybridMultilevel"/>
    <w:tmpl w:val="91F26072"/>
    <w:lvl w:ilvl="0" w:tplc="25DCE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45E9B"/>
    <w:multiLevelType w:val="multilevel"/>
    <w:tmpl w:val="979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7918AC"/>
    <w:multiLevelType w:val="hybridMultilevel"/>
    <w:tmpl w:val="3B9A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367AF"/>
    <w:rsid w:val="00042F0D"/>
    <w:rsid w:val="000435A3"/>
    <w:rsid w:val="0004587D"/>
    <w:rsid w:val="000476B3"/>
    <w:rsid w:val="000503AA"/>
    <w:rsid w:val="00050874"/>
    <w:rsid w:val="00051AFE"/>
    <w:rsid w:val="00052860"/>
    <w:rsid w:val="00053D57"/>
    <w:rsid w:val="00063555"/>
    <w:rsid w:val="00066C73"/>
    <w:rsid w:val="00073FEF"/>
    <w:rsid w:val="00074880"/>
    <w:rsid w:val="00082A68"/>
    <w:rsid w:val="00085BA6"/>
    <w:rsid w:val="00087F38"/>
    <w:rsid w:val="0009393F"/>
    <w:rsid w:val="000963AC"/>
    <w:rsid w:val="00096C10"/>
    <w:rsid w:val="00096C68"/>
    <w:rsid w:val="000A2626"/>
    <w:rsid w:val="000B0623"/>
    <w:rsid w:val="000B2347"/>
    <w:rsid w:val="000B71CB"/>
    <w:rsid w:val="000C48E8"/>
    <w:rsid w:val="000C5FF9"/>
    <w:rsid w:val="000C73D7"/>
    <w:rsid w:val="000D25FC"/>
    <w:rsid w:val="000D779A"/>
    <w:rsid w:val="000E178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2B3D"/>
    <w:rsid w:val="0011387F"/>
    <w:rsid w:val="00115C4C"/>
    <w:rsid w:val="001225D3"/>
    <w:rsid w:val="00126EB3"/>
    <w:rsid w:val="00133426"/>
    <w:rsid w:val="00137885"/>
    <w:rsid w:val="001453C5"/>
    <w:rsid w:val="0014668B"/>
    <w:rsid w:val="001639D9"/>
    <w:rsid w:val="00164296"/>
    <w:rsid w:val="0016475D"/>
    <w:rsid w:val="00166D02"/>
    <w:rsid w:val="00170A97"/>
    <w:rsid w:val="001712D3"/>
    <w:rsid w:val="001728E7"/>
    <w:rsid w:val="00172D7B"/>
    <w:rsid w:val="00172DD9"/>
    <w:rsid w:val="001734C7"/>
    <w:rsid w:val="00175892"/>
    <w:rsid w:val="00177EBB"/>
    <w:rsid w:val="00181F90"/>
    <w:rsid w:val="00182249"/>
    <w:rsid w:val="0018534C"/>
    <w:rsid w:val="001860AE"/>
    <w:rsid w:val="00192E16"/>
    <w:rsid w:val="00192F52"/>
    <w:rsid w:val="001A1E40"/>
    <w:rsid w:val="001A2376"/>
    <w:rsid w:val="001B1F15"/>
    <w:rsid w:val="001B5532"/>
    <w:rsid w:val="001B6697"/>
    <w:rsid w:val="001C09CF"/>
    <w:rsid w:val="001C2C2A"/>
    <w:rsid w:val="001C36A7"/>
    <w:rsid w:val="001C5CAD"/>
    <w:rsid w:val="001C67AD"/>
    <w:rsid w:val="001D4709"/>
    <w:rsid w:val="001D4C18"/>
    <w:rsid w:val="001E0371"/>
    <w:rsid w:val="001E1ABC"/>
    <w:rsid w:val="001E1F67"/>
    <w:rsid w:val="001E796C"/>
    <w:rsid w:val="001E79E3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9BA"/>
    <w:rsid w:val="00245C30"/>
    <w:rsid w:val="002463B7"/>
    <w:rsid w:val="00246F11"/>
    <w:rsid w:val="00247942"/>
    <w:rsid w:val="00250E7C"/>
    <w:rsid w:val="00252B17"/>
    <w:rsid w:val="00254052"/>
    <w:rsid w:val="00256DDB"/>
    <w:rsid w:val="00271BF5"/>
    <w:rsid w:val="0027415D"/>
    <w:rsid w:val="002749CA"/>
    <w:rsid w:val="0027660C"/>
    <w:rsid w:val="00281F08"/>
    <w:rsid w:val="00282466"/>
    <w:rsid w:val="00282EBE"/>
    <w:rsid w:val="00291C04"/>
    <w:rsid w:val="00292D20"/>
    <w:rsid w:val="00295ED0"/>
    <w:rsid w:val="0029671B"/>
    <w:rsid w:val="00297799"/>
    <w:rsid w:val="002A1894"/>
    <w:rsid w:val="002B6A8B"/>
    <w:rsid w:val="002C1414"/>
    <w:rsid w:val="002C4A1A"/>
    <w:rsid w:val="002D03F3"/>
    <w:rsid w:val="002D49E8"/>
    <w:rsid w:val="002E1729"/>
    <w:rsid w:val="002E22BF"/>
    <w:rsid w:val="002E3CAF"/>
    <w:rsid w:val="002E43A2"/>
    <w:rsid w:val="002E54D8"/>
    <w:rsid w:val="002F2ED0"/>
    <w:rsid w:val="002F3C03"/>
    <w:rsid w:val="00300E42"/>
    <w:rsid w:val="003017F2"/>
    <w:rsid w:val="00301FFF"/>
    <w:rsid w:val="0030486B"/>
    <w:rsid w:val="0030745E"/>
    <w:rsid w:val="0030757E"/>
    <w:rsid w:val="00320245"/>
    <w:rsid w:val="00320A42"/>
    <w:rsid w:val="0032281A"/>
    <w:rsid w:val="00323D9B"/>
    <w:rsid w:val="00335039"/>
    <w:rsid w:val="003365D9"/>
    <w:rsid w:val="003370C6"/>
    <w:rsid w:val="00341964"/>
    <w:rsid w:val="00347F64"/>
    <w:rsid w:val="003505F9"/>
    <w:rsid w:val="00352D45"/>
    <w:rsid w:val="003541D2"/>
    <w:rsid w:val="00363479"/>
    <w:rsid w:val="00366BA2"/>
    <w:rsid w:val="0038578B"/>
    <w:rsid w:val="00386768"/>
    <w:rsid w:val="003929D2"/>
    <w:rsid w:val="003969F2"/>
    <w:rsid w:val="003A1CA8"/>
    <w:rsid w:val="003A32BD"/>
    <w:rsid w:val="003A5855"/>
    <w:rsid w:val="003A6132"/>
    <w:rsid w:val="003B1B63"/>
    <w:rsid w:val="003C3BC0"/>
    <w:rsid w:val="003C6A66"/>
    <w:rsid w:val="003C74EF"/>
    <w:rsid w:val="003D4993"/>
    <w:rsid w:val="003D5F30"/>
    <w:rsid w:val="003E2E4E"/>
    <w:rsid w:val="003E45A4"/>
    <w:rsid w:val="003E4650"/>
    <w:rsid w:val="003E7DFF"/>
    <w:rsid w:val="003F459C"/>
    <w:rsid w:val="003F4DDD"/>
    <w:rsid w:val="00405282"/>
    <w:rsid w:val="00405416"/>
    <w:rsid w:val="004069D8"/>
    <w:rsid w:val="00407686"/>
    <w:rsid w:val="00412B06"/>
    <w:rsid w:val="00430675"/>
    <w:rsid w:val="004341E7"/>
    <w:rsid w:val="00434E73"/>
    <w:rsid w:val="00447FF4"/>
    <w:rsid w:val="0045152B"/>
    <w:rsid w:val="00451B35"/>
    <w:rsid w:val="00457D62"/>
    <w:rsid w:val="0046080D"/>
    <w:rsid w:val="00461760"/>
    <w:rsid w:val="00463938"/>
    <w:rsid w:val="00465803"/>
    <w:rsid w:val="00470583"/>
    <w:rsid w:val="00473E60"/>
    <w:rsid w:val="00475156"/>
    <w:rsid w:val="00476742"/>
    <w:rsid w:val="00476D2E"/>
    <w:rsid w:val="00482417"/>
    <w:rsid w:val="00482DF5"/>
    <w:rsid w:val="00491EA0"/>
    <w:rsid w:val="0049203C"/>
    <w:rsid w:val="004A13F6"/>
    <w:rsid w:val="004B20C7"/>
    <w:rsid w:val="004B5DBA"/>
    <w:rsid w:val="004B796B"/>
    <w:rsid w:val="004C1A2D"/>
    <w:rsid w:val="004C4A8B"/>
    <w:rsid w:val="004D01EE"/>
    <w:rsid w:val="004D5AA5"/>
    <w:rsid w:val="004D6006"/>
    <w:rsid w:val="004E1556"/>
    <w:rsid w:val="004E3B39"/>
    <w:rsid w:val="004E415F"/>
    <w:rsid w:val="004E4661"/>
    <w:rsid w:val="004F113A"/>
    <w:rsid w:val="004F296B"/>
    <w:rsid w:val="004F338D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011"/>
    <w:rsid w:val="00537571"/>
    <w:rsid w:val="00543550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E7F13"/>
    <w:rsid w:val="005F0D00"/>
    <w:rsid w:val="005F115E"/>
    <w:rsid w:val="005F4EA1"/>
    <w:rsid w:val="006009C8"/>
    <w:rsid w:val="00601FF1"/>
    <w:rsid w:val="00604764"/>
    <w:rsid w:val="006139C8"/>
    <w:rsid w:val="00615C08"/>
    <w:rsid w:val="00621219"/>
    <w:rsid w:val="006308AD"/>
    <w:rsid w:val="0063564C"/>
    <w:rsid w:val="006365F2"/>
    <w:rsid w:val="00636DD7"/>
    <w:rsid w:val="00640494"/>
    <w:rsid w:val="006412CB"/>
    <w:rsid w:val="0064180F"/>
    <w:rsid w:val="00642095"/>
    <w:rsid w:val="00644B6F"/>
    <w:rsid w:val="00646FA8"/>
    <w:rsid w:val="006609FF"/>
    <w:rsid w:val="00665F7E"/>
    <w:rsid w:val="00670027"/>
    <w:rsid w:val="006703CA"/>
    <w:rsid w:val="0067191C"/>
    <w:rsid w:val="00676815"/>
    <w:rsid w:val="00680613"/>
    <w:rsid w:val="006808EB"/>
    <w:rsid w:val="0068192A"/>
    <w:rsid w:val="006823C3"/>
    <w:rsid w:val="00682C13"/>
    <w:rsid w:val="00686725"/>
    <w:rsid w:val="00687214"/>
    <w:rsid w:val="006878A4"/>
    <w:rsid w:val="006A5EFD"/>
    <w:rsid w:val="006B4D37"/>
    <w:rsid w:val="006C20A3"/>
    <w:rsid w:val="006C2C72"/>
    <w:rsid w:val="006C418C"/>
    <w:rsid w:val="006C5786"/>
    <w:rsid w:val="006C6D94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9A2"/>
    <w:rsid w:val="00713BF3"/>
    <w:rsid w:val="00713E42"/>
    <w:rsid w:val="00716B99"/>
    <w:rsid w:val="00725405"/>
    <w:rsid w:val="00727AB1"/>
    <w:rsid w:val="00737937"/>
    <w:rsid w:val="00740558"/>
    <w:rsid w:val="00740BA3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6FE"/>
    <w:rsid w:val="007A7958"/>
    <w:rsid w:val="007B1A7D"/>
    <w:rsid w:val="007B4794"/>
    <w:rsid w:val="007B4843"/>
    <w:rsid w:val="007C1CD4"/>
    <w:rsid w:val="007C1FF0"/>
    <w:rsid w:val="007C3FAD"/>
    <w:rsid w:val="007C57A2"/>
    <w:rsid w:val="007D04EB"/>
    <w:rsid w:val="007D274C"/>
    <w:rsid w:val="007E4B08"/>
    <w:rsid w:val="007E5C02"/>
    <w:rsid w:val="007F4F73"/>
    <w:rsid w:val="007F7FF7"/>
    <w:rsid w:val="0080078E"/>
    <w:rsid w:val="00800CEC"/>
    <w:rsid w:val="00800EBF"/>
    <w:rsid w:val="00802419"/>
    <w:rsid w:val="008033AF"/>
    <w:rsid w:val="00807357"/>
    <w:rsid w:val="0081721E"/>
    <w:rsid w:val="008177FF"/>
    <w:rsid w:val="0082336D"/>
    <w:rsid w:val="00827FA5"/>
    <w:rsid w:val="00841958"/>
    <w:rsid w:val="0084227F"/>
    <w:rsid w:val="00843A46"/>
    <w:rsid w:val="00847929"/>
    <w:rsid w:val="00850497"/>
    <w:rsid w:val="00860358"/>
    <w:rsid w:val="0086266C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5324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64EF"/>
    <w:rsid w:val="00912DD8"/>
    <w:rsid w:val="00916364"/>
    <w:rsid w:val="009173D7"/>
    <w:rsid w:val="00917F9B"/>
    <w:rsid w:val="0092084A"/>
    <w:rsid w:val="009211FD"/>
    <w:rsid w:val="00925F95"/>
    <w:rsid w:val="00926B2C"/>
    <w:rsid w:val="009335D2"/>
    <w:rsid w:val="00933705"/>
    <w:rsid w:val="00933B77"/>
    <w:rsid w:val="00936FC1"/>
    <w:rsid w:val="0093756A"/>
    <w:rsid w:val="00940D64"/>
    <w:rsid w:val="00942C81"/>
    <w:rsid w:val="00945F00"/>
    <w:rsid w:val="00951111"/>
    <w:rsid w:val="00954E5B"/>
    <w:rsid w:val="0096021B"/>
    <w:rsid w:val="0096298B"/>
    <w:rsid w:val="00962EFD"/>
    <w:rsid w:val="00965317"/>
    <w:rsid w:val="00975224"/>
    <w:rsid w:val="009809DD"/>
    <w:rsid w:val="0098462B"/>
    <w:rsid w:val="009862EF"/>
    <w:rsid w:val="00990D49"/>
    <w:rsid w:val="00995CA8"/>
    <w:rsid w:val="00996808"/>
    <w:rsid w:val="00997F0C"/>
    <w:rsid w:val="009A147B"/>
    <w:rsid w:val="009A3182"/>
    <w:rsid w:val="009A3FCB"/>
    <w:rsid w:val="009A5D3B"/>
    <w:rsid w:val="009A65E0"/>
    <w:rsid w:val="009B5FF0"/>
    <w:rsid w:val="009B71EF"/>
    <w:rsid w:val="009C25A2"/>
    <w:rsid w:val="009D2071"/>
    <w:rsid w:val="009D2CE5"/>
    <w:rsid w:val="009D6895"/>
    <w:rsid w:val="009E1B00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378"/>
    <w:rsid w:val="00A1294D"/>
    <w:rsid w:val="00A14614"/>
    <w:rsid w:val="00A160B6"/>
    <w:rsid w:val="00A16F4B"/>
    <w:rsid w:val="00A20EA8"/>
    <w:rsid w:val="00A22D85"/>
    <w:rsid w:val="00A23C2D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55240"/>
    <w:rsid w:val="00A6144F"/>
    <w:rsid w:val="00A67E45"/>
    <w:rsid w:val="00A71B66"/>
    <w:rsid w:val="00A772E8"/>
    <w:rsid w:val="00A845F7"/>
    <w:rsid w:val="00A918BA"/>
    <w:rsid w:val="00A928D8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47BE"/>
    <w:rsid w:val="00AE60AA"/>
    <w:rsid w:val="00AE71B2"/>
    <w:rsid w:val="00AF2ADC"/>
    <w:rsid w:val="00AF3685"/>
    <w:rsid w:val="00AF4B66"/>
    <w:rsid w:val="00B015DB"/>
    <w:rsid w:val="00B020F4"/>
    <w:rsid w:val="00B124DA"/>
    <w:rsid w:val="00B157EB"/>
    <w:rsid w:val="00B23FC3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793"/>
    <w:rsid w:val="00B67ACB"/>
    <w:rsid w:val="00B7410E"/>
    <w:rsid w:val="00B751C9"/>
    <w:rsid w:val="00B76ED8"/>
    <w:rsid w:val="00B81F53"/>
    <w:rsid w:val="00B841E3"/>
    <w:rsid w:val="00B97199"/>
    <w:rsid w:val="00B97AFF"/>
    <w:rsid w:val="00BB0327"/>
    <w:rsid w:val="00BB288A"/>
    <w:rsid w:val="00BB3135"/>
    <w:rsid w:val="00BB34B1"/>
    <w:rsid w:val="00BB4063"/>
    <w:rsid w:val="00BB635A"/>
    <w:rsid w:val="00BC0168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231"/>
    <w:rsid w:val="00C3554D"/>
    <w:rsid w:val="00C400BB"/>
    <w:rsid w:val="00C46073"/>
    <w:rsid w:val="00C502A3"/>
    <w:rsid w:val="00C56422"/>
    <w:rsid w:val="00C56AAE"/>
    <w:rsid w:val="00C63CBF"/>
    <w:rsid w:val="00C67FA9"/>
    <w:rsid w:val="00C74949"/>
    <w:rsid w:val="00C778FB"/>
    <w:rsid w:val="00C90DE3"/>
    <w:rsid w:val="00C93151"/>
    <w:rsid w:val="00C95DB1"/>
    <w:rsid w:val="00CA1518"/>
    <w:rsid w:val="00CB1598"/>
    <w:rsid w:val="00CB1686"/>
    <w:rsid w:val="00CB1EB4"/>
    <w:rsid w:val="00CB4B02"/>
    <w:rsid w:val="00CB707E"/>
    <w:rsid w:val="00CC0D3D"/>
    <w:rsid w:val="00CC44B6"/>
    <w:rsid w:val="00CC52D3"/>
    <w:rsid w:val="00CE2272"/>
    <w:rsid w:val="00CE5148"/>
    <w:rsid w:val="00CF30D9"/>
    <w:rsid w:val="00D0441B"/>
    <w:rsid w:val="00D06B30"/>
    <w:rsid w:val="00D131E6"/>
    <w:rsid w:val="00D13CDF"/>
    <w:rsid w:val="00D24267"/>
    <w:rsid w:val="00D243E6"/>
    <w:rsid w:val="00D24543"/>
    <w:rsid w:val="00D325A1"/>
    <w:rsid w:val="00D34EE2"/>
    <w:rsid w:val="00D35EBD"/>
    <w:rsid w:val="00D40053"/>
    <w:rsid w:val="00D43BC4"/>
    <w:rsid w:val="00D4403E"/>
    <w:rsid w:val="00D5148D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773"/>
    <w:rsid w:val="00D929DE"/>
    <w:rsid w:val="00D94783"/>
    <w:rsid w:val="00D95CF2"/>
    <w:rsid w:val="00D962F6"/>
    <w:rsid w:val="00D96636"/>
    <w:rsid w:val="00D970C7"/>
    <w:rsid w:val="00DA633E"/>
    <w:rsid w:val="00DA701F"/>
    <w:rsid w:val="00DA7177"/>
    <w:rsid w:val="00DB254C"/>
    <w:rsid w:val="00DB3B86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1B9D"/>
    <w:rsid w:val="00E42604"/>
    <w:rsid w:val="00E4606A"/>
    <w:rsid w:val="00E52D61"/>
    <w:rsid w:val="00E628E0"/>
    <w:rsid w:val="00E62BF8"/>
    <w:rsid w:val="00E74591"/>
    <w:rsid w:val="00E80018"/>
    <w:rsid w:val="00E814F4"/>
    <w:rsid w:val="00E839D2"/>
    <w:rsid w:val="00E83D9D"/>
    <w:rsid w:val="00E83DD0"/>
    <w:rsid w:val="00E847F3"/>
    <w:rsid w:val="00E90DFC"/>
    <w:rsid w:val="00E91078"/>
    <w:rsid w:val="00E92C60"/>
    <w:rsid w:val="00EA3465"/>
    <w:rsid w:val="00EA5BC9"/>
    <w:rsid w:val="00EB0953"/>
    <w:rsid w:val="00EB0B7B"/>
    <w:rsid w:val="00EB2ABD"/>
    <w:rsid w:val="00EB2C2B"/>
    <w:rsid w:val="00EB5DD1"/>
    <w:rsid w:val="00EB6784"/>
    <w:rsid w:val="00EC3F9A"/>
    <w:rsid w:val="00EC7454"/>
    <w:rsid w:val="00ED1EE0"/>
    <w:rsid w:val="00ED3F13"/>
    <w:rsid w:val="00EE7CB7"/>
    <w:rsid w:val="00EF65CD"/>
    <w:rsid w:val="00EF679B"/>
    <w:rsid w:val="00F02A1F"/>
    <w:rsid w:val="00F05A0E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4A42"/>
    <w:rsid w:val="00F56482"/>
    <w:rsid w:val="00F56CFD"/>
    <w:rsid w:val="00F57CDD"/>
    <w:rsid w:val="00F626CA"/>
    <w:rsid w:val="00F71FF9"/>
    <w:rsid w:val="00F80C4F"/>
    <w:rsid w:val="00F831CD"/>
    <w:rsid w:val="00F85767"/>
    <w:rsid w:val="00F859F9"/>
    <w:rsid w:val="00F95746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D5FA3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2B8B14E-41D4-423C-AAEE-95883ACC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405282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A23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locked/>
    <w:rsid w:val="00A23C2D"/>
    <w:rPr>
      <w:i/>
      <w:iCs/>
    </w:rPr>
  </w:style>
  <w:style w:type="paragraph" w:customStyle="1" w:styleId="11">
    <w:name w:val="Обычный11"/>
    <w:uiPriority w:val="99"/>
    <w:rsid w:val="00A23C2D"/>
    <w:rPr>
      <w:rFonts w:ascii="Times New Roman" w:hAnsi="Times New Roman"/>
      <w:sz w:val="28"/>
    </w:rPr>
  </w:style>
  <w:style w:type="character" w:customStyle="1" w:styleId="s6">
    <w:name w:val="s6"/>
    <w:basedOn w:val="a0"/>
    <w:rsid w:val="00A23C2D"/>
  </w:style>
  <w:style w:type="character" w:customStyle="1" w:styleId="2pt">
    <w:name w:val="Основной текст + Интервал 2 pt"/>
    <w:basedOn w:val="a0"/>
    <w:uiPriority w:val="99"/>
    <w:rsid w:val="004B796B"/>
    <w:rPr>
      <w:rFonts w:ascii="Times New Roman" w:hAnsi="Times New Roman" w:cs="Times New Roman" w:hint="default"/>
      <w:spacing w:val="40"/>
      <w:sz w:val="22"/>
      <w:szCs w:val="22"/>
      <w:shd w:val="clear" w:color="auto" w:fill="FFFFFF"/>
    </w:rPr>
  </w:style>
  <w:style w:type="character" w:customStyle="1" w:styleId="af2">
    <w:name w:val="Цветовое выделение"/>
    <w:rsid w:val="004B796B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C0C8-612A-4FC8-85F9-960B9684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10</cp:revision>
  <cp:lastPrinted>2022-02-10T06:15:00Z</cp:lastPrinted>
  <dcterms:created xsi:type="dcterms:W3CDTF">2022-02-09T12:20:00Z</dcterms:created>
  <dcterms:modified xsi:type="dcterms:W3CDTF">2022-03-29T14:14:00Z</dcterms:modified>
</cp:coreProperties>
</file>