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00" w:rsidRPr="005E6F02" w:rsidRDefault="00B57C00" w:rsidP="00B57C00">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B57C00" w:rsidRDefault="00B57C00" w:rsidP="00B57C0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B57C00" w:rsidRDefault="00B57C00" w:rsidP="00B57C0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B57C00" w:rsidRDefault="00B57C00" w:rsidP="00B57C0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B57C00" w:rsidRDefault="00B57C00" w:rsidP="00B57C00">
      <w:pPr>
        <w:widowControl w:val="0"/>
        <w:autoSpaceDE w:val="0"/>
        <w:autoSpaceDN w:val="0"/>
        <w:adjustRightInd w:val="0"/>
        <w:spacing w:after="0" w:line="240" w:lineRule="auto"/>
        <w:jc w:val="center"/>
        <w:rPr>
          <w:rFonts w:ascii="Times New Roman CYR" w:hAnsi="Times New Roman CYR" w:cs="Times New Roman CYR"/>
          <w:sz w:val="28"/>
          <w:szCs w:val="28"/>
        </w:rPr>
      </w:pPr>
    </w:p>
    <w:p w:rsidR="00B57C00" w:rsidRDefault="00B57C00" w:rsidP="00B57C00">
      <w:pPr>
        <w:widowControl w:val="0"/>
        <w:autoSpaceDE w:val="0"/>
        <w:autoSpaceDN w:val="0"/>
        <w:adjustRightInd w:val="0"/>
        <w:spacing w:after="0" w:line="240" w:lineRule="auto"/>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П</w:t>
      </w:r>
      <w:proofErr w:type="gramEnd"/>
      <w:r>
        <w:rPr>
          <w:rFonts w:ascii="Times New Roman CYR" w:hAnsi="Times New Roman CYR" w:cs="Times New Roman CYR"/>
          <w:b/>
          <w:bCs/>
          <w:sz w:val="28"/>
          <w:szCs w:val="28"/>
        </w:rPr>
        <w:t xml:space="preserve"> О С Т А Н О В Л Е Н И Е</w:t>
      </w:r>
    </w:p>
    <w:p w:rsidR="00B57C00" w:rsidRDefault="00B57C00" w:rsidP="00B57C00">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B57C00" w:rsidRDefault="00B57C00" w:rsidP="00B57C00">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29 января  2016  года  №  3</w:t>
      </w:r>
      <w:r w:rsidR="005E0CC5">
        <w:rPr>
          <w:rFonts w:ascii="Times New Roman CYR" w:hAnsi="Times New Roman CYR" w:cs="Times New Roman CYR"/>
          <w:sz w:val="28"/>
          <w:szCs w:val="28"/>
        </w:rPr>
        <w:t>6</w:t>
      </w:r>
    </w:p>
    <w:p w:rsidR="00B57C00" w:rsidRDefault="00B57C00" w:rsidP="00B57C00">
      <w:pPr>
        <w:widowControl w:val="0"/>
        <w:autoSpaceDE w:val="0"/>
        <w:autoSpaceDN w:val="0"/>
        <w:adjustRightInd w:val="0"/>
        <w:spacing w:after="0" w:line="240" w:lineRule="auto"/>
        <w:jc w:val="center"/>
        <w:rPr>
          <w:rFonts w:ascii="Times New Roman CYR" w:hAnsi="Times New Roman CYR" w:cs="Times New Roman CYR"/>
          <w:sz w:val="20"/>
          <w:szCs w:val="20"/>
        </w:rPr>
      </w:pPr>
      <w:proofErr w:type="gramStart"/>
      <w:r>
        <w:rPr>
          <w:rFonts w:ascii="Times New Roman CYR" w:hAnsi="Times New Roman CYR" w:cs="Times New Roman CYR"/>
          <w:sz w:val="20"/>
          <w:szCs w:val="20"/>
        </w:rPr>
        <w:t>с</w:t>
      </w:r>
      <w:proofErr w:type="gramEnd"/>
      <w:r>
        <w:rPr>
          <w:rFonts w:ascii="Times New Roman CYR" w:hAnsi="Times New Roman CYR" w:cs="Times New Roman CYR"/>
          <w:sz w:val="20"/>
          <w:szCs w:val="20"/>
        </w:rPr>
        <w:t>. Питерка</w:t>
      </w:r>
    </w:p>
    <w:p w:rsidR="00B57C00" w:rsidRDefault="00B57C00" w:rsidP="00FF674C">
      <w:pPr>
        <w:spacing w:after="0" w:line="240" w:lineRule="auto"/>
        <w:ind w:right="-99"/>
        <w:jc w:val="both"/>
        <w:rPr>
          <w:rFonts w:ascii="Times New Roman" w:eastAsia="Times New Roman" w:hAnsi="Times New Roman" w:cs="Times New Roman"/>
          <w:sz w:val="24"/>
          <w:szCs w:val="24"/>
          <w:lang w:eastAsia="ru-RU"/>
        </w:rPr>
      </w:pPr>
    </w:p>
    <w:p w:rsidR="00364426" w:rsidRPr="00B57C00" w:rsidRDefault="002B21C9" w:rsidP="00FF674C">
      <w:pPr>
        <w:spacing w:after="0" w:line="240" w:lineRule="auto"/>
        <w:ind w:right="-99"/>
        <w:jc w:val="both"/>
        <w:rPr>
          <w:rFonts w:ascii="Times New Roman" w:eastAsia="Times New Roman" w:hAnsi="Times New Roman" w:cs="Times New Roman"/>
          <w:sz w:val="28"/>
          <w:szCs w:val="28"/>
          <w:lang w:eastAsia="ru-RU"/>
        </w:rPr>
      </w:pPr>
      <w:r w:rsidRPr="00B57C00">
        <w:rPr>
          <w:rFonts w:ascii="Times New Roman" w:eastAsia="Times New Roman" w:hAnsi="Times New Roman" w:cs="Times New Roman"/>
          <w:sz w:val="28"/>
          <w:szCs w:val="28"/>
          <w:lang w:eastAsia="ru-RU"/>
        </w:rPr>
        <w:t xml:space="preserve">О внесении изменений </w:t>
      </w:r>
      <w:r w:rsidR="00364426" w:rsidRPr="00B57C00">
        <w:rPr>
          <w:rFonts w:ascii="Times New Roman" w:eastAsia="Times New Roman" w:hAnsi="Times New Roman" w:cs="Times New Roman"/>
          <w:sz w:val="28"/>
          <w:szCs w:val="28"/>
          <w:lang w:eastAsia="ru-RU"/>
        </w:rPr>
        <w:t xml:space="preserve">и дополнений </w:t>
      </w:r>
    </w:p>
    <w:p w:rsidR="00364426" w:rsidRPr="00B57C00" w:rsidRDefault="002B21C9" w:rsidP="00FF674C">
      <w:pPr>
        <w:spacing w:after="0" w:line="240" w:lineRule="auto"/>
        <w:ind w:right="-99"/>
        <w:jc w:val="both"/>
        <w:rPr>
          <w:rFonts w:ascii="Times New Roman" w:eastAsia="Times New Roman" w:hAnsi="Times New Roman" w:cs="Times New Roman"/>
          <w:sz w:val="28"/>
          <w:szCs w:val="28"/>
          <w:lang w:eastAsia="ru-RU"/>
        </w:rPr>
      </w:pPr>
      <w:r w:rsidRPr="00B57C00">
        <w:rPr>
          <w:rFonts w:ascii="Times New Roman" w:eastAsia="Times New Roman" w:hAnsi="Times New Roman" w:cs="Times New Roman"/>
          <w:sz w:val="28"/>
          <w:szCs w:val="28"/>
          <w:lang w:eastAsia="ru-RU"/>
        </w:rPr>
        <w:t>в постановлениеадминистрации</w:t>
      </w:r>
    </w:p>
    <w:p w:rsidR="002B21C9" w:rsidRPr="00B57C00" w:rsidRDefault="002B21C9" w:rsidP="00FF674C">
      <w:pPr>
        <w:spacing w:after="0" w:line="240" w:lineRule="auto"/>
        <w:ind w:right="-99"/>
        <w:jc w:val="both"/>
        <w:rPr>
          <w:rFonts w:ascii="Times New Roman" w:eastAsia="Times New Roman" w:hAnsi="Times New Roman" w:cs="Times New Roman"/>
          <w:sz w:val="28"/>
          <w:szCs w:val="28"/>
          <w:lang w:eastAsia="ru-RU"/>
        </w:rPr>
      </w:pPr>
      <w:r w:rsidRPr="00B57C00">
        <w:rPr>
          <w:rFonts w:ascii="Times New Roman" w:eastAsia="Times New Roman" w:hAnsi="Times New Roman" w:cs="Times New Roman"/>
          <w:sz w:val="28"/>
          <w:szCs w:val="28"/>
          <w:lang w:eastAsia="ru-RU"/>
        </w:rPr>
        <w:t xml:space="preserve"> Питерского муниципального</w:t>
      </w:r>
    </w:p>
    <w:p w:rsidR="002B21C9" w:rsidRPr="00B57C00" w:rsidRDefault="001E36F9" w:rsidP="00FF674C">
      <w:pPr>
        <w:spacing w:after="0" w:line="240" w:lineRule="auto"/>
        <w:ind w:right="-99"/>
        <w:jc w:val="both"/>
        <w:rPr>
          <w:rFonts w:ascii="Times New Roman" w:eastAsia="Times New Roman" w:hAnsi="Times New Roman" w:cs="Times New Roman"/>
          <w:sz w:val="28"/>
          <w:szCs w:val="28"/>
          <w:lang w:eastAsia="ru-RU"/>
        </w:rPr>
      </w:pPr>
      <w:r w:rsidRPr="00B57C00">
        <w:rPr>
          <w:rFonts w:ascii="Times New Roman" w:eastAsia="Times New Roman" w:hAnsi="Times New Roman" w:cs="Times New Roman"/>
          <w:sz w:val="28"/>
          <w:szCs w:val="28"/>
          <w:lang w:eastAsia="ru-RU"/>
        </w:rPr>
        <w:t xml:space="preserve">района </w:t>
      </w:r>
      <w:r w:rsidR="00364426" w:rsidRPr="00B57C00">
        <w:rPr>
          <w:rFonts w:ascii="Times New Roman CYR" w:hAnsi="Times New Roman CYR" w:cs="Times New Roman CYR"/>
          <w:sz w:val="28"/>
          <w:szCs w:val="28"/>
        </w:rPr>
        <w:t>от 15 июня 2015года № 249</w:t>
      </w:r>
    </w:p>
    <w:p w:rsidR="002B21C9" w:rsidRPr="00B57C00" w:rsidRDefault="002B21C9" w:rsidP="00592B66">
      <w:pPr>
        <w:pStyle w:val="1"/>
        <w:ind w:firstLine="708"/>
        <w:jc w:val="both"/>
        <w:rPr>
          <w:rFonts w:ascii="Times New Roman" w:eastAsiaTheme="minorHAnsi" w:hAnsi="Times New Roman" w:cs="Times New Roman"/>
          <w:bCs/>
          <w:color w:val="auto"/>
          <w:sz w:val="28"/>
          <w:szCs w:val="28"/>
        </w:rPr>
      </w:pPr>
      <w:proofErr w:type="gramStart"/>
      <w:r w:rsidRPr="00B57C00">
        <w:rPr>
          <w:rFonts w:ascii="Times New Roman" w:eastAsia="Times New Roman" w:hAnsi="Times New Roman" w:cs="Times New Roman"/>
          <w:color w:val="auto"/>
          <w:sz w:val="28"/>
          <w:szCs w:val="28"/>
          <w:lang w:eastAsia="ru-RU"/>
        </w:rPr>
        <w:t>В</w:t>
      </w:r>
      <w:r w:rsidR="00592B66">
        <w:rPr>
          <w:rFonts w:ascii="Times New Roman" w:eastAsia="Times New Roman" w:hAnsi="Times New Roman" w:cs="Times New Roman"/>
          <w:color w:val="auto"/>
          <w:sz w:val="28"/>
          <w:szCs w:val="28"/>
          <w:lang w:eastAsia="ru-RU"/>
        </w:rPr>
        <w:t xml:space="preserve"> </w:t>
      </w:r>
      <w:r w:rsidRPr="00B57C00">
        <w:rPr>
          <w:rFonts w:ascii="Times New Roman" w:eastAsia="Times New Roman" w:hAnsi="Times New Roman" w:cs="Times New Roman"/>
          <w:color w:val="auto"/>
          <w:sz w:val="28"/>
          <w:szCs w:val="28"/>
          <w:lang w:eastAsia="ru-RU"/>
        </w:rPr>
        <w:t>соответствии с Федеральн</w:t>
      </w:r>
      <w:r w:rsidR="00182F0D" w:rsidRPr="00B57C00">
        <w:rPr>
          <w:rFonts w:ascii="Times New Roman" w:eastAsia="Times New Roman" w:hAnsi="Times New Roman" w:cs="Times New Roman"/>
          <w:color w:val="auto"/>
          <w:sz w:val="28"/>
          <w:szCs w:val="28"/>
          <w:lang w:eastAsia="ru-RU"/>
        </w:rPr>
        <w:t>ым</w:t>
      </w:r>
      <w:r w:rsidRPr="00B57C00">
        <w:rPr>
          <w:rFonts w:ascii="Times New Roman" w:eastAsia="Times New Roman" w:hAnsi="Times New Roman" w:cs="Times New Roman"/>
          <w:color w:val="auto"/>
          <w:sz w:val="28"/>
          <w:szCs w:val="28"/>
          <w:lang w:eastAsia="ru-RU"/>
        </w:rPr>
        <w:t xml:space="preserve"> закон</w:t>
      </w:r>
      <w:r w:rsidR="00182F0D" w:rsidRPr="00B57C00">
        <w:rPr>
          <w:rFonts w:ascii="Times New Roman" w:eastAsia="Times New Roman" w:hAnsi="Times New Roman" w:cs="Times New Roman"/>
          <w:color w:val="auto"/>
          <w:sz w:val="28"/>
          <w:szCs w:val="28"/>
          <w:lang w:eastAsia="ru-RU"/>
        </w:rPr>
        <w:t>ом</w:t>
      </w:r>
      <w:r w:rsidRPr="00B57C00">
        <w:rPr>
          <w:rFonts w:ascii="Times New Roman" w:eastAsia="Times New Roman" w:hAnsi="Times New Roman" w:cs="Times New Roman"/>
          <w:color w:val="auto"/>
          <w:sz w:val="28"/>
          <w:szCs w:val="28"/>
          <w:lang w:eastAsia="ru-RU"/>
        </w:rPr>
        <w:t xml:space="preserve"> от 27 июля 2010 года № 210-ФЗ «Об организации предоставления государственных и муниципальных услуг», </w:t>
      </w:r>
      <w:r w:rsidR="00E515F1" w:rsidRPr="00B57C00">
        <w:rPr>
          <w:rFonts w:ascii="Times New Roman" w:eastAsiaTheme="minorHAnsi" w:hAnsi="Times New Roman" w:cs="Times New Roman"/>
          <w:bCs/>
          <w:color w:val="auto"/>
          <w:sz w:val="28"/>
          <w:szCs w:val="28"/>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57C00">
        <w:rPr>
          <w:rFonts w:ascii="Times New Roman" w:eastAsia="Times New Roman" w:hAnsi="Times New Roman" w:cs="Times New Roman"/>
          <w:color w:val="auto"/>
          <w:sz w:val="28"/>
          <w:szCs w:val="28"/>
          <w:lang w:eastAsia="ru-RU"/>
        </w:rPr>
        <w:t>рассмотрев протест прокурора Питерского района от 21 декабря 2015 года № 44-2015</w:t>
      </w:r>
      <w:r w:rsidR="001E36F9" w:rsidRPr="00B57C00">
        <w:rPr>
          <w:rFonts w:ascii="Times New Roman" w:eastAsia="Times New Roman" w:hAnsi="Times New Roman" w:cs="Times New Roman"/>
          <w:bCs/>
          <w:color w:val="auto"/>
          <w:sz w:val="28"/>
          <w:szCs w:val="28"/>
          <w:lang w:eastAsia="ru-RU"/>
        </w:rPr>
        <w:t xml:space="preserve"> на постановление администрации Питерского муниципального района </w:t>
      </w:r>
      <w:r w:rsidR="00364426" w:rsidRPr="00B57C00">
        <w:rPr>
          <w:rFonts w:ascii="Times New Roman CYR" w:hAnsi="Times New Roman CYR" w:cs="Times New Roman CYR"/>
          <w:color w:val="auto"/>
          <w:sz w:val="28"/>
          <w:szCs w:val="28"/>
        </w:rPr>
        <w:t>от</w:t>
      </w:r>
      <w:proofErr w:type="gramEnd"/>
      <w:r w:rsidR="00364426" w:rsidRPr="00B57C00">
        <w:rPr>
          <w:rFonts w:ascii="Times New Roman CYR" w:hAnsi="Times New Roman CYR" w:cs="Times New Roman CYR"/>
          <w:color w:val="auto"/>
          <w:sz w:val="28"/>
          <w:szCs w:val="28"/>
        </w:rPr>
        <w:t xml:space="preserve"> 15 июня  2015 года  №  249</w:t>
      </w:r>
      <w:r w:rsidR="00592B66">
        <w:rPr>
          <w:rFonts w:ascii="Times New Roman CYR" w:hAnsi="Times New Roman CYR" w:cs="Times New Roman CYR"/>
          <w:color w:val="auto"/>
          <w:sz w:val="28"/>
          <w:szCs w:val="28"/>
        </w:rPr>
        <w:t xml:space="preserve"> </w:t>
      </w:r>
      <w:r w:rsidR="00364426" w:rsidRPr="00B57C00">
        <w:rPr>
          <w:rFonts w:ascii="Times New Roman" w:eastAsia="Times New Roman" w:hAnsi="Times New Roman" w:cs="Times New Roman"/>
          <w:bCs/>
          <w:color w:val="auto"/>
          <w:sz w:val="28"/>
          <w:szCs w:val="28"/>
          <w:lang w:eastAsia="ru-RU"/>
        </w:rPr>
        <w:t>«</w:t>
      </w:r>
      <w:r w:rsidR="00364426" w:rsidRPr="00B57C00">
        <w:rPr>
          <w:rFonts w:ascii="Times New Roman" w:eastAsia="Calibri" w:hAnsi="Times New Roman" w:cs="Times New Roman"/>
          <w:color w:val="auto"/>
          <w:sz w:val="28"/>
          <w:szCs w:val="28"/>
          <w:lang w:eastAsia="ru-RU"/>
        </w:rPr>
        <w:t xml:space="preserve">Об утверждении  административного регламента исполнения муниципальной функции по осуществлению муниципального </w:t>
      </w:r>
      <w:proofErr w:type="gramStart"/>
      <w:r w:rsidR="00364426" w:rsidRPr="00B57C00">
        <w:rPr>
          <w:rFonts w:ascii="Times New Roman" w:eastAsia="Calibri" w:hAnsi="Times New Roman" w:cs="Times New Roman"/>
          <w:color w:val="auto"/>
          <w:sz w:val="28"/>
          <w:szCs w:val="28"/>
          <w:lang w:eastAsia="ru-RU"/>
        </w:rPr>
        <w:t>контроля  за</w:t>
      </w:r>
      <w:proofErr w:type="gramEnd"/>
      <w:r w:rsidR="00364426" w:rsidRPr="00B57C00">
        <w:rPr>
          <w:rFonts w:ascii="Times New Roman" w:eastAsia="Calibri" w:hAnsi="Times New Roman" w:cs="Times New Roman"/>
          <w:color w:val="auto"/>
          <w:sz w:val="28"/>
          <w:szCs w:val="28"/>
          <w:lang w:eastAsia="ru-RU"/>
        </w:rPr>
        <w:t xml:space="preserve"> соблюдением требований, установленных муниципальными правовыми актами, принятыми по вопросам местного значения Питерского муниципального района и вопросам местного значения Питерского муниципального образования   </w:t>
      </w:r>
      <w:proofErr w:type="gramStart"/>
      <w:r w:rsidR="00364426" w:rsidRPr="00B57C00">
        <w:rPr>
          <w:rFonts w:ascii="Times New Roman" w:eastAsia="Calibri" w:hAnsi="Times New Roman" w:cs="Times New Roman"/>
          <w:color w:val="auto"/>
          <w:sz w:val="28"/>
          <w:szCs w:val="28"/>
          <w:lang w:eastAsia="ru-RU"/>
        </w:rPr>
        <w:t>Питерского</w:t>
      </w:r>
      <w:proofErr w:type="gramEnd"/>
      <w:r w:rsidR="00364426" w:rsidRPr="00B57C00">
        <w:rPr>
          <w:rFonts w:ascii="Times New Roman" w:eastAsia="Calibri" w:hAnsi="Times New Roman" w:cs="Times New Roman"/>
          <w:color w:val="auto"/>
          <w:sz w:val="28"/>
          <w:szCs w:val="28"/>
          <w:lang w:eastAsia="ru-RU"/>
        </w:rPr>
        <w:t xml:space="preserve"> муниципального района</w:t>
      </w:r>
      <w:r w:rsidR="00364426" w:rsidRPr="00B57C00">
        <w:rPr>
          <w:rFonts w:ascii="Times New Roman" w:eastAsia="Times New Roman" w:hAnsi="Times New Roman" w:cs="Times New Roman"/>
          <w:bCs/>
          <w:color w:val="auto"/>
          <w:sz w:val="28"/>
          <w:szCs w:val="28"/>
          <w:lang w:eastAsia="ru-RU"/>
        </w:rPr>
        <w:t>»</w:t>
      </w:r>
      <w:r w:rsidR="001E36F9" w:rsidRPr="00B57C00">
        <w:rPr>
          <w:rFonts w:ascii="Times New Roman" w:eastAsia="Times New Roman" w:hAnsi="Times New Roman" w:cs="Times New Roman"/>
          <w:bCs/>
          <w:color w:val="auto"/>
          <w:sz w:val="28"/>
          <w:szCs w:val="28"/>
          <w:lang w:eastAsia="ru-RU"/>
        </w:rPr>
        <w:t>»</w:t>
      </w:r>
      <w:r w:rsidRPr="00B57C00">
        <w:rPr>
          <w:rFonts w:ascii="Times New Roman" w:eastAsia="Times New Roman" w:hAnsi="Times New Roman" w:cs="Times New Roman"/>
          <w:color w:val="auto"/>
          <w:sz w:val="28"/>
          <w:szCs w:val="28"/>
          <w:lang w:eastAsia="ru-RU"/>
        </w:rPr>
        <w:t>,</w:t>
      </w:r>
      <w:r w:rsidR="001E36F9" w:rsidRPr="00B57C00">
        <w:rPr>
          <w:rFonts w:ascii="Times New Roman" w:eastAsia="Times New Roman" w:hAnsi="Times New Roman" w:cs="Times New Roman"/>
          <w:color w:val="auto"/>
          <w:sz w:val="28"/>
          <w:szCs w:val="28"/>
          <w:lang w:eastAsia="ru-RU"/>
        </w:rPr>
        <w:t xml:space="preserve"> руководствуясь Уставом Питерского муниципального района, </w:t>
      </w:r>
      <w:r w:rsidRPr="00B57C00">
        <w:rPr>
          <w:rFonts w:ascii="Times New Roman" w:eastAsia="Times New Roman" w:hAnsi="Times New Roman" w:cs="Times New Roman"/>
          <w:color w:val="auto"/>
          <w:sz w:val="28"/>
          <w:szCs w:val="28"/>
          <w:lang w:eastAsia="ru-RU"/>
        </w:rPr>
        <w:t xml:space="preserve"> администрация муниципального района</w:t>
      </w:r>
    </w:p>
    <w:p w:rsidR="002B21C9" w:rsidRPr="00B57C00" w:rsidRDefault="002B21C9" w:rsidP="00592B66">
      <w:pPr>
        <w:tabs>
          <w:tab w:val="left" w:pos="3793"/>
        </w:tabs>
        <w:spacing w:after="0" w:line="240" w:lineRule="auto"/>
        <w:ind w:firstLine="708"/>
        <w:rPr>
          <w:rFonts w:ascii="Times New Roman" w:eastAsia="Times New Roman" w:hAnsi="Times New Roman" w:cs="Times New Roman"/>
          <w:bCs/>
          <w:sz w:val="28"/>
          <w:szCs w:val="28"/>
          <w:lang w:eastAsia="ru-RU"/>
        </w:rPr>
      </w:pPr>
      <w:r w:rsidRPr="00B57C00">
        <w:rPr>
          <w:rFonts w:ascii="Times New Roman" w:eastAsia="Times New Roman" w:hAnsi="Times New Roman" w:cs="Times New Roman"/>
          <w:bCs/>
          <w:sz w:val="28"/>
          <w:szCs w:val="28"/>
          <w:lang w:eastAsia="ru-RU"/>
        </w:rPr>
        <w:t>ПОСТАНОВЛЯ</w:t>
      </w:r>
      <w:r w:rsidR="001E36F9" w:rsidRPr="00B57C00">
        <w:rPr>
          <w:rFonts w:ascii="Times New Roman" w:eastAsia="Times New Roman" w:hAnsi="Times New Roman" w:cs="Times New Roman"/>
          <w:bCs/>
          <w:sz w:val="28"/>
          <w:szCs w:val="28"/>
          <w:lang w:eastAsia="ru-RU"/>
        </w:rPr>
        <w:t>ЕТ</w:t>
      </w:r>
      <w:r w:rsidRPr="00B57C00">
        <w:rPr>
          <w:rFonts w:ascii="Times New Roman" w:eastAsia="Times New Roman" w:hAnsi="Times New Roman" w:cs="Times New Roman"/>
          <w:bCs/>
          <w:sz w:val="28"/>
          <w:szCs w:val="28"/>
          <w:lang w:eastAsia="ru-RU"/>
        </w:rPr>
        <w:t>:</w:t>
      </w:r>
      <w:r w:rsidRPr="00B57C00">
        <w:rPr>
          <w:rFonts w:ascii="Times New Roman" w:eastAsia="Times New Roman" w:hAnsi="Times New Roman" w:cs="Times New Roman"/>
          <w:bCs/>
          <w:sz w:val="28"/>
          <w:szCs w:val="28"/>
          <w:lang w:eastAsia="ru-RU"/>
        </w:rPr>
        <w:tab/>
      </w:r>
    </w:p>
    <w:p w:rsidR="002B21C9" w:rsidRPr="00B57C00" w:rsidRDefault="00667FCC" w:rsidP="00592B66">
      <w:pPr>
        <w:pStyle w:val="a6"/>
        <w:ind w:right="-1" w:firstLine="708"/>
        <w:jc w:val="both"/>
        <w:rPr>
          <w:rFonts w:ascii="Times New Roman" w:eastAsia="Times New Roman" w:hAnsi="Times New Roman"/>
          <w:bCs/>
          <w:sz w:val="28"/>
          <w:szCs w:val="28"/>
        </w:rPr>
      </w:pPr>
      <w:r w:rsidRPr="00B57C00">
        <w:rPr>
          <w:rFonts w:ascii="Times New Roman" w:eastAsia="Times New Roman" w:hAnsi="Times New Roman"/>
          <w:bCs/>
          <w:sz w:val="28"/>
          <w:szCs w:val="28"/>
        </w:rPr>
        <w:t xml:space="preserve">1.1. </w:t>
      </w:r>
      <w:proofErr w:type="gramStart"/>
      <w:r w:rsidR="002B21C9" w:rsidRPr="00B57C00">
        <w:rPr>
          <w:rFonts w:ascii="Times New Roman" w:eastAsia="Times New Roman" w:hAnsi="Times New Roman"/>
          <w:bCs/>
          <w:sz w:val="28"/>
          <w:szCs w:val="28"/>
        </w:rPr>
        <w:t xml:space="preserve">Внести в приложение к постановлению администрации Питерского муниципального района </w:t>
      </w:r>
      <w:r w:rsidRPr="00B57C00">
        <w:rPr>
          <w:rFonts w:ascii="Times New Roman CYR" w:hAnsi="Times New Roman CYR" w:cs="Times New Roman CYR"/>
          <w:sz w:val="28"/>
          <w:szCs w:val="28"/>
        </w:rPr>
        <w:t>от 15 июня  2015 года  №  249</w:t>
      </w:r>
      <w:r w:rsidR="00592B66">
        <w:rPr>
          <w:rFonts w:ascii="Times New Roman CYR" w:hAnsi="Times New Roman CYR" w:cs="Times New Roman CYR"/>
          <w:sz w:val="28"/>
          <w:szCs w:val="28"/>
        </w:rPr>
        <w:t xml:space="preserve"> </w:t>
      </w:r>
      <w:r w:rsidR="002B21C9" w:rsidRPr="00B57C00">
        <w:rPr>
          <w:rFonts w:ascii="Times New Roman" w:eastAsia="Times New Roman" w:hAnsi="Times New Roman"/>
          <w:bCs/>
          <w:sz w:val="28"/>
          <w:szCs w:val="28"/>
        </w:rPr>
        <w:t>«</w:t>
      </w:r>
      <w:r w:rsidRPr="00B57C00">
        <w:rPr>
          <w:rFonts w:ascii="Times New Roman" w:hAnsi="Times New Roman"/>
          <w:sz w:val="28"/>
          <w:szCs w:val="28"/>
        </w:rPr>
        <w:t>Об утверждении  а</w:t>
      </w:r>
      <w:r w:rsidRPr="00B57C00">
        <w:rPr>
          <w:rFonts w:ascii="Times New Roman" w:hAnsi="Times New Roman"/>
          <w:color w:val="000000"/>
          <w:sz w:val="28"/>
          <w:szCs w:val="28"/>
        </w:rPr>
        <w:t xml:space="preserve">дминистративного регламента </w:t>
      </w:r>
      <w:r w:rsidRPr="00B57C00">
        <w:rPr>
          <w:rFonts w:ascii="Times New Roman" w:hAnsi="Times New Roman"/>
          <w:sz w:val="28"/>
          <w:szCs w:val="28"/>
        </w:rPr>
        <w:t>исполнения муниципальной функции по осуществлению муниципального контроля  за соблюдением требований, установленных муниципальными правовыми актами, принятыми по вопросам местного значения Питерского муниципального района и вопросам местного значения Питерского муниципального  образования   Питерского муниципального района</w:t>
      </w:r>
      <w:r w:rsidR="002B21C9" w:rsidRPr="00B57C00">
        <w:rPr>
          <w:rFonts w:ascii="Times New Roman" w:eastAsia="Times New Roman" w:hAnsi="Times New Roman"/>
          <w:bCs/>
          <w:sz w:val="28"/>
          <w:szCs w:val="28"/>
        </w:rPr>
        <w:t>» следующ</w:t>
      </w:r>
      <w:r w:rsidR="00227D0F" w:rsidRPr="00B57C00">
        <w:rPr>
          <w:rFonts w:ascii="Times New Roman" w:eastAsia="Times New Roman" w:hAnsi="Times New Roman"/>
          <w:bCs/>
          <w:sz w:val="28"/>
          <w:szCs w:val="28"/>
        </w:rPr>
        <w:t>и</w:t>
      </w:r>
      <w:r w:rsidR="00182F0D" w:rsidRPr="00B57C00">
        <w:rPr>
          <w:rFonts w:ascii="Times New Roman" w:eastAsia="Times New Roman" w:hAnsi="Times New Roman"/>
          <w:bCs/>
          <w:sz w:val="28"/>
          <w:szCs w:val="28"/>
        </w:rPr>
        <w:t>е</w:t>
      </w:r>
      <w:r w:rsidR="002B21C9" w:rsidRPr="00B57C00">
        <w:rPr>
          <w:rFonts w:ascii="Times New Roman" w:eastAsia="Times New Roman" w:hAnsi="Times New Roman"/>
          <w:bCs/>
          <w:sz w:val="28"/>
          <w:szCs w:val="28"/>
        </w:rPr>
        <w:t xml:space="preserve"> изменени</w:t>
      </w:r>
      <w:r w:rsidR="00227D0F" w:rsidRPr="00B57C00">
        <w:rPr>
          <w:rFonts w:ascii="Times New Roman" w:eastAsia="Times New Roman" w:hAnsi="Times New Roman"/>
          <w:bCs/>
          <w:sz w:val="28"/>
          <w:szCs w:val="28"/>
        </w:rPr>
        <w:t>я</w:t>
      </w:r>
      <w:r w:rsidR="00FF674C" w:rsidRPr="00B57C00">
        <w:rPr>
          <w:rFonts w:ascii="Times New Roman" w:eastAsia="Times New Roman" w:hAnsi="Times New Roman"/>
          <w:bCs/>
          <w:sz w:val="28"/>
          <w:szCs w:val="28"/>
        </w:rPr>
        <w:t xml:space="preserve"> и дополнения</w:t>
      </w:r>
      <w:r w:rsidR="002B21C9" w:rsidRPr="00B57C00">
        <w:rPr>
          <w:rFonts w:ascii="Times New Roman" w:eastAsia="Times New Roman" w:hAnsi="Times New Roman"/>
          <w:bCs/>
          <w:sz w:val="28"/>
          <w:szCs w:val="28"/>
        </w:rPr>
        <w:t>:</w:t>
      </w:r>
      <w:proofErr w:type="gramEnd"/>
    </w:p>
    <w:p w:rsidR="00D34FDC" w:rsidRPr="00B57C00" w:rsidRDefault="00D34FDC" w:rsidP="00592B66">
      <w:pPr>
        <w:pStyle w:val="a6"/>
        <w:ind w:right="-1" w:firstLine="708"/>
        <w:jc w:val="both"/>
        <w:rPr>
          <w:rFonts w:ascii="Times New Roman" w:eastAsia="Times New Roman" w:hAnsi="Times New Roman"/>
          <w:bCs/>
          <w:sz w:val="28"/>
          <w:szCs w:val="28"/>
        </w:rPr>
      </w:pPr>
      <w:r w:rsidRPr="00B57C00">
        <w:rPr>
          <w:rFonts w:ascii="Times New Roman" w:eastAsia="Times New Roman" w:hAnsi="Times New Roman"/>
          <w:bCs/>
          <w:sz w:val="28"/>
          <w:szCs w:val="28"/>
        </w:rPr>
        <w:t xml:space="preserve">1.1. Дополнить пункт 1.3.1 абзацем </w:t>
      </w:r>
      <w:bookmarkStart w:id="0" w:name="_GoBack"/>
      <w:bookmarkEnd w:id="0"/>
      <w:r w:rsidR="005F0E1F" w:rsidRPr="00B57C00">
        <w:rPr>
          <w:rFonts w:ascii="Times New Roman" w:eastAsia="Times New Roman" w:hAnsi="Times New Roman"/>
          <w:bCs/>
          <w:sz w:val="28"/>
          <w:szCs w:val="28"/>
        </w:rPr>
        <w:t>девятым следующего</w:t>
      </w:r>
      <w:r w:rsidRPr="00B57C00">
        <w:rPr>
          <w:rFonts w:ascii="Times New Roman" w:eastAsia="Times New Roman" w:hAnsi="Times New Roman"/>
          <w:bCs/>
          <w:sz w:val="28"/>
          <w:szCs w:val="28"/>
        </w:rPr>
        <w:t xml:space="preserve"> содержания:</w:t>
      </w:r>
    </w:p>
    <w:p w:rsidR="00D34FDC" w:rsidRPr="00B57C00" w:rsidRDefault="00D34FDC" w:rsidP="00592B66">
      <w:pPr>
        <w:pStyle w:val="a6"/>
        <w:ind w:firstLine="708"/>
        <w:jc w:val="both"/>
        <w:rPr>
          <w:rFonts w:ascii="Times New Roman" w:hAnsi="Times New Roman"/>
          <w:color w:val="000000"/>
          <w:sz w:val="28"/>
          <w:szCs w:val="28"/>
        </w:rPr>
      </w:pPr>
      <w:proofErr w:type="gramStart"/>
      <w:r w:rsidRPr="00B57C00">
        <w:rPr>
          <w:rFonts w:ascii="Times New Roman" w:eastAsia="Times New Roman" w:hAnsi="Times New Roman"/>
          <w:bCs/>
          <w:sz w:val="28"/>
          <w:szCs w:val="28"/>
        </w:rPr>
        <w:t>«</w:t>
      </w:r>
      <w:r w:rsidRPr="00B57C00">
        <w:rPr>
          <w:rFonts w:ascii="Times New Roman" w:hAnsi="Times New Roman"/>
          <w:sz w:val="28"/>
          <w:szCs w:val="28"/>
        </w:rPr>
        <w:t xml:space="preserve">Муниципальными правовыми актами администрации Питерского муниципального района, принятыми по вопросам местного значения Питерского </w:t>
      </w:r>
      <w:r w:rsidRPr="00B57C00">
        <w:rPr>
          <w:rFonts w:ascii="Times New Roman" w:hAnsi="Times New Roman"/>
          <w:sz w:val="28"/>
          <w:szCs w:val="28"/>
        </w:rPr>
        <w:lastRenderedPageBreak/>
        <w:t>муниципального района и вопросам местного значения Питерского муниципального    образования   Питерского муниципального района.».</w:t>
      </w:r>
      <w:proofErr w:type="gramEnd"/>
    </w:p>
    <w:p w:rsidR="002B21C9" w:rsidRPr="00B57C00" w:rsidRDefault="00227D0F" w:rsidP="00592B66">
      <w:pPr>
        <w:pStyle w:val="a6"/>
        <w:ind w:right="-1" w:firstLine="708"/>
        <w:jc w:val="both"/>
        <w:rPr>
          <w:rFonts w:ascii="Times New Roman" w:eastAsia="Times New Roman" w:hAnsi="Times New Roman"/>
          <w:bCs/>
          <w:sz w:val="28"/>
          <w:szCs w:val="28"/>
        </w:rPr>
      </w:pPr>
      <w:r w:rsidRPr="00B57C00">
        <w:rPr>
          <w:rFonts w:ascii="Times New Roman" w:eastAsia="Times New Roman" w:hAnsi="Times New Roman"/>
          <w:bCs/>
          <w:sz w:val="28"/>
          <w:szCs w:val="28"/>
        </w:rPr>
        <w:t>1.</w:t>
      </w:r>
      <w:r w:rsidR="00D34FDC" w:rsidRPr="00B57C00">
        <w:rPr>
          <w:rFonts w:ascii="Times New Roman" w:eastAsia="Times New Roman" w:hAnsi="Times New Roman"/>
          <w:bCs/>
          <w:sz w:val="28"/>
          <w:szCs w:val="28"/>
        </w:rPr>
        <w:t>2</w:t>
      </w:r>
      <w:r w:rsidRPr="00B57C00">
        <w:rPr>
          <w:rFonts w:ascii="Times New Roman" w:eastAsia="Times New Roman" w:hAnsi="Times New Roman"/>
          <w:bCs/>
          <w:sz w:val="28"/>
          <w:szCs w:val="28"/>
        </w:rPr>
        <w:t>.</w:t>
      </w:r>
      <w:r w:rsidR="00D34FDC" w:rsidRPr="00B57C00">
        <w:rPr>
          <w:rFonts w:ascii="Times New Roman" w:eastAsia="Times New Roman" w:hAnsi="Times New Roman"/>
          <w:bCs/>
          <w:sz w:val="28"/>
          <w:szCs w:val="28"/>
        </w:rPr>
        <w:t>под</w:t>
      </w:r>
      <w:r w:rsidR="00B87C8B" w:rsidRPr="00B57C00">
        <w:rPr>
          <w:rFonts w:ascii="Times New Roman" w:eastAsia="Times New Roman" w:hAnsi="Times New Roman"/>
          <w:bCs/>
          <w:sz w:val="28"/>
          <w:szCs w:val="28"/>
        </w:rPr>
        <w:t xml:space="preserve">пункт </w:t>
      </w:r>
      <w:r w:rsidR="001A122E" w:rsidRPr="00B57C00">
        <w:rPr>
          <w:rFonts w:ascii="Times New Roman" w:eastAsia="Times New Roman" w:hAnsi="Times New Roman"/>
          <w:bCs/>
          <w:sz w:val="28"/>
          <w:szCs w:val="28"/>
        </w:rPr>
        <w:t>1.4.1 пункта</w:t>
      </w:r>
      <w:r w:rsidR="00D34FDC" w:rsidRPr="00B57C00">
        <w:rPr>
          <w:rFonts w:ascii="Times New Roman" w:eastAsia="Times New Roman" w:hAnsi="Times New Roman"/>
          <w:bCs/>
          <w:sz w:val="28"/>
          <w:szCs w:val="28"/>
        </w:rPr>
        <w:t xml:space="preserve"> 1.4. </w:t>
      </w:r>
      <w:r w:rsidR="002B21C9" w:rsidRPr="00B57C00">
        <w:rPr>
          <w:rFonts w:ascii="Times New Roman" w:eastAsia="Times New Roman" w:hAnsi="Times New Roman"/>
          <w:bCs/>
          <w:sz w:val="28"/>
          <w:szCs w:val="28"/>
        </w:rPr>
        <w:t>изложить в следующей редакции:</w:t>
      </w:r>
    </w:p>
    <w:p w:rsidR="00B87C8B" w:rsidRPr="00B57C00" w:rsidRDefault="00490488" w:rsidP="00592B66">
      <w:pPr>
        <w:pStyle w:val="a6"/>
        <w:ind w:firstLine="708"/>
        <w:jc w:val="both"/>
        <w:rPr>
          <w:rFonts w:ascii="Times New Roman" w:hAnsi="Times New Roman"/>
          <w:sz w:val="28"/>
          <w:szCs w:val="28"/>
        </w:rPr>
      </w:pPr>
      <w:r w:rsidRPr="00B57C00">
        <w:rPr>
          <w:rFonts w:ascii="Times New Roman" w:eastAsia="Times New Roman" w:hAnsi="Times New Roman"/>
          <w:bCs/>
          <w:sz w:val="28"/>
          <w:szCs w:val="28"/>
        </w:rPr>
        <w:t>«1.4.1</w:t>
      </w:r>
      <w:r w:rsidR="002B21C9" w:rsidRPr="00B57C00">
        <w:rPr>
          <w:rFonts w:ascii="Times New Roman" w:eastAsia="Times New Roman" w:hAnsi="Times New Roman"/>
          <w:bCs/>
          <w:sz w:val="28"/>
          <w:szCs w:val="28"/>
        </w:rPr>
        <w:t xml:space="preserve">. </w:t>
      </w:r>
      <w:bookmarkStart w:id="1" w:name="sub_70615"/>
      <w:r w:rsidR="00B87C8B" w:rsidRPr="00B57C00">
        <w:rPr>
          <w:rFonts w:ascii="Times New Roman" w:hAnsi="Times New Roman"/>
          <w:sz w:val="28"/>
          <w:szCs w:val="28"/>
        </w:rPr>
        <w:t xml:space="preserve">Муниципальный контроль осуществляется в отношении правоотношений, возникших в связи с </w:t>
      </w:r>
      <w:r w:rsidRPr="00B57C00">
        <w:rPr>
          <w:rFonts w:ascii="Times New Roman" w:hAnsi="Times New Roman"/>
          <w:sz w:val="28"/>
          <w:szCs w:val="28"/>
        </w:rPr>
        <w:t>установлением муниципальными</w:t>
      </w:r>
      <w:r w:rsidR="00B87C8B" w:rsidRPr="00B57C00">
        <w:rPr>
          <w:rFonts w:ascii="Times New Roman" w:hAnsi="Times New Roman"/>
          <w:sz w:val="28"/>
          <w:szCs w:val="28"/>
        </w:rPr>
        <w:t xml:space="preserve"> правовыми актами</w:t>
      </w:r>
      <w:r w:rsidRPr="00B57C00">
        <w:rPr>
          <w:rFonts w:ascii="Times New Roman" w:hAnsi="Times New Roman"/>
          <w:sz w:val="28"/>
          <w:szCs w:val="28"/>
        </w:rPr>
        <w:t xml:space="preserve"> администрации Питерского муниципального района</w:t>
      </w:r>
      <w:r w:rsidR="00B87C8B" w:rsidRPr="00B57C00">
        <w:rPr>
          <w:rFonts w:ascii="Times New Roman" w:hAnsi="Times New Roman"/>
          <w:sz w:val="28"/>
          <w:szCs w:val="28"/>
        </w:rPr>
        <w:t xml:space="preserve"> требований</w:t>
      </w:r>
      <w:proofErr w:type="gramStart"/>
      <w:r w:rsidR="00B87C8B" w:rsidRPr="00B57C00">
        <w:rPr>
          <w:rFonts w:ascii="Times New Roman" w:hAnsi="Times New Roman"/>
          <w:sz w:val="28"/>
          <w:szCs w:val="28"/>
        </w:rPr>
        <w:t>,п</w:t>
      </w:r>
      <w:proofErr w:type="gramEnd"/>
      <w:r w:rsidR="00B87C8B" w:rsidRPr="00B57C00">
        <w:rPr>
          <w:rFonts w:ascii="Times New Roman" w:hAnsi="Times New Roman"/>
          <w:sz w:val="28"/>
          <w:szCs w:val="28"/>
        </w:rPr>
        <w:t>ринятыми по вопросам местного значения Питерского муниципального района и вопросам местного значения Питерского муниципального    образования   Питерского муниципального района</w:t>
      </w:r>
      <w:r w:rsidRPr="00B57C00">
        <w:rPr>
          <w:rFonts w:ascii="Times New Roman" w:hAnsi="Times New Roman"/>
          <w:sz w:val="28"/>
          <w:szCs w:val="28"/>
        </w:rPr>
        <w:t>.».</w:t>
      </w:r>
    </w:p>
    <w:p w:rsidR="00490488" w:rsidRPr="00B57C00" w:rsidRDefault="00D34FDC" w:rsidP="00592B66">
      <w:pPr>
        <w:pStyle w:val="a6"/>
        <w:ind w:firstLine="708"/>
        <w:jc w:val="both"/>
        <w:rPr>
          <w:rFonts w:ascii="Times New Roman" w:hAnsi="Times New Roman"/>
          <w:sz w:val="28"/>
          <w:szCs w:val="28"/>
        </w:rPr>
      </w:pPr>
      <w:r w:rsidRPr="00B57C00">
        <w:rPr>
          <w:rFonts w:ascii="Times New Roman" w:hAnsi="Times New Roman"/>
          <w:sz w:val="28"/>
          <w:szCs w:val="28"/>
        </w:rPr>
        <w:t>1.</w:t>
      </w:r>
      <w:r w:rsidR="001A122E" w:rsidRPr="00B57C00">
        <w:rPr>
          <w:rFonts w:ascii="Times New Roman" w:hAnsi="Times New Roman"/>
          <w:sz w:val="28"/>
          <w:szCs w:val="28"/>
        </w:rPr>
        <w:t>3</w:t>
      </w:r>
      <w:r w:rsidRPr="00B57C00">
        <w:rPr>
          <w:rFonts w:ascii="Times New Roman" w:hAnsi="Times New Roman"/>
          <w:sz w:val="28"/>
          <w:szCs w:val="28"/>
        </w:rPr>
        <w:t xml:space="preserve">. абзац шестой </w:t>
      </w:r>
      <w:r w:rsidR="001A122E" w:rsidRPr="00B57C00">
        <w:rPr>
          <w:rFonts w:ascii="Times New Roman" w:hAnsi="Times New Roman"/>
          <w:sz w:val="28"/>
          <w:szCs w:val="28"/>
        </w:rPr>
        <w:t>под</w:t>
      </w:r>
      <w:r w:rsidRPr="00B57C00">
        <w:rPr>
          <w:rFonts w:ascii="Times New Roman" w:hAnsi="Times New Roman"/>
          <w:sz w:val="28"/>
          <w:szCs w:val="28"/>
        </w:rPr>
        <w:t>пу</w:t>
      </w:r>
      <w:r w:rsidR="001A122E" w:rsidRPr="00B57C00">
        <w:rPr>
          <w:rFonts w:ascii="Times New Roman" w:hAnsi="Times New Roman"/>
          <w:sz w:val="28"/>
          <w:szCs w:val="28"/>
        </w:rPr>
        <w:t>нкта 1.5.1</w:t>
      </w:r>
      <w:r w:rsidR="004659CA" w:rsidRPr="00B57C00">
        <w:rPr>
          <w:rFonts w:ascii="Times New Roman" w:hAnsi="Times New Roman"/>
          <w:sz w:val="28"/>
          <w:szCs w:val="28"/>
        </w:rPr>
        <w:t xml:space="preserve"> пункта 1.5. исключить</w:t>
      </w:r>
      <w:r w:rsidR="001A122E" w:rsidRPr="00B57C00">
        <w:rPr>
          <w:rFonts w:ascii="Times New Roman" w:hAnsi="Times New Roman"/>
          <w:sz w:val="28"/>
          <w:szCs w:val="28"/>
        </w:rPr>
        <w:t>.</w:t>
      </w:r>
    </w:p>
    <w:p w:rsidR="004659CA" w:rsidRPr="00B57C00" w:rsidRDefault="004659CA" w:rsidP="00592B66">
      <w:pPr>
        <w:spacing w:after="0" w:line="240" w:lineRule="atLeast"/>
        <w:ind w:firstLine="708"/>
        <w:jc w:val="both"/>
        <w:rPr>
          <w:rFonts w:ascii="Times New Roman" w:hAnsi="Times New Roman" w:cs="Times New Roman"/>
          <w:sz w:val="28"/>
          <w:szCs w:val="28"/>
        </w:rPr>
      </w:pPr>
      <w:r w:rsidRPr="00B57C00">
        <w:rPr>
          <w:rFonts w:ascii="Times New Roman" w:hAnsi="Times New Roman"/>
          <w:sz w:val="28"/>
          <w:szCs w:val="28"/>
        </w:rPr>
        <w:t xml:space="preserve">1.4. </w:t>
      </w:r>
      <w:r w:rsidRPr="00B57C00">
        <w:rPr>
          <w:rFonts w:ascii="Times New Roman" w:hAnsi="Times New Roman" w:cs="Times New Roman"/>
          <w:sz w:val="28"/>
          <w:szCs w:val="28"/>
        </w:rPr>
        <w:t>подпункт 1.5.2. пункта 1.5. дополнить абзацем четырнадцатым следующего содержания:</w:t>
      </w:r>
    </w:p>
    <w:p w:rsidR="004659CA" w:rsidRPr="00B57C00" w:rsidRDefault="004659CA" w:rsidP="00592B66">
      <w:pPr>
        <w:spacing w:after="0" w:line="240" w:lineRule="atLeast"/>
        <w:ind w:firstLine="708"/>
        <w:jc w:val="both"/>
        <w:rPr>
          <w:rFonts w:ascii="Times New Roman" w:hAnsi="Times New Roman" w:cs="Times New Roman"/>
          <w:sz w:val="28"/>
          <w:szCs w:val="28"/>
        </w:rPr>
      </w:pPr>
      <w:proofErr w:type="gramStart"/>
      <w:r w:rsidRPr="00B57C00">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B57C00">
        <w:rPr>
          <w:rFonts w:ascii="Times New Roman" w:hAnsi="Times New Roman" w:cs="Times New Roman"/>
          <w:sz w:val="28"/>
          <w:szCs w:val="28"/>
        </w:rPr>
        <w:t xml:space="preserve"> индивидуальных предпринимателей, юридических лиц</w:t>
      </w:r>
      <w:proofErr w:type="gramStart"/>
      <w:r w:rsidRPr="00B57C00">
        <w:rPr>
          <w:rFonts w:ascii="Times New Roman" w:hAnsi="Times New Roman" w:cs="Times New Roman"/>
          <w:sz w:val="28"/>
          <w:szCs w:val="28"/>
        </w:rPr>
        <w:t>.».</w:t>
      </w:r>
      <w:proofErr w:type="gramEnd"/>
    </w:p>
    <w:p w:rsidR="004659CA" w:rsidRPr="00B57C00" w:rsidRDefault="00267506" w:rsidP="00592B66">
      <w:pPr>
        <w:pStyle w:val="a6"/>
        <w:spacing w:line="240" w:lineRule="atLeast"/>
        <w:ind w:firstLine="708"/>
        <w:jc w:val="both"/>
        <w:rPr>
          <w:rFonts w:ascii="Times New Roman" w:hAnsi="Times New Roman"/>
          <w:sz w:val="28"/>
          <w:szCs w:val="28"/>
        </w:rPr>
      </w:pPr>
      <w:r w:rsidRPr="00B57C00">
        <w:rPr>
          <w:rFonts w:ascii="Times New Roman" w:hAnsi="Times New Roman"/>
          <w:sz w:val="28"/>
          <w:szCs w:val="28"/>
        </w:rPr>
        <w:t xml:space="preserve">1.5.  в пункте </w:t>
      </w:r>
      <w:r w:rsidR="002A63F9" w:rsidRPr="00B57C00">
        <w:rPr>
          <w:rFonts w:ascii="Times New Roman" w:hAnsi="Times New Roman"/>
          <w:sz w:val="28"/>
          <w:szCs w:val="28"/>
        </w:rPr>
        <w:t>5.3.:</w:t>
      </w:r>
    </w:p>
    <w:p w:rsidR="00267506" w:rsidRPr="00B57C00" w:rsidRDefault="00267506" w:rsidP="00592B66">
      <w:pPr>
        <w:pStyle w:val="a6"/>
        <w:spacing w:line="240" w:lineRule="atLeast"/>
        <w:ind w:firstLine="708"/>
        <w:jc w:val="both"/>
        <w:rPr>
          <w:rFonts w:ascii="Times New Roman" w:hAnsi="Times New Roman"/>
          <w:sz w:val="28"/>
          <w:szCs w:val="28"/>
        </w:rPr>
      </w:pPr>
      <w:r w:rsidRPr="00B57C00">
        <w:rPr>
          <w:rFonts w:ascii="Times New Roman" w:hAnsi="Times New Roman"/>
          <w:sz w:val="28"/>
          <w:szCs w:val="28"/>
        </w:rPr>
        <w:t>1.5.1.  в абзаце втором слово «многократно» заменить словом «однократно»</w:t>
      </w:r>
      <w:r w:rsidR="002A63F9" w:rsidRPr="00B57C00">
        <w:rPr>
          <w:rFonts w:ascii="Times New Roman" w:hAnsi="Times New Roman"/>
          <w:sz w:val="28"/>
          <w:szCs w:val="28"/>
        </w:rPr>
        <w:t>;</w:t>
      </w:r>
    </w:p>
    <w:p w:rsidR="002A63F9" w:rsidRPr="00B57C00" w:rsidRDefault="002A63F9" w:rsidP="00592B66">
      <w:pPr>
        <w:pStyle w:val="a6"/>
        <w:spacing w:line="240" w:lineRule="atLeast"/>
        <w:ind w:firstLine="708"/>
        <w:jc w:val="both"/>
        <w:rPr>
          <w:rFonts w:ascii="Times New Roman" w:hAnsi="Times New Roman"/>
          <w:sz w:val="28"/>
          <w:szCs w:val="28"/>
        </w:rPr>
      </w:pPr>
      <w:r w:rsidRPr="00B57C00">
        <w:rPr>
          <w:rFonts w:ascii="Times New Roman" w:hAnsi="Times New Roman"/>
          <w:sz w:val="28"/>
          <w:szCs w:val="28"/>
        </w:rPr>
        <w:t>1.5.2. дополнить абзацем трет</w:t>
      </w:r>
      <w:r w:rsidR="007D4FBC" w:rsidRPr="00B57C00">
        <w:rPr>
          <w:rFonts w:ascii="Times New Roman" w:hAnsi="Times New Roman"/>
          <w:sz w:val="28"/>
          <w:szCs w:val="28"/>
        </w:rPr>
        <w:t>ь</w:t>
      </w:r>
      <w:r w:rsidRPr="00B57C00">
        <w:rPr>
          <w:rFonts w:ascii="Times New Roman" w:hAnsi="Times New Roman"/>
          <w:sz w:val="28"/>
          <w:szCs w:val="28"/>
        </w:rPr>
        <w:t>им следующего содержания:</w:t>
      </w:r>
    </w:p>
    <w:p w:rsidR="002A63F9" w:rsidRPr="00B57C00" w:rsidRDefault="002A63F9" w:rsidP="00592B66">
      <w:pPr>
        <w:spacing w:after="0" w:line="240" w:lineRule="atLeast"/>
        <w:ind w:firstLine="708"/>
        <w:jc w:val="both"/>
        <w:rPr>
          <w:rFonts w:ascii="Times New Roman" w:hAnsi="Times New Roman" w:cs="Times New Roman"/>
          <w:sz w:val="28"/>
          <w:szCs w:val="28"/>
        </w:rPr>
      </w:pPr>
      <w:r w:rsidRPr="00B57C00">
        <w:rPr>
          <w:rFonts w:ascii="Times New Roman" w:hAnsi="Times New Roman"/>
          <w:sz w:val="28"/>
          <w:szCs w:val="28"/>
        </w:rPr>
        <w:t>«</w:t>
      </w:r>
      <w:r w:rsidR="007D4FBC" w:rsidRPr="00B57C00">
        <w:rPr>
          <w:rFonts w:ascii="Times New Roman" w:hAnsi="Times New Roman" w:cs="Times New Roman"/>
          <w:sz w:val="28"/>
          <w:szCs w:val="28"/>
        </w:rPr>
        <w:t>В</w:t>
      </w:r>
      <w:r w:rsidR="00592B66">
        <w:rPr>
          <w:rFonts w:ascii="Times New Roman" w:hAnsi="Times New Roman" w:cs="Times New Roman"/>
          <w:sz w:val="28"/>
          <w:szCs w:val="28"/>
        </w:rPr>
        <w:t xml:space="preserve"> </w:t>
      </w:r>
      <w:r w:rsidR="007D4FBC" w:rsidRPr="00B57C00">
        <w:rPr>
          <w:rFonts w:ascii="Times New Roman" w:hAnsi="Times New Roman" w:cs="Times New Roman"/>
          <w:sz w:val="28"/>
          <w:szCs w:val="28"/>
        </w:rPr>
        <w:t xml:space="preserve">случае, </w:t>
      </w:r>
      <w:r w:rsidR="00592B66">
        <w:rPr>
          <w:rFonts w:ascii="Times New Roman" w:hAnsi="Times New Roman" w:cs="Times New Roman"/>
          <w:sz w:val="28"/>
          <w:szCs w:val="28"/>
        </w:rPr>
        <w:t xml:space="preserve"> </w:t>
      </w:r>
      <w:r w:rsidR="007D4FBC" w:rsidRPr="00B57C00">
        <w:rPr>
          <w:rFonts w:ascii="Times New Roman" w:hAnsi="Times New Roman" w:cs="Times New Roman"/>
          <w:sz w:val="28"/>
          <w:szCs w:val="28"/>
        </w:rPr>
        <w:t>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roofErr w:type="gramStart"/>
      <w:r w:rsidR="007D4FBC" w:rsidRPr="00B57C00">
        <w:rPr>
          <w:rFonts w:ascii="Times New Roman" w:hAnsi="Times New Roman" w:cs="Times New Roman"/>
          <w:sz w:val="28"/>
          <w:szCs w:val="28"/>
        </w:rPr>
        <w:t>.».</w:t>
      </w:r>
      <w:proofErr w:type="gramEnd"/>
    </w:p>
    <w:bookmarkEnd w:id="1"/>
    <w:p w:rsidR="001E36F9" w:rsidRPr="002A189F" w:rsidRDefault="002A189F" w:rsidP="00592B66">
      <w:pPr>
        <w:spacing w:after="0" w:line="240" w:lineRule="atLeast"/>
        <w:ind w:firstLine="708"/>
        <w:jc w:val="both"/>
        <w:rPr>
          <w:rFonts w:ascii="Times New Roman" w:eastAsia="Times New Roman" w:hAnsi="Times New Roman" w:cs="Times New Roman"/>
          <w:bCs/>
          <w:sz w:val="24"/>
          <w:szCs w:val="24"/>
          <w:lang w:eastAsia="ru-RU"/>
        </w:rPr>
      </w:pPr>
      <w:r w:rsidRPr="00B57C00">
        <w:rPr>
          <w:rFonts w:ascii="Times New Roman" w:eastAsia="Times New Roman" w:hAnsi="Times New Roman" w:cs="Times New Roman"/>
          <w:bCs/>
          <w:sz w:val="28"/>
          <w:szCs w:val="28"/>
          <w:lang w:eastAsia="ru-RU"/>
        </w:rPr>
        <w:t xml:space="preserve">2. </w:t>
      </w:r>
      <w:r w:rsidR="001E36F9" w:rsidRPr="00B57C00">
        <w:rPr>
          <w:rFonts w:ascii="Times New Roman" w:eastAsia="Times New Roman" w:hAnsi="Times New Roman" w:cs="Times New Roman"/>
          <w:sz w:val="28"/>
          <w:szCs w:val="28"/>
          <w:lang w:eastAsia="ru-RU"/>
        </w:rPr>
        <w:t>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 http://piterka.sarmo.ru/</w:t>
      </w:r>
      <w:r w:rsidR="001E36F9" w:rsidRPr="00B57C00">
        <w:rPr>
          <w:rFonts w:ascii="Times New Roman" w:eastAsia="Times New Roman" w:hAnsi="Times New Roman" w:cs="Times New Roman"/>
          <w:bCs/>
          <w:sz w:val="28"/>
          <w:szCs w:val="28"/>
          <w:lang w:eastAsia="ru-RU"/>
        </w:rPr>
        <w:t>.</w:t>
      </w:r>
      <w:bookmarkStart w:id="2" w:name="sub_11026"/>
    </w:p>
    <w:bookmarkEnd w:id="2"/>
    <w:p w:rsidR="001E36F9" w:rsidRPr="002A189F" w:rsidRDefault="001E36F9" w:rsidP="00E86B28">
      <w:pPr>
        <w:spacing w:after="0" w:line="240" w:lineRule="atLeast"/>
        <w:jc w:val="both"/>
        <w:rPr>
          <w:rFonts w:ascii="Times New Roman" w:eastAsia="Times New Roman" w:hAnsi="Times New Roman" w:cs="Times New Roman"/>
          <w:sz w:val="24"/>
          <w:szCs w:val="24"/>
          <w:lang w:eastAsia="ru-RU"/>
        </w:rPr>
      </w:pPr>
    </w:p>
    <w:p w:rsidR="002B21C9" w:rsidRPr="002A189F" w:rsidRDefault="002B21C9" w:rsidP="00E86B28">
      <w:pPr>
        <w:spacing w:after="0" w:line="240" w:lineRule="atLeast"/>
        <w:ind w:left="360"/>
        <w:jc w:val="both"/>
        <w:rPr>
          <w:rFonts w:ascii="Times New Roman" w:eastAsia="Times New Roman" w:hAnsi="Times New Roman" w:cs="Times New Roman"/>
          <w:bCs/>
          <w:sz w:val="24"/>
          <w:szCs w:val="24"/>
          <w:lang w:eastAsia="ru-RU"/>
        </w:rPr>
      </w:pPr>
    </w:p>
    <w:p w:rsidR="00B57C00" w:rsidRDefault="00B57C00" w:rsidP="00B57C00">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администрации</w:t>
      </w:r>
    </w:p>
    <w:p w:rsidR="002B21C9" w:rsidRPr="002B21C9" w:rsidRDefault="00B57C00" w:rsidP="00B57C00">
      <w:pPr>
        <w:spacing w:after="0" w:line="240" w:lineRule="atLeast"/>
        <w:jc w:val="both"/>
        <w:rPr>
          <w:rFonts w:ascii="Times New Roman" w:eastAsia="Times New Roman" w:hAnsi="Times New Roman" w:cs="Times New Roman"/>
          <w:bCs/>
          <w:sz w:val="28"/>
          <w:szCs w:val="28"/>
          <w:lang w:eastAsia="ru-RU"/>
        </w:rPr>
      </w:pPr>
      <w:r>
        <w:rPr>
          <w:rFonts w:ascii="Times New Roman CYR" w:hAnsi="Times New Roman CYR" w:cs="Times New Roman CYR"/>
          <w:sz w:val="28"/>
          <w:szCs w:val="28"/>
        </w:rPr>
        <w:t>муниципального района                                                                         В.Н. Дерябин</w:t>
      </w:r>
    </w:p>
    <w:p w:rsidR="00C347C9" w:rsidRDefault="00C347C9" w:rsidP="00E86B28">
      <w:pPr>
        <w:spacing w:after="0" w:line="240" w:lineRule="atLeast"/>
      </w:pPr>
    </w:p>
    <w:sectPr w:rsidR="00C347C9" w:rsidSect="00B57C00">
      <w:pgSz w:w="11906" w:h="16838"/>
      <w:pgMar w:top="1276" w:right="566"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717C0"/>
    <w:multiLevelType w:val="hybridMultilevel"/>
    <w:tmpl w:val="C2B2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841695"/>
    <w:multiLevelType w:val="multilevel"/>
    <w:tmpl w:val="E32A5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0BB7"/>
    <w:rsid w:val="000D1503"/>
    <w:rsid w:val="00182F0D"/>
    <w:rsid w:val="001A122E"/>
    <w:rsid w:val="001E36F9"/>
    <w:rsid w:val="00227D0F"/>
    <w:rsid w:val="00267506"/>
    <w:rsid w:val="002A189F"/>
    <w:rsid w:val="002A63F9"/>
    <w:rsid w:val="002B21C9"/>
    <w:rsid w:val="00364426"/>
    <w:rsid w:val="003C2067"/>
    <w:rsid w:val="00447421"/>
    <w:rsid w:val="004659CA"/>
    <w:rsid w:val="00490488"/>
    <w:rsid w:val="004F0BB7"/>
    <w:rsid w:val="00592B66"/>
    <w:rsid w:val="005E0CC5"/>
    <w:rsid w:val="005F0E1F"/>
    <w:rsid w:val="00667FCC"/>
    <w:rsid w:val="006B47AF"/>
    <w:rsid w:val="00713C31"/>
    <w:rsid w:val="007D4FBC"/>
    <w:rsid w:val="00B57C00"/>
    <w:rsid w:val="00B87C8B"/>
    <w:rsid w:val="00BD5BEA"/>
    <w:rsid w:val="00C347C9"/>
    <w:rsid w:val="00D34FDC"/>
    <w:rsid w:val="00E515F1"/>
    <w:rsid w:val="00E86B28"/>
    <w:rsid w:val="00FF67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7AF"/>
  </w:style>
  <w:style w:type="paragraph" w:styleId="1">
    <w:name w:val="heading 1"/>
    <w:basedOn w:val="a"/>
    <w:next w:val="a"/>
    <w:link w:val="10"/>
    <w:uiPriority w:val="9"/>
    <w:qFormat/>
    <w:rsid w:val="00E51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6F9"/>
    <w:pPr>
      <w:ind w:left="720"/>
      <w:contextualSpacing/>
    </w:pPr>
  </w:style>
  <w:style w:type="paragraph" w:styleId="a4">
    <w:name w:val="Balloon Text"/>
    <w:basedOn w:val="a"/>
    <w:link w:val="a5"/>
    <w:uiPriority w:val="99"/>
    <w:semiHidden/>
    <w:unhideWhenUsed/>
    <w:rsid w:val="000D15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1503"/>
    <w:rPr>
      <w:rFonts w:ascii="Segoe UI" w:hAnsi="Segoe UI" w:cs="Segoe UI"/>
      <w:sz w:val="18"/>
      <w:szCs w:val="18"/>
    </w:rPr>
  </w:style>
  <w:style w:type="paragraph" w:styleId="a6">
    <w:name w:val="No Spacing"/>
    <w:uiPriority w:val="1"/>
    <w:qFormat/>
    <w:rsid w:val="00667FCC"/>
    <w:pPr>
      <w:spacing w:after="0" w:line="240" w:lineRule="auto"/>
    </w:pPr>
    <w:rPr>
      <w:rFonts w:ascii="Calibri" w:eastAsia="Calibri" w:hAnsi="Calibri" w:cs="Times New Roman"/>
      <w:lang w:eastAsia="ru-RU"/>
    </w:rPr>
  </w:style>
  <w:style w:type="character" w:customStyle="1" w:styleId="10">
    <w:name w:val="Заголовок 1 Знак"/>
    <w:basedOn w:val="a0"/>
    <w:link w:val="1"/>
    <w:uiPriority w:val="9"/>
    <w:rsid w:val="00E515F1"/>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Шайкина ГВ</dc:creator>
  <cp:keywords/>
  <dc:description/>
  <cp:lastModifiedBy>Администрация</cp:lastModifiedBy>
  <cp:revision>4</cp:revision>
  <cp:lastPrinted>2016-02-01T06:17:00Z</cp:lastPrinted>
  <dcterms:created xsi:type="dcterms:W3CDTF">2016-02-01T05:47:00Z</dcterms:created>
  <dcterms:modified xsi:type="dcterms:W3CDTF">2016-02-01T07:53:00Z</dcterms:modified>
</cp:coreProperties>
</file>