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648C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3079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B7F5A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648C">
        <w:rPr>
          <w:rFonts w:ascii="Times New Roman CYR" w:hAnsi="Times New Roman CYR" w:cs="Times New Roman CYR"/>
          <w:sz w:val="28"/>
          <w:szCs w:val="28"/>
        </w:rPr>
        <w:t>37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587BFF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648C">
        <w:rPr>
          <w:rFonts w:ascii="Times New Roman" w:hAnsi="Times New Roman" w:cs="Times New Roman"/>
          <w:sz w:val="28"/>
          <w:szCs w:val="28"/>
        </w:rPr>
        <w:t>б утверждении персонального состава Общественного совета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 при администрации Питерского муниципального района</w:t>
      </w:r>
    </w:p>
    <w:p w:rsidR="005113CB" w:rsidRDefault="005113CB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87BFF" w:rsidRDefault="00587BFF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48C" w:rsidRPr="0052648C" w:rsidRDefault="0052648C" w:rsidP="005264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п. 13 раздела 3 П</w:t>
      </w:r>
      <w:r w:rsidRPr="0052648C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оложения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Общественном совете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 </w:t>
      </w:r>
      <w:r w:rsidRPr="0052648C">
        <w:rPr>
          <w:rFonts w:ascii="Times New Roman CYR" w:eastAsia="Calibri" w:hAnsi="Times New Roman CYR" w:cs="Times New Roman CYR"/>
          <w:sz w:val="28"/>
          <w:szCs w:val="28"/>
          <w:lang w:eastAsia="ar-SA"/>
        </w:rPr>
        <w:t xml:space="preserve">администрация муниципального района, утвержденного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администрации Питерского муниципального района от 2 апреля 201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 года №146А «Об утверждении Положения об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Общественном совете по проведению независимой оценки качества условий оказания услуг муниципальными учреждения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 Питерского муниципального района в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сфе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 культуры и образования при администрации Питерского муниципального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и его состава» (с изменениями от 2 октября 2019 года №414, </w:t>
      </w:r>
      <w:r w:rsidRPr="0052648C">
        <w:rPr>
          <w:rFonts w:ascii="Times New Roman CYR" w:eastAsia="Calibri" w:hAnsi="Times New Roman CYR" w:cs="Times New Roman CYR"/>
          <w:sz w:val="28"/>
          <w:szCs w:val="28"/>
          <w:lang w:eastAsia="ar-SA"/>
        </w:rPr>
        <w:t>от 23 апреля 2020 года №86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), </w:t>
      </w:r>
      <w:r w:rsidRPr="0052648C">
        <w:rPr>
          <w:rFonts w:ascii="Times New Roman CYR" w:eastAsia="Calibri" w:hAnsi="Times New Roman CYR" w:cs="Times New Roman CYR"/>
          <w:sz w:val="28"/>
          <w:szCs w:val="28"/>
          <w:lang w:eastAsia="ar-SA"/>
        </w:rPr>
        <w:t>руководствуясь Уставом Питерского муниципального района, администрация муниципального района</w:t>
      </w:r>
    </w:p>
    <w:p w:rsidR="0052648C" w:rsidRPr="0052648C" w:rsidRDefault="0052648C" w:rsidP="0052648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 CYR" w:eastAsia="Calibri" w:hAnsi="Times New Roman CYR" w:cs="Times New Roman CYR"/>
          <w:sz w:val="28"/>
          <w:szCs w:val="28"/>
          <w:lang w:eastAsia="ar-SA"/>
        </w:rPr>
        <w:t>ПОСТАНОВЛЯЕТ:</w:t>
      </w:r>
    </w:p>
    <w:p w:rsidR="0052648C" w:rsidRPr="0052648C" w:rsidRDefault="0052648C" w:rsidP="0052648C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1. Утвердить персональный состав Общественного совета по проведению независимой оценки качества условий оказания услуг муниципальными учреждения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 Питерского муниципального района в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сфе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 культуры и образования при администрации Питерского муниципального 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района согласно приложению к настоящему постановлению.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52648C" w:rsidRPr="0052648C" w:rsidRDefault="0052648C" w:rsidP="005264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2.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2648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http</w:t>
      </w: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://</w:t>
      </w:r>
      <w:proofErr w:type="spellStart"/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питерка.рф</w:t>
      </w:r>
      <w:proofErr w:type="spellEnd"/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/.</w:t>
      </w:r>
    </w:p>
    <w:p w:rsidR="0052648C" w:rsidRPr="0052648C" w:rsidRDefault="0052648C" w:rsidP="00526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52648C" w:rsidRPr="0052648C" w:rsidRDefault="0052648C" w:rsidP="0052648C">
      <w:pPr>
        <w:suppressAutoHyphens/>
        <w:spacing w:after="0" w:line="240" w:lineRule="auto"/>
        <w:ind w:right="12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right="12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2648C" w:rsidRPr="0052648C" w:rsidRDefault="0052648C" w:rsidP="005264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муниципального района                                                             Д.Н. </w:t>
      </w:r>
      <w:proofErr w:type="spellStart"/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t>Живайкин</w:t>
      </w:r>
      <w:proofErr w:type="spellEnd"/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648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 к постановлению администрации муниципального района от 31 января 2023года №37</w:t>
      </w: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2648C">
        <w:rPr>
          <w:rFonts w:ascii="Times New Roman" w:hAnsi="Times New Roman" w:cs="Times New Roman"/>
          <w:b/>
          <w:sz w:val="28"/>
          <w:szCs w:val="28"/>
          <w:lang w:eastAsia="ar-SA"/>
        </w:rPr>
        <w:t>Персональный состав</w:t>
      </w:r>
    </w:p>
    <w:p w:rsidR="0052648C" w:rsidRPr="0052648C" w:rsidRDefault="008513F3" w:rsidP="005264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2648C" w:rsidRPr="0052648C">
        <w:rPr>
          <w:rFonts w:ascii="Times New Roman" w:hAnsi="Times New Roman" w:cs="Times New Roman"/>
          <w:sz w:val="28"/>
          <w:szCs w:val="28"/>
          <w:lang w:eastAsia="ar-SA"/>
        </w:rPr>
        <w:t>бщественного совета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образования.</w:t>
      </w:r>
    </w:p>
    <w:p w:rsidR="0052648C" w:rsidRPr="0052648C" w:rsidRDefault="0052648C" w:rsidP="005264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648C" w:rsidRPr="0052648C" w:rsidRDefault="0052648C" w:rsidP="005264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8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991"/>
        <w:gridCol w:w="6791"/>
      </w:tblGrid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Мельников Александр Иванович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- председатель Общественного совета пре</w:t>
            </w: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дседатель Общественного совета 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Питерского муниципального района (по согласованию);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Поминова Ирина Ивановна 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- заместитель председателя Общественного совета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,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председатель Питерской районной органи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зации Общероссийского профсоюза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образования (по согласованию)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Камкина Юлия Юрьевна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- секретарь Общественного совета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,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главный специалист по с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оциальной работе администрации 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Питерского муниципального района;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Члены Общественного совета: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Чиженькова</w:t>
            </w:r>
            <w:proofErr w:type="spellEnd"/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Светлана Александровна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- </w:t>
            </w:r>
            <w:r w:rsidRPr="0052648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директор</w:t>
            </w:r>
            <w:r w:rsidRPr="0052648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 ГКУ СО УСПН Питерского района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(по согласованию);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Колотовкина</w:t>
            </w:r>
            <w:proofErr w:type="spellEnd"/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Людмила Константиновна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Харькова Галина Евгеньевна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- заместитель главного редактора муниципального унитарного</w:t>
            </w:r>
            <w:r w:rsidR="008513F3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предприятия «Редакция газеты «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Искра» (по согласованию);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Шибалова Мария Викторовна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- </w:t>
            </w:r>
            <w:r w:rsidRPr="0052648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директор ГАУ СО КЦСОН Питерского района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(по согласованию);</w:t>
            </w:r>
          </w:p>
        </w:tc>
      </w:tr>
      <w:tr w:rsidR="0052648C" w:rsidRPr="0052648C" w:rsidTr="00E371A1">
        <w:tc>
          <w:tcPr>
            <w:tcW w:w="29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Орлова Галина Викторовна</w:t>
            </w:r>
          </w:p>
        </w:tc>
        <w:tc>
          <w:tcPr>
            <w:tcW w:w="6791" w:type="dxa"/>
            <w:shd w:val="clear" w:color="auto" w:fill="auto"/>
          </w:tcPr>
          <w:p w:rsidR="0052648C" w:rsidRPr="0052648C" w:rsidRDefault="0052648C" w:rsidP="0052648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lang w:eastAsia="hi-IN" w:bidi="hi-IN"/>
              </w:rPr>
            </w:pP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- </w:t>
            </w:r>
            <w:r w:rsidRPr="0052648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директор ГКУ СО "ЦЗН Питерского района</w:t>
            </w:r>
            <w:r w:rsidR="008513F3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Pr="0052648C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(по согласованию).</w:t>
            </w:r>
          </w:p>
        </w:tc>
      </w:tr>
    </w:tbl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3F3" w:rsidRDefault="008513F3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A1" w:rsidRDefault="00E371A1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685"/>
      </w:tblGrid>
      <w:tr w:rsidR="00E371A1" w:rsidTr="00E371A1">
        <w:tc>
          <w:tcPr>
            <w:tcW w:w="6091" w:type="dxa"/>
          </w:tcPr>
          <w:p w:rsidR="00E371A1" w:rsidRDefault="00E371A1" w:rsidP="00E37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685" w:type="dxa"/>
          </w:tcPr>
          <w:p w:rsidR="00E371A1" w:rsidRDefault="00E371A1" w:rsidP="00E37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A1" w:rsidTr="00E371A1">
        <w:tc>
          <w:tcPr>
            <w:tcW w:w="6091" w:type="dxa"/>
          </w:tcPr>
          <w:p w:rsidR="00E371A1" w:rsidRDefault="00E371A1" w:rsidP="00E37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685" w:type="dxa"/>
          </w:tcPr>
          <w:p w:rsidR="00E371A1" w:rsidRDefault="00E371A1" w:rsidP="00E37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 А. Строганов</w:t>
            </w:r>
          </w:p>
        </w:tc>
      </w:tr>
    </w:tbl>
    <w:p w:rsidR="00E371A1" w:rsidRPr="00B47614" w:rsidRDefault="00E371A1" w:rsidP="00E371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E371A1" w:rsidRPr="00B47614" w:rsidSect="00587BFF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2E" w:rsidRDefault="003E602E" w:rsidP="006823C3">
      <w:pPr>
        <w:spacing w:after="0" w:line="240" w:lineRule="auto"/>
      </w:pPr>
      <w:r>
        <w:separator/>
      </w:r>
    </w:p>
  </w:endnote>
  <w:endnote w:type="continuationSeparator" w:id="0">
    <w:p w:rsidR="003E602E" w:rsidRDefault="003E602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7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2E" w:rsidRDefault="003E602E" w:rsidP="006823C3">
      <w:pPr>
        <w:spacing w:after="0" w:line="240" w:lineRule="auto"/>
      </w:pPr>
      <w:r>
        <w:separator/>
      </w:r>
    </w:p>
  </w:footnote>
  <w:footnote w:type="continuationSeparator" w:id="0">
    <w:p w:rsidR="003E602E" w:rsidRDefault="003E602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1E3E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B7F5A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E602E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2648C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13F3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079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371A1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7116-8673-408F-A790-CE82605F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7</cp:revision>
  <cp:lastPrinted>2023-03-09T11:41:00Z</cp:lastPrinted>
  <dcterms:created xsi:type="dcterms:W3CDTF">2022-10-19T12:39:00Z</dcterms:created>
  <dcterms:modified xsi:type="dcterms:W3CDTF">2023-03-09T11:42:00Z</dcterms:modified>
</cp:coreProperties>
</file>