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EB2573" w:rsidRDefault="0098462B" w:rsidP="00EB2573">
      <w:pPr>
        <w:tabs>
          <w:tab w:val="left" w:pos="2478"/>
          <w:tab w:val="center" w:pos="4961"/>
        </w:tabs>
        <w:spacing w:line="240" w:lineRule="auto"/>
        <w:jc w:val="center"/>
        <w:rPr>
          <w:rFonts w:ascii="Times New Roman" w:hAnsi="Times New Roman" w:cs="Times New Roman"/>
          <w:spacing w:val="20"/>
        </w:rPr>
      </w:pPr>
      <w:r w:rsidRPr="00EB2573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57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57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57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573">
        <w:rPr>
          <w:rFonts w:ascii="Times New Roman" w:hAnsi="Times New Roman" w:cs="Times New Roman"/>
          <w:b/>
          <w:bCs/>
          <w:sz w:val="28"/>
          <w:szCs w:val="28"/>
        </w:rPr>
        <w:t>Р А С П О Р Я Ж Е Н И Е</w:t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59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573">
        <w:rPr>
          <w:rFonts w:ascii="Times New Roman" w:hAnsi="Times New Roman" w:cs="Times New Roman"/>
          <w:sz w:val="28"/>
          <w:szCs w:val="28"/>
        </w:rPr>
        <w:t>от</w:t>
      </w:r>
      <w:r w:rsidR="00E80018" w:rsidRPr="00EB2573">
        <w:rPr>
          <w:rFonts w:ascii="Times New Roman" w:hAnsi="Times New Roman" w:cs="Times New Roman"/>
          <w:sz w:val="28"/>
          <w:szCs w:val="28"/>
        </w:rPr>
        <w:t xml:space="preserve"> </w:t>
      </w:r>
      <w:r w:rsidR="005B6392">
        <w:rPr>
          <w:rFonts w:ascii="Times New Roman" w:hAnsi="Times New Roman" w:cs="Times New Roman"/>
          <w:sz w:val="28"/>
          <w:szCs w:val="28"/>
        </w:rPr>
        <w:t>24</w:t>
      </w:r>
      <w:r w:rsidR="004B6AF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6C2C72" w:rsidRPr="00EB2573">
        <w:rPr>
          <w:rFonts w:ascii="Times New Roman" w:hAnsi="Times New Roman" w:cs="Times New Roman"/>
          <w:sz w:val="28"/>
          <w:szCs w:val="28"/>
        </w:rPr>
        <w:t xml:space="preserve"> </w:t>
      </w:r>
      <w:r w:rsidRPr="00EB2573">
        <w:rPr>
          <w:rFonts w:ascii="Times New Roman" w:hAnsi="Times New Roman" w:cs="Times New Roman"/>
          <w:sz w:val="28"/>
          <w:szCs w:val="28"/>
        </w:rPr>
        <w:t>20</w:t>
      </w:r>
      <w:r w:rsidR="0018010E" w:rsidRPr="00EB2573">
        <w:rPr>
          <w:rFonts w:ascii="Times New Roman" w:hAnsi="Times New Roman" w:cs="Times New Roman"/>
          <w:sz w:val="28"/>
          <w:szCs w:val="28"/>
        </w:rPr>
        <w:t>2</w:t>
      </w:r>
      <w:r w:rsidR="00EA6412" w:rsidRPr="00EB2573">
        <w:rPr>
          <w:rFonts w:ascii="Times New Roman" w:hAnsi="Times New Roman" w:cs="Times New Roman"/>
          <w:sz w:val="28"/>
          <w:szCs w:val="28"/>
        </w:rPr>
        <w:t>3</w:t>
      </w:r>
      <w:r w:rsidR="00085BA6" w:rsidRPr="00EB25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17BE" w:rsidRPr="00EB2573">
        <w:rPr>
          <w:rFonts w:ascii="Times New Roman" w:hAnsi="Times New Roman" w:cs="Times New Roman"/>
          <w:sz w:val="28"/>
          <w:szCs w:val="28"/>
        </w:rPr>
        <w:t xml:space="preserve"> №</w:t>
      </w:r>
      <w:r w:rsidR="008E6D1A">
        <w:rPr>
          <w:rFonts w:ascii="Times New Roman" w:hAnsi="Times New Roman" w:cs="Times New Roman"/>
          <w:sz w:val="28"/>
          <w:szCs w:val="28"/>
        </w:rPr>
        <w:t>38</w:t>
      </w:r>
      <w:r w:rsidR="0038578B" w:rsidRPr="00EB2573">
        <w:rPr>
          <w:rFonts w:ascii="Times New Roman" w:hAnsi="Times New Roman" w:cs="Times New Roman"/>
          <w:sz w:val="28"/>
          <w:szCs w:val="28"/>
        </w:rPr>
        <w:t>-р</w:t>
      </w:r>
    </w:p>
    <w:p w:rsidR="0064180F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573">
        <w:rPr>
          <w:rFonts w:ascii="Times New Roman" w:hAnsi="Times New Roman" w:cs="Times New Roman"/>
          <w:sz w:val="20"/>
          <w:szCs w:val="20"/>
        </w:rPr>
        <w:t>с. Питерка</w:t>
      </w:r>
    </w:p>
    <w:p w:rsidR="00A02448" w:rsidRDefault="00A02448" w:rsidP="00A02448">
      <w:pPr>
        <w:autoSpaceDE w:val="0"/>
        <w:autoSpaceDN w:val="0"/>
        <w:adjustRightInd w:val="0"/>
        <w:spacing w:after="0" w:line="240" w:lineRule="auto"/>
        <w:ind w:right="595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448" w:rsidRDefault="00A02448" w:rsidP="00A02448">
      <w:pPr>
        <w:autoSpaceDE w:val="0"/>
        <w:autoSpaceDN w:val="0"/>
        <w:adjustRightInd w:val="0"/>
        <w:spacing w:after="0" w:line="240" w:lineRule="auto"/>
        <w:ind w:right="5953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8E6D1A" w:rsidRPr="00EB2573" w:rsidTr="008E6D1A">
        <w:tc>
          <w:tcPr>
            <w:tcW w:w="10031" w:type="dxa"/>
            <w:shd w:val="clear" w:color="auto" w:fill="auto"/>
          </w:tcPr>
          <w:p w:rsidR="008E6D1A" w:rsidRPr="00EB2573" w:rsidRDefault="008E6D1A" w:rsidP="008E6D1A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1A" w:rsidRPr="00176EBF" w:rsidRDefault="008E6D1A" w:rsidP="008E6D1A">
            <w:pPr>
              <w:pStyle w:val="10"/>
              <w:ind w:righ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EBF">
              <w:rPr>
                <w:rFonts w:ascii="Times New Roman" w:hAnsi="Times New Roman" w:cs="Times New Roman"/>
                <w:sz w:val="28"/>
                <w:szCs w:val="28"/>
              </w:rPr>
              <w:t>О проведении муниципального этапа регионального профессионального конкурса «Воспитатель года-2023»</w:t>
            </w:r>
          </w:p>
        </w:tc>
      </w:tr>
      <w:tr w:rsidR="008E6D1A" w:rsidRPr="00EB2573" w:rsidTr="008E6D1A">
        <w:tc>
          <w:tcPr>
            <w:tcW w:w="10031" w:type="dxa"/>
            <w:shd w:val="clear" w:color="auto" w:fill="auto"/>
          </w:tcPr>
          <w:p w:rsidR="008E6D1A" w:rsidRPr="00EB2573" w:rsidRDefault="008E6D1A" w:rsidP="008E6D1A">
            <w:pPr>
              <w:pStyle w:val="10"/>
              <w:rPr>
                <w:rFonts w:ascii="Times New Roman" w:hAnsi="Times New Roman" w:cs="Times New Roman"/>
              </w:rPr>
            </w:pPr>
          </w:p>
        </w:tc>
      </w:tr>
    </w:tbl>
    <w:p w:rsidR="008E6D1A" w:rsidRPr="00EB2573" w:rsidRDefault="008E6D1A" w:rsidP="008E6D1A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73">
        <w:rPr>
          <w:rFonts w:ascii="Times New Roman" w:hAnsi="Times New Roman" w:cs="Times New Roman"/>
          <w:sz w:val="28"/>
          <w:szCs w:val="28"/>
        </w:rPr>
        <w:t>В соответствии с Положением о</w:t>
      </w:r>
      <w:r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EB2573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07D19">
        <w:rPr>
          <w:rFonts w:ascii="Times New Roman" w:hAnsi="Times New Roman" w:cs="Times New Roman"/>
          <w:sz w:val="28"/>
          <w:szCs w:val="28"/>
        </w:rPr>
        <w:t>регионального профессионального конкурса «Воспитатель года-2023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A82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целях выявления и поддержки педагогических работников, реализующих инновационные методы, средства и технологии дошкольного образования</w:t>
      </w:r>
      <w:r w:rsidRPr="00A8220E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Pr="007E149B">
        <w:rPr>
          <w:rFonts w:ascii="Times New Roman" w:hAnsi="Times New Roman" w:cs="Times New Roman"/>
          <w:sz w:val="28"/>
          <w:szCs w:val="28"/>
        </w:rPr>
        <w:t>руководствуясь Уставом Питерского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Саратовской области</w:t>
      </w:r>
      <w:r w:rsidRPr="00EB25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6D1A" w:rsidRDefault="008E6D1A" w:rsidP="008E6D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2573">
        <w:rPr>
          <w:rFonts w:ascii="Times New Roman" w:hAnsi="Times New Roman" w:cs="Times New Roman"/>
          <w:sz w:val="28"/>
          <w:szCs w:val="28"/>
        </w:rPr>
        <w:t xml:space="preserve">1. </w:t>
      </w:r>
      <w:r w:rsidRPr="00873220">
        <w:rPr>
          <w:rFonts w:ascii="Times New Roman" w:hAnsi="Times New Roman" w:cs="Times New Roman"/>
          <w:sz w:val="28"/>
          <w:szCs w:val="28"/>
          <w:lang w:eastAsia="ar-SA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73220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lang w:eastAsia="ar-SA"/>
        </w:rPr>
        <w:t>ый</w:t>
      </w:r>
      <w:r w:rsidRPr="00873220">
        <w:rPr>
          <w:rFonts w:ascii="Times New Roman" w:hAnsi="Times New Roman" w:cs="Times New Roman"/>
          <w:sz w:val="28"/>
          <w:szCs w:val="28"/>
          <w:lang w:eastAsia="ar-SA"/>
        </w:rPr>
        <w:t xml:space="preserve"> этап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73220">
        <w:rPr>
          <w:rFonts w:ascii="Times New Roman" w:hAnsi="Times New Roman" w:cs="Times New Roman"/>
          <w:sz w:val="28"/>
          <w:szCs w:val="28"/>
          <w:lang w:eastAsia="ar-SA"/>
        </w:rPr>
        <w:t xml:space="preserve">регионального профессионального конкурса «Воспитатель года-2023» </w:t>
      </w:r>
      <w:r>
        <w:rPr>
          <w:rFonts w:ascii="Times New Roman" w:hAnsi="Times New Roman" w:cs="Times New Roman"/>
          <w:sz w:val="28"/>
          <w:szCs w:val="28"/>
          <w:lang w:eastAsia="ar-SA"/>
        </w:rPr>
        <w:t>с 10 февраля по 30 марта 2023 года.</w:t>
      </w:r>
    </w:p>
    <w:p w:rsidR="008E6D1A" w:rsidRDefault="008E6D1A" w:rsidP="008E6D1A">
      <w:pPr>
        <w:pStyle w:val="a6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CA76D1">
        <w:rPr>
          <w:rFonts w:ascii="Times New Roman" w:eastAsia="Batang" w:hAnsi="Times New Roman" w:cs="Times New Roman"/>
          <w:sz w:val="28"/>
          <w:szCs w:val="28"/>
          <w:lang w:eastAsia="zh-CN"/>
        </w:rPr>
        <w:t>Утвердить</w:t>
      </w:r>
      <w:r>
        <w:rPr>
          <w:rFonts w:ascii="Times New Roman" w:eastAsia="Batang" w:hAnsi="Times New Roman" w:cs="Times New Roman"/>
          <w:sz w:val="28"/>
          <w:szCs w:val="28"/>
          <w:lang w:eastAsia="zh-CN"/>
        </w:rPr>
        <w:t>:</w:t>
      </w:r>
    </w:p>
    <w:p w:rsidR="008E6D1A" w:rsidRPr="00EB2573" w:rsidRDefault="008E6D1A" w:rsidP="008E6D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zh-CN"/>
        </w:rPr>
        <w:t>2.1. Положение о проведении</w:t>
      </w:r>
      <w:r w:rsidRPr="004A0DD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73220">
        <w:rPr>
          <w:rFonts w:ascii="Times New Roman" w:hAnsi="Times New Roman" w:cs="Times New Roman"/>
          <w:sz w:val="28"/>
          <w:szCs w:val="28"/>
          <w:lang w:eastAsia="ar-SA"/>
        </w:rPr>
        <w:t>муниципальн</w:t>
      </w:r>
      <w:r>
        <w:rPr>
          <w:rFonts w:ascii="Times New Roman" w:hAnsi="Times New Roman" w:cs="Times New Roman"/>
          <w:sz w:val="28"/>
          <w:szCs w:val="28"/>
          <w:lang w:eastAsia="ar-SA"/>
        </w:rPr>
        <w:t>ого</w:t>
      </w:r>
      <w:r w:rsidRPr="00873220">
        <w:rPr>
          <w:rFonts w:ascii="Times New Roman" w:hAnsi="Times New Roman" w:cs="Times New Roman"/>
          <w:sz w:val="28"/>
          <w:szCs w:val="28"/>
          <w:lang w:eastAsia="ar-SA"/>
        </w:rPr>
        <w:t xml:space="preserve"> этап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 </w:t>
      </w:r>
      <w:r w:rsidRPr="00873220">
        <w:rPr>
          <w:rFonts w:ascii="Times New Roman" w:hAnsi="Times New Roman" w:cs="Times New Roman"/>
          <w:sz w:val="28"/>
          <w:szCs w:val="28"/>
          <w:lang w:eastAsia="ar-SA"/>
        </w:rPr>
        <w:t>регионального профессионального конкурса «Воспитатель года-2023»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(Приложение №1)</w:t>
      </w:r>
    </w:p>
    <w:p w:rsidR="008E6D1A" w:rsidRDefault="008E6D1A" w:rsidP="008E6D1A">
      <w:pPr>
        <w:pStyle w:val="a6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zh-CN"/>
        </w:rPr>
      </w:pPr>
      <w:r>
        <w:rPr>
          <w:rFonts w:ascii="Times New Roman" w:eastAsia="Batang" w:hAnsi="Times New Roman" w:cs="Times New Roman"/>
          <w:sz w:val="28"/>
          <w:szCs w:val="28"/>
          <w:lang w:eastAsia="zh-CN"/>
        </w:rPr>
        <w:t>2.2. С</w:t>
      </w:r>
      <w:r w:rsidRPr="00CA76D1">
        <w:rPr>
          <w:rFonts w:ascii="Times New Roman" w:eastAsia="Batang" w:hAnsi="Times New Roman" w:cs="Times New Roman"/>
          <w:sz w:val="28"/>
          <w:szCs w:val="28"/>
          <w:lang w:eastAsia="zh-CN"/>
        </w:rPr>
        <w:t>остав жюри муниципального конкурса «</w:t>
      </w:r>
      <w:r>
        <w:rPr>
          <w:rFonts w:ascii="Times New Roman" w:eastAsia="Batang" w:hAnsi="Times New Roman" w:cs="Times New Roman"/>
          <w:sz w:val="28"/>
          <w:szCs w:val="28"/>
          <w:lang w:eastAsia="zh-CN"/>
        </w:rPr>
        <w:t>Воспитатель</w:t>
      </w:r>
      <w:r w:rsidRPr="00CA76D1">
        <w:rPr>
          <w:rFonts w:ascii="Times New Roman" w:eastAsia="Batang" w:hAnsi="Times New Roman" w:cs="Times New Roman"/>
          <w:sz w:val="28"/>
          <w:szCs w:val="28"/>
          <w:lang w:eastAsia="zh-CN"/>
        </w:rPr>
        <w:t xml:space="preserve"> года-2023» </w:t>
      </w:r>
      <w:r>
        <w:rPr>
          <w:rFonts w:ascii="Times New Roman" w:eastAsia="Batang" w:hAnsi="Times New Roman" w:cs="Times New Roman"/>
          <w:sz w:val="28"/>
          <w:szCs w:val="28"/>
          <w:lang w:eastAsia="zh-CN"/>
        </w:rPr>
        <w:t>в следующем составе:</w:t>
      </w:r>
    </w:p>
    <w:p w:rsidR="008E6D1A" w:rsidRPr="0079420F" w:rsidRDefault="008E6D1A" w:rsidP="008E6D1A">
      <w:pPr>
        <w:pStyle w:val="a6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zh-CN"/>
        </w:rPr>
      </w:pPr>
      <w:r>
        <w:rPr>
          <w:rFonts w:ascii="Times New Roman" w:eastAsia="Batang" w:hAnsi="Times New Roman" w:cs="Times New Roman"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zh-CN"/>
        </w:rPr>
        <w:t>Брусенцева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zh-CN"/>
        </w:rPr>
        <w:t xml:space="preserve"> Т.В.</w:t>
      </w:r>
      <w:r w:rsidRPr="00084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541C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главы администрации Питерского муниципального района по социальной сфере- председатель</w:t>
      </w:r>
    </w:p>
    <w:p w:rsidR="008E6D1A" w:rsidRPr="0074403C" w:rsidRDefault="008E6D1A" w:rsidP="008E6D1A">
      <w:pPr>
        <w:pStyle w:val="a6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</w:t>
      </w:r>
      <w:r w:rsidRPr="002C17C1">
        <w:rPr>
          <w:rFonts w:ascii="Times New Roman" w:hAnsi="Times New Roman" w:cs="Times New Roman"/>
          <w:sz w:val="28"/>
          <w:szCs w:val="28"/>
        </w:rPr>
        <w:t>начальник МУ «УО», зам председателя</w:t>
      </w:r>
    </w:p>
    <w:p w:rsidR="008E6D1A" w:rsidRPr="0074403C" w:rsidRDefault="008E6D1A" w:rsidP="008E6D1A">
      <w:pPr>
        <w:pStyle w:val="a6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541C">
        <w:rPr>
          <w:rFonts w:ascii="Times New Roman" w:hAnsi="Times New Roman"/>
          <w:sz w:val="28"/>
          <w:szCs w:val="28"/>
        </w:rPr>
        <w:t xml:space="preserve">Рябова </w:t>
      </w:r>
      <w:r>
        <w:rPr>
          <w:rFonts w:ascii="Times New Roman" w:hAnsi="Times New Roman"/>
          <w:sz w:val="28"/>
          <w:szCs w:val="28"/>
        </w:rPr>
        <w:t xml:space="preserve">Т.А. </w:t>
      </w:r>
      <w:r w:rsidRPr="00FC541C">
        <w:rPr>
          <w:rFonts w:ascii="Times New Roman" w:hAnsi="Times New Roman"/>
          <w:sz w:val="28"/>
          <w:szCs w:val="28"/>
        </w:rPr>
        <w:t>методист ОМЦ МУ «УО», секретарь комиссии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согласованию)</w:t>
      </w:r>
    </w:p>
    <w:p w:rsidR="008E6D1A" w:rsidRPr="0074403C" w:rsidRDefault="008E6D1A" w:rsidP="008E6D1A">
      <w:pPr>
        <w:pStyle w:val="a6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541C">
        <w:rPr>
          <w:rFonts w:ascii="Times New Roman" w:hAnsi="Times New Roman"/>
          <w:sz w:val="28"/>
          <w:szCs w:val="28"/>
        </w:rPr>
        <w:t>Поминова</w:t>
      </w:r>
      <w:r>
        <w:rPr>
          <w:rFonts w:ascii="Times New Roman" w:hAnsi="Times New Roman"/>
          <w:sz w:val="28"/>
          <w:szCs w:val="28"/>
        </w:rPr>
        <w:t xml:space="preserve"> И.И.</w:t>
      </w:r>
      <w:r w:rsidRPr="00FC541C">
        <w:rPr>
          <w:rFonts w:ascii="Times New Roman" w:hAnsi="Times New Roman"/>
          <w:sz w:val="28"/>
          <w:szCs w:val="28"/>
        </w:rPr>
        <w:t>, Зав ОМЦ МУ «УО», член жюри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8E6D1A" w:rsidRPr="0074403C" w:rsidRDefault="008E6D1A" w:rsidP="008E6D1A">
      <w:pPr>
        <w:pStyle w:val="a6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541C">
        <w:rPr>
          <w:rFonts w:ascii="Times New Roman" w:hAnsi="Times New Roman"/>
          <w:sz w:val="28"/>
          <w:szCs w:val="28"/>
        </w:rPr>
        <w:t>Зубенко В.С, методист ОМЦ МУ «УО»; член жюри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8E6D1A" w:rsidRPr="003B4ADC" w:rsidRDefault="008E6D1A" w:rsidP="008E6D1A">
      <w:pPr>
        <w:pStyle w:val="a6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541C">
        <w:rPr>
          <w:rFonts w:ascii="Times New Roman" w:hAnsi="Times New Roman"/>
          <w:sz w:val="28"/>
          <w:szCs w:val="28"/>
        </w:rPr>
        <w:t>Кузнецова</w:t>
      </w:r>
      <w:r>
        <w:rPr>
          <w:rFonts w:ascii="Times New Roman" w:hAnsi="Times New Roman"/>
          <w:sz w:val="28"/>
          <w:szCs w:val="28"/>
        </w:rPr>
        <w:t xml:space="preserve"> Т.Г.</w:t>
      </w:r>
      <w:r w:rsidRPr="00FC541C">
        <w:rPr>
          <w:rFonts w:ascii="Times New Roman" w:hAnsi="Times New Roman"/>
          <w:sz w:val="28"/>
          <w:szCs w:val="28"/>
        </w:rPr>
        <w:t>, методист МУ «УО»; член жюри</w:t>
      </w:r>
      <w:r>
        <w:rPr>
          <w:rFonts w:ascii="Times New Roman" w:hAnsi="Times New Roman"/>
          <w:sz w:val="28"/>
          <w:szCs w:val="28"/>
        </w:rPr>
        <w:t xml:space="preserve"> (со согласованию)</w:t>
      </w:r>
    </w:p>
    <w:p w:rsidR="008E6D1A" w:rsidRPr="003B4ADC" w:rsidRDefault="008E6D1A" w:rsidP="008E6D1A">
      <w:pPr>
        <w:pStyle w:val="a6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Arial Unicode MS"/>
          <w:sz w:val="28"/>
          <w:szCs w:val="28"/>
        </w:rPr>
        <w:t xml:space="preserve">- </w:t>
      </w:r>
      <w:proofErr w:type="spellStart"/>
      <w:r w:rsidRPr="002C17C1">
        <w:rPr>
          <w:rFonts w:ascii="Times New Roman" w:hAnsi="Times New Roman" w:cs="Arial Unicode MS"/>
          <w:sz w:val="28"/>
          <w:szCs w:val="28"/>
        </w:rPr>
        <w:t>Косицына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Pr="00FC541C">
        <w:rPr>
          <w:rFonts w:ascii="Times New Roman" w:hAnsi="Times New Roman" w:cs="Times New Roman"/>
          <w:sz w:val="28"/>
          <w:szCs w:val="28"/>
        </w:rPr>
        <w:t>, воспитатель МДОУ «Детский сад общеразвивающего вида «Родничок» с. Моршанка, член жюри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8E6D1A" w:rsidRPr="008E6D1A" w:rsidRDefault="008E6D1A" w:rsidP="008E6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6D1A">
        <w:rPr>
          <w:rFonts w:ascii="Times New Roman" w:hAnsi="Times New Roman" w:cs="Times New Roman"/>
          <w:sz w:val="28"/>
          <w:szCs w:val="28"/>
        </w:rPr>
        <w:t>Хмарина</w:t>
      </w:r>
      <w:proofErr w:type="spellEnd"/>
      <w:r w:rsidRPr="008E6D1A">
        <w:rPr>
          <w:rFonts w:ascii="Times New Roman" w:hAnsi="Times New Roman" w:cs="Times New Roman"/>
          <w:sz w:val="28"/>
          <w:szCs w:val="28"/>
        </w:rPr>
        <w:t xml:space="preserve"> Т.В., руководитель РМО воспитателей, воспитатель МДОУ «Детский сад «Теремок» с. Питерка, член жюри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8E6D1A" w:rsidRDefault="008E6D1A" w:rsidP="008E6D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E6D1A">
        <w:rPr>
          <w:rFonts w:ascii="Times New Roman" w:hAnsi="Times New Roman" w:cs="Times New Roman"/>
          <w:sz w:val="28"/>
          <w:szCs w:val="28"/>
        </w:rPr>
        <w:t>Рябова Т.А., воспитатель МДОУ «Детский сад «Чебурашка» с. Питерка, член жюри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согласованию). </w:t>
      </w:r>
    </w:p>
    <w:p w:rsidR="008E6D1A" w:rsidRPr="003B4ADC" w:rsidRDefault="008E6D1A" w:rsidP="008E6D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7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57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 w:rsidRPr="003B4ADC">
        <w:rPr>
          <w:rFonts w:ascii="Times New Roman" w:hAnsi="Times New Roman" w:cs="Times New Roman"/>
          <w:sz w:val="28"/>
          <w:szCs w:val="28"/>
        </w:rPr>
        <w:t xml:space="preserve">возложить </w:t>
      </w:r>
      <w:r>
        <w:rPr>
          <w:rFonts w:ascii="Times New Roman" w:hAnsi="Times New Roman" w:cs="Times New Roman"/>
          <w:sz w:val="28"/>
          <w:szCs w:val="28"/>
        </w:rPr>
        <w:t>на заместителя главы администрации муниципального района по социальной сфере.</w:t>
      </w:r>
    </w:p>
    <w:p w:rsidR="008E6D1A" w:rsidRPr="00EB2573" w:rsidRDefault="008E6D1A" w:rsidP="008E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Pr="00EB2573" w:rsidRDefault="008E6D1A" w:rsidP="008E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Pr="00EB2573" w:rsidRDefault="008E6D1A" w:rsidP="008E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Pr="008E6D1A" w:rsidRDefault="008E6D1A" w:rsidP="008E6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E6D1A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Pr="008E6D1A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CB1686" w:rsidRDefault="00CB1686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Pr="008E6D1A" w:rsidRDefault="008E6D1A" w:rsidP="008E6D1A">
      <w:pPr>
        <w:tabs>
          <w:tab w:val="left" w:pos="3845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D1A">
        <w:rPr>
          <w:rFonts w:ascii="Times New Roman" w:hAnsi="Times New Roman" w:cs="Times New Roman"/>
          <w:sz w:val="28"/>
          <w:szCs w:val="28"/>
        </w:rPr>
        <w:t>к 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8E6D1A">
        <w:rPr>
          <w:rFonts w:ascii="Times New Roman" w:hAnsi="Times New Roman" w:cs="Times New Roman"/>
          <w:sz w:val="28"/>
          <w:szCs w:val="28"/>
        </w:rPr>
        <w:t>Питерского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D1A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района </w:t>
      </w:r>
    </w:p>
    <w:p w:rsidR="008E6D1A" w:rsidRPr="008E6D1A" w:rsidRDefault="008E6D1A" w:rsidP="008E6D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№38-р от 24 марта </w:t>
      </w:r>
      <w:r w:rsidRPr="008E6D1A">
        <w:rPr>
          <w:rFonts w:ascii="Times New Roman" w:hAnsi="Times New Roman" w:cs="Times New Roman"/>
          <w:sz w:val="28"/>
          <w:szCs w:val="28"/>
        </w:rPr>
        <w:t>2023 г.</w:t>
      </w:r>
    </w:p>
    <w:p w:rsidR="008E6D1A" w:rsidRPr="008E6D1A" w:rsidRDefault="008E6D1A" w:rsidP="008E6D1A">
      <w:pPr>
        <w:spacing w:after="0" w:line="240" w:lineRule="auto"/>
        <w:ind w:left="55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D1A" w:rsidRPr="008E6D1A" w:rsidRDefault="008E6D1A" w:rsidP="008E6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D1A" w:rsidRPr="008E6D1A" w:rsidRDefault="008E6D1A" w:rsidP="008E6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D1A" w:rsidRPr="008E6D1A" w:rsidRDefault="008E6D1A" w:rsidP="008E6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D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 О Л О Ж Е Н И Е</w:t>
      </w:r>
    </w:p>
    <w:p w:rsidR="008E6D1A" w:rsidRPr="008E6D1A" w:rsidRDefault="008E6D1A" w:rsidP="008E6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1A">
        <w:rPr>
          <w:rFonts w:ascii="Times New Roman" w:hAnsi="Times New Roman" w:cs="Times New Roman"/>
          <w:b/>
          <w:sz w:val="28"/>
          <w:szCs w:val="28"/>
        </w:rPr>
        <w:t xml:space="preserve">о муниципальном этапе Всероссийского профессионального конкурса                              </w:t>
      </w:r>
      <w:proofErr w:type="gramStart"/>
      <w:r w:rsidRPr="008E6D1A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8E6D1A">
        <w:rPr>
          <w:rFonts w:ascii="Times New Roman" w:hAnsi="Times New Roman" w:cs="Times New Roman"/>
          <w:b/>
          <w:sz w:val="28"/>
          <w:szCs w:val="28"/>
        </w:rPr>
        <w:t>Воспитатель года – 2023»</w:t>
      </w: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           Муниципальный этап Всероссийского профессионального конкурса «Воспитатель года-2023» (далее – Конкурс) проводится Муниципальным учреждением Управлением образования администрации Питерского муниципального района, при поддержке администрации Питерского муниципального района, Питерской районной организации Профсоюза работников образования (далее учредители Конкурса).</w:t>
      </w: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D1A">
        <w:rPr>
          <w:rFonts w:ascii="Times New Roman" w:hAnsi="Times New Roman" w:cs="Times New Roman"/>
          <w:b/>
          <w:sz w:val="28"/>
          <w:szCs w:val="28"/>
        </w:rPr>
        <w:t xml:space="preserve">        1. Цели и задачи конкурса:</w:t>
      </w:r>
    </w:p>
    <w:p w:rsidR="008E6D1A" w:rsidRPr="008E6D1A" w:rsidRDefault="008E6D1A" w:rsidP="008E6D1A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формирование позитивного общественного мнения о профессии педагогического работника образовательного учреждения, реализующего образовательную программу дошкольного образования (далее – педагогический работник) и утверждения приоритетов дошкольного образования в обществе;</w:t>
      </w:r>
    </w:p>
    <w:p w:rsidR="008E6D1A" w:rsidRPr="008E6D1A" w:rsidRDefault="008E6D1A" w:rsidP="008E6D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- выявление и поддержка педагогических работников, реализующих инновационные методы, средства и технологии дошкольного образования;</w:t>
      </w:r>
    </w:p>
    <w:p w:rsidR="008E6D1A" w:rsidRPr="008E6D1A" w:rsidRDefault="008E6D1A" w:rsidP="008E6D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- развитие профессионализма и стимулирование профессионального педагогического мастерства;</w:t>
      </w:r>
    </w:p>
    <w:p w:rsidR="008E6D1A" w:rsidRPr="008E6D1A" w:rsidRDefault="008E6D1A" w:rsidP="008E6D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- распространение лучших образцов профессионального опыта педагогических работников. </w:t>
      </w:r>
    </w:p>
    <w:p w:rsidR="008E6D1A" w:rsidRPr="008E6D1A" w:rsidRDefault="008E6D1A" w:rsidP="008E6D1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D1A">
        <w:rPr>
          <w:rFonts w:ascii="Times New Roman" w:hAnsi="Times New Roman" w:cs="Times New Roman"/>
          <w:b/>
          <w:sz w:val="28"/>
          <w:szCs w:val="28"/>
        </w:rPr>
        <w:t>2. Участники конкурса.</w:t>
      </w:r>
    </w:p>
    <w:p w:rsidR="008E6D1A" w:rsidRPr="008E6D1A" w:rsidRDefault="008E6D1A" w:rsidP="008E6D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2.1. В Конкурсе могут принять участие педагогические работники образовательных учреждений, реализующих образовательные программы дошкольного образования (далее - Учреждение);</w:t>
      </w:r>
    </w:p>
    <w:p w:rsidR="008E6D1A" w:rsidRPr="008E6D1A" w:rsidRDefault="008E6D1A" w:rsidP="008E6D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2.2. Участие в Конкурсе является добровольным. Согласие претендента на выдвижение его кандидатуры на Конкурс обязательно;</w:t>
      </w:r>
    </w:p>
    <w:p w:rsidR="008E6D1A" w:rsidRPr="008E6D1A" w:rsidRDefault="008E6D1A" w:rsidP="008E6D1A">
      <w:pPr>
        <w:spacing w:after="0" w:line="240" w:lineRule="auto"/>
        <w:ind w:hanging="1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        2.3. Возраст и стаж участников Конкурса не ограничиваются. Количество кандидатов от учреждения на участие в Конкурсе —</w:t>
      </w:r>
      <w:r w:rsidRPr="008E6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 более одного;</w:t>
      </w:r>
    </w:p>
    <w:p w:rsidR="008E6D1A" w:rsidRPr="008E6D1A" w:rsidRDefault="008E6D1A" w:rsidP="008E6D1A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ab/>
        <w:t>2.4. Победитель К</w:t>
      </w:r>
      <w:r w:rsidRPr="008E6D1A">
        <w:rPr>
          <w:rFonts w:ascii="Times New Roman" w:hAnsi="Times New Roman" w:cs="Times New Roman"/>
          <w:bCs/>
          <w:sz w:val="28"/>
          <w:szCs w:val="28"/>
        </w:rPr>
        <w:t xml:space="preserve">онкурса </w:t>
      </w:r>
      <w:r w:rsidRPr="008E6D1A">
        <w:rPr>
          <w:rFonts w:ascii="Times New Roman" w:hAnsi="Times New Roman" w:cs="Times New Roman"/>
          <w:sz w:val="28"/>
          <w:szCs w:val="28"/>
        </w:rPr>
        <w:t>выдвигается для участия в региональном этапе Всероссийского профессионального конкурса «Воспитатель года – 2023»;</w:t>
      </w:r>
    </w:p>
    <w:p w:rsidR="008E6D1A" w:rsidRPr="008E6D1A" w:rsidRDefault="008E6D1A" w:rsidP="008E6D1A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ab/>
        <w:t>2.5. Победитель К</w:t>
      </w:r>
      <w:r w:rsidRPr="008E6D1A">
        <w:rPr>
          <w:rFonts w:ascii="Times New Roman" w:hAnsi="Times New Roman" w:cs="Times New Roman"/>
          <w:bCs/>
          <w:sz w:val="28"/>
          <w:szCs w:val="28"/>
        </w:rPr>
        <w:t>онкурса в течение двух следующих лет участия в Конкурсе не принимает.</w:t>
      </w:r>
    </w:p>
    <w:p w:rsidR="008E6D1A" w:rsidRPr="008E6D1A" w:rsidRDefault="008E6D1A" w:rsidP="008E6D1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D1A">
        <w:rPr>
          <w:rFonts w:ascii="Times New Roman" w:hAnsi="Times New Roman" w:cs="Times New Roman"/>
          <w:b/>
          <w:sz w:val="28"/>
          <w:szCs w:val="28"/>
        </w:rPr>
        <w:t>3.Организация и проведение конкурса.</w:t>
      </w:r>
    </w:p>
    <w:p w:rsidR="008E6D1A" w:rsidRPr="008E6D1A" w:rsidRDefault="008E6D1A" w:rsidP="008E6D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3.1. Устанавливаются следующие этапы Конкурса:</w:t>
      </w:r>
    </w:p>
    <w:p w:rsidR="008E6D1A" w:rsidRPr="008E6D1A" w:rsidRDefault="008E6D1A" w:rsidP="008E6D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- этап в Учреждении (по усмотрению образовательного учреждения);</w:t>
      </w:r>
    </w:p>
    <w:p w:rsidR="008E6D1A" w:rsidRPr="008E6D1A" w:rsidRDefault="008E6D1A" w:rsidP="008E6D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lastRenderedPageBreak/>
        <w:t>- муниципальный этап (февраль – март 2023г.);</w:t>
      </w:r>
    </w:p>
    <w:p w:rsidR="008E6D1A" w:rsidRPr="008E6D1A" w:rsidRDefault="008E6D1A" w:rsidP="008E6D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- региональный этап (апрель 2023 г.).</w:t>
      </w: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        3.2. Каждое Учреждение самостоятельно разрабатывает Положение о проведении Конкурса. Функцию жюри может взять на себя педсовет Учреждения.</w:t>
      </w:r>
    </w:p>
    <w:p w:rsidR="008E6D1A" w:rsidRPr="008E6D1A" w:rsidRDefault="008E6D1A" w:rsidP="008E6D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3.3. Выбранный представитель Учреждения участвует в муниципальном Конкурсе.</w:t>
      </w:r>
    </w:p>
    <w:p w:rsidR="008E6D1A" w:rsidRPr="008E6D1A" w:rsidRDefault="008E6D1A" w:rsidP="008E6D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3.4. На районном уровне создается соответствующий оргкомитет Конкурса, который организует его проведение.</w:t>
      </w:r>
    </w:p>
    <w:p w:rsidR="008E6D1A" w:rsidRPr="008E6D1A" w:rsidRDefault="008E6D1A" w:rsidP="008E6D1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D1A">
        <w:rPr>
          <w:rFonts w:ascii="Times New Roman" w:hAnsi="Times New Roman" w:cs="Times New Roman"/>
          <w:b/>
          <w:sz w:val="28"/>
          <w:szCs w:val="28"/>
        </w:rPr>
        <w:t>4. Организационный комитет и жюри Конкурса</w:t>
      </w:r>
    </w:p>
    <w:p w:rsidR="008E6D1A" w:rsidRPr="008E6D1A" w:rsidRDefault="008E6D1A" w:rsidP="008E6D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4.1. Для общего руководства организацией и проведением Конкурса формируется организационный комитет (далее – оргкомитет). </w:t>
      </w:r>
    </w:p>
    <w:p w:rsidR="008E6D1A" w:rsidRPr="008E6D1A" w:rsidRDefault="008E6D1A" w:rsidP="008E6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4.2. Оргкомитет:</w:t>
      </w:r>
    </w:p>
    <w:p w:rsidR="008E6D1A" w:rsidRPr="008E6D1A" w:rsidRDefault="008E6D1A" w:rsidP="008E6D1A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осуществляет организационно-методическое обеспечение и проведение Конкурса;</w:t>
      </w:r>
    </w:p>
    <w:p w:rsidR="008E6D1A" w:rsidRPr="008E6D1A" w:rsidRDefault="008E6D1A" w:rsidP="008E6D1A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определяет порядок проведения, место и дату проведения Конкурса; </w:t>
      </w:r>
    </w:p>
    <w:p w:rsidR="008E6D1A" w:rsidRPr="008E6D1A" w:rsidRDefault="008E6D1A" w:rsidP="008E6D1A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организует прием и регистрацию конкурсных материалов;</w:t>
      </w:r>
    </w:p>
    <w:p w:rsidR="008E6D1A" w:rsidRPr="008E6D1A" w:rsidRDefault="008E6D1A" w:rsidP="008E6D1A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организует экспертную оценку конкурсных материалов;</w:t>
      </w:r>
    </w:p>
    <w:p w:rsidR="008E6D1A" w:rsidRPr="008E6D1A" w:rsidRDefault="008E6D1A" w:rsidP="008E6D1A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формирует состав участников очного тура Конкурса;</w:t>
      </w:r>
    </w:p>
    <w:p w:rsidR="008E6D1A" w:rsidRPr="008E6D1A" w:rsidRDefault="008E6D1A" w:rsidP="008E6D1A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создает условия для работы Жюри во время проведения Конкурса;</w:t>
      </w:r>
    </w:p>
    <w:p w:rsidR="008E6D1A" w:rsidRPr="008E6D1A" w:rsidRDefault="008E6D1A" w:rsidP="008E6D1A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устанавливает порядок информационного сопровождения организации и проведения Конкурса.</w:t>
      </w: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Состав муниципального оргкомитета: председатель, заместитель председателя и другие его члены утверждаются приказом управления образования. Решение оргкомитета считается принятым, если за него проголосовало более половины списочного состава.</w:t>
      </w:r>
    </w:p>
    <w:p w:rsidR="008E6D1A" w:rsidRPr="008E6D1A" w:rsidRDefault="008E6D1A" w:rsidP="008E6D1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Решение оформляется протоколом за подписью председателя или его заместителя.</w:t>
      </w:r>
    </w:p>
    <w:p w:rsidR="008E6D1A" w:rsidRPr="008E6D1A" w:rsidRDefault="008E6D1A" w:rsidP="008E6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4.3. Для оценки конкурсных работ формируется жюри.</w:t>
      </w:r>
    </w:p>
    <w:p w:rsidR="008E6D1A" w:rsidRPr="008E6D1A" w:rsidRDefault="008E6D1A" w:rsidP="008E6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4.4. На жюри конкурса возлагается:</w:t>
      </w:r>
    </w:p>
    <w:p w:rsidR="008E6D1A" w:rsidRPr="008E6D1A" w:rsidRDefault="008E6D1A" w:rsidP="008E6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- экспертиза и оценка представленных на Конкурс материалов;</w:t>
      </w:r>
    </w:p>
    <w:p w:rsidR="008E6D1A" w:rsidRPr="008E6D1A" w:rsidRDefault="008E6D1A" w:rsidP="008E6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- определение победителя Конкурса.</w:t>
      </w:r>
    </w:p>
    <w:p w:rsidR="008E6D1A" w:rsidRPr="008E6D1A" w:rsidRDefault="008E6D1A" w:rsidP="008E6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4.5. Жюри оценивает выполнение конкурсных мероприятий в баллах в соответствии с критериями, утвержденными в Положении.</w:t>
      </w:r>
    </w:p>
    <w:p w:rsidR="008E6D1A" w:rsidRPr="008E6D1A" w:rsidRDefault="008E6D1A" w:rsidP="008E6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4.6. По каждому конкурсному испытанию жюри Конкурса заполняют экспертные листы, выставляя общее количество баллов участнику Конкурса.</w:t>
      </w:r>
    </w:p>
    <w:p w:rsidR="008E6D1A" w:rsidRPr="008E6D1A" w:rsidRDefault="008E6D1A" w:rsidP="008E6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4.7. Решение жюри Конкурса оформляется протоколом и подписью.</w:t>
      </w:r>
    </w:p>
    <w:p w:rsidR="008E6D1A" w:rsidRPr="008E6D1A" w:rsidRDefault="008E6D1A" w:rsidP="008E6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4.8. Апелляции участников Конкурса по процедуре организации и экспертизы конкурсных материалов жюри не принимаются. </w:t>
      </w:r>
    </w:p>
    <w:p w:rsidR="008E6D1A" w:rsidRPr="008E6D1A" w:rsidRDefault="008E6D1A" w:rsidP="008E6D1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D1A">
        <w:rPr>
          <w:rFonts w:ascii="Times New Roman" w:hAnsi="Times New Roman" w:cs="Times New Roman"/>
          <w:b/>
          <w:sz w:val="28"/>
          <w:szCs w:val="28"/>
        </w:rPr>
        <w:t>5. Порядок проведения Конкурса.</w:t>
      </w:r>
    </w:p>
    <w:p w:rsidR="008E6D1A" w:rsidRPr="008E6D1A" w:rsidRDefault="008E6D1A" w:rsidP="008E6D1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5.1. Муниципальный этап Конкурса проводится в период </w:t>
      </w:r>
      <w:r w:rsidRPr="008E6D1A">
        <w:rPr>
          <w:rFonts w:ascii="Times New Roman" w:hAnsi="Times New Roman" w:cs="Times New Roman"/>
          <w:b/>
          <w:i/>
          <w:sz w:val="28"/>
          <w:szCs w:val="28"/>
        </w:rPr>
        <w:t>с 10 февраля по 30 марта 2023 года и состоит из 2-х этапов и финала.</w:t>
      </w:r>
    </w:p>
    <w:p w:rsidR="008E6D1A" w:rsidRPr="008E6D1A" w:rsidRDefault="008E6D1A" w:rsidP="008E6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6D1A">
        <w:rPr>
          <w:rFonts w:ascii="Times New Roman" w:hAnsi="Times New Roman" w:cs="Times New Roman"/>
          <w:b/>
          <w:i/>
          <w:sz w:val="28"/>
          <w:szCs w:val="28"/>
        </w:rPr>
        <w:lastRenderedPageBreak/>
        <w:t>1-й этап - отборочный, заочный</w:t>
      </w:r>
      <w:r w:rsidRPr="008E6D1A">
        <w:rPr>
          <w:rFonts w:ascii="Times New Roman" w:hAnsi="Times New Roman" w:cs="Times New Roman"/>
          <w:sz w:val="28"/>
          <w:szCs w:val="28"/>
        </w:rPr>
        <w:t xml:space="preserve"> – ознакомление с документами участников Конкурса и оценка представленных </w:t>
      </w:r>
      <w:bookmarkStart w:id="0" w:name="_GoBack"/>
      <w:bookmarkEnd w:id="0"/>
      <w:r w:rsidR="00043BF1" w:rsidRPr="008E6D1A">
        <w:rPr>
          <w:rFonts w:ascii="Times New Roman" w:hAnsi="Times New Roman" w:cs="Times New Roman"/>
          <w:sz w:val="28"/>
          <w:szCs w:val="28"/>
        </w:rPr>
        <w:t>материалов (</w:t>
      </w:r>
      <w:r w:rsidRPr="008E6D1A">
        <w:rPr>
          <w:rFonts w:ascii="Times New Roman" w:hAnsi="Times New Roman" w:cs="Times New Roman"/>
          <w:b/>
          <w:i/>
          <w:sz w:val="28"/>
          <w:szCs w:val="28"/>
        </w:rPr>
        <w:t>с 10 февраля по 20 марта 2023года).</w:t>
      </w:r>
    </w:p>
    <w:p w:rsidR="008E6D1A" w:rsidRPr="008E6D1A" w:rsidRDefault="008E6D1A" w:rsidP="008E6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6D1A">
        <w:rPr>
          <w:rFonts w:ascii="Times New Roman" w:hAnsi="Times New Roman" w:cs="Times New Roman"/>
          <w:b/>
          <w:i/>
          <w:sz w:val="28"/>
          <w:szCs w:val="28"/>
        </w:rPr>
        <w:t>2-й этап – очный</w:t>
      </w:r>
      <w:r w:rsidRPr="008E6D1A">
        <w:rPr>
          <w:rFonts w:ascii="Times New Roman" w:hAnsi="Times New Roman" w:cs="Times New Roman"/>
          <w:sz w:val="28"/>
          <w:szCs w:val="28"/>
        </w:rPr>
        <w:t xml:space="preserve"> – оценка конкурсного испытания, педагогическое мероприятие с детьми, определение финалистов Конкурса </w:t>
      </w:r>
      <w:r w:rsidRPr="008E6D1A">
        <w:rPr>
          <w:rFonts w:ascii="Times New Roman" w:hAnsi="Times New Roman" w:cs="Times New Roman"/>
          <w:b/>
          <w:i/>
          <w:sz w:val="28"/>
          <w:szCs w:val="28"/>
        </w:rPr>
        <w:t>(с 21 марта по 28 марта 2023 года).</w:t>
      </w:r>
    </w:p>
    <w:p w:rsidR="008E6D1A" w:rsidRPr="008E6D1A" w:rsidRDefault="008E6D1A" w:rsidP="008E6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6D1A">
        <w:rPr>
          <w:rFonts w:ascii="Times New Roman" w:hAnsi="Times New Roman" w:cs="Times New Roman"/>
          <w:b/>
          <w:i/>
          <w:sz w:val="28"/>
          <w:szCs w:val="28"/>
        </w:rPr>
        <w:t xml:space="preserve">3-й этап – финал – </w:t>
      </w:r>
      <w:r w:rsidRPr="008E6D1A">
        <w:rPr>
          <w:rFonts w:ascii="Times New Roman" w:hAnsi="Times New Roman" w:cs="Times New Roman"/>
          <w:sz w:val="28"/>
          <w:szCs w:val="28"/>
        </w:rPr>
        <w:t>оценка конкурсного испытания «Мастер-класс», принятие решения о присвоении званий победителя, призёров </w:t>
      </w:r>
      <w:r w:rsidRPr="008E6D1A">
        <w:rPr>
          <w:rFonts w:ascii="Times New Roman" w:hAnsi="Times New Roman" w:cs="Times New Roman"/>
          <w:b/>
          <w:i/>
          <w:sz w:val="28"/>
          <w:szCs w:val="28"/>
        </w:rPr>
        <w:t>(с 28 марта по 30 марта 2023 года).</w:t>
      </w:r>
    </w:p>
    <w:p w:rsidR="008E6D1A" w:rsidRPr="008E6D1A" w:rsidRDefault="008E6D1A" w:rsidP="008E6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5.2. Для участия в Конкурсе в адрес Оргкомитета направляются следующие документы на каждого участника:</w:t>
      </w:r>
    </w:p>
    <w:p w:rsidR="008E6D1A" w:rsidRPr="008E6D1A" w:rsidRDefault="008E6D1A" w:rsidP="008E6D1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6D1A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EC5069" w:rsidRPr="008E6D1A">
        <w:rPr>
          <w:rFonts w:ascii="Times New Roman" w:hAnsi="Times New Roman" w:cs="Times New Roman"/>
          <w:b/>
          <w:i/>
          <w:sz w:val="28"/>
          <w:szCs w:val="28"/>
        </w:rPr>
        <w:t>14 февраля</w:t>
      </w:r>
      <w:r w:rsidRPr="008E6D1A">
        <w:rPr>
          <w:rFonts w:ascii="Times New Roman" w:hAnsi="Times New Roman" w:cs="Times New Roman"/>
          <w:b/>
          <w:i/>
          <w:sz w:val="28"/>
          <w:szCs w:val="28"/>
        </w:rPr>
        <w:t xml:space="preserve"> 2023 года:</w:t>
      </w:r>
    </w:p>
    <w:p w:rsidR="008E6D1A" w:rsidRPr="008E6D1A" w:rsidRDefault="008E6D1A" w:rsidP="008E6D1A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заявка, заверенная руководителем Учреждения (высылается в печатном и электронном виде по форме согласно приложению № 1 к настоящему Положению);</w:t>
      </w:r>
    </w:p>
    <w:p w:rsidR="008E6D1A" w:rsidRPr="008E6D1A" w:rsidRDefault="008E6D1A" w:rsidP="008E6D1A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цветная фотография (в электронном виде в файле с расширением </w:t>
      </w:r>
      <w:proofErr w:type="spellStart"/>
      <w:r w:rsidRPr="008E6D1A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8E6D1A">
        <w:rPr>
          <w:rFonts w:ascii="Times New Roman" w:hAnsi="Times New Roman" w:cs="Times New Roman"/>
          <w:sz w:val="28"/>
          <w:szCs w:val="28"/>
        </w:rPr>
        <w:t xml:space="preserve"> объемом не более 0,5 МБ) для оформления информационно-презентационных материалов Конкурса;</w:t>
      </w:r>
    </w:p>
    <w:p w:rsidR="008E6D1A" w:rsidRPr="008E6D1A" w:rsidRDefault="008E6D1A" w:rsidP="008E6D1A">
      <w:pPr>
        <w:numPr>
          <w:ilvl w:val="0"/>
          <w:numId w:val="19"/>
        </w:numPr>
        <w:tabs>
          <w:tab w:val="num" w:pos="1083"/>
        </w:tabs>
        <w:spacing w:after="0" w:line="240" w:lineRule="auto"/>
        <w:ind w:hanging="44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заполненная карта участника Конкурса по форме согласно приложению № 2 к настоящему Положению. Ответственность за достоверность представленных в анкете сведений несет руководитель Учреждения, визирующий анкету;</w:t>
      </w:r>
    </w:p>
    <w:p w:rsidR="008E6D1A" w:rsidRPr="008E6D1A" w:rsidRDefault="008E6D1A" w:rsidP="008E6D1A">
      <w:pPr>
        <w:numPr>
          <w:ilvl w:val="0"/>
          <w:numId w:val="19"/>
        </w:numPr>
        <w:tabs>
          <w:tab w:val="num" w:pos="1083"/>
        </w:tabs>
        <w:spacing w:after="0" w:line="240" w:lineRule="auto"/>
        <w:ind w:hanging="449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 конкурсные материалы (интернет-портфолио – </w:t>
      </w:r>
      <w:r w:rsidR="00EC5069" w:rsidRPr="008E6D1A">
        <w:rPr>
          <w:rFonts w:ascii="Times New Roman" w:hAnsi="Times New Roman" w:cs="Times New Roman"/>
          <w:sz w:val="28"/>
          <w:szCs w:val="28"/>
        </w:rPr>
        <w:t>сайт, визитная</w:t>
      </w:r>
      <w:r w:rsidRPr="008E6D1A">
        <w:rPr>
          <w:rFonts w:ascii="Times New Roman" w:hAnsi="Times New Roman" w:cs="Times New Roman"/>
          <w:sz w:val="28"/>
          <w:szCs w:val="28"/>
        </w:rPr>
        <w:t xml:space="preserve"> карточка).</w:t>
      </w:r>
    </w:p>
    <w:p w:rsidR="008E6D1A" w:rsidRPr="008E6D1A" w:rsidRDefault="008E6D1A" w:rsidP="008E6D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5.3. Материалы, представленные на Конкурс, не рецензируются и не возвращаются.</w:t>
      </w:r>
    </w:p>
    <w:p w:rsidR="008E6D1A" w:rsidRPr="008E6D1A" w:rsidRDefault="008E6D1A" w:rsidP="008E6D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5.4. Кандидат не допускается для участия в Конкурсе, если:</w:t>
      </w:r>
    </w:p>
    <w:p w:rsidR="008E6D1A" w:rsidRPr="008E6D1A" w:rsidRDefault="008E6D1A" w:rsidP="008E6D1A">
      <w:pPr>
        <w:numPr>
          <w:ilvl w:val="0"/>
          <w:numId w:val="19"/>
        </w:numPr>
        <w:tabs>
          <w:tab w:val="num" w:pos="1083"/>
        </w:tabs>
        <w:spacing w:after="0" w:line="240" w:lineRule="auto"/>
        <w:ind w:hanging="44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заявка и документы поступили позже установленных сроков;</w:t>
      </w:r>
    </w:p>
    <w:p w:rsidR="008E6D1A" w:rsidRPr="008E6D1A" w:rsidRDefault="008E6D1A" w:rsidP="008E6D1A">
      <w:pPr>
        <w:numPr>
          <w:ilvl w:val="0"/>
          <w:numId w:val="19"/>
        </w:numPr>
        <w:tabs>
          <w:tab w:val="num" w:pos="1083"/>
        </w:tabs>
        <w:spacing w:after="0" w:line="240" w:lineRule="auto"/>
        <w:ind w:hanging="44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представлен неполный перечень документов;</w:t>
      </w:r>
    </w:p>
    <w:p w:rsidR="008E6D1A" w:rsidRPr="008E6D1A" w:rsidRDefault="008E6D1A" w:rsidP="008E6D1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-     выявлено </w:t>
      </w:r>
      <w:r w:rsidR="00EC5069" w:rsidRPr="008E6D1A">
        <w:rPr>
          <w:rFonts w:ascii="Times New Roman" w:hAnsi="Times New Roman" w:cs="Times New Roman"/>
          <w:sz w:val="28"/>
          <w:szCs w:val="28"/>
        </w:rPr>
        <w:t>несоответствие конкурсных</w:t>
      </w:r>
      <w:r w:rsidRPr="008E6D1A">
        <w:rPr>
          <w:rFonts w:ascii="Times New Roman" w:hAnsi="Times New Roman" w:cs="Times New Roman"/>
          <w:sz w:val="28"/>
          <w:szCs w:val="28"/>
        </w:rPr>
        <w:t xml:space="preserve"> работ установленным требованиям;</w:t>
      </w:r>
    </w:p>
    <w:p w:rsidR="008E6D1A" w:rsidRPr="008E6D1A" w:rsidRDefault="008E6D1A" w:rsidP="008E6D1A">
      <w:pPr>
        <w:numPr>
          <w:ilvl w:val="0"/>
          <w:numId w:val="19"/>
        </w:numPr>
        <w:tabs>
          <w:tab w:val="num" w:pos="1083"/>
        </w:tabs>
        <w:spacing w:after="0" w:line="240" w:lineRule="auto"/>
        <w:ind w:hanging="44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формат документов (материалов) не соответствует требованиям.</w:t>
      </w: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         5.5.   </w:t>
      </w:r>
      <w:r w:rsidRPr="008E6D1A">
        <w:rPr>
          <w:rFonts w:ascii="Times New Roman" w:hAnsi="Times New Roman" w:cs="Times New Roman"/>
          <w:b/>
          <w:sz w:val="28"/>
          <w:szCs w:val="28"/>
          <w:u w:val="single"/>
        </w:rPr>
        <w:t>1 этап – отборочный, заочный</w:t>
      </w:r>
    </w:p>
    <w:p w:rsidR="008E6D1A" w:rsidRPr="008E6D1A" w:rsidRDefault="00EC5069" w:rsidP="008E6D1A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Проводится с</w:t>
      </w:r>
      <w:r w:rsidR="008E6D1A" w:rsidRPr="008E6D1A">
        <w:rPr>
          <w:rFonts w:ascii="Times New Roman" w:hAnsi="Times New Roman" w:cs="Times New Roman"/>
          <w:sz w:val="28"/>
          <w:szCs w:val="28"/>
        </w:rPr>
        <w:t xml:space="preserve"> 10 февраля по 20 марта 2023 года и включает в себя конкурсное задание:</w:t>
      </w:r>
    </w:p>
    <w:p w:rsidR="008E6D1A" w:rsidRPr="008E6D1A" w:rsidRDefault="008E6D1A" w:rsidP="008E6D1A">
      <w:pPr>
        <w:spacing w:after="0" w:line="240" w:lineRule="auto"/>
        <w:ind w:firstLine="7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5.5.1.</w:t>
      </w:r>
      <w:r w:rsidRPr="008E6D1A">
        <w:rPr>
          <w:rFonts w:ascii="Times New Roman" w:hAnsi="Times New Roman" w:cs="Times New Roman"/>
          <w:b/>
          <w:sz w:val="28"/>
          <w:szCs w:val="28"/>
        </w:rPr>
        <w:t>Конкурсное испытание «Визитная карточка «Я - педагог».</w:t>
      </w:r>
    </w:p>
    <w:p w:rsidR="008E6D1A" w:rsidRPr="008E6D1A" w:rsidRDefault="008E6D1A" w:rsidP="008E6D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b/>
          <w:sz w:val="28"/>
          <w:szCs w:val="28"/>
        </w:rPr>
        <w:t>Цель конкурсного испытания:</w:t>
      </w:r>
      <w:r w:rsidRPr="008E6D1A">
        <w:rPr>
          <w:rFonts w:ascii="Times New Roman" w:hAnsi="Times New Roman" w:cs="Times New Roman"/>
          <w:sz w:val="28"/>
          <w:szCs w:val="28"/>
        </w:rPr>
        <w:t xml:space="preserve"> демонстрация конкурсантом профессиональных достижений с использованием информационно-коммуникационных технологий.</w:t>
      </w:r>
    </w:p>
    <w:p w:rsidR="008E6D1A" w:rsidRPr="008E6D1A" w:rsidRDefault="008E6D1A" w:rsidP="008E6D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b/>
          <w:sz w:val="28"/>
          <w:szCs w:val="28"/>
        </w:rPr>
        <w:t>Формат:</w:t>
      </w:r>
      <w:r w:rsidRPr="008E6D1A">
        <w:rPr>
          <w:rFonts w:ascii="Times New Roman" w:hAnsi="Times New Roman" w:cs="Times New Roman"/>
          <w:sz w:val="28"/>
          <w:szCs w:val="28"/>
        </w:rPr>
        <w:t xml:space="preserve"> видеоролик (или презентация в формате </w:t>
      </w:r>
      <w:r w:rsidRPr="008E6D1A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8E6D1A">
        <w:rPr>
          <w:rFonts w:ascii="Times New Roman" w:hAnsi="Times New Roman" w:cs="Times New Roman"/>
          <w:sz w:val="28"/>
          <w:szCs w:val="28"/>
        </w:rPr>
        <w:t xml:space="preserve">) представляющий педагогического работника с точки зрения его достижений в профессиональной и общественной деятельности, должен отражать его профессиональную культуру, демонстрировать современные способы педагогической деятельности. Продолжительность </w:t>
      </w:r>
      <w:r w:rsidRPr="008E6D1A">
        <w:rPr>
          <w:rFonts w:ascii="Times New Roman" w:hAnsi="Times New Roman" w:cs="Times New Roman"/>
          <w:b/>
          <w:sz w:val="28"/>
          <w:szCs w:val="28"/>
          <w:u w:val="single"/>
        </w:rPr>
        <w:t>не более трех минут</w:t>
      </w:r>
      <w:r w:rsidRPr="008E6D1A">
        <w:rPr>
          <w:rFonts w:ascii="Times New Roman" w:hAnsi="Times New Roman" w:cs="Times New Roman"/>
          <w:sz w:val="28"/>
          <w:szCs w:val="28"/>
        </w:rPr>
        <w:t xml:space="preserve">, с </w:t>
      </w:r>
      <w:r w:rsidRPr="008E6D1A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возможностью воспроизведения на большом количестве современных цифровых устройств: AVI, MPEG, MKV, WMV, FLV, </w:t>
      </w:r>
      <w:proofErr w:type="spellStart"/>
      <w:r w:rsidRPr="008E6D1A">
        <w:rPr>
          <w:rFonts w:ascii="Times New Roman" w:hAnsi="Times New Roman" w:cs="Times New Roman"/>
          <w:sz w:val="28"/>
          <w:szCs w:val="28"/>
        </w:rPr>
        <w:t>FullHD</w:t>
      </w:r>
      <w:proofErr w:type="spellEnd"/>
      <w:r w:rsidRPr="008E6D1A">
        <w:rPr>
          <w:rFonts w:ascii="Times New Roman" w:hAnsi="Times New Roman" w:cs="Times New Roman"/>
          <w:sz w:val="28"/>
          <w:szCs w:val="28"/>
        </w:rPr>
        <w:t>; должен быть оформлен информационной заставкой с указанием имени участника и образовательной организации, которую он представляет. Жанр видеоролика (интервью, репортаж, видеоклип, мультфильм и т.п.) участник определяет самостоятельно.</w:t>
      </w:r>
    </w:p>
    <w:p w:rsidR="008E6D1A" w:rsidRPr="008E6D1A" w:rsidRDefault="008E6D1A" w:rsidP="008E6D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6D1A">
        <w:rPr>
          <w:rFonts w:ascii="Times New Roman" w:hAnsi="Times New Roman" w:cs="Times New Roman"/>
          <w:b/>
          <w:i/>
          <w:sz w:val="28"/>
          <w:szCs w:val="28"/>
        </w:rPr>
        <w:t>Критерии и показатели оценки конкурсного испытания</w:t>
      </w:r>
    </w:p>
    <w:p w:rsidR="008E6D1A" w:rsidRPr="008E6D1A" w:rsidRDefault="008E6D1A" w:rsidP="008E6D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6D1A">
        <w:rPr>
          <w:rFonts w:ascii="Times New Roman" w:hAnsi="Times New Roman" w:cs="Times New Roman"/>
          <w:b/>
          <w:i/>
          <w:sz w:val="28"/>
          <w:szCs w:val="28"/>
        </w:rPr>
        <w:t>«Визитная карточка «Я – педагог»</w:t>
      </w:r>
    </w:p>
    <w:tbl>
      <w:tblPr>
        <w:tblW w:w="947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416"/>
        <w:gridCol w:w="468"/>
        <w:gridCol w:w="5263"/>
        <w:gridCol w:w="896"/>
      </w:tblGrid>
      <w:tr w:rsidR="008E6D1A" w:rsidRPr="008E6D1A" w:rsidTr="00EC5069">
        <w:tc>
          <w:tcPr>
            <w:tcW w:w="434" w:type="dxa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8"/>
                <w:szCs w:val="28"/>
                <w:u w:color="000000"/>
              </w:rPr>
              <w:t>№</w:t>
            </w:r>
          </w:p>
        </w:tc>
        <w:tc>
          <w:tcPr>
            <w:tcW w:w="2416" w:type="dxa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8"/>
                <w:szCs w:val="28"/>
                <w:u w:color="000000"/>
              </w:rPr>
              <w:t>Критерии</w:t>
            </w:r>
          </w:p>
        </w:tc>
        <w:tc>
          <w:tcPr>
            <w:tcW w:w="468" w:type="dxa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8"/>
                <w:szCs w:val="28"/>
                <w:u w:color="000000"/>
              </w:rPr>
              <w:t>№</w:t>
            </w:r>
          </w:p>
        </w:tc>
        <w:tc>
          <w:tcPr>
            <w:tcW w:w="5263" w:type="dxa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8"/>
                <w:szCs w:val="28"/>
                <w:u w:color="000000"/>
              </w:rPr>
              <w:t>Показатели</w:t>
            </w:r>
          </w:p>
        </w:tc>
        <w:tc>
          <w:tcPr>
            <w:tcW w:w="896" w:type="dxa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8"/>
                <w:szCs w:val="28"/>
                <w:u w:color="000000"/>
              </w:rPr>
              <w:t>Баллы</w:t>
            </w:r>
          </w:p>
        </w:tc>
      </w:tr>
      <w:tr w:rsidR="008E6D1A" w:rsidRPr="008E6D1A" w:rsidTr="00EC5069">
        <w:tc>
          <w:tcPr>
            <w:tcW w:w="434" w:type="dxa"/>
            <w:vMerge w:val="restart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2416" w:type="dxa"/>
            <w:vMerge w:val="restart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Информативность и содержательность </w:t>
            </w:r>
          </w:p>
        </w:tc>
        <w:tc>
          <w:tcPr>
            <w:tcW w:w="46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263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демонстрируются профессиональные достижения педагога в работе с воспитанниками </w:t>
            </w:r>
          </w:p>
        </w:tc>
        <w:tc>
          <w:tcPr>
            <w:tcW w:w="896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EC5069">
        <w:tc>
          <w:tcPr>
            <w:tcW w:w="434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6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263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демонстрируются достижения педагога в работе с родителями (законными представителями) воспитанников </w:t>
            </w:r>
          </w:p>
        </w:tc>
        <w:tc>
          <w:tcPr>
            <w:tcW w:w="896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EC5069">
        <w:tc>
          <w:tcPr>
            <w:tcW w:w="434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6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263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демонстрируются достижения педагога в профессиональном взаимодействии с коллегами </w:t>
            </w:r>
          </w:p>
        </w:tc>
        <w:tc>
          <w:tcPr>
            <w:tcW w:w="896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EC5069">
        <w:tc>
          <w:tcPr>
            <w:tcW w:w="434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6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263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демонстрируются интересы и увлечения педагога, связанные с профессиональной деятельностью </w:t>
            </w:r>
          </w:p>
        </w:tc>
        <w:tc>
          <w:tcPr>
            <w:tcW w:w="896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EC5069">
        <w:tc>
          <w:tcPr>
            <w:tcW w:w="434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6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263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демонстрируются аспекты профессиональной культуры педагога </w:t>
            </w:r>
          </w:p>
        </w:tc>
        <w:tc>
          <w:tcPr>
            <w:tcW w:w="896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EC5069">
        <w:tc>
          <w:tcPr>
            <w:tcW w:w="434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6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263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демонстрируется разнообразие форм, методов и средств педагогической деятельности </w:t>
            </w:r>
          </w:p>
        </w:tc>
        <w:tc>
          <w:tcPr>
            <w:tcW w:w="896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EC5069">
        <w:tc>
          <w:tcPr>
            <w:tcW w:w="434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6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5263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демонстрируется индивидуальный стиль профессиональной деятельности и оригинальность </w:t>
            </w:r>
          </w:p>
        </w:tc>
        <w:tc>
          <w:tcPr>
            <w:tcW w:w="896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EC5069">
        <w:tc>
          <w:tcPr>
            <w:tcW w:w="434" w:type="dxa"/>
            <w:vMerge w:val="restart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2416" w:type="dxa"/>
            <w:vMerge w:val="restart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Представление информации </w:t>
            </w:r>
          </w:p>
        </w:tc>
        <w:tc>
          <w:tcPr>
            <w:tcW w:w="468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263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соблюдается соответствие видеоряда содержанию </w:t>
            </w:r>
          </w:p>
        </w:tc>
        <w:tc>
          <w:tcPr>
            <w:tcW w:w="896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EC5069">
        <w:tc>
          <w:tcPr>
            <w:tcW w:w="434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68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263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Видеоряд, </w:t>
            </w:r>
            <w:r w:rsidR="00EC5069"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композиция и</w:t>
            </w: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содержание интересны и оригинальны</w:t>
            </w:r>
          </w:p>
        </w:tc>
        <w:tc>
          <w:tcPr>
            <w:tcW w:w="896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EC5069">
        <w:tc>
          <w:tcPr>
            <w:tcW w:w="434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68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263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соблюдается временной регламент конкурсного испытания </w:t>
            </w:r>
          </w:p>
        </w:tc>
        <w:tc>
          <w:tcPr>
            <w:tcW w:w="896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EC5069">
        <w:tc>
          <w:tcPr>
            <w:tcW w:w="2850" w:type="dxa"/>
            <w:gridSpan w:val="2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Итоговый балл</w:t>
            </w:r>
          </w:p>
        </w:tc>
        <w:tc>
          <w:tcPr>
            <w:tcW w:w="5731" w:type="dxa"/>
            <w:gridSpan w:val="2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0-20</w:t>
            </w:r>
          </w:p>
        </w:tc>
      </w:tr>
    </w:tbl>
    <w:p w:rsidR="008E6D1A" w:rsidRPr="008E6D1A" w:rsidRDefault="008E6D1A" w:rsidP="008E6D1A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По оценкам всех заданий отборочного (заочного) тура Жюри формирует рейтинг участников. </w:t>
      </w:r>
    </w:p>
    <w:p w:rsidR="008E6D1A" w:rsidRPr="008E6D1A" w:rsidRDefault="008E6D1A" w:rsidP="008E6D1A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6 участников проходят во второй тур. Баллы, набранные участниками Конкурса в первом туре, не учитываются при подведении итогов второго тура</w:t>
      </w:r>
    </w:p>
    <w:p w:rsidR="008E6D1A" w:rsidRPr="008E6D1A" w:rsidRDefault="008E6D1A" w:rsidP="008E6D1A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Участники второго тура объявляются Оргкомитетом </w:t>
      </w:r>
      <w:r w:rsidRPr="008E6D1A">
        <w:rPr>
          <w:rFonts w:ascii="Times New Roman" w:hAnsi="Times New Roman" w:cs="Times New Roman"/>
          <w:b/>
          <w:sz w:val="28"/>
          <w:szCs w:val="28"/>
        </w:rPr>
        <w:t>21 марта 2023 года</w:t>
      </w:r>
      <w:r w:rsidRPr="008E6D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D1A" w:rsidRPr="008E6D1A" w:rsidRDefault="008E6D1A" w:rsidP="008E6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  <w:u w:val="single"/>
        </w:rPr>
        <w:t>5.6.</w:t>
      </w:r>
      <w:r w:rsidRPr="008E6D1A">
        <w:rPr>
          <w:rFonts w:ascii="Times New Roman" w:hAnsi="Times New Roman" w:cs="Times New Roman"/>
          <w:b/>
          <w:sz w:val="28"/>
          <w:szCs w:val="28"/>
          <w:u w:val="single"/>
        </w:rPr>
        <w:t xml:space="preserve"> 2 этап – очный</w:t>
      </w:r>
    </w:p>
    <w:p w:rsidR="008E6D1A" w:rsidRPr="008E6D1A" w:rsidRDefault="008E6D1A" w:rsidP="008E6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Проводится с 21 марта по 28 марта и включает в себя одно </w:t>
      </w:r>
      <w:r w:rsidR="00EC5069" w:rsidRPr="008E6D1A">
        <w:rPr>
          <w:rFonts w:ascii="Times New Roman" w:hAnsi="Times New Roman" w:cs="Times New Roman"/>
          <w:color w:val="000000"/>
          <w:sz w:val="28"/>
          <w:szCs w:val="28"/>
        </w:rPr>
        <w:t>конкурсное задание</w:t>
      </w:r>
      <w:r w:rsidRPr="008E6D1A">
        <w:rPr>
          <w:rFonts w:ascii="Times New Roman" w:hAnsi="Times New Roman" w:cs="Times New Roman"/>
          <w:color w:val="000000"/>
          <w:sz w:val="28"/>
          <w:szCs w:val="28"/>
        </w:rPr>
        <w:t xml:space="preserve">: педагогическое мероприятие с детьми. </w:t>
      </w:r>
    </w:p>
    <w:p w:rsidR="008E6D1A" w:rsidRPr="008E6D1A" w:rsidRDefault="008E6D1A" w:rsidP="008E6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D1A">
        <w:rPr>
          <w:rFonts w:ascii="Times New Roman" w:hAnsi="Times New Roman" w:cs="Times New Roman"/>
          <w:color w:val="000000"/>
          <w:sz w:val="28"/>
          <w:szCs w:val="28"/>
        </w:rPr>
        <w:t xml:space="preserve">5.6.2. </w:t>
      </w:r>
      <w:r w:rsidRPr="008E6D1A">
        <w:rPr>
          <w:rFonts w:ascii="Times New Roman" w:hAnsi="Times New Roman" w:cs="Times New Roman"/>
          <w:b/>
          <w:color w:val="000000"/>
          <w:sz w:val="28"/>
          <w:szCs w:val="28"/>
        </w:rPr>
        <w:t>«Педагогическое мероприятие с детьми, самоанализ»</w:t>
      </w:r>
    </w:p>
    <w:p w:rsidR="008E6D1A" w:rsidRPr="008E6D1A" w:rsidRDefault="008E6D1A" w:rsidP="008E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b/>
          <w:sz w:val="28"/>
          <w:szCs w:val="28"/>
        </w:rPr>
        <w:t>Цель конкурсного испытания</w:t>
      </w:r>
      <w:r w:rsidRPr="008E6D1A">
        <w:rPr>
          <w:rFonts w:ascii="Times New Roman" w:hAnsi="Times New Roman" w:cs="Times New Roman"/>
          <w:sz w:val="28"/>
          <w:szCs w:val="28"/>
        </w:rPr>
        <w:t xml:space="preserve"> –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8E6D1A" w:rsidRPr="008E6D1A" w:rsidRDefault="008E6D1A" w:rsidP="008E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b/>
          <w:sz w:val="28"/>
          <w:szCs w:val="28"/>
        </w:rPr>
        <w:t>Формат проведения конкурсного испытания:</w:t>
      </w:r>
      <w:r w:rsidRPr="008E6D1A">
        <w:rPr>
          <w:rFonts w:ascii="Times New Roman" w:hAnsi="Times New Roman" w:cs="Times New Roman"/>
          <w:sz w:val="28"/>
          <w:szCs w:val="28"/>
        </w:rPr>
        <w:t xml:space="preserve"> педагогическое мероприятие с детьми в образовательной организации дошкольного образования, утвержденной Оргкомитетом конкурса в качестве площадки проведения.</w:t>
      </w:r>
    </w:p>
    <w:p w:rsidR="008E6D1A" w:rsidRPr="008E6D1A" w:rsidRDefault="008E6D1A" w:rsidP="008E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b/>
          <w:sz w:val="28"/>
          <w:szCs w:val="28"/>
        </w:rPr>
        <w:t xml:space="preserve">Организационная схема проведения конкурсного испытания: </w:t>
      </w:r>
      <w:r w:rsidRPr="008E6D1A">
        <w:rPr>
          <w:rFonts w:ascii="Times New Roman" w:hAnsi="Times New Roman" w:cs="Times New Roman"/>
          <w:sz w:val="28"/>
          <w:szCs w:val="28"/>
        </w:rPr>
        <w:t>возраст детей (группа), образовательная область, тема мероприятия определяются конкурсантом самостоятельно. Конкурсное испытание проходит в два этапа: 1 – проведение мероприятия с детьми, 2 – самоанализ. Регламент проведения конкурсного испытания – 30 минут: проведение мероприятия – 25-30 минут</w:t>
      </w:r>
      <w:r w:rsidR="00EC5069">
        <w:rPr>
          <w:rFonts w:ascii="Times New Roman" w:hAnsi="Times New Roman" w:cs="Times New Roman"/>
          <w:sz w:val="28"/>
          <w:szCs w:val="28"/>
        </w:rPr>
        <w:t xml:space="preserve"> </w:t>
      </w:r>
      <w:r w:rsidRPr="008E6D1A">
        <w:rPr>
          <w:rFonts w:ascii="Times New Roman" w:hAnsi="Times New Roman" w:cs="Times New Roman"/>
          <w:sz w:val="28"/>
          <w:szCs w:val="28"/>
        </w:rPr>
        <w:t>(время занятий зависит от возрастной категории детей); самоанализ – до 5 минут. Вопросы жюри- до 5 минут</w:t>
      </w:r>
    </w:p>
    <w:p w:rsidR="008E6D1A" w:rsidRPr="008E6D1A" w:rsidRDefault="008E6D1A" w:rsidP="008E6D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6D1A">
        <w:rPr>
          <w:rFonts w:ascii="Times New Roman" w:hAnsi="Times New Roman" w:cs="Times New Roman"/>
          <w:b/>
          <w:i/>
          <w:sz w:val="28"/>
          <w:szCs w:val="28"/>
        </w:rPr>
        <w:t>Критерии и показатели оценки конкурсного испытания</w:t>
      </w:r>
    </w:p>
    <w:p w:rsidR="008E6D1A" w:rsidRPr="008E6D1A" w:rsidRDefault="008E6D1A" w:rsidP="008E6D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6D1A">
        <w:rPr>
          <w:rFonts w:ascii="Times New Roman" w:hAnsi="Times New Roman" w:cs="Times New Roman"/>
          <w:b/>
          <w:i/>
          <w:sz w:val="28"/>
          <w:szCs w:val="28"/>
        </w:rPr>
        <w:t>«Педагогическое мероприятие с детьми»</w:t>
      </w:r>
    </w:p>
    <w:p w:rsidR="008E6D1A" w:rsidRPr="008E6D1A" w:rsidRDefault="008E6D1A" w:rsidP="008E6D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354"/>
        <w:gridCol w:w="702"/>
        <w:gridCol w:w="4915"/>
        <w:gridCol w:w="972"/>
      </w:tblGrid>
      <w:tr w:rsidR="008E6D1A" w:rsidRPr="008E6D1A" w:rsidTr="008E6D1A">
        <w:tc>
          <w:tcPr>
            <w:tcW w:w="448" w:type="dxa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8"/>
                <w:szCs w:val="28"/>
                <w:u w:color="000000"/>
              </w:rPr>
              <w:t>№</w:t>
            </w:r>
          </w:p>
        </w:tc>
        <w:tc>
          <w:tcPr>
            <w:tcW w:w="2147" w:type="dxa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8"/>
                <w:szCs w:val="28"/>
                <w:u w:color="000000"/>
              </w:rPr>
              <w:t>Критерии</w:t>
            </w:r>
          </w:p>
        </w:tc>
        <w:tc>
          <w:tcPr>
            <w:tcW w:w="709" w:type="dxa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8"/>
                <w:szCs w:val="28"/>
                <w:u w:color="000000"/>
              </w:rPr>
              <w:t>№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8"/>
                <w:szCs w:val="28"/>
                <w:u w:color="000000"/>
              </w:rPr>
              <w:t>Показатели</w:t>
            </w:r>
          </w:p>
        </w:tc>
        <w:tc>
          <w:tcPr>
            <w:tcW w:w="958" w:type="dxa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8"/>
                <w:szCs w:val="28"/>
                <w:u w:color="000000"/>
              </w:rPr>
              <w:t>Баллы</w:t>
            </w:r>
          </w:p>
        </w:tc>
      </w:tr>
      <w:tr w:rsidR="008E6D1A" w:rsidRPr="008E6D1A" w:rsidTr="008E6D1A">
        <w:tc>
          <w:tcPr>
            <w:tcW w:w="448" w:type="dxa"/>
            <w:vMerge w:val="restart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2147" w:type="dxa"/>
            <w:vMerge w:val="restart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Реализация содержания образовательной программы дошкольного образования </w:t>
            </w: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обеспечивает соответствие содержания занятия ФГОС ДО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обеспечивает соответствие содержания возрастным особенностям воспитанников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реализует воспитательные возможности содержания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создает условия для речевого/ социально-коммуникативного/ физического / художественно-эстетического развития воспитанников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реализует содержание, соответствующее современн</w:t>
            </w:r>
            <w:r w:rsidR="00EC5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ым научным знаниям, способствую</w:t>
            </w: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щее формированию современной картины мира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реализует содержание, соответствующее традиционным ценностям российского общества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 w:val="restart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2147" w:type="dxa"/>
            <w:vMerge w:val="restart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Методические приемы решения педагогических задач </w:t>
            </w: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использует приемы привлечения воспитанников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использует приемы удержания внимания воспитанников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использует приемы поддержки инициативы воспитанников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использует приемы поддержки самостоятельности воспитанников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использует приемы стимулирования и поощрения воспитанников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целесообразно применяет средства наглядности и ИКТ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обеспечивает взаимосвязь с конкурсным испытанием «Моя педагогическая находка»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 w:val="restart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3.</w:t>
            </w:r>
          </w:p>
        </w:tc>
        <w:tc>
          <w:tcPr>
            <w:tcW w:w="2147" w:type="dxa"/>
            <w:vMerge w:val="restart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Организационная культура </w:t>
            </w: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обеспечивает четкую структуру мероприятия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зонирует</w:t>
            </w:r>
            <w:proofErr w:type="spellEnd"/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пространство в соответствии с целями и задачами мероприятия и эффективно его использует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соблюдает санитарно-гигиенические нормы ДО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мотивированно использует/не использует раздаточный материал и ТСО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соблюдает регламент конкурсного испытания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 w:val="restart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kern w:val="2"/>
                <w:sz w:val="28"/>
                <w:szCs w:val="28"/>
              </w:rPr>
              <w:t>4.</w:t>
            </w:r>
          </w:p>
        </w:tc>
        <w:tc>
          <w:tcPr>
            <w:tcW w:w="2147" w:type="dxa"/>
            <w:vMerge w:val="restart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Речевая, коммуникативная культура, личностные качества </w:t>
            </w: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 эмоциональный контакт с воспитанниками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создает благоприятный психологический климат в работе с воспитанниками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удерживает в фокусе внимания всех воспитанников, участвующих в мероприятии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допускает речевых ошибок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соблюдает этические правила общения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четко, понятно, доступно формулирует вопросы и задания для воспитанников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демонстрирует эмоциональную устойчивость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демонстрирует индивидуальный стиль профессиональной деятельности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 w:val="restart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kern w:val="2"/>
                <w:sz w:val="28"/>
                <w:szCs w:val="28"/>
              </w:rPr>
              <w:t>5.</w:t>
            </w:r>
          </w:p>
        </w:tc>
        <w:tc>
          <w:tcPr>
            <w:tcW w:w="2147" w:type="dxa"/>
            <w:vMerge w:val="restart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Рефлексивная культура (на этапе самоанализа)</w:t>
            </w:r>
          </w:p>
        </w:tc>
        <w:tc>
          <w:tcPr>
            <w:tcW w:w="709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результативность проведенного мероприятия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5.2.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делает вывод о том, насколько удалось реализовать цель и задачи мероприятия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5.3.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обосновывает корректировку (или отсутствие корректировки) плана мероприятия в соответствии с условиями его проведения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5.4.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эффективность своего взаимодействия с воспитанниками 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8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5.5. </w:t>
            </w:r>
          </w:p>
        </w:tc>
        <w:tc>
          <w:tcPr>
            <w:tcW w:w="5165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Корректно и точно отвечает на вопросы жюри</w:t>
            </w: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2595" w:type="dxa"/>
            <w:gridSpan w:val="2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Итоговый балл</w:t>
            </w:r>
          </w:p>
        </w:tc>
        <w:tc>
          <w:tcPr>
            <w:tcW w:w="5874" w:type="dxa"/>
            <w:gridSpan w:val="2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0-62</w:t>
            </w:r>
          </w:p>
        </w:tc>
      </w:tr>
    </w:tbl>
    <w:p w:rsidR="008E6D1A" w:rsidRPr="008E6D1A" w:rsidRDefault="008E6D1A" w:rsidP="008E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5.6.3. По итогам конкурсных испытаний второго тура Жюри формирует рейтинг участников. Из числа участников, набравших наибольшее количество баллов в общем рейтинге, определяются пять финалистов Конкурса, которые принимают участие в третьем (финальном) туре. Баллы, набранные лауреатами Конкурса по итогам первого и второго туров, не учитываются при подведении итогов третьего (финального) тура (определении победителя и призёров Конкурса). Финалисты объявляются 28 марта 2023 г.</w:t>
      </w:r>
    </w:p>
    <w:p w:rsidR="008E6D1A" w:rsidRPr="008E6D1A" w:rsidRDefault="008E6D1A" w:rsidP="008E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5.7.</w:t>
      </w:r>
      <w:r w:rsidRPr="008E6D1A">
        <w:rPr>
          <w:rFonts w:ascii="Times New Roman" w:hAnsi="Times New Roman" w:cs="Times New Roman"/>
          <w:sz w:val="28"/>
          <w:szCs w:val="28"/>
        </w:rPr>
        <w:tab/>
      </w:r>
      <w:r w:rsidRPr="008E6D1A">
        <w:rPr>
          <w:rFonts w:ascii="Times New Roman" w:hAnsi="Times New Roman" w:cs="Times New Roman"/>
          <w:b/>
          <w:sz w:val="28"/>
          <w:szCs w:val="28"/>
          <w:u w:val="single"/>
        </w:rPr>
        <w:t>3 этап -  финальный (очный)</w:t>
      </w:r>
      <w:r w:rsidRPr="008E6D1A">
        <w:rPr>
          <w:rFonts w:ascii="Times New Roman" w:hAnsi="Times New Roman" w:cs="Times New Roman"/>
          <w:sz w:val="28"/>
          <w:szCs w:val="28"/>
        </w:rPr>
        <w:t xml:space="preserve"> проводится с 28 марта по 30 марта 2023 года и включает в себя «Мастерская педагога (мастер-класс)»:</w:t>
      </w:r>
    </w:p>
    <w:p w:rsidR="008E6D1A" w:rsidRPr="008E6D1A" w:rsidRDefault="008E6D1A" w:rsidP="008E6D1A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5.7.1. </w:t>
      </w:r>
      <w:r w:rsidRPr="008E6D1A">
        <w:rPr>
          <w:rFonts w:ascii="Times New Roman" w:hAnsi="Times New Roman" w:cs="Times New Roman"/>
          <w:b/>
          <w:sz w:val="28"/>
          <w:szCs w:val="28"/>
        </w:rPr>
        <w:t>Цель конкурсного испытания</w:t>
      </w:r>
      <w:r w:rsidRPr="008E6D1A">
        <w:rPr>
          <w:rFonts w:ascii="Times New Roman" w:hAnsi="Times New Roman" w:cs="Times New Roman"/>
          <w:sz w:val="28"/>
          <w:szCs w:val="28"/>
        </w:rPr>
        <w:t xml:space="preserve"> </w:t>
      </w:r>
      <w:r w:rsidRPr="008E6D1A">
        <w:rPr>
          <w:rFonts w:ascii="Times New Roman" w:hAnsi="Times New Roman" w:cs="Times New Roman"/>
          <w:b/>
          <w:sz w:val="28"/>
          <w:szCs w:val="28"/>
        </w:rPr>
        <w:t>«Мастерская педагога (мастер-класса)»</w:t>
      </w:r>
      <w:r w:rsidR="00EC5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D1A">
        <w:rPr>
          <w:rFonts w:ascii="Times New Roman" w:hAnsi="Times New Roman" w:cs="Times New Roman"/>
          <w:sz w:val="28"/>
          <w:szCs w:val="28"/>
        </w:rPr>
        <w:t>– демонстрация конкурсантом компетенций в области презентации и трансляции личного педагогического опыта в ситуации профессионального взаимодействия.</w:t>
      </w:r>
    </w:p>
    <w:p w:rsidR="008E6D1A" w:rsidRPr="008E6D1A" w:rsidRDefault="008E6D1A" w:rsidP="008E6D1A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b/>
          <w:sz w:val="28"/>
          <w:szCs w:val="28"/>
        </w:rPr>
        <w:t>Формат проведения конкурсного испытания:</w:t>
      </w:r>
      <w:r w:rsidRPr="008E6D1A">
        <w:rPr>
          <w:rFonts w:ascii="Times New Roman" w:hAnsi="Times New Roman" w:cs="Times New Roman"/>
          <w:sz w:val="28"/>
          <w:szCs w:val="28"/>
        </w:rPr>
        <w:t xml:space="preserve"> выступление, демонстрирующее элементы профессиональной деятельности, доказавшие свою эффективность (приемы, методы, технологии обучения и развития детей дошкольного возраста).</w:t>
      </w:r>
    </w:p>
    <w:p w:rsidR="008E6D1A" w:rsidRPr="008E6D1A" w:rsidRDefault="008E6D1A" w:rsidP="008E6D1A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Организационная схема проведения конкурсного испытания: мастер-класс проводится в дистанционном формате. Тему, форму проведения мастер-класса (</w:t>
      </w:r>
      <w:proofErr w:type="spellStart"/>
      <w:r w:rsidRPr="008E6D1A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Pr="008E6D1A">
        <w:rPr>
          <w:rFonts w:ascii="Times New Roman" w:hAnsi="Times New Roman" w:cs="Times New Roman"/>
          <w:sz w:val="28"/>
          <w:szCs w:val="28"/>
        </w:rPr>
        <w:t xml:space="preserve"> занятие, деловая имитационная игра, моделирование, мастерская, творческая лаборатория, </w:t>
      </w:r>
      <w:proofErr w:type="spellStart"/>
      <w:r w:rsidRPr="008E6D1A">
        <w:rPr>
          <w:rFonts w:ascii="Times New Roman" w:hAnsi="Times New Roman" w:cs="Times New Roman"/>
          <w:sz w:val="28"/>
          <w:szCs w:val="28"/>
        </w:rPr>
        <w:t>воркшоп</w:t>
      </w:r>
      <w:proofErr w:type="spellEnd"/>
      <w:r w:rsidRPr="008E6D1A">
        <w:rPr>
          <w:rFonts w:ascii="Times New Roman" w:hAnsi="Times New Roman" w:cs="Times New Roman"/>
          <w:sz w:val="28"/>
          <w:szCs w:val="28"/>
        </w:rPr>
        <w:t xml:space="preserve"> и др.), наличие фокус-группы и ее количественный состав конкурсанты определяют самостоятельно.</w:t>
      </w:r>
    </w:p>
    <w:p w:rsidR="008E6D1A" w:rsidRPr="008E6D1A" w:rsidRDefault="008E6D1A" w:rsidP="008E6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Регламент проведения конкурсного испытания – 15 минут на выступление участника, </w:t>
      </w:r>
      <w:r w:rsidRPr="008E6D1A">
        <w:rPr>
          <w:rFonts w:ascii="Times New Roman" w:hAnsi="Times New Roman" w:cs="Times New Roman"/>
          <w:b/>
          <w:sz w:val="28"/>
          <w:szCs w:val="28"/>
        </w:rPr>
        <w:t>5 минут на вопросы членов жюри.</w:t>
      </w:r>
    </w:p>
    <w:p w:rsidR="008E6D1A" w:rsidRPr="008E6D1A" w:rsidRDefault="008E6D1A" w:rsidP="008E6D1A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Pr="008E6D1A" w:rsidRDefault="008E6D1A" w:rsidP="008E6D1A">
      <w:pPr>
        <w:spacing w:after="0" w:line="240" w:lineRule="auto"/>
        <w:ind w:firstLine="7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6D1A">
        <w:rPr>
          <w:rFonts w:ascii="Times New Roman" w:hAnsi="Times New Roman" w:cs="Times New Roman"/>
          <w:b/>
          <w:i/>
          <w:sz w:val="28"/>
          <w:szCs w:val="28"/>
        </w:rPr>
        <w:t>Критерии и показатели оценки конкурсного испытания «Мастерская педагога»</w:t>
      </w:r>
    </w:p>
    <w:tbl>
      <w:tblPr>
        <w:tblW w:w="95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395"/>
        <w:gridCol w:w="784"/>
        <w:gridCol w:w="4876"/>
        <w:gridCol w:w="972"/>
      </w:tblGrid>
      <w:tr w:rsidR="008E6D1A" w:rsidRPr="008E6D1A" w:rsidTr="008E6D1A">
        <w:tc>
          <w:tcPr>
            <w:tcW w:w="445" w:type="dxa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8"/>
                <w:szCs w:val="28"/>
                <w:u w:color="000000"/>
              </w:rPr>
              <w:t>№</w:t>
            </w:r>
          </w:p>
        </w:tc>
        <w:tc>
          <w:tcPr>
            <w:tcW w:w="2147" w:type="dxa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8"/>
                <w:szCs w:val="28"/>
                <w:u w:color="000000"/>
              </w:rPr>
              <w:t>Критерии</w:t>
            </w:r>
          </w:p>
        </w:tc>
        <w:tc>
          <w:tcPr>
            <w:tcW w:w="848" w:type="dxa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8"/>
                <w:szCs w:val="28"/>
                <w:u w:color="000000"/>
              </w:rPr>
              <w:t>№</w:t>
            </w:r>
          </w:p>
        </w:tc>
        <w:tc>
          <w:tcPr>
            <w:tcW w:w="5207" w:type="dxa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8"/>
                <w:szCs w:val="28"/>
                <w:u w:color="000000"/>
              </w:rPr>
              <w:t>Показатели</w:t>
            </w:r>
          </w:p>
        </w:tc>
        <w:tc>
          <w:tcPr>
            <w:tcW w:w="864" w:type="dxa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8"/>
                <w:szCs w:val="28"/>
                <w:u w:color="000000"/>
              </w:rPr>
              <w:t>Баллы</w:t>
            </w:r>
          </w:p>
        </w:tc>
      </w:tr>
      <w:tr w:rsidR="008E6D1A" w:rsidRPr="008E6D1A" w:rsidTr="008E6D1A">
        <w:tc>
          <w:tcPr>
            <w:tcW w:w="445" w:type="dxa"/>
            <w:vMerge w:val="restart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2147" w:type="dxa"/>
            <w:vMerge w:val="restart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Актуальность и методическая обоснованность представленного опыта </w:t>
            </w:r>
          </w:p>
        </w:tc>
        <w:tc>
          <w:tcPr>
            <w:tcW w:w="84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207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обосновывает значимость демонстрируемого опыта для достижения целей дошкольного образования </w:t>
            </w:r>
          </w:p>
        </w:tc>
        <w:tc>
          <w:tcPr>
            <w:tcW w:w="864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5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207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формулирует цель и задачи демонстрируемого опыта</w:t>
            </w:r>
          </w:p>
        </w:tc>
        <w:tc>
          <w:tcPr>
            <w:tcW w:w="864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5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5207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обосновывает педагогическую эффективность демонстрируемого опыта </w:t>
            </w:r>
          </w:p>
        </w:tc>
        <w:tc>
          <w:tcPr>
            <w:tcW w:w="864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5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1.4</w:t>
            </w:r>
          </w:p>
        </w:tc>
        <w:tc>
          <w:tcPr>
            <w:tcW w:w="5207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устанавливает связь демонстрируемого опыта с ФГОС</w:t>
            </w:r>
          </w:p>
        </w:tc>
        <w:tc>
          <w:tcPr>
            <w:tcW w:w="864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5" w:type="dxa"/>
            <w:vMerge w:val="restart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2147" w:type="dxa"/>
            <w:vMerge w:val="restart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Образовательный потенциал мастер-класса </w:t>
            </w:r>
          </w:p>
        </w:tc>
        <w:tc>
          <w:tcPr>
            <w:tcW w:w="84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207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акцентирует внимание на ценностных, развивающих и воспитательных эффектах представляемого опыта </w:t>
            </w:r>
          </w:p>
        </w:tc>
        <w:tc>
          <w:tcPr>
            <w:tcW w:w="864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5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5207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демонстрирует результативность используемой технологии/методов/приемов </w:t>
            </w:r>
          </w:p>
        </w:tc>
        <w:tc>
          <w:tcPr>
            <w:tcW w:w="864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5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5207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обозначает возможность тиражирования опыта в практике дошкольного образования </w:t>
            </w:r>
          </w:p>
        </w:tc>
        <w:tc>
          <w:tcPr>
            <w:tcW w:w="864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5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5207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обозначает особенности реализации представляемого опыта </w:t>
            </w:r>
          </w:p>
        </w:tc>
        <w:tc>
          <w:tcPr>
            <w:tcW w:w="864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5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2.5</w:t>
            </w:r>
          </w:p>
        </w:tc>
        <w:tc>
          <w:tcPr>
            <w:tcW w:w="5207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предлагает конкретные рекомендации по использованию демонстрируемой технологии/методов/приемов </w:t>
            </w:r>
          </w:p>
        </w:tc>
        <w:tc>
          <w:tcPr>
            <w:tcW w:w="864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5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2.6</w:t>
            </w:r>
          </w:p>
        </w:tc>
        <w:tc>
          <w:tcPr>
            <w:tcW w:w="5207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демонстрирует широкий набор методов/ приемов активизации профессиональной аудитории </w:t>
            </w:r>
          </w:p>
        </w:tc>
        <w:tc>
          <w:tcPr>
            <w:tcW w:w="864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5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2.7</w:t>
            </w:r>
          </w:p>
        </w:tc>
        <w:tc>
          <w:tcPr>
            <w:tcW w:w="5207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демонстрирует комплексность применения технологий, методов, приемов решения постановленной в мастер-классе проблемы/задачи </w:t>
            </w:r>
          </w:p>
        </w:tc>
        <w:tc>
          <w:tcPr>
            <w:tcW w:w="864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5" w:type="dxa"/>
            <w:vMerge w:val="restart"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3.</w:t>
            </w:r>
          </w:p>
        </w:tc>
        <w:tc>
          <w:tcPr>
            <w:tcW w:w="2147" w:type="dxa"/>
            <w:vMerge w:val="restart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Организационная, информационная и коммуникативная культура </w:t>
            </w:r>
          </w:p>
        </w:tc>
        <w:tc>
          <w:tcPr>
            <w:tcW w:w="84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5207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Демонстрирует способность передать способы педагогической деятельности</w:t>
            </w:r>
          </w:p>
        </w:tc>
        <w:tc>
          <w:tcPr>
            <w:tcW w:w="864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5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3.2</w:t>
            </w:r>
          </w:p>
        </w:tc>
        <w:tc>
          <w:tcPr>
            <w:tcW w:w="5207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использует оптимальные </w:t>
            </w:r>
            <w:proofErr w:type="spellStart"/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объѐм</w:t>
            </w:r>
            <w:proofErr w:type="spellEnd"/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содержание информации </w:t>
            </w:r>
          </w:p>
        </w:tc>
        <w:tc>
          <w:tcPr>
            <w:tcW w:w="864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5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3.3</w:t>
            </w:r>
          </w:p>
        </w:tc>
        <w:tc>
          <w:tcPr>
            <w:tcW w:w="5207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использует различные способы структурирования и представления информации </w:t>
            </w:r>
          </w:p>
        </w:tc>
        <w:tc>
          <w:tcPr>
            <w:tcW w:w="864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5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3.4</w:t>
            </w:r>
          </w:p>
        </w:tc>
        <w:tc>
          <w:tcPr>
            <w:tcW w:w="5207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Обосновывает новизну представляемого опыта педагогической работы</w:t>
            </w:r>
          </w:p>
        </w:tc>
        <w:tc>
          <w:tcPr>
            <w:tcW w:w="864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5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3.5</w:t>
            </w:r>
          </w:p>
        </w:tc>
        <w:tc>
          <w:tcPr>
            <w:tcW w:w="5207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допускает речевых ошибок </w:t>
            </w:r>
          </w:p>
        </w:tc>
        <w:tc>
          <w:tcPr>
            <w:tcW w:w="864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5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3.6</w:t>
            </w:r>
          </w:p>
        </w:tc>
        <w:tc>
          <w:tcPr>
            <w:tcW w:w="5207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точно и корректно использует профессиональную терминологию </w:t>
            </w:r>
          </w:p>
        </w:tc>
        <w:tc>
          <w:tcPr>
            <w:tcW w:w="864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5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3.7</w:t>
            </w:r>
          </w:p>
        </w:tc>
        <w:tc>
          <w:tcPr>
            <w:tcW w:w="5207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обеспечивает четкую структуру и хронометраж мастер-класса </w:t>
            </w:r>
          </w:p>
        </w:tc>
        <w:tc>
          <w:tcPr>
            <w:tcW w:w="864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5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3.8</w:t>
            </w:r>
          </w:p>
        </w:tc>
        <w:tc>
          <w:tcPr>
            <w:tcW w:w="5207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оптимально использует ИКТ и средства наглядности </w:t>
            </w:r>
          </w:p>
        </w:tc>
        <w:tc>
          <w:tcPr>
            <w:tcW w:w="864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445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E6D1A" w:rsidRPr="008E6D1A" w:rsidRDefault="008E6D1A" w:rsidP="008E6D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7" w:type="dxa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Демонстрирует умение сочетать интерактивные формы презентации педагогического опыта</w:t>
            </w:r>
          </w:p>
        </w:tc>
        <w:tc>
          <w:tcPr>
            <w:tcW w:w="864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0-2</w:t>
            </w:r>
          </w:p>
        </w:tc>
      </w:tr>
      <w:tr w:rsidR="008E6D1A" w:rsidRPr="008E6D1A" w:rsidTr="008E6D1A">
        <w:tc>
          <w:tcPr>
            <w:tcW w:w="2592" w:type="dxa"/>
            <w:gridSpan w:val="2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Итоговый балл</w:t>
            </w:r>
          </w:p>
        </w:tc>
        <w:tc>
          <w:tcPr>
            <w:tcW w:w="6055" w:type="dxa"/>
            <w:gridSpan w:val="2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8E6D1A" w:rsidRPr="008E6D1A" w:rsidRDefault="008E6D1A" w:rsidP="008E6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6D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0-40</w:t>
            </w:r>
          </w:p>
        </w:tc>
      </w:tr>
    </w:tbl>
    <w:p w:rsidR="008E6D1A" w:rsidRPr="008E6D1A" w:rsidRDefault="008E6D1A" w:rsidP="008E6D1A">
      <w:pPr>
        <w:spacing w:after="0" w:line="240" w:lineRule="auto"/>
        <w:ind w:firstLine="7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6D1A" w:rsidRPr="008E6D1A" w:rsidRDefault="008E6D1A" w:rsidP="008E6D1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D1A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Конкурса.</w:t>
      </w:r>
    </w:p>
    <w:p w:rsidR="008E6D1A" w:rsidRPr="008E6D1A" w:rsidRDefault="008E6D1A" w:rsidP="008E6D1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        6.1. По итогам Конкурса определяются победитель (</w:t>
      </w:r>
      <w:r w:rsidRPr="008E6D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6D1A">
        <w:rPr>
          <w:rFonts w:ascii="Times New Roman" w:hAnsi="Times New Roman" w:cs="Times New Roman"/>
          <w:sz w:val="28"/>
          <w:szCs w:val="28"/>
        </w:rPr>
        <w:t xml:space="preserve"> место) и призёры (</w:t>
      </w:r>
      <w:r w:rsidRPr="008E6D1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E6D1A">
        <w:rPr>
          <w:rFonts w:ascii="Times New Roman" w:hAnsi="Times New Roman" w:cs="Times New Roman"/>
          <w:sz w:val="28"/>
          <w:szCs w:val="28"/>
        </w:rPr>
        <w:t>-</w:t>
      </w:r>
      <w:r w:rsidRPr="008E6D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E6D1A">
        <w:rPr>
          <w:rFonts w:ascii="Times New Roman" w:hAnsi="Times New Roman" w:cs="Times New Roman"/>
          <w:sz w:val="28"/>
          <w:szCs w:val="28"/>
        </w:rPr>
        <w:t xml:space="preserve"> места) по наибольшей сумме набранных баллов в финальном туре.</w:t>
      </w:r>
    </w:p>
    <w:p w:rsidR="008E6D1A" w:rsidRPr="008E6D1A" w:rsidRDefault="008E6D1A" w:rsidP="008E6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 6.2. В случае равенства баллов распределение мест между финалистами Конкурса определяется путём голосования членов Жюри, в случае равенства голосов решающим голосом обладает председатель Жюри.</w:t>
      </w: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        6.3. Подведение итогов Конкурса осуществляется Оргкомитетом. Объявление и награждение победителя, призёров, лауреатов Конкурса проводится на церемонии торжественного закрытия Конкурса. Победитель и </w:t>
      </w:r>
      <w:r w:rsidR="00EC5069" w:rsidRPr="008E6D1A">
        <w:rPr>
          <w:rFonts w:ascii="Times New Roman" w:hAnsi="Times New Roman" w:cs="Times New Roman"/>
          <w:sz w:val="28"/>
          <w:szCs w:val="28"/>
        </w:rPr>
        <w:t>призёры награждаются</w:t>
      </w:r>
      <w:r w:rsidRPr="008E6D1A">
        <w:rPr>
          <w:rFonts w:ascii="Times New Roman" w:hAnsi="Times New Roman" w:cs="Times New Roman"/>
          <w:sz w:val="28"/>
          <w:szCs w:val="28"/>
        </w:rPr>
        <w:t xml:space="preserve"> грамотой МУ «УО», денежной премией.</w:t>
      </w: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        6.4. Участник третьего (финального) тура Конкурса, не ставший победителем или призёром, получает сертификат лауреата.</w:t>
      </w: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        6.5. Участник, не прошедший во второй (очный), в третий туры Конкурса, получает сертификат участника Конкурса. </w:t>
      </w:r>
    </w:p>
    <w:p w:rsid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        6.6. Итоги Конкурса оформл</w:t>
      </w:r>
      <w:r w:rsidR="00EC5069">
        <w:rPr>
          <w:rFonts w:ascii="Times New Roman" w:hAnsi="Times New Roman" w:cs="Times New Roman"/>
          <w:sz w:val="28"/>
          <w:szCs w:val="28"/>
        </w:rPr>
        <w:t>яются протоколом заседания Жюри</w:t>
      </w:r>
      <w:r w:rsidRPr="008E6D1A">
        <w:rPr>
          <w:rFonts w:ascii="Times New Roman" w:hAnsi="Times New Roman" w:cs="Times New Roman"/>
          <w:sz w:val="28"/>
          <w:szCs w:val="28"/>
        </w:rPr>
        <w:t>.</w:t>
      </w:r>
    </w:p>
    <w:p w:rsidR="00EC5069" w:rsidRDefault="00EC5069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069" w:rsidRDefault="00EC5069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7"/>
      </w:tblGrid>
      <w:tr w:rsidR="00EC5069" w:rsidTr="00FD7E4D">
        <w:tc>
          <w:tcPr>
            <w:tcW w:w="5949" w:type="dxa"/>
          </w:tcPr>
          <w:p w:rsidR="00EC5069" w:rsidRDefault="00EC5069" w:rsidP="008E6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397" w:type="dxa"/>
          </w:tcPr>
          <w:p w:rsidR="00EC5069" w:rsidRDefault="00EC5069" w:rsidP="008E6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069" w:rsidTr="00FD7E4D">
        <w:tc>
          <w:tcPr>
            <w:tcW w:w="5949" w:type="dxa"/>
          </w:tcPr>
          <w:p w:rsidR="00EC5069" w:rsidRDefault="00EC5069" w:rsidP="008E6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397" w:type="dxa"/>
          </w:tcPr>
          <w:p w:rsidR="00EC5069" w:rsidRDefault="00EC5069" w:rsidP="008E6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А.А. Строганов</w:t>
            </w:r>
          </w:p>
        </w:tc>
      </w:tr>
    </w:tbl>
    <w:p w:rsidR="00EC5069" w:rsidRPr="008E6D1A" w:rsidRDefault="00EC5069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Pr="008E6D1A" w:rsidRDefault="008E6D1A" w:rsidP="008E6D1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D1A" w:rsidRPr="008E6D1A" w:rsidRDefault="008E6D1A" w:rsidP="008E6D1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D1A" w:rsidRPr="008E6D1A" w:rsidRDefault="008E6D1A" w:rsidP="008E6D1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D1A" w:rsidRPr="008E6D1A" w:rsidRDefault="008E6D1A" w:rsidP="008E6D1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8E6D1A" w:rsidRPr="008E6D1A" w:rsidRDefault="008E6D1A" w:rsidP="008E6D1A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8E6D1A" w:rsidRPr="008E6D1A" w:rsidRDefault="008E6D1A" w:rsidP="008E6D1A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D1A" w:rsidRPr="008E6D1A" w:rsidRDefault="008E6D1A" w:rsidP="008E6D1A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D1A" w:rsidRPr="008E6D1A" w:rsidRDefault="008E6D1A" w:rsidP="008E6D1A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D1A" w:rsidRPr="008E6D1A" w:rsidRDefault="008E6D1A" w:rsidP="008E6D1A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D1A" w:rsidRPr="008E6D1A" w:rsidRDefault="008E6D1A" w:rsidP="008E6D1A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D1A" w:rsidRPr="008E6D1A" w:rsidRDefault="008E6D1A" w:rsidP="008E6D1A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D1A" w:rsidRPr="008E6D1A" w:rsidRDefault="008E6D1A" w:rsidP="008E6D1A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D1A" w:rsidRPr="008E6D1A" w:rsidRDefault="008E6D1A" w:rsidP="008E6D1A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D1A" w:rsidRPr="008E6D1A" w:rsidRDefault="008E6D1A" w:rsidP="008E6D1A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D1A" w:rsidRPr="008E6D1A" w:rsidRDefault="008E6D1A" w:rsidP="008E6D1A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D1A" w:rsidRPr="008E6D1A" w:rsidRDefault="008E6D1A" w:rsidP="008E6D1A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D1A" w:rsidRPr="008E6D1A" w:rsidRDefault="008E6D1A" w:rsidP="008E6D1A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D1A" w:rsidRPr="008E6D1A" w:rsidRDefault="008E6D1A" w:rsidP="008E6D1A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D1A" w:rsidRPr="00FD7E4D" w:rsidRDefault="008E6D1A" w:rsidP="00FD7E4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6D1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1</w:t>
      </w:r>
      <w:r w:rsidR="00FD7E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E6D1A">
        <w:rPr>
          <w:rFonts w:ascii="Times New Roman" w:hAnsi="Times New Roman" w:cs="Times New Roman"/>
          <w:color w:val="000000"/>
          <w:sz w:val="28"/>
          <w:szCs w:val="28"/>
        </w:rPr>
        <w:t>к Положению о муниципальном этапе Конкурса «Воспитатель года – 2023»</w:t>
      </w: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E6D1A" w:rsidRPr="008E6D1A" w:rsidRDefault="008E6D1A" w:rsidP="00FD7E4D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8E6D1A">
        <w:rPr>
          <w:rFonts w:ascii="Times New Roman" w:hAnsi="Times New Roman" w:cs="Times New Roman"/>
          <w:b/>
          <w:sz w:val="28"/>
          <w:szCs w:val="28"/>
        </w:rPr>
        <w:t>В оргкомитет муниципального</w:t>
      </w:r>
      <w:r w:rsidR="00FD7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D1A">
        <w:rPr>
          <w:rFonts w:ascii="Times New Roman" w:hAnsi="Times New Roman" w:cs="Times New Roman"/>
          <w:b/>
          <w:sz w:val="28"/>
          <w:szCs w:val="28"/>
        </w:rPr>
        <w:t>конкурса «Воспитатель года - 2023»</w:t>
      </w:r>
    </w:p>
    <w:p w:rsidR="008E6D1A" w:rsidRPr="008E6D1A" w:rsidRDefault="008E6D1A" w:rsidP="008E6D1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6D1A" w:rsidRPr="008E6D1A" w:rsidRDefault="008E6D1A" w:rsidP="008E6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FD7E4D">
        <w:rPr>
          <w:rFonts w:ascii="Times New Roman" w:hAnsi="Times New Roman" w:cs="Times New Roman"/>
          <w:sz w:val="28"/>
          <w:szCs w:val="28"/>
        </w:rPr>
        <w:softHyphen/>
      </w:r>
      <w:r w:rsidR="00FD7E4D">
        <w:rPr>
          <w:rFonts w:ascii="Times New Roman" w:hAnsi="Times New Roman" w:cs="Times New Roman"/>
          <w:sz w:val="28"/>
          <w:szCs w:val="28"/>
        </w:rPr>
        <w:softHyphen/>
      </w:r>
      <w:r w:rsidR="00FD7E4D">
        <w:rPr>
          <w:rFonts w:ascii="Times New Roman" w:hAnsi="Times New Roman" w:cs="Times New Roman"/>
          <w:sz w:val="28"/>
          <w:szCs w:val="28"/>
        </w:rPr>
        <w:softHyphen/>
      </w:r>
      <w:r w:rsidR="00FD7E4D">
        <w:rPr>
          <w:rFonts w:ascii="Times New Roman" w:hAnsi="Times New Roman" w:cs="Times New Roman"/>
          <w:sz w:val="28"/>
          <w:szCs w:val="28"/>
        </w:rPr>
        <w:softHyphen/>
      </w:r>
      <w:r w:rsidR="00FD7E4D">
        <w:rPr>
          <w:rFonts w:ascii="Times New Roman" w:hAnsi="Times New Roman" w:cs="Times New Roman"/>
          <w:sz w:val="28"/>
          <w:szCs w:val="28"/>
        </w:rPr>
        <w:softHyphen/>
      </w:r>
      <w:r w:rsidR="00FD7E4D">
        <w:rPr>
          <w:rFonts w:ascii="Times New Roman" w:hAnsi="Times New Roman" w:cs="Times New Roman"/>
          <w:sz w:val="28"/>
          <w:szCs w:val="28"/>
        </w:rPr>
        <w:softHyphen/>
      </w:r>
      <w:r w:rsidR="00FD7E4D">
        <w:rPr>
          <w:rFonts w:ascii="Times New Roman" w:hAnsi="Times New Roman" w:cs="Times New Roman"/>
          <w:sz w:val="28"/>
          <w:szCs w:val="28"/>
        </w:rPr>
        <w:softHyphen/>
      </w:r>
      <w:r w:rsidR="00FD7E4D">
        <w:rPr>
          <w:rFonts w:ascii="Times New Roman" w:hAnsi="Times New Roman" w:cs="Times New Roman"/>
          <w:sz w:val="28"/>
          <w:szCs w:val="28"/>
        </w:rPr>
        <w:softHyphen/>
      </w:r>
      <w:r w:rsidR="00FD7E4D">
        <w:rPr>
          <w:rFonts w:ascii="Times New Roman" w:hAnsi="Times New Roman" w:cs="Times New Roman"/>
          <w:sz w:val="28"/>
          <w:szCs w:val="28"/>
        </w:rPr>
        <w:softHyphen/>
      </w:r>
      <w:r w:rsidR="00FD7E4D">
        <w:rPr>
          <w:rFonts w:ascii="Times New Roman" w:hAnsi="Times New Roman" w:cs="Times New Roman"/>
          <w:sz w:val="28"/>
          <w:szCs w:val="28"/>
        </w:rPr>
        <w:softHyphen/>
      </w:r>
      <w:r w:rsidR="00FD7E4D">
        <w:rPr>
          <w:rFonts w:ascii="Times New Roman" w:hAnsi="Times New Roman" w:cs="Times New Roman"/>
          <w:sz w:val="28"/>
          <w:szCs w:val="28"/>
        </w:rPr>
        <w:softHyphen/>
      </w:r>
      <w:r w:rsidR="00FD7E4D">
        <w:rPr>
          <w:rFonts w:ascii="Times New Roman" w:hAnsi="Times New Roman" w:cs="Times New Roman"/>
          <w:sz w:val="28"/>
          <w:szCs w:val="28"/>
        </w:rPr>
        <w:softHyphen/>
      </w:r>
      <w:r w:rsidR="00FD7E4D">
        <w:rPr>
          <w:rFonts w:ascii="Times New Roman" w:hAnsi="Times New Roman" w:cs="Times New Roman"/>
          <w:sz w:val="28"/>
          <w:szCs w:val="28"/>
        </w:rPr>
        <w:softHyphen/>
      </w:r>
      <w:r w:rsidR="00FD7E4D">
        <w:rPr>
          <w:rFonts w:ascii="Times New Roman" w:hAnsi="Times New Roman" w:cs="Times New Roman"/>
          <w:sz w:val="28"/>
          <w:szCs w:val="28"/>
        </w:rPr>
        <w:softHyphen/>
      </w:r>
      <w:r w:rsidR="00FD7E4D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</w:t>
      </w: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FD7E4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E6D1A" w:rsidRPr="008E6D1A" w:rsidRDefault="008E6D1A" w:rsidP="008E6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FD7E4D" w:rsidRPr="008E6D1A">
        <w:rPr>
          <w:rFonts w:ascii="Times New Roman" w:hAnsi="Times New Roman" w:cs="Times New Roman"/>
          <w:sz w:val="28"/>
          <w:szCs w:val="28"/>
        </w:rPr>
        <w:t>органа образовательного</w:t>
      </w:r>
      <w:r w:rsidRPr="008E6D1A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6D1A" w:rsidRPr="008E6D1A" w:rsidRDefault="008E6D1A" w:rsidP="008E6D1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направляет для включения в число участников муниципального этапа Всероссийского профессионального конкурса «Воспитатель года – 2023»</w:t>
      </w: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FD7E4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E6D1A" w:rsidRPr="008E6D1A" w:rsidRDefault="008E6D1A" w:rsidP="008E6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фамилия, имя, отчество,</w:t>
      </w:r>
    </w:p>
    <w:p w:rsidR="008E6D1A" w:rsidRPr="008E6D1A" w:rsidRDefault="008E6D1A" w:rsidP="008E6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FD7E4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E6D1A" w:rsidRPr="008E6D1A" w:rsidRDefault="008E6D1A" w:rsidP="008E6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FD7E4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E6D1A" w:rsidRPr="008E6D1A" w:rsidRDefault="008E6D1A" w:rsidP="008E6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должность, место работы (район, населенный пункт, образовательное учреждение)</w:t>
      </w: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FD7E4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FD7E4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E6D1A" w:rsidRPr="008E6D1A" w:rsidRDefault="008E6D1A" w:rsidP="008E6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образование (ОУ, год окончания, специальность по диплому)</w:t>
      </w: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D7E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8E6D1A" w:rsidRPr="008E6D1A" w:rsidRDefault="008E6D1A" w:rsidP="008E6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D7E4D">
        <w:rPr>
          <w:rFonts w:ascii="Times New Roman" w:hAnsi="Times New Roman" w:cs="Times New Roman"/>
          <w:sz w:val="28"/>
          <w:szCs w:val="28"/>
        </w:rPr>
        <w:t>_____________________</w:t>
      </w:r>
    </w:p>
    <w:p w:rsidR="008E6D1A" w:rsidRPr="008E6D1A" w:rsidRDefault="008E6D1A" w:rsidP="008E6D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стаж работы по специальности, квалификационная категория</w:t>
      </w:r>
    </w:p>
    <w:p w:rsidR="008E6D1A" w:rsidRPr="008E6D1A" w:rsidRDefault="008E6D1A" w:rsidP="008E6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звание, награды</w:t>
      </w:r>
    </w:p>
    <w:p w:rsidR="008E6D1A" w:rsidRPr="008E6D1A" w:rsidRDefault="008E6D1A" w:rsidP="008E6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D1A" w:rsidRPr="008E6D1A" w:rsidRDefault="008E6D1A" w:rsidP="00FD7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</w:t>
      </w:r>
      <w:r w:rsidR="00FD7E4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E6D1A" w:rsidRPr="008E6D1A" w:rsidRDefault="008E6D1A" w:rsidP="008E6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контактный телефон (сотовый), электронный адрес</w:t>
      </w:r>
    </w:p>
    <w:p w:rsidR="008E6D1A" w:rsidRPr="008E6D1A" w:rsidRDefault="008E6D1A" w:rsidP="008E6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D1A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программы и технологии, по которым работает воспитатель</w:t>
      </w: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FD7E4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D1A" w:rsidRPr="008E6D1A" w:rsidRDefault="008E6D1A" w:rsidP="008E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FD7E4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E6D1A" w:rsidRPr="008E6D1A" w:rsidRDefault="008E6D1A" w:rsidP="008E6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D1A" w:rsidRPr="008E6D1A" w:rsidRDefault="008E6D1A" w:rsidP="008E6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FD7E4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E6D1A" w:rsidRPr="008E6D1A" w:rsidRDefault="008E6D1A" w:rsidP="008E6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М.П.</w:t>
      </w:r>
      <w:r w:rsidRPr="008E6D1A">
        <w:rPr>
          <w:rFonts w:ascii="Times New Roman" w:hAnsi="Times New Roman" w:cs="Times New Roman"/>
          <w:sz w:val="28"/>
          <w:szCs w:val="28"/>
        </w:rPr>
        <w:tab/>
      </w:r>
      <w:r w:rsidRPr="008E6D1A">
        <w:rPr>
          <w:rFonts w:ascii="Times New Roman" w:hAnsi="Times New Roman" w:cs="Times New Roman"/>
          <w:sz w:val="28"/>
          <w:szCs w:val="28"/>
        </w:rPr>
        <w:tab/>
      </w:r>
      <w:r w:rsidRPr="008E6D1A">
        <w:rPr>
          <w:rFonts w:ascii="Times New Roman" w:hAnsi="Times New Roman" w:cs="Times New Roman"/>
          <w:sz w:val="28"/>
          <w:szCs w:val="28"/>
        </w:rPr>
        <w:tab/>
      </w:r>
      <w:r w:rsidRPr="008E6D1A">
        <w:rPr>
          <w:rFonts w:ascii="Times New Roman" w:hAnsi="Times New Roman" w:cs="Times New Roman"/>
          <w:sz w:val="28"/>
          <w:szCs w:val="28"/>
        </w:rPr>
        <w:tab/>
      </w:r>
      <w:r w:rsidRPr="008E6D1A">
        <w:rPr>
          <w:rFonts w:ascii="Times New Roman" w:hAnsi="Times New Roman" w:cs="Times New Roman"/>
          <w:sz w:val="28"/>
          <w:szCs w:val="28"/>
        </w:rPr>
        <w:tab/>
      </w:r>
      <w:r w:rsidRPr="008E6D1A">
        <w:rPr>
          <w:rFonts w:ascii="Times New Roman" w:hAnsi="Times New Roman" w:cs="Times New Roman"/>
          <w:sz w:val="28"/>
          <w:szCs w:val="28"/>
        </w:rPr>
        <w:tab/>
      </w:r>
      <w:r w:rsidRPr="008E6D1A">
        <w:rPr>
          <w:rFonts w:ascii="Times New Roman" w:hAnsi="Times New Roman" w:cs="Times New Roman"/>
          <w:sz w:val="28"/>
          <w:szCs w:val="28"/>
        </w:rPr>
        <w:tab/>
      </w:r>
      <w:r w:rsidRPr="008E6D1A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043BF1" w:rsidRDefault="00043BF1" w:rsidP="008E6D1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3BF1" w:rsidRDefault="00043BF1" w:rsidP="008E6D1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3BF1" w:rsidRDefault="00043BF1" w:rsidP="008E6D1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3BF1" w:rsidRDefault="00043BF1" w:rsidP="008E6D1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5"/>
      </w:tblGrid>
      <w:tr w:rsidR="00043BF1" w:rsidTr="00043BF1">
        <w:tc>
          <w:tcPr>
            <w:tcW w:w="6091" w:type="dxa"/>
          </w:tcPr>
          <w:p w:rsidR="00043BF1" w:rsidRDefault="00043BF1" w:rsidP="00043B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255" w:type="dxa"/>
          </w:tcPr>
          <w:p w:rsidR="00043BF1" w:rsidRDefault="00043BF1" w:rsidP="00043B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BF1" w:rsidTr="00043BF1">
        <w:tc>
          <w:tcPr>
            <w:tcW w:w="6091" w:type="dxa"/>
          </w:tcPr>
          <w:p w:rsidR="00043BF1" w:rsidRDefault="00043BF1" w:rsidP="00043B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255" w:type="dxa"/>
          </w:tcPr>
          <w:p w:rsidR="00043BF1" w:rsidRDefault="00043BF1" w:rsidP="00043B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А.А. Строганов</w:t>
            </w:r>
          </w:p>
        </w:tc>
      </w:tr>
    </w:tbl>
    <w:p w:rsidR="00043BF1" w:rsidRPr="00043BF1" w:rsidRDefault="00043BF1" w:rsidP="00043BF1">
      <w:pPr>
        <w:spacing w:after="0" w:line="240" w:lineRule="auto"/>
        <w:ind w:firstLine="1"/>
        <w:rPr>
          <w:rFonts w:ascii="Times New Roman" w:hAnsi="Times New Roman" w:cs="Times New Roman"/>
          <w:sz w:val="28"/>
          <w:szCs w:val="28"/>
        </w:rPr>
      </w:pPr>
    </w:p>
    <w:p w:rsidR="008E6D1A" w:rsidRPr="008E6D1A" w:rsidRDefault="008E6D1A" w:rsidP="008E6D1A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6D1A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8E6D1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2</w:t>
      </w:r>
    </w:p>
    <w:p w:rsidR="008E6D1A" w:rsidRPr="008E6D1A" w:rsidRDefault="008E6D1A" w:rsidP="008E6D1A">
      <w:pPr>
        <w:autoSpaceDE w:val="0"/>
        <w:autoSpaceDN w:val="0"/>
        <w:adjustRightInd w:val="0"/>
        <w:spacing w:after="0" w:line="240" w:lineRule="auto"/>
        <w:ind w:left="6804" w:right="-426"/>
        <w:rPr>
          <w:rFonts w:ascii="Times New Roman" w:hAnsi="Times New Roman" w:cs="Times New Roman"/>
          <w:color w:val="000000"/>
          <w:sz w:val="28"/>
          <w:szCs w:val="28"/>
        </w:rPr>
      </w:pPr>
      <w:r w:rsidRPr="008E6D1A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</w:t>
      </w:r>
      <w:r w:rsidR="00043BF1" w:rsidRPr="008E6D1A">
        <w:rPr>
          <w:rFonts w:ascii="Times New Roman" w:hAnsi="Times New Roman" w:cs="Times New Roman"/>
          <w:color w:val="000000"/>
          <w:sz w:val="28"/>
          <w:szCs w:val="28"/>
        </w:rPr>
        <w:t>муниципальном этапе</w:t>
      </w:r>
      <w:r w:rsidRPr="008E6D1A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«Воспитатель года – 2023»</w:t>
      </w:r>
    </w:p>
    <w:p w:rsidR="008E6D1A" w:rsidRPr="008E6D1A" w:rsidRDefault="008E6D1A" w:rsidP="008E6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D1A" w:rsidRPr="008E6D1A" w:rsidRDefault="008E6D1A" w:rsidP="008E6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1A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участника </w:t>
      </w:r>
    </w:p>
    <w:p w:rsidR="008E6D1A" w:rsidRPr="008E6D1A" w:rsidRDefault="008E6D1A" w:rsidP="008E6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муниципального этапа Всероссийского профессионального конкурса «Воспитатель года – 2023»</w:t>
      </w:r>
    </w:p>
    <w:p w:rsidR="008E6D1A" w:rsidRPr="008E6D1A" w:rsidRDefault="008E6D1A" w:rsidP="008E6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142"/>
        <w:gridCol w:w="4394"/>
      </w:tblGrid>
      <w:tr w:rsidR="008E6D1A" w:rsidRPr="008E6D1A" w:rsidTr="008E6D1A">
        <w:trPr>
          <w:trHeight w:val="85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1A" w:rsidRPr="008E6D1A" w:rsidRDefault="008E6D1A" w:rsidP="008E6D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E6D1A" w:rsidRPr="008E6D1A" w:rsidRDefault="008E6D1A" w:rsidP="008E6D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E6D1A" w:rsidRPr="008E6D1A" w:rsidRDefault="008E6D1A" w:rsidP="008E6D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E6D1A" w:rsidRPr="008E6D1A" w:rsidRDefault="008E6D1A" w:rsidP="008E6D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(фотопортрет</w:t>
            </w:r>
          </w:p>
          <w:p w:rsidR="008E6D1A" w:rsidRPr="008E6D1A" w:rsidRDefault="008E6D1A" w:rsidP="008E6D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4х6 см)</w:t>
            </w:r>
          </w:p>
          <w:p w:rsidR="008E6D1A" w:rsidRPr="008E6D1A" w:rsidRDefault="008E6D1A" w:rsidP="008E6D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E6D1A" w:rsidRPr="008E6D1A" w:rsidRDefault="008E6D1A" w:rsidP="008E6D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E6D1A" w:rsidRPr="008E6D1A" w:rsidRDefault="008E6D1A" w:rsidP="008E6D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rPr>
          <w:trHeight w:val="9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1A" w:rsidRPr="008E6D1A" w:rsidRDefault="008E6D1A" w:rsidP="008E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</w:t>
            </w: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фамилия)</w:t>
            </w:r>
          </w:p>
        </w:tc>
      </w:tr>
      <w:tr w:rsidR="008E6D1A" w:rsidRPr="008E6D1A" w:rsidTr="008E6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1A" w:rsidRPr="008E6D1A" w:rsidRDefault="008E6D1A" w:rsidP="008E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(имя, отчество)</w:t>
            </w:r>
          </w:p>
        </w:tc>
      </w:tr>
      <w:tr w:rsidR="008E6D1A" w:rsidRPr="008E6D1A" w:rsidTr="008E6D1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Общие сведения</w:t>
            </w:r>
          </w:p>
        </w:tc>
      </w:tr>
      <w:tr w:rsidR="008E6D1A" w:rsidRPr="008E6D1A" w:rsidTr="008E6D1A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рождения (день, месяц, год)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рождения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Работа</w:t>
            </w:r>
          </w:p>
        </w:tc>
      </w:tr>
      <w:tr w:rsidR="008E6D1A" w:rsidRPr="008E6D1A" w:rsidTr="008E6D1A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каких возрастных группах в настоящее время работаете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Аттестационная категория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Почетные звания и награды (наименование и даты получения)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Послужной список (места и сроки работы за последние 5 лет)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Образование</w:t>
            </w:r>
          </w:p>
        </w:tc>
      </w:tr>
      <w:tr w:rsidR="008E6D1A" w:rsidRPr="008E6D1A" w:rsidTr="008E6D1A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Специальность, квалификация по диплому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Дополнительное профессиональное образование (за последние 3 года)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Основные публикации (в </w:t>
            </w:r>
            <w:proofErr w:type="spellStart"/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т.ч</w:t>
            </w:r>
            <w:proofErr w:type="spellEnd"/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брошюры, книги)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Конкурсное задание первого тура «Интернет-ресурс»</w:t>
            </w:r>
          </w:p>
        </w:tc>
      </w:tr>
      <w:tr w:rsidR="008E6D1A" w:rsidRPr="008E6D1A" w:rsidTr="008E6D1A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персонального Интернет-ресурса (сайт, страница, блог и т.д.), где можно познакомиться с участником и оценить публикуемые им материалы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Конкурсное задание второго тура «Педагогическое мероприятие с детьми»</w:t>
            </w:r>
          </w:p>
        </w:tc>
      </w:tr>
      <w:tr w:rsidR="008E6D1A" w:rsidRPr="008E6D1A" w:rsidTr="008E6D1A">
        <w:trPr>
          <w:trHeight w:val="428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Образовательная область, возраст детей, форма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Необходимое оборудование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Общественная деятельность</w:t>
            </w:r>
          </w:p>
        </w:tc>
      </w:tr>
      <w:tr w:rsidR="008E6D1A" w:rsidRPr="008E6D1A" w:rsidTr="008E6D1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Членство в профсоюзе (наименование, дата вступления)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работе методического объединения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Досуг</w:t>
            </w:r>
          </w:p>
        </w:tc>
      </w:tr>
      <w:tr w:rsidR="008E6D1A" w:rsidRPr="008E6D1A" w:rsidTr="008E6D1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Хобби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Контакты</w:t>
            </w:r>
          </w:p>
        </w:tc>
      </w:tr>
      <w:tr w:rsidR="008E6D1A" w:rsidRPr="008E6D1A" w:rsidTr="008E6D1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Рабочий адрес с индексом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Мобильный телефон с междугородним кодом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Электронная почта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Профессиональные ценности</w:t>
            </w:r>
          </w:p>
        </w:tc>
      </w:tr>
      <w:tr w:rsidR="008E6D1A" w:rsidRPr="008E6D1A" w:rsidTr="008E6D1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Педагогическое кредо участника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Почему нравится работать в ДОУ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чем, по мнению участника, состоит основная миссия воспитателя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E6D1A" w:rsidRPr="008E6D1A" w:rsidTr="008E6D1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Приложения</w:t>
            </w:r>
          </w:p>
        </w:tc>
      </w:tr>
      <w:tr w:rsidR="008E6D1A" w:rsidRPr="008E6D1A" w:rsidTr="008E6D1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1A" w:rsidRPr="008E6D1A" w:rsidRDefault="008E6D1A" w:rsidP="008E6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Интересные сведения об участнике, не раскрытые предыдущими разделами (не более 500 слов).</w:t>
            </w:r>
          </w:p>
        </w:tc>
      </w:tr>
    </w:tbl>
    <w:p w:rsidR="008E6D1A" w:rsidRPr="008E6D1A" w:rsidRDefault="008E6D1A" w:rsidP="008E6D1A">
      <w:pPr>
        <w:spacing w:after="0" w:line="240" w:lineRule="auto"/>
        <w:ind w:left="-28"/>
        <w:rPr>
          <w:rFonts w:ascii="Times New Roman" w:hAnsi="Times New Roman" w:cs="Times New Roman"/>
          <w:sz w:val="28"/>
          <w:szCs w:val="28"/>
        </w:rPr>
      </w:pPr>
    </w:p>
    <w:p w:rsidR="008E6D1A" w:rsidRPr="008E6D1A" w:rsidRDefault="008E6D1A" w:rsidP="008E6D1A">
      <w:pPr>
        <w:spacing w:after="0" w:line="240" w:lineRule="auto"/>
        <w:ind w:left="-28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Правильность сведений, представленных в информационной карте, подтверждаю.</w:t>
      </w:r>
    </w:p>
    <w:p w:rsidR="008E6D1A" w:rsidRPr="008E6D1A" w:rsidRDefault="008E6D1A" w:rsidP="008E6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D1A" w:rsidRPr="008E6D1A" w:rsidRDefault="008E6D1A" w:rsidP="008E6D1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Даю согласие на участие в муниципальном этапе Всероссийского профессионального конкурса «Воспитатель года – 2023» и внесение сведений, указанных в информационной карте участника Конкурса, в базу данных об участниках Конкурса и использование, за исключением раздела № 8 («Контакты»)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оператором Конкурса иных материалов, представляемых на Конкурс для публикаций в СМИ и при подготовке учебно-методических материалов Конкурса.</w:t>
      </w:r>
    </w:p>
    <w:p w:rsidR="008E6D1A" w:rsidRPr="008E6D1A" w:rsidRDefault="008E6D1A" w:rsidP="008E6D1A">
      <w:pPr>
        <w:spacing w:after="0" w:line="240" w:lineRule="auto"/>
        <w:ind w:left="-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Даю согласие на обработку (сбор, систематизация, накопление, хранение, использование, обновление), в том числе автоматизированную, своих персональных данных в соответствии с Федеральным законом от 27.07.2006 № 152-ФЗ «О персональных данных».</w:t>
      </w:r>
    </w:p>
    <w:p w:rsidR="008E6D1A" w:rsidRPr="008E6D1A" w:rsidRDefault="008E6D1A" w:rsidP="008E6D1A">
      <w:pPr>
        <w:spacing w:after="0" w:line="240" w:lineRule="auto"/>
        <w:ind w:left="-2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4"/>
        <w:gridCol w:w="5332"/>
      </w:tblGrid>
      <w:tr w:rsidR="008E6D1A" w:rsidRPr="008E6D1A" w:rsidTr="008E6D1A">
        <w:tc>
          <w:tcPr>
            <w:tcW w:w="3936" w:type="dxa"/>
            <w:hideMark/>
          </w:tcPr>
          <w:p w:rsidR="008E6D1A" w:rsidRPr="008E6D1A" w:rsidRDefault="008E6D1A" w:rsidP="008E6D1A">
            <w:pPr>
              <w:spacing w:after="160"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</w:t>
            </w:r>
          </w:p>
        </w:tc>
        <w:tc>
          <w:tcPr>
            <w:tcW w:w="5069" w:type="dxa"/>
            <w:hideMark/>
          </w:tcPr>
          <w:p w:rsidR="008E6D1A" w:rsidRPr="008E6D1A" w:rsidRDefault="008E6D1A" w:rsidP="008E6D1A">
            <w:pPr>
              <w:spacing w:after="160"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</w:t>
            </w:r>
          </w:p>
        </w:tc>
      </w:tr>
      <w:tr w:rsidR="008E6D1A" w:rsidRPr="008E6D1A" w:rsidTr="008E6D1A">
        <w:tc>
          <w:tcPr>
            <w:tcW w:w="3936" w:type="dxa"/>
            <w:hideMark/>
          </w:tcPr>
          <w:p w:rsidR="008E6D1A" w:rsidRPr="008E6D1A" w:rsidRDefault="008E6D1A" w:rsidP="008E6D1A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5069" w:type="dxa"/>
            <w:hideMark/>
          </w:tcPr>
          <w:p w:rsidR="008E6D1A" w:rsidRPr="008E6D1A" w:rsidRDefault="008E6D1A" w:rsidP="008E6D1A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6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 участника)</w:t>
            </w:r>
          </w:p>
        </w:tc>
      </w:tr>
    </w:tbl>
    <w:p w:rsidR="008E6D1A" w:rsidRPr="008E6D1A" w:rsidRDefault="008E6D1A" w:rsidP="008E6D1A">
      <w:pPr>
        <w:spacing w:after="0" w:line="240" w:lineRule="auto"/>
        <w:ind w:left="-28"/>
        <w:rPr>
          <w:rFonts w:ascii="Times New Roman" w:hAnsi="Times New Roman" w:cs="Times New Roman"/>
          <w:sz w:val="28"/>
          <w:szCs w:val="28"/>
        </w:rPr>
      </w:pPr>
      <w:r w:rsidRPr="008E6D1A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8E6D1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E6D1A">
        <w:rPr>
          <w:rFonts w:ascii="Times New Roman" w:hAnsi="Times New Roman" w:cs="Times New Roman"/>
          <w:sz w:val="28"/>
          <w:szCs w:val="28"/>
        </w:rPr>
        <w:t>______________2023 год</w:t>
      </w:r>
    </w:p>
    <w:p w:rsidR="008E6D1A" w:rsidRPr="008E6D1A" w:rsidRDefault="008E6D1A" w:rsidP="008E6D1A">
      <w:pPr>
        <w:spacing w:after="0" w:line="240" w:lineRule="auto"/>
        <w:ind w:left="-28"/>
        <w:rPr>
          <w:rFonts w:ascii="Times New Roman" w:hAnsi="Times New Roman" w:cs="Times New Roman"/>
          <w:sz w:val="28"/>
          <w:szCs w:val="28"/>
        </w:rPr>
      </w:pPr>
    </w:p>
    <w:p w:rsidR="008E6D1A" w:rsidRPr="008E6D1A" w:rsidRDefault="008E6D1A" w:rsidP="008E6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D1A" w:rsidRDefault="008E6D1A" w:rsidP="008E6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BF1" w:rsidRDefault="00043BF1" w:rsidP="008E6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5"/>
      </w:tblGrid>
      <w:tr w:rsidR="00043BF1" w:rsidTr="00043BF1">
        <w:tc>
          <w:tcPr>
            <w:tcW w:w="6091" w:type="dxa"/>
          </w:tcPr>
          <w:p w:rsidR="00043BF1" w:rsidRDefault="00043BF1" w:rsidP="008E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255" w:type="dxa"/>
          </w:tcPr>
          <w:p w:rsidR="00043BF1" w:rsidRDefault="00043BF1" w:rsidP="008E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BF1" w:rsidTr="00043BF1">
        <w:tc>
          <w:tcPr>
            <w:tcW w:w="6091" w:type="dxa"/>
          </w:tcPr>
          <w:p w:rsidR="00043BF1" w:rsidRDefault="00043BF1" w:rsidP="008E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255" w:type="dxa"/>
          </w:tcPr>
          <w:p w:rsidR="00043BF1" w:rsidRDefault="00043BF1" w:rsidP="008E6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А.А. Строганов</w:t>
            </w:r>
          </w:p>
        </w:tc>
      </w:tr>
    </w:tbl>
    <w:p w:rsidR="00043BF1" w:rsidRPr="008E6D1A" w:rsidRDefault="00043BF1" w:rsidP="008E6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D1A" w:rsidRPr="008E6D1A" w:rsidRDefault="008E6D1A" w:rsidP="008E6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D1A" w:rsidRPr="008E6D1A" w:rsidRDefault="008E6D1A" w:rsidP="008E6D1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sectPr w:rsidR="008E6D1A" w:rsidRPr="008E6D1A" w:rsidSect="00D57723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D1A" w:rsidRDefault="008E6D1A" w:rsidP="006823C3">
      <w:pPr>
        <w:spacing w:after="0" w:line="240" w:lineRule="auto"/>
      </w:pPr>
      <w:r>
        <w:separator/>
      </w:r>
    </w:p>
  </w:endnote>
  <w:endnote w:type="continuationSeparator" w:id="0">
    <w:p w:rsidR="008E6D1A" w:rsidRDefault="008E6D1A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Content>
      <w:p w:rsidR="008E6D1A" w:rsidRDefault="008E6D1A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3BF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E6D1A" w:rsidRDefault="008E6D1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D1A" w:rsidRDefault="008E6D1A" w:rsidP="006823C3">
      <w:pPr>
        <w:spacing w:after="0" w:line="240" w:lineRule="auto"/>
      </w:pPr>
      <w:r>
        <w:separator/>
      </w:r>
    </w:p>
  </w:footnote>
  <w:footnote w:type="continuationSeparator" w:id="0">
    <w:p w:rsidR="008E6D1A" w:rsidRDefault="008E6D1A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75228"/>
    <w:multiLevelType w:val="multilevel"/>
    <w:tmpl w:val="667AE8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0F1F5625"/>
    <w:multiLevelType w:val="multilevel"/>
    <w:tmpl w:val="CDF250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ascii="Times New Roman" w:hAnsi="Times New Roman" w:cs="Times New Roman" w:hint="default"/>
      </w:rPr>
    </w:lvl>
  </w:abstractNum>
  <w:abstractNum w:abstractNumId="3">
    <w:nsid w:val="12DF34B8"/>
    <w:multiLevelType w:val="hybridMultilevel"/>
    <w:tmpl w:val="0186D2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85009"/>
    <w:multiLevelType w:val="hybridMultilevel"/>
    <w:tmpl w:val="4934E6FE"/>
    <w:lvl w:ilvl="0" w:tplc="2E4C6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FD63E8"/>
    <w:multiLevelType w:val="multilevel"/>
    <w:tmpl w:val="7CCC01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A70D8B"/>
    <w:multiLevelType w:val="hybridMultilevel"/>
    <w:tmpl w:val="DFD0CEBC"/>
    <w:lvl w:ilvl="0" w:tplc="5DB6AC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2C013E"/>
    <w:multiLevelType w:val="hybridMultilevel"/>
    <w:tmpl w:val="9D6E329C"/>
    <w:lvl w:ilvl="0" w:tplc="AA0AD0C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0F36038"/>
    <w:multiLevelType w:val="hybridMultilevel"/>
    <w:tmpl w:val="2C983DAC"/>
    <w:lvl w:ilvl="0" w:tplc="8DF0C49C">
      <w:start w:val="1"/>
      <w:numFmt w:val="bullet"/>
      <w:lvlText w:val="-"/>
      <w:lvlJc w:val="left"/>
      <w:pPr>
        <w:tabs>
          <w:tab w:val="num" w:pos="1158"/>
        </w:tabs>
        <w:ind w:left="1158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8225FC"/>
    <w:multiLevelType w:val="hybridMultilevel"/>
    <w:tmpl w:val="1AFA3700"/>
    <w:lvl w:ilvl="0" w:tplc="4630351E">
      <w:start w:val="1"/>
      <w:numFmt w:val="decimal"/>
      <w:lvlText w:val="3.%1."/>
      <w:lvlJc w:val="left"/>
      <w:pPr>
        <w:tabs>
          <w:tab w:val="num" w:pos="2251"/>
        </w:tabs>
        <w:ind w:left="2251" w:hanging="720"/>
      </w:pPr>
      <w:rPr>
        <w:b w:val="0"/>
      </w:rPr>
    </w:lvl>
    <w:lvl w:ilvl="1" w:tplc="75CEE0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163285"/>
    <w:multiLevelType w:val="hybridMultilevel"/>
    <w:tmpl w:val="161E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643AAF"/>
    <w:multiLevelType w:val="multilevel"/>
    <w:tmpl w:val="FB72EB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E94BC4"/>
    <w:multiLevelType w:val="hybridMultilevel"/>
    <w:tmpl w:val="D162538E"/>
    <w:lvl w:ilvl="0" w:tplc="8DF0C49C">
      <w:start w:val="1"/>
      <w:numFmt w:val="bullet"/>
      <w:lvlText w:val="-"/>
      <w:lvlJc w:val="left"/>
      <w:pPr>
        <w:ind w:left="748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A4231D"/>
    <w:multiLevelType w:val="multilevel"/>
    <w:tmpl w:val="7CCC01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0"/>
  </w:num>
  <w:num w:numId="5">
    <w:abstractNumId w:val="7"/>
  </w:num>
  <w:num w:numId="6">
    <w:abstractNumId w:val="18"/>
  </w:num>
  <w:num w:numId="7">
    <w:abstractNumId w:val="11"/>
  </w:num>
  <w:num w:numId="8">
    <w:abstractNumId w:val="15"/>
  </w:num>
  <w:num w:numId="9">
    <w:abstractNumId w:val="1"/>
  </w:num>
  <w:num w:numId="10">
    <w:abstractNumId w:val="8"/>
  </w:num>
  <w:num w:numId="11">
    <w:abstractNumId w:val="2"/>
  </w:num>
  <w:num w:numId="12">
    <w:abstractNumId w:val="19"/>
  </w:num>
  <w:num w:numId="13">
    <w:abstractNumId w:val="6"/>
  </w:num>
  <w:num w:numId="14">
    <w:abstractNumId w:val="16"/>
  </w:num>
  <w:num w:numId="15">
    <w:abstractNumId w:val="4"/>
  </w:num>
  <w:num w:numId="16">
    <w:abstractNumId w:val="17"/>
  </w:num>
  <w:num w:numId="17">
    <w:abstractNumId w:val="9"/>
  </w:num>
  <w:num w:numId="1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56B"/>
    <w:rsid w:val="00005623"/>
    <w:rsid w:val="00016917"/>
    <w:rsid w:val="000257AC"/>
    <w:rsid w:val="0003031E"/>
    <w:rsid w:val="00033BC4"/>
    <w:rsid w:val="00033CD6"/>
    <w:rsid w:val="000346D3"/>
    <w:rsid w:val="00037F25"/>
    <w:rsid w:val="000435A3"/>
    <w:rsid w:val="00043BF1"/>
    <w:rsid w:val="0004587D"/>
    <w:rsid w:val="000476B3"/>
    <w:rsid w:val="00051AFE"/>
    <w:rsid w:val="00053D57"/>
    <w:rsid w:val="00063555"/>
    <w:rsid w:val="00066C73"/>
    <w:rsid w:val="00085BA6"/>
    <w:rsid w:val="00087F38"/>
    <w:rsid w:val="000950F7"/>
    <w:rsid w:val="000963AC"/>
    <w:rsid w:val="000A4172"/>
    <w:rsid w:val="000B0623"/>
    <w:rsid w:val="000B2347"/>
    <w:rsid w:val="000B71CB"/>
    <w:rsid w:val="000C20CE"/>
    <w:rsid w:val="000C73D7"/>
    <w:rsid w:val="000D57EC"/>
    <w:rsid w:val="000E60EC"/>
    <w:rsid w:val="000E76A7"/>
    <w:rsid w:val="000F1FC5"/>
    <w:rsid w:val="00100862"/>
    <w:rsid w:val="00100D8F"/>
    <w:rsid w:val="00101E90"/>
    <w:rsid w:val="0010783E"/>
    <w:rsid w:val="00110A8E"/>
    <w:rsid w:val="0011387F"/>
    <w:rsid w:val="00115C4C"/>
    <w:rsid w:val="00126EB3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4532"/>
    <w:rsid w:val="00175892"/>
    <w:rsid w:val="00177EBB"/>
    <w:rsid w:val="0018010E"/>
    <w:rsid w:val="00181F90"/>
    <w:rsid w:val="00192CF7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1F2827"/>
    <w:rsid w:val="001F43C9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3D3B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3E76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184"/>
    <w:rsid w:val="003E45A4"/>
    <w:rsid w:val="003E4650"/>
    <w:rsid w:val="003F2E68"/>
    <w:rsid w:val="003F459C"/>
    <w:rsid w:val="003F4DDD"/>
    <w:rsid w:val="004069D8"/>
    <w:rsid w:val="00407686"/>
    <w:rsid w:val="00447FF4"/>
    <w:rsid w:val="0045152B"/>
    <w:rsid w:val="0046080D"/>
    <w:rsid w:val="00461760"/>
    <w:rsid w:val="00462916"/>
    <w:rsid w:val="00463938"/>
    <w:rsid w:val="00465803"/>
    <w:rsid w:val="004717BE"/>
    <w:rsid w:val="00476D2E"/>
    <w:rsid w:val="00481BC7"/>
    <w:rsid w:val="00482417"/>
    <w:rsid w:val="004A13F6"/>
    <w:rsid w:val="004A5DF7"/>
    <w:rsid w:val="004B20C7"/>
    <w:rsid w:val="004B3722"/>
    <w:rsid w:val="004B6AF9"/>
    <w:rsid w:val="004C1A2D"/>
    <w:rsid w:val="004C4A8B"/>
    <w:rsid w:val="004C5E10"/>
    <w:rsid w:val="004D5AA5"/>
    <w:rsid w:val="004E1556"/>
    <w:rsid w:val="004E3B39"/>
    <w:rsid w:val="004E415F"/>
    <w:rsid w:val="005118A4"/>
    <w:rsid w:val="0051201A"/>
    <w:rsid w:val="00512F86"/>
    <w:rsid w:val="0051483E"/>
    <w:rsid w:val="00515529"/>
    <w:rsid w:val="00525818"/>
    <w:rsid w:val="005361D6"/>
    <w:rsid w:val="00536D18"/>
    <w:rsid w:val="00546566"/>
    <w:rsid w:val="00557B7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B6392"/>
    <w:rsid w:val="005C4912"/>
    <w:rsid w:val="005C6B50"/>
    <w:rsid w:val="005D380D"/>
    <w:rsid w:val="005D7482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953"/>
    <w:rsid w:val="006D2E7B"/>
    <w:rsid w:val="006E11A4"/>
    <w:rsid w:val="006E24AD"/>
    <w:rsid w:val="006F01A8"/>
    <w:rsid w:val="006F244B"/>
    <w:rsid w:val="006F44F3"/>
    <w:rsid w:val="00702F00"/>
    <w:rsid w:val="0071257F"/>
    <w:rsid w:val="00713BF3"/>
    <w:rsid w:val="00727AB1"/>
    <w:rsid w:val="00740558"/>
    <w:rsid w:val="00740BA3"/>
    <w:rsid w:val="00753084"/>
    <w:rsid w:val="007620FC"/>
    <w:rsid w:val="007826A6"/>
    <w:rsid w:val="00785DE0"/>
    <w:rsid w:val="00786BD7"/>
    <w:rsid w:val="007961BC"/>
    <w:rsid w:val="007A1F8E"/>
    <w:rsid w:val="007A30D2"/>
    <w:rsid w:val="007A7958"/>
    <w:rsid w:val="007B181F"/>
    <w:rsid w:val="007B4794"/>
    <w:rsid w:val="007B4843"/>
    <w:rsid w:val="007C1FF0"/>
    <w:rsid w:val="007C3180"/>
    <w:rsid w:val="007C57A2"/>
    <w:rsid w:val="007D274C"/>
    <w:rsid w:val="007E4B08"/>
    <w:rsid w:val="007E5C02"/>
    <w:rsid w:val="007E6D26"/>
    <w:rsid w:val="007F4F73"/>
    <w:rsid w:val="007F7FF7"/>
    <w:rsid w:val="00800CEC"/>
    <w:rsid w:val="00802419"/>
    <w:rsid w:val="00807357"/>
    <w:rsid w:val="0081721E"/>
    <w:rsid w:val="0082336D"/>
    <w:rsid w:val="00843A46"/>
    <w:rsid w:val="00845ABA"/>
    <w:rsid w:val="00847929"/>
    <w:rsid w:val="0085410F"/>
    <w:rsid w:val="00855DC0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066"/>
    <w:rsid w:val="008B63EF"/>
    <w:rsid w:val="008C4561"/>
    <w:rsid w:val="008C7B1F"/>
    <w:rsid w:val="008D0115"/>
    <w:rsid w:val="008D369F"/>
    <w:rsid w:val="008D5442"/>
    <w:rsid w:val="008D77E2"/>
    <w:rsid w:val="008E343B"/>
    <w:rsid w:val="008E431B"/>
    <w:rsid w:val="008E47B2"/>
    <w:rsid w:val="008E6D1A"/>
    <w:rsid w:val="008E7264"/>
    <w:rsid w:val="009064EF"/>
    <w:rsid w:val="009173D7"/>
    <w:rsid w:val="00920944"/>
    <w:rsid w:val="009211FD"/>
    <w:rsid w:val="00921608"/>
    <w:rsid w:val="0092372B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44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4B2B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32FC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036FF"/>
    <w:rsid w:val="00B124DA"/>
    <w:rsid w:val="00B271D6"/>
    <w:rsid w:val="00B307A6"/>
    <w:rsid w:val="00B30D53"/>
    <w:rsid w:val="00B43CD0"/>
    <w:rsid w:val="00B45010"/>
    <w:rsid w:val="00B47A4D"/>
    <w:rsid w:val="00B47C07"/>
    <w:rsid w:val="00B603B0"/>
    <w:rsid w:val="00B62688"/>
    <w:rsid w:val="00B66D4B"/>
    <w:rsid w:val="00B67ACB"/>
    <w:rsid w:val="00B751C9"/>
    <w:rsid w:val="00B81F53"/>
    <w:rsid w:val="00B93304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2F96"/>
    <w:rsid w:val="00C56670"/>
    <w:rsid w:val="00C63CBF"/>
    <w:rsid w:val="00C67FA9"/>
    <w:rsid w:val="00C701AE"/>
    <w:rsid w:val="00C75ED4"/>
    <w:rsid w:val="00C93151"/>
    <w:rsid w:val="00CB1686"/>
    <w:rsid w:val="00CB1EB4"/>
    <w:rsid w:val="00CB4B02"/>
    <w:rsid w:val="00CC47C5"/>
    <w:rsid w:val="00CE2272"/>
    <w:rsid w:val="00D0441B"/>
    <w:rsid w:val="00D0621F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46D0"/>
    <w:rsid w:val="00D52245"/>
    <w:rsid w:val="00D536F6"/>
    <w:rsid w:val="00D57723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97687"/>
    <w:rsid w:val="00DA701F"/>
    <w:rsid w:val="00DA7177"/>
    <w:rsid w:val="00DC1A7D"/>
    <w:rsid w:val="00DC1C88"/>
    <w:rsid w:val="00DC3330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80018"/>
    <w:rsid w:val="00E812AA"/>
    <w:rsid w:val="00E814F4"/>
    <w:rsid w:val="00E83DD0"/>
    <w:rsid w:val="00E847F3"/>
    <w:rsid w:val="00E852DC"/>
    <w:rsid w:val="00E90DFC"/>
    <w:rsid w:val="00E91078"/>
    <w:rsid w:val="00EA5BC9"/>
    <w:rsid w:val="00EA6412"/>
    <w:rsid w:val="00EB0953"/>
    <w:rsid w:val="00EB2573"/>
    <w:rsid w:val="00EB2C2B"/>
    <w:rsid w:val="00EB5DD1"/>
    <w:rsid w:val="00EC5069"/>
    <w:rsid w:val="00EE546C"/>
    <w:rsid w:val="00EF129E"/>
    <w:rsid w:val="00EF22C4"/>
    <w:rsid w:val="00F02A1F"/>
    <w:rsid w:val="00F0713E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53FA"/>
    <w:rsid w:val="00F56482"/>
    <w:rsid w:val="00F626CA"/>
    <w:rsid w:val="00F71FF9"/>
    <w:rsid w:val="00F83F71"/>
    <w:rsid w:val="00F85767"/>
    <w:rsid w:val="00F859F9"/>
    <w:rsid w:val="00FA0076"/>
    <w:rsid w:val="00FA2E4F"/>
    <w:rsid w:val="00FA6530"/>
    <w:rsid w:val="00FC1215"/>
    <w:rsid w:val="00FC6146"/>
    <w:rsid w:val="00FD06A5"/>
    <w:rsid w:val="00FD368E"/>
    <w:rsid w:val="00FD6DC6"/>
    <w:rsid w:val="00FD7E4D"/>
    <w:rsid w:val="00FE1EDE"/>
    <w:rsid w:val="00FE22F9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uiPriority w:val="9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7453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">
    <w:name w:val="Без интервала1"/>
    <w:rsid w:val="00EB2573"/>
    <w:pPr>
      <w:suppressAutoHyphens/>
    </w:pPr>
    <w:rPr>
      <w:rFonts w:cs="Calibri"/>
      <w:sz w:val="22"/>
      <w:szCs w:val="22"/>
      <w:lang w:eastAsia="ar-SA"/>
    </w:rPr>
  </w:style>
  <w:style w:type="character" w:styleId="af">
    <w:name w:val="Hyperlink"/>
    <w:basedOn w:val="a0"/>
    <w:uiPriority w:val="99"/>
    <w:unhideWhenUsed/>
    <w:rsid w:val="00EB2573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sid w:val="00E852D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">
    <w:name w:val="Основной текст3"/>
    <w:basedOn w:val="a"/>
    <w:uiPriority w:val="99"/>
    <w:rsid w:val="00E852DC"/>
    <w:pPr>
      <w:shd w:val="clear" w:color="auto" w:fill="FFFFFF"/>
      <w:spacing w:before="60" w:after="300" w:line="240" w:lineRule="atLeast"/>
    </w:pPr>
    <w:rPr>
      <w:rFonts w:ascii="Times New Roman" w:eastAsia="Arial Unicode MS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E852DC"/>
    <w:pPr>
      <w:shd w:val="clear" w:color="auto" w:fill="FFFFFF"/>
      <w:spacing w:before="600" w:after="0" w:line="29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 + Полужирный"/>
    <w:basedOn w:val="22"/>
    <w:rsid w:val="00E85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2"/>
    <w:rsid w:val="00E852D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2"/>
    <w:rsid w:val="00E852D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0">
    <w:name w:val="Body Text"/>
    <w:basedOn w:val="a"/>
    <w:link w:val="af1"/>
    <w:semiHidden/>
    <w:unhideWhenUsed/>
    <w:rsid w:val="008E6D1A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8E6D1A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2625</Words>
  <Characters>21709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25</cp:revision>
  <cp:lastPrinted>2023-03-29T11:54:00Z</cp:lastPrinted>
  <dcterms:created xsi:type="dcterms:W3CDTF">2022-12-27T07:44:00Z</dcterms:created>
  <dcterms:modified xsi:type="dcterms:W3CDTF">2023-03-29T11:55:00Z</dcterms:modified>
</cp:coreProperties>
</file>