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67949">
        <w:rPr>
          <w:rFonts w:ascii="Times New Roman CYR" w:hAnsi="Times New Roman CYR" w:cs="Times New Roman CYR"/>
          <w:sz w:val="28"/>
          <w:szCs w:val="28"/>
        </w:rPr>
        <w:t>29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4A47">
        <w:rPr>
          <w:rFonts w:ascii="Times New Roman CYR" w:hAnsi="Times New Roman CYR" w:cs="Times New Roman CYR"/>
          <w:sz w:val="28"/>
          <w:szCs w:val="28"/>
        </w:rPr>
        <w:t>янва</w:t>
      </w:r>
      <w:r w:rsidR="00BD6657">
        <w:rPr>
          <w:rFonts w:ascii="Times New Roman CYR" w:hAnsi="Times New Roman CYR" w:cs="Times New Roman CYR"/>
          <w:sz w:val="28"/>
          <w:szCs w:val="28"/>
        </w:rPr>
        <w:t>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67949">
        <w:rPr>
          <w:rFonts w:ascii="Times New Roman CYR" w:hAnsi="Times New Roman CYR" w:cs="Times New Roman CYR"/>
          <w:sz w:val="28"/>
          <w:szCs w:val="28"/>
        </w:rPr>
        <w:t>38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7949" w:rsidRPr="00021B06" w:rsidRDefault="00867949" w:rsidP="00867949">
      <w:pPr>
        <w:pStyle w:val="ac"/>
        <w:tabs>
          <w:tab w:val="left" w:pos="5670"/>
        </w:tabs>
        <w:ind w:right="3826"/>
        <w:rPr>
          <w:rFonts w:ascii="Times New Roman" w:hAnsi="Times New Roman"/>
          <w:sz w:val="28"/>
          <w:szCs w:val="28"/>
        </w:rPr>
      </w:pPr>
      <w:r w:rsidRPr="00021B06">
        <w:rPr>
          <w:rFonts w:ascii="Times New Roman" w:hAnsi="Times New Roman"/>
          <w:sz w:val="28"/>
          <w:szCs w:val="28"/>
        </w:rPr>
        <w:t>О внесении изменений в постано</w:t>
      </w:r>
      <w:r>
        <w:rPr>
          <w:rFonts w:ascii="Times New Roman" w:hAnsi="Times New Roman"/>
          <w:sz w:val="28"/>
          <w:szCs w:val="28"/>
        </w:rPr>
        <w:t xml:space="preserve">вление администрации Питерского </w:t>
      </w:r>
      <w:r w:rsidRPr="00021B06">
        <w:rPr>
          <w:rFonts w:ascii="Times New Roman" w:hAnsi="Times New Roman"/>
          <w:sz w:val="28"/>
          <w:szCs w:val="28"/>
        </w:rPr>
        <w:t>муниципального района от 14 мая 2015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1B06">
        <w:rPr>
          <w:rFonts w:ascii="Times New Roman" w:hAnsi="Times New Roman"/>
          <w:sz w:val="28"/>
          <w:szCs w:val="28"/>
        </w:rPr>
        <w:t>№ 194</w:t>
      </w:r>
    </w:p>
    <w:p w:rsidR="00867949" w:rsidRDefault="00867949" w:rsidP="00867949">
      <w:pPr>
        <w:pStyle w:val="ac"/>
        <w:rPr>
          <w:rFonts w:ascii="Times New Roman" w:hAnsi="Times New Roman"/>
          <w:sz w:val="28"/>
          <w:szCs w:val="28"/>
        </w:rPr>
      </w:pPr>
    </w:p>
    <w:p w:rsidR="00867949" w:rsidRDefault="00867949" w:rsidP="008679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21B06">
        <w:rPr>
          <w:rFonts w:ascii="Times New Roman" w:hAnsi="Times New Roman"/>
          <w:sz w:val="28"/>
          <w:szCs w:val="28"/>
        </w:rPr>
        <w:t>В соответствии с частью 6 статьи 11.2 Федерального закона от 27 июля 2010 года № 210-ФЗ «Об организации предоставления государственных и муниципальных услуг», рассмотрев протест прокурора Питерского района от 21 декабря 2015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1B06">
        <w:rPr>
          <w:rFonts w:ascii="Times New Roman" w:hAnsi="Times New Roman"/>
          <w:sz w:val="28"/>
          <w:szCs w:val="28"/>
        </w:rPr>
        <w:t xml:space="preserve"> 44-2015 на постановление администрации Питерского муниципального района от 14 мая 2015 года № 194 «Об утверждении административного регламента предоставления муниципальной услуги «Изменение вида разрешенного использования земельного участка на территории Питерского муниципального образования», руководствуясь Уставом Питерского муниципального района, администрация муниципального района </w:t>
      </w:r>
    </w:p>
    <w:p w:rsidR="00867949" w:rsidRPr="00021B06" w:rsidRDefault="00867949" w:rsidP="008679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21B06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ЕТ:</w:t>
      </w:r>
    </w:p>
    <w:p w:rsidR="00867949" w:rsidRDefault="00867949" w:rsidP="008679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21B06">
        <w:rPr>
          <w:rFonts w:ascii="Times New Roman" w:hAnsi="Times New Roman"/>
          <w:sz w:val="28"/>
          <w:szCs w:val="28"/>
        </w:rPr>
        <w:t>1. Внести в приложение к постановлению администрации Питерского муниципального района от 14 мая 2015 года № 194 «Об утверждении административного регламента предоставления муниципальной услуги «Изменение вида разрешенного использования земельного участка на территории Питерского муниципального образования» следующие изменения:</w:t>
      </w:r>
    </w:p>
    <w:p w:rsidR="00867949" w:rsidRDefault="00867949" w:rsidP="008679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21B06">
        <w:rPr>
          <w:rFonts w:ascii="Times New Roman" w:hAnsi="Times New Roman"/>
          <w:sz w:val="28"/>
          <w:szCs w:val="28"/>
        </w:rPr>
        <w:t xml:space="preserve"> 1.1. Абзацы 10-14 пункта 21 изложить в следующей редакции: </w:t>
      </w:r>
    </w:p>
    <w:p w:rsidR="00867949" w:rsidRPr="00021B06" w:rsidRDefault="00867949" w:rsidP="008679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21B06">
        <w:rPr>
          <w:rFonts w:ascii="Times New Roman" w:hAnsi="Times New Roman"/>
          <w:sz w:val="28"/>
          <w:szCs w:val="28"/>
        </w:rPr>
        <w:t>«- копии документов, удостоверяющих личность заявителя, являющегося физическим лицом, либо личность представителя физического или юридического лица; - учредительные документы юридического лица;</w:t>
      </w:r>
    </w:p>
    <w:p w:rsidR="00867949" w:rsidRPr="00021B06" w:rsidRDefault="00867949" w:rsidP="008679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21B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1B06">
        <w:rPr>
          <w:rFonts w:ascii="Times New Roman" w:hAnsi="Times New Roman"/>
          <w:sz w:val="28"/>
          <w:szCs w:val="28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(заявителей).».</w:t>
      </w:r>
    </w:p>
    <w:p w:rsidR="00867949" w:rsidRDefault="00867949" w:rsidP="008679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21B06">
        <w:rPr>
          <w:rFonts w:ascii="Times New Roman" w:hAnsi="Times New Roman"/>
          <w:sz w:val="28"/>
          <w:szCs w:val="28"/>
        </w:rPr>
        <w:t>2. Настоящее постановление вступает в силу со дня опубликования на официальном сайте администрации Питерского муниципального района в сети Интернет по адресу</w:t>
      </w:r>
      <w:r w:rsidRPr="008679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86794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http</w:t>
        </w:r>
        <w:r w:rsidRPr="0086794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://</w:t>
        </w:r>
        <w:r w:rsidRPr="0086794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piterka</w:t>
        </w:r>
        <w:r w:rsidRPr="0086794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Pr="0086794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sarmo</w:t>
        </w:r>
        <w:r w:rsidRPr="0086794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Pr="0086794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ru</w:t>
        </w:r>
        <w:r w:rsidRPr="0086794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/</w:t>
        </w:r>
      </w:hyperlink>
      <w:r w:rsidRPr="00021B06">
        <w:rPr>
          <w:rFonts w:ascii="Times New Roman" w:hAnsi="Times New Roman"/>
          <w:sz w:val="28"/>
          <w:szCs w:val="28"/>
          <w:lang w:eastAsia="en-US"/>
        </w:rPr>
        <w:t>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31696" w:rsidRPr="00867949" w:rsidRDefault="00D31696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       В.Н. Дерябин</w:t>
      </w:r>
    </w:p>
    <w:sectPr w:rsidR="00A0233C" w:rsidSect="00867949">
      <w:footerReference w:type="default" r:id="rId9"/>
      <w:pgSz w:w="11906" w:h="16838"/>
      <w:pgMar w:top="851" w:right="709" w:bottom="284" w:left="1559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073" w:rsidRDefault="00465073" w:rsidP="00540B16">
      <w:pPr>
        <w:spacing w:after="0" w:line="240" w:lineRule="auto"/>
      </w:pPr>
      <w:r>
        <w:separator/>
      </w:r>
    </w:p>
  </w:endnote>
  <w:endnote w:type="continuationSeparator" w:id="1">
    <w:p w:rsidR="00465073" w:rsidRDefault="00465073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132EE5">
    <w:pPr>
      <w:pStyle w:val="a9"/>
      <w:jc w:val="right"/>
    </w:pPr>
    <w:fldSimple w:instr=" PAGE   \* MERGEFORMAT ">
      <w:r w:rsidR="00867949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073" w:rsidRDefault="00465073" w:rsidP="00540B16">
      <w:pPr>
        <w:spacing w:after="0" w:line="240" w:lineRule="auto"/>
      </w:pPr>
      <w:r>
        <w:separator/>
      </w:r>
    </w:p>
  </w:footnote>
  <w:footnote w:type="continuationSeparator" w:id="1">
    <w:p w:rsidR="00465073" w:rsidRDefault="00465073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3927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2EE5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40C"/>
    <w:rsid w:val="00296FBF"/>
    <w:rsid w:val="002B6D77"/>
    <w:rsid w:val="002C68D9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F10BA"/>
    <w:rsid w:val="003F112E"/>
    <w:rsid w:val="00402A25"/>
    <w:rsid w:val="004057DF"/>
    <w:rsid w:val="00426E7E"/>
    <w:rsid w:val="004647F8"/>
    <w:rsid w:val="00465073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55DC4"/>
    <w:rsid w:val="00586E54"/>
    <w:rsid w:val="005920E6"/>
    <w:rsid w:val="005928D8"/>
    <w:rsid w:val="00592AEE"/>
    <w:rsid w:val="005A36E7"/>
    <w:rsid w:val="005B3AD8"/>
    <w:rsid w:val="005C361F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34E13"/>
    <w:rsid w:val="008403A4"/>
    <w:rsid w:val="00845EEA"/>
    <w:rsid w:val="008558E3"/>
    <w:rsid w:val="00864387"/>
    <w:rsid w:val="00867949"/>
    <w:rsid w:val="00884C6A"/>
    <w:rsid w:val="008A2481"/>
    <w:rsid w:val="008A4AEA"/>
    <w:rsid w:val="008C0D88"/>
    <w:rsid w:val="008C0E6E"/>
    <w:rsid w:val="008D19B5"/>
    <w:rsid w:val="008E4F83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7C5C"/>
    <w:rsid w:val="00A00726"/>
    <w:rsid w:val="00A0233C"/>
    <w:rsid w:val="00A16740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7F55"/>
    <w:rsid w:val="00B84A47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7F1"/>
    <w:rsid w:val="00C916A5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2</cp:revision>
  <cp:lastPrinted>2015-09-08T10:29:00Z</cp:lastPrinted>
  <dcterms:created xsi:type="dcterms:W3CDTF">2016-02-01T07:45:00Z</dcterms:created>
  <dcterms:modified xsi:type="dcterms:W3CDTF">2016-02-01T07:45:00Z</dcterms:modified>
</cp:coreProperties>
</file>