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72E4">
        <w:rPr>
          <w:rFonts w:ascii="Times New Roman CYR" w:hAnsi="Times New Roman CYR" w:cs="Times New Roman CYR"/>
          <w:sz w:val="28"/>
          <w:szCs w:val="28"/>
        </w:rPr>
        <w:t>23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3C8B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E72E4">
        <w:rPr>
          <w:rFonts w:ascii="Times New Roman CYR" w:hAnsi="Times New Roman CYR" w:cs="Times New Roman CYR"/>
          <w:sz w:val="28"/>
          <w:szCs w:val="28"/>
        </w:rPr>
        <w:t>49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2E4" w:rsidRPr="000A14F9" w:rsidRDefault="003E72E4" w:rsidP="000A14F9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0A14F9">
        <w:rPr>
          <w:rFonts w:ascii="Times New Roman" w:hAnsi="Times New Roman"/>
          <w:sz w:val="28"/>
          <w:szCs w:val="28"/>
        </w:rPr>
        <w:t xml:space="preserve">О создании межведомственной комиссии по рассмотрению вопросов об улучшении жилищных условий граждан с использованием средств материнского (семейного) капитала </w:t>
      </w:r>
    </w:p>
    <w:p w:rsidR="003E72E4" w:rsidRDefault="003E72E4" w:rsidP="003E72E4">
      <w:pPr>
        <w:pStyle w:val="1"/>
        <w:spacing w:line="240" w:lineRule="auto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</w:t>
      </w:r>
      <w:r w:rsidR="000A14F9">
        <w:rPr>
          <w:rFonts w:ascii="Times New Roman" w:eastAsia="Calibri" w:hAnsi="Times New Roman"/>
          <w:bCs/>
          <w:color w:val="auto"/>
          <w:sz w:val="28"/>
          <w:szCs w:val="28"/>
        </w:rPr>
        <w:t>аконом от 6 октября 2003 года №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131-ФЗ</w:t>
      </w:r>
      <w:r w:rsidR="000A14F9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Об общих принципах организации местного </w:t>
      </w:r>
      <w:r w:rsidRPr="004B64F3">
        <w:rPr>
          <w:rFonts w:ascii="Times New Roman" w:eastAsia="Calibri" w:hAnsi="Times New Roman"/>
          <w:bCs/>
          <w:color w:val="auto"/>
          <w:sz w:val="28"/>
          <w:szCs w:val="28"/>
        </w:rPr>
        <w:t>самоуп</w:t>
      </w:r>
      <w:r w:rsidR="000A14F9">
        <w:rPr>
          <w:rFonts w:ascii="Times New Roman" w:eastAsia="Calibri" w:hAnsi="Times New Roman"/>
          <w:bCs/>
          <w:color w:val="auto"/>
          <w:sz w:val="28"/>
          <w:szCs w:val="28"/>
        </w:rPr>
        <w:t>равления в Российской Федерации»</w:t>
      </w:r>
      <w:r w:rsidRPr="004B64F3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Pr="004B64F3">
        <w:rPr>
          <w:rFonts w:ascii="Times New Roman" w:hAnsi="Times New Roman"/>
          <w:color w:val="auto"/>
          <w:sz w:val="28"/>
          <w:szCs w:val="28"/>
        </w:rPr>
        <w:t>Федеральным законом от 29 декабря 2006 года №256-ФЗ «О дополнительных мерах государственной поддержки семей, имеющих детей», руководствуясь Уставом Питерского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3E72E4" w:rsidRDefault="003E72E4" w:rsidP="003E7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межведомственную комиссию по рассмотрению вопросов об улучшении жилищных условий граждан с использованием средств материнского (семейного) капитала в составе согласно приложению №1.</w:t>
      </w:r>
    </w:p>
    <w:p w:rsidR="003E72E4" w:rsidRDefault="003E72E4" w:rsidP="003E7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межведомственной комиссии по рассмотрению вопросов об улучшении жилищных условий граждан с использованием средств материнского (семейного) капитала согласно приложению №2.</w:t>
      </w:r>
    </w:p>
    <w:p w:rsidR="003E72E4" w:rsidRDefault="003E72E4" w:rsidP="003E7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3E72E4" w:rsidRDefault="003E72E4" w:rsidP="003E7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Распоряжение администрации Питерского муниципального района Саратовской области от 28 января 2013 года №11-р «О создании межведомственной комиссии по рассмотрению вопросов об улучшении жилищных условий граждан с использованием средств материнского (семейного) капитала»;</w:t>
      </w:r>
    </w:p>
    <w:p w:rsidR="003E72E4" w:rsidRDefault="003E72E4" w:rsidP="003E72E4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Распоряжение администрации Питерского муниципального района Саратовской области от 17 сентября 2013 года №283-р «О внесении изменений в распоряжение администрации Питерского муниципального района Саратовской области от 28 января 2013 года №11-р»;</w:t>
      </w:r>
    </w:p>
    <w:p w:rsidR="003E72E4" w:rsidRDefault="003E72E4" w:rsidP="003E72E4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Распоряжение администрации Питерского муниципального района Саратовской области от 6 июня 2018 года №102-р «О внесении изменений в распоряжение администрации Питерского муниципального района Саратовской </w:t>
      </w:r>
      <w:r>
        <w:rPr>
          <w:rFonts w:ascii="Times New Roman" w:hAnsi="Times New Roman"/>
          <w:sz w:val="28"/>
          <w:szCs w:val="28"/>
        </w:rPr>
        <w:lastRenderedPageBreak/>
        <w:t>области от 28 января 2013 года №11-р «О создании Комиссии по жилищным вопросам при администрации Питерского муниципального района»;</w:t>
      </w:r>
    </w:p>
    <w:p w:rsidR="003E72E4" w:rsidRDefault="003E72E4" w:rsidP="003E72E4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Распоряжение администрации Питерского муниципального района Саратовской области от 30 октября 2018 года №198-р «О внесении изменений в распоряжение администрации Питерского муниципального района Саратовской области от 28 января 2013 года №11-р».</w:t>
      </w:r>
    </w:p>
    <w:p w:rsidR="003E72E4" w:rsidRDefault="003E72E4" w:rsidP="003E72E4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Распоряжение администрации Питерского муниципального района Саратовской области от 8 февраля 2019 года №16-р «О внесении изменений в распоряжение администрации Питерского муниципального района Саратовской области от 28 января 2013 года №11-р».</w:t>
      </w:r>
    </w:p>
    <w:p w:rsidR="003E72E4" w:rsidRDefault="003E72E4" w:rsidP="003E72E4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Распоряжение администрации Питерского муниципального района Саратовской области от 6 ноября 2019 года №211-р «О внесении изменений в распоряжение администрации Питерского муниципального района Саратовской области от 28 января 2013 года №11-р».</w:t>
      </w:r>
    </w:p>
    <w:p w:rsidR="003E72E4" w:rsidRDefault="003E72E4" w:rsidP="003E72E4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Распоряжение администрации Питерского муниципального района Саратовской области от 19 июня 2020 года №100-р «О внесении изменений в распоряжение администрации Питерского муниципального района Саратовской области от 28 января 2013 года №11-р».</w:t>
      </w:r>
    </w:p>
    <w:p w:rsidR="003E72E4" w:rsidRDefault="003E72E4" w:rsidP="003E7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распоряжение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</w:t>
      </w:r>
      <w:r w:rsidR="000A14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0A14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hyperlink r:id="rId9" w:history="1">
        <w:r w:rsidRPr="000A14F9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A14F9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E5148" w:rsidRPr="004D4667" w:rsidRDefault="003E72E4" w:rsidP="003E72E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распоряжение возложить на первого заместителя главы администрации муниципального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4CC7" w:rsidRDefault="00D54CC7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                             </w:t>
      </w:r>
      <w:r w:rsidR="000A14F9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О.Е. Чиженьков</w:t>
      </w: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Default="000A14F9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14F9" w:rsidRPr="00EA4D13" w:rsidRDefault="000A14F9" w:rsidP="000A14F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EA4D13">
        <w:rPr>
          <w:rFonts w:ascii="Times New Roman" w:hAnsi="Times New Roman"/>
          <w:sz w:val="28"/>
          <w:szCs w:val="28"/>
        </w:rPr>
        <w:lastRenderedPageBreak/>
        <w:t xml:space="preserve">Приложение №1 к распоряжению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EA4D13">
        <w:rPr>
          <w:rFonts w:ascii="Times New Roman" w:hAnsi="Times New Roman"/>
          <w:sz w:val="28"/>
          <w:szCs w:val="28"/>
        </w:rPr>
        <w:t>марта 2021 года №</w:t>
      </w:r>
      <w:r>
        <w:rPr>
          <w:rFonts w:ascii="Times New Roman" w:hAnsi="Times New Roman"/>
          <w:sz w:val="28"/>
          <w:szCs w:val="28"/>
        </w:rPr>
        <w:t>49-р</w:t>
      </w:r>
    </w:p>
    <w:p w:rsidR="000A14F9" w:rsidRPr="00EA4D13" w:rsidRDefault="000A14F9" w:rsidP="000A14F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A14F9" w:rsidRPr="000A14F9" w:rsidRDefault="000A14F9" w:rsidP="000A14F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F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A14F9" w:rsidRPr="00EA4D13" w:rsidRDefault="000A14F9" w:rsidP="000A14F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об улучшении жилищных условий граждан с использованием средств материнского (семейного) капитала</w:t>
      </w:r>
    </w:p>
    <w:p w:rsidR="000A14F9" w:rsidRPr="00EA4D13" w:rsidRDefault="000A14F9" w:rsidP="000A14F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5" w:type="dxa"/>
        <w:tblCellMar>
          <w:left w:w="0" w:type="dxa"/>
          <w:right w:w="0" w:type="dxa"/>
        </w:tblCellMar>
        <w:tblLook w:val="04A0"/>
      </w:tblPr>
      <w:tblGrid>
        <w:gridCol w:w="2984"/>
        <w:gridCol w:w="7371"/>
      </w:tblGrid>
      <w:tr w:rsidR="000A14F9" w:rsidRPr="00EA4D13" w:rsidTr="00467FFC">
        <w:trPr>
          <w:trHeight w:val="707"/>
        </w:trPr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268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A4D13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268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A4D13">
              <w:rPr>
                <w:color w:val="000000"/>
                <w:sz w:val="28"/>
                <w:szCs w:val="28"/>
              </w:rPr>
              <w:t xml:space="preserve">- </w:t>
            </w:r>
            <w:r w:rsidRPr="00EA4D13">
              <w:rPr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  <w:r w:rsidRPr="00EA4D13">
              <w:rPr>
                <w:color w:val="000000"/>
                <w:sz w:val="28"/>
                <w:szCs w:val="28"/>
              </w:rPr>
              <w:t>;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268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EA4D13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A14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A4D13">
              <w:rPr>
                <w:color w:val="000000"/>
                <w:sz w:val="28"/>
                <w:szCs w:val="28"/>
              </w:rPr>
              <w:t xml:space="preserve">- </w:t>
            </w:r>
            <w:r w:rsidRPr="00EA4D13">
              <w:rPr>
                <w:sz w:val="28"/>
                <w:szCs w:val="28"/>
              </w:rPr>
              <w:t>консультант отдела по делам архитектуры и капитального строительства администрации Питерского муниципального района;</w:t>
            </w:r>
          </w:p>
        </w:tc>
      </w:tr>
      <w:tr w:rsidR="000A14F9" w:rsidRPr="00EA4D13" w:rsidTr="00467FFC">
        <w:tc>
          <w:tcPr>
            <w:tcW w:w="103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0A14F9" w:rsidRDefault="000A14F9" w:rsidP="000A14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A14F9">
              <w:rPr>
                <w:b/>
                <w:color w:val="000000"/>
                <w:sz w:val="28"/>
                <w:szCs w:val="28"/>
              </w:rPr>
              <w:t>Члены комиссии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26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268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1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Питерского муниципального района;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13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опеке и попечительству несовершеннолетнего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Управление</w:t>
            </w:r>
            <w:r w:rsidRPr="00EA4D1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Питерского муниципального района (по согласованию);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A4D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Клиентской службы (на правах отдела) в Питерском районе государственного учреждения – Управление Пенсионного фонда в Краснокутском районе Саратовской области (межрайонное) (по согласованию);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D13">
              <w:rPr>
                <w:rFonts w:ascii="Times New Roman" w:hAnsi="Times New Roman" w:cs="Times New Roman"/>
                <w:sz w:val="28"/>
                <w:szCs w:val="28"/>
              </w:rPr>
              <w:t>- начальник Юго-Восточного ТОУ Роспотребнадзора по Саратовской области (по согласованию);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13">
              <w:rPr>
                <w:rFonts w:ascii="Times New Roman" w:hAnsi="Times New Roman" w:cs="Times New Roman"/>
                <w:sz w:val="28"/>
                <w:szCs w:val="28"/>
              </w:rPr>
              <w:t>- начальник Питерского отделения ООО «Саратовское БТИ» (по согласованию);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26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4F9" w:rsidRPr="00EA4D13" w:rsidRDefault="000A14F9" w:rsidP="000A14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EA4D13">
              <w:rPr>
                <w:sz w:val="28"/>
                <w:szCs w:val="28"/>
              </w:rPr>
              <w:t>- заместитель начальника отдела надзорной деятельности и профилактич</w:t>
            </w:r>
            <w:r>
              <w:rPr>
                <w:sz w:val="28"/>
                <w:szCs w:val="28"/>
              </w:rPr>
              <w:t>еской работы по Краснокутскому, Александрово-Г</w:t>
            </w:r>
            <w:r w:rsidRPr="00EA4D13">
              <w:rPr>
                <w:sz w:val="28"/>
                <w:szCs w:val="28"/>
              </w:rPr>
              <w:t>айскому, Новоузенскому и Питерскому районам Саратовской области УНД и ПР ГУ МЧС России по Саратовской области (по согласованию);</w:t>
            </w:r>
          </w:p>
        </w:tc>
      </w:tr>
      <w:tr w:rsidR="000A14F9" w:rsidRPr="00EA4D13" w:rsidTr="00467FFC">
        <w:tc>
          <w:tcPr>
            <w:tcW w:w="2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26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14F9" w:rsidRPr="00EA4D13" w:rsidRDefault="000A14F9" w:rsidP="000A14F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EA4D13">
              <w:rPr>
                <w:sz w:val="28"/>
                <w:szCs w:val="28"/>
              </w:rPr>
              <w:t>- глава (глава администрации) муниципального образования по месту нахождения обследуемого помещения (по согласованию);</w:t>
            </w:r>
          </w:p>
          <w:p w:rsidR="000A14F9" w:rsidRPr="000A14F9" w:rsidRDefault="000A14F9" w:rsidP="000268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EA4D13">
              <w:rPr>
                <w:sz w:val="28"/>
                <w:szCs w:val="28"/>
              </w:rPr>
              <w:t xml:space="preserve">- собственник </w:t>
            </w:r>
            <w:r w:rsidRPr="00EA4D13">
              <w:rPr>
                <w:color w:val="22272F"/>
                <w:sz w:val="28"/>
                <w:szCs w:val="28"/>
                <w:shd w:val="clear" w:color="auto" w:fill="FFFFFF"/>
              </w:rPr>
              <w:t>жилого помещения (уполномоченное им лицо)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EA4D13">
              <w:rPr>
                <w:sz w:val="28"/>
                <w:szCs w:val="28"/>
              </w:rPr>
              <w:t>(по согласованию).</w:t>
            </w:r>
          </w:p>
          <w:p w:rsidR="000A14F9" w:rsidRPr="00EA4D13" w:rsidRDefault="000A14F9" w:rsidP="000268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0A14F9" w:rsidRPr="004920E8" w:rsidTr="0002689F">
        <w:tc>
          <w:tcPr>
            <w:tcW w:w="6204" w:type="dxa"/>
          </w:tcPr>
          <w:p w:rsidR="000A14F9" w:rsidRPr="000A14F9" w:rsidRDefault="000A14F9" w:rsidP="000A14F9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14F9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0A14F9" w:rsidRPr="000A14F9" w:rsidRDefault="000A14F9" w:rsidP="000A14F9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14F9" w:rsidRPr="000A14F9" w:rsidRDefault="000A14F9" w:rsidP="000A14F9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14F9" w:rsidRPr="000A14F9" w:rsidRDefault="000A14F9" w:rsidP="000A14F9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A14F9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E5148" w:rsidRDefault="00467FFC" w:rsidP="00467FFC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EA4D13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EA4D13">
        <w:rPr>
          <w:rFonts w:ascii="Times New Roman" w:hAnsi="Times New Roman"/>
          <w:sz w:val="28"/>
          <w:szCs w:val="28"/>
        </w:rPr>
        <w:t xml:space="preserve"> к распоряжению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EA4D13">
        <w:rPr>
          <w:rFonts w:ascii="Times New Roman" w:hAnsi="Times New Roman"/>
          <w:sz w:val="28"/>
          <w:szCs w:val="28"/>
        </w:rPr>
        <w:t>марта 2021 года №</w:t>
      </w:r>
      <w:r>
        <w:rPr>
          <w:rFonts w:ascii="Times New Roman" w:hAnsi="Times New Roman"/>
          <w:sz w:val="28"/>
          <w:szCs w:val="28"/>
        </w:rPr>
        <w:t>49-р</w:t>
      </w:r>
    </w:p>
    <w:p w:rsidR="00467FFC" w:rsidRDefault="00467FFC" w:rsidP="00467F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67FFC" w:rsidRPr="00467FFC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467FFC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467FFC" w:rsidRPr="00394480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94480">
        <w:rPr>
          <w:rFonts w:ascii="Times New Roman" w:hAnsi="Times New Roman" w:cs="Times New Roman"/>
          <w:sz w:val="28"/>
          <w:szCs w:val="28"/>
        </w:rPr>
        <w:t>о межведомственной комиссии по рассмотрению вопросов об улучшении жилищных условий граждан с использованием средств материнского (семейного)</w:t>
      </w:r>
      <w:bookmarkStart w:id="2" w:name="bookmark2"/>
      <w:bookmarkEnd w:id="1"/>
      <w:r w:rsidRPr="00394480">
        <w:rPr>
          <w:rFonts w:ascii="Times New Roman" w:hAnsi="Times New Roman" w:cs="Times New Roman"/>
          <w:sz w:val="28"/>
          <w:szCs w:val="28"/>
        </w:rPr>
        <w:t xml:space="preserve"> капитала</w:t>
      </w:r>
      <w:bookmarkEnd w:id="2"/>
    </w:p>
    <w:p w:rsidR="00467FFC" w:rsidRPr="00394480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7FFC" w:rsidRPr="00467FFC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67FFC" w:rsidRPr="00166697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697">
        <w:rPr>
          <w:rFonts w:ascii="Times New Roman" w:hAnsi="Times New Roman" w:cs="Times New Roman"/>
          <w:sz w:val="28"/>
          <w:szCs w:val="28"/>
        </w:rPr>
        <w:t>1.1. Межведомственная комиссия по рассмотрению вопросов об улучшении жилищных условий граждан с использованием средств материнского (семейного)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97">
        <w:rPr>
          <w:rFonts w:ascii="Times New Roman" w:hAnsi="Times New Roman" w:cs="Times New Roman"/>
          <w:sz w:val="28"/>
          <w:szCs w:val="28"/>
        </w:rPr>
        <w:t>капитала (далее - Комиссия) образуется в целях оценки жилых помещений, приобретаемых гражданами за счет средств, выделяемых из федерального бюджета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97">
        <w:rPr>
          <w:rFonts w:ascii="Times New Roman" w:hAnsi="Times New Roman" w:cs="Times New Roman"/>
          <w:sz w:val="28"/>
          <w:szCs w:val="28"/>
        </w:rPr>
        <w:t>виде материнского (семейного) капитала, на соответствие требованиям о пригодности для постоянного проживания в них граждан, в том числе несовершеннолетних детей.</w:t>
      </w:r>
    </w:p>
    <w:p w:rsidR="00467FF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697">
        <w:rPr>
          <w:rFonts w:ascii="Times New Roman" w:hAnsi="Times New Roman" w:cs="Times New Roman"/>
          <w:sz w:val="28"/>
          <w:szCs w:val="28"/>
        </w:rPr>
        <w:t>1.2. Комиссия руководствуется в своей деятельности Конституцией Российской Федерации, Жилищным Кодексом Российской Федерации, Федеральным законом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6669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6697">
        <w:rPr>
          <w:rFonts w:ascii="Times New Roman" w:hAnsi="Times New Roman" w:cs="Times New Roman"/>
          <w:sz w:val="28"/>
          <w:szCs w:val="28"/>
        </w:rPr>
        <w:t xml:space="preserve"> № 256-ФЗ «О дополнительных мерах государственной поддержки семей, имеющих детей» (далее - Федеральный закон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6669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6697">
        <w:rPr>
          <w:rFonts w:ascii="Times New Roman" w:hAnsi="Times New Roman" w:cs="Times New Roman"/>
          <w:sz w:val="28"/>
          <w:szCs w:val="28"/>
        </w:rPr>
        <w:t xml:space="preserve"> № 256-ФЗ) и иными нормативными правовыми актами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669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669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467FFC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C">
        <w:rPr>
          <w:rFonts w:ascii="Times New Roman" w:hAnsi="Times New Roman" w:cs="Times New Roman"/>
          <w:b/>
          <w:sz w:val="28"/>
          <w:szCs w:val="28"/>
        </w:rPr>
        <w:t>II. Задачи</w:t>
      </w:r>
    </w:p>
    <w:p w:rsidR="00467FF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697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697">
        <w:rPr>
          <w:rFonts w:ascii="Times New Roman" w:hAnsi="Times New Roman" w:cs="Times New Roman"/>
          <w:sz w:val="28"/>
          <w:szCs w:val="28"/>
        </w:rPr>
        <w:t>2.1. Предотвращение нецелевого использования средств материнского (семейного)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97">
        <w:rPr>
          <w:rFonts w:ascii="Times New Roman" w:hAnsi="Times New Roman" w:cs="Times New Roman"/>
          <w:sz w:val="28"/>
          <w:szCs w:val="28"/>
        </w:rPr>
        <w:t>капитала, защита государственных интересов, защита прав и интересов несовершеннолетних детей;</w:t>
      </w:r>
    </w:p>
    <w:p w:rsidR="00467FF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697">
        <w:rPr>
          <w:rFonts w:ascii="Times New Roman" w:hAnsi="Times New Roman" w:cs="Times New Roman"/>
          <w:sz w:val="28"/>
          <w:szCs w:val="28"/>
        </w:rPr>
        <w:t>2.2. Обеспечение своевременности получения документов, необходимых Комиссии для принятия решения о наличии (об отсутствии) улучшения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семьи, имеющей детей.</w:t>
      </w:r>
    </w:p>
    <w:p w:rsidR="00467FF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467FFC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C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  <w:r w:rsidRPr="00467FF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467FFC">
        <w:rPr>
          <w:rFonts w:ascii="Times New Roman" w:hAnsi="Times New Roman" w:cs="Times New Roman"/>
          <w:b/>
          <w:sz w:val="28"/>
          <w:szCs w:val="28"/>
        </w:rPr>
        <w:t>Порядок образования Комиссии</w:t>
      </w:r>
    </w:p>
    <w:p w:rsidR="00467FFC" w:rsidRPr="00D1065C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65C">
        <w:rPr>
          <w:rFonts w:ascii="Times New Roman" w:hAnsi="Times New Roman" w:cs="Times New Roman"/>
          <w:sz w:val="28"/>
          <w:szCs w:val="28"/>
        </w:rPr>
        <w:t>3.1. Комиссия создается в количестве не менее пяти человек.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65C">
        <w:rPr>
          <w:rFonts w:ascii="Times New Roman" w:hAnsi="Times New Roman" w:cs="Times New Roman"/>
          <w:sz w:val="28"/>
          <w:szCs w:val="28"/>
        </w:rPr>
        <w:t xml:space="preserve">Срок полномочий комиссии исчисляется с даты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Pr="00D1065C">
        <w:rPr>
          <w:rFonts w:ascii="Times New Roman" w:hAnsi="Times New Roman" w:cs="Times New Roman"/>
          <w:sz w:val="28"/>
          <w:szCs w:val="28"/>
        </w:rPr>
        <w:t>ия распоряжения администрации района о создании межведомственной комиссии.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1065C">
        <w:rPr>
          <w:rFonts w:ascii="Times New Roman" w:hAnsi="Times New Roman" w:cs="Times New Roman"/>
          <w:sz w:val="28"/>
          <w:szCs w:val="28"/>
        </w:rPr>
        <w:t>Порядок работы Комиссии определяется настоящим Положением. Положение о порядке работы Комиссии, ее состав, включая председателя и секретаря Комиссии, утверждаются распоряжением администрации района.</w:t>
      </w:r>
    </w:p>
    <w:p w:rsidR="00467FF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D1065C">
        <w:rPr>
          <w:rFonts w:ascii="Times New Roman" w:hAnsi="Times New Roman" w:cs="Times New Roman"/>
          <w:sz w:val="28"/>
          <w:szCs w:val="28"/>
        </w:rPr>
        <w:t>К работе в комиссии могут привлекаться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467FFC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C">
        <w:rPr>
          <w:rFonts w:ascii="Times New Roman" w:hAnsi="Times New Roman" w:cs="Times New Roman"/>
          <w:b/>
          <w:sz w:val="28"/>
          <w:szCs w:val="28"/>
        </w:rPr>
        <w:t>IV. Порядок работы Комиссии</w:t>
      </w:r>
    </w:p>
    <w:p w:rsidR="00467FFC" w:rsidRPr="00D1065C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1065C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65C">
        <w:rPr>
          <w:rFonts w:ascii="Times New Roman" w:hAnsi="Times New Roman" w:cs="Times New Roman"/>
          <w:sz w:val="28"/>
          <w:szCs w:val="28"/>
        </w:rPr>
        <w:t xml:space="preserve">4.2. Комиссия на основании поступившего от территориального органа ПФР запроса либо на основании </w:t>
      </w:r>
      <w:r w:rsidRPr="00394480">
        <w:rPr>
          <w:rFonts w:ascii="Times New Roman" w:hAnsi="Times New Roman" w:cs="Times New Roman"/>
          <w:sz w:val="28"/>
          <w:szCs w:val="28"/>
        </w:rPr>
        <w:t xml:space="preserve">заключения органов, уполномоченных на проведение государственного контроля и надзора, по вопросам, отнесенным к их компетенции, в срок не </w:t>
      </w:r>
      <w:r w:rsidRPr="0039448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превышающий пяти рабочих дней со дня их поступления</w:t>
      </w:r>
      <w:r w:rsidRPr="00394480">
        <w:rPr>
          <w:rFonts w:ascii="Times New Roman" w:hAnsi="Times New Roman" w:cs="Times New Roman"/>
          <w:sz w:val="28"/>
          <w:szCs w:val="28"/>
        </w:rPr>
        <w:t xml:space="preserve"> 5 дней с даты поступления запроса (информации) проводит оценку соответствия помещения требованиям действующего законодательства</w:t>
      </w:r>
      <w:r w:rsidRPr="00D1065C">
        <w:rPr>
          <w:rFonts w:ascii="Times New Roman" w:hAnsi="Times New Roman" w:cs="Times New Roman"/>
          <w:sz w:val="28"/>
          <w:szCs w:val="28"/>
        </w:rPr>
        <w:t xml:space="preserve"> и признает жилое помещение пригодным (непригодным) для проживания.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D1065C">
        <w:rPr>
          <w:rFonts w:ascii="Times New Roman" w:hAnsi="Times New Roman" w:cs="Times New Roman"/>
          <w:sz w:val="28"/>
          <w:szCs w:val="28"/>
        </w:rPr>
        <w:t>По результатам обследования помещения комиссия составляет в 2-х экземплярах акт обследования помещения по форме согласно приложению №1 к настоящему Положению.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D1065C">
        <w:rPr>
          <w:rFonts w:ascii="Times New Roman" w:hAnsi="Times New Roman" w:cs="Times New Roman"/>
          <w:sz w:val="28"/>
          <w:szCs w:val="28"/>
        </w:rPr>
        <w:t>Заседания Комиссии являются правомочными при участии в нем не менее половины ее состава (состав которой зависит от фактически исследуемых обстоятельств по делу). Все члены Комиссии при принятии решений обладают равными правами.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D1065C">
        <w:rPr>
          <w:rFonts w:ascii="Times New Roman" w:hAnsi="Times New Roman" w:cs="Times New Roman"/>
          <w:sz w:val="28"/>
          <w:szCs w:val="28"/>
        </w:rPr>
        <w:t>Дата, время и место заседания Комиссии определяется председателем Комиссии. Секретарь Комиссии извещает членов о дате, времени и месте заседания Комиссии не позднее, чем за три дня до дня проведения заседания.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D1065C">
        <w:rPr>
          <w:rFonts w:ascii="Times New Roman" w:hAnsi="Times New Roman" w:cs="Times New Roman"/>
          <w:sz w:val="28"/>
          <w:szCs w:val="28"/>
        </w:rPr>
        <w:t>На заседании Комиссии секретарь докладывает обо всех поступивших в распоряжение Комиссии документах (акт обследования помещения, ответы из компетентных органов и др. материалы).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D1065C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в котором указывает следующие сведения: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65C">
        <w:rPr>
          <w:rFonts w:ascii="Times New Roman" w:hAnsi="Times New Roman" w:cs="Times New Roman"/>
          <w:sz w:val="28"/>
          <w:szCs w:val="28"/>
        </w:rPr>
        <w:t>дата заседания Комиссии;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65C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65C">
        <w:rPr>
          <w:rFonts w:ascii="Times New Roman" w:hAnsi="Times New Roman" w:cs="Times New Roman"/>
          <w:sz w:val="28"/>
          <w:szCs w:val="28"/>
        </w:rPr>
        <w:t>обстоятельства и обоснования, на которых базируется предложение членов Комиссии;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65C">
        <w:rPr>
          <w:rFonts w:ascii="Times New Roman" w:hAnsi="Times New Roman" w:cs="Times New Roman"/>
          <w:sz w:val="28"/>
          <w:szCs w:val="28"/>
        </w:rPr>
        <w:t>решение Комиссии по итогам рассмотрения документов.</w:t>
      </w:r>
    </w:p>
    <w:p w:rsidR="00467FFC" w:rsidRPr="00D1065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65C">
        <w:rPr>
          <w:rFonts w:ascii="Times New Roman" w:hAnsi="Times New Roman" w:cs="Times New Roman"/>
          <w:sz w:val="28"/>
          <w:szCs w:val="28"/>
        </w:rPr>
        <w:t>Если на заседании Комиссии рассматривается несколько обращений, то в протоколе указанная информация отражается отдельно по каждой семье.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D1065C">
        <w:rPr>
          <w:rFonts w:ascii="Times New Roman" w:hAnsi="Times New Roman" w:cs="Times New Roman"/>
          <w:sz w:val="28"/>
          <w:szCs w:val="28"/>
        </w:rPr>
        <w:t>Комиссия, заслушав доклад секретаря Комиссии, мнение членов Комиссии, принимает с учетом требований Жилищного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106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1065C">
        <w:rPr>
          <w:rFonts w:ascii="Times New Roman" w:hAnsi="Times New Roman" w:cs="Times New Roman"/>
          <w:sz w:val="28"/>
          <w:szCs w:val="28"/>
        </w:rPr>
        <w:t>,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1065C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1065C">
        <w:rPr>
          <w:rFonts w:ascii="Times New Roman" w:hAnsi="Times New Roman" w:cs="Times New Roman"/>
          <w:sz w:val="28"/>
          <w:szCs w:val="28"/>
        </w:rPr>
        <w:t xml:space="preserve">256-ФЗ «О дополнительных мерах государственной поддержки семей, имеющих детей», Правил направления средств (части средств) материнского (семейного) капитала на улучшение жилищных условий, утвержденных постановлением Правительства </w:t>
      </w:r>
      <w:r w:rsidRPr="00D1065C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106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1065C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1065C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065C">
        <w:rPr>
          <w:rFonts w:ascii="Times New Roman" w:hAnsi="Times New Roman" w:cs="Times New Roman"/>
          <w:sz w:val="28"/>
          <w:szCs w:val="28"/>
        </w:rPr>
        <w:t xml:space="preserve"> №862, решение о признании помещения пригодным (непригодным) для проживания конкретной семьи, оформленное в виде заключения о наличии (об отсутствии) улучшения жилищных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97">
        <w:rPr>
          <w:rFonts w:ascii="Times New Roman" w:hAnsi="Times New Roman" w:cs="Times New Roman"/>
          <w:sz w:val="28"/>
          <w:szCs w:val="28"/>
        </w:rPr>
        <w:t>условий указанной семьи по форме согласно приложению № 2 к настоящему Положению.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697">
        <w:rPr>
          <w:rFonts w:ascii="Times New Roman" w:hAnsi="Times New Roman" w:cs="Times New Roman"/>
          <w:sz w:val="28"/>
          <w:szCs w:val="28"/>
        </w:rPr>
        <w:t>В случае установления Комиссией факта представления владельцем сертификата на материнский капитал документов, содержащих заведомо ложные и (или) недостоверные сведения, и иных обстоятельств, влияющих на право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6697">
        <w:rPr>
          <w:rFonts w:ascii="Times New Roman" w:hAnsi="Times New Roman" w:cs="Times New Roman"/>
          <w:sz w:val="28"/>
          <w:szCs w:val="28"/>
        </w:rPr>
        <w:t xml:space="preserve"> федеральными средствами в виде материнского капитала, Комиссия направляет соответствующие материалы в правоохранительные органы.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66697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от присутствующих на заседании членов Комиссии. При равном количестве голосов членов Комиссии голос председателя Комиссии является решающим.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166697">
        <w:rPr>
          <w:rFonts w:ascii="Times New Roman" w:hAnsi="Times New Roman" w:cs="Times New Roman"/>
          <w:sz w:val="28"/>
          <w:szCs w:val="28"/>
        </w:rPr>
        <w:t>Протокол подписывают председатель, члены Комиссии и секретарь Комиссии.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166697">
        <w:rPr>
          <w:rFonts w:ascii="Times New Roman" w:hAnsi="Times New Roman" w:cs="Times New Roman"/>
          <w:sz w:val="28"/>
          <w:szCs w:val="28"/>
        </w:rPr>
        <w:t>Материалы заседания Комиссии хранятся у секретаря Комиссии в течение трех лет.</w:t>
      </w:r>
    </w:p>
    <w:p w:rsidR="00467FFC" w:rsidRPr="00166697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166697">
        <w:rPr>
          <w:rFonts w:ascii="Times New Roman" w:hAnsi="Times New Roman" w:cs="Times New Roman"/>
          <w:sz w:val="28"/>
          <w:szCs w:val="28"/>
        </w:rPr>
        <w:t>Комиссия направляет в срок не позднее двух рабочих дней по одному экземпляру акта обследования помещения и заключения комиссии территориальному органу ПФР.</w:t>
      </w: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5749">
        <w:rPr>
          <w:rFonts w:ascii="Times New Roman" w:hAnsi="Times New Roman" w:cs="Times New Roman"/>
          <w:sz w:val="28"/>
          <w:szCs w:val="28"/>
        </w:rPr>
        <w:t>. Условия, учитываемые при оценке жилых помещений, приобретаемых гражданами за счет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, применяются в соответствии с Жилищным кодексом Российской Федерации, Федеральным законом от 29 декабря 2006 года </w:t>
      </w:r>
      <w:r w:rsidRPr="00166697">
        <w:rPr>
          <w:rFonts w:ascii="Times New Roman" w:hAnsi="Times New Roman" w:cs="Times New Roman"/>
          <w:sz w:val="28"/>
          <w:szCs w:val="28"/>
        </w:rPr>
        <w:t xml:space="preserve">№256-ФЗ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697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697">
        <w:rPr>
          <w:rFonts w:ascii="Times New Roman" w:hAnsi="Times New Roman" w:cs="Times New Roman"/>
          <w:sz w:val="28"/>
          <w:szCs w:val="28"/>
        </w:rPr>
        <w:t>.</w:t>
      </w: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EA4D13" w:rsidRDefault="00467FFC" w:rsidP="00467FFC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D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1 </w:t>
      </w:r>
    </w:p>
    <w:p w:rsidR="00467FFC" w:rsidRPr="00EA4D13" w:rsidRDefault="00467FFC" w:rsidP="00467FFC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D13">
        <w:rPr>
          <w:rFonts w:ascii="Times New Roman" w:hAnsi="Times New Roman" w:cs="Times New Roman"/>
          <w:bCs/>
          <w:sz w:val="28"/>
          <w:szCs w:val="28"/>
        </w:rPr>
        <w:t>к Положению о Комиссии</w:t>
      </w:r>
    </w:p>
    <w:p w:rsidR="00467FFC" w:rsidRPr="00467FFC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FFC" w:rsidRPr="00EA4D13" w:rsidRDefault="00467FFC" w:rsidP="00467FFC">
      <w:pPr>
        <w:spacing w:after="0" w:line="240" w:lineRule="auto"/>
        <w:jc w:val="both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Style w:val="8ArialUnicodeMS"/>
          <w:rFonts w:ascii="Times New Roman" w:hAnsi="Times New Roman" w:cs="Times New Roman"/>
          <w:sz w:val="28"/>
          <w:szCs w:val="28"/>
        </w:rPr>
        <w:t>№ _____________________</w:t>
      </w:r>
      <w:r w:rsidRPr="00EA4D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D13">
        <w:rPr>
          <w:rStyle w:val="29pt"/>
          <w:rFonts w:ascii="Times New Roman" w:hAnsi="Times New Roman" w:cs="Times New Roman"/>
          <w:sz w:val="28"/>
          <w:szCs w:val="28"/>
        </w:rPr>
        <w:t>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Style w:val="29pt"/>
          <w:rFonts w:ascii="Times New Roman" w:hAnsi="Times New Roman" w:cs="Times New Roman"/>
          <w:sz w:val="28"/>
          <w:szCs w:val="28"/>
        </w:rPr>
        <w:t xml:space="preserve">                                                            (дата)</w:t>
      </w:r>
    </w:p>
    <w:p w:rsidR="00467FFC" w:rsidRPr="00EA4D13" w:rsidRDefault="00467FFC" w:rsidP="00467FFC">
      <w:pPr>
        <w:spacing w:after="0" w:line="240" w:lineRule="auto"/>
        <w:jc w:val="both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Style w:val="29pt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Style w:val="29pt"/>
          <w:rFonts w:ascii="Times New Roman" w:hAnsi="Times New Roman" w:cs="Times New Roman"/>
        </w:rPr>
        <w:t>(месторасположение помещения, в том числе наименования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населенного пункта и улицы, номера дома и квартиры)</w:t>
      </w:r>
    </w:p>
    <w:p w:rsidR="00467FFC" w:rsidRPr="00EA4D13" w:rsidRDefault="00467FFC" w:rsidP="0046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Межведомственная комиссия, в составе пред</w:t>
      </w:r>
      <w:r>
        <w:rPr>
          <w:rFonts w:ascii="Times New Roman" w:hAnsi="Times New Roman" w:cs="Times New Roman"/>
          <w:sz w:val="28"/>
          <w:szCs w:val="28"/>
        </w:rPr>
        <w:t>седателя ___________________</w:t>
      </w:r>
    </w:p>
    <w:p w:rsidR="00467FFC" w:rsidRPr="00EA4D13" w:rsidRDefault="00467FFC" w:rsidP="00467F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(Ф.И.О., занимаемая должность и место работы)</w:t>
      </w:r>
    </w:p>
    <w:p w:rsidR="00467FFC" w:rsidRPr="00EA4D13" w:rsidRDefault="00467FFC" w:rsidP="00467FFC">
      <w:pPr>
        <w:spacing w:after="0" w:line="240" w:lineRule="auto"/>
        <w:jc w:val="both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и членов комиссии_____________________________________________________</w:t>
      </w:r>
      <w:r w:rsidRPr="00EA4D13">
        <w:rPr>
          <w:rStyle w:val="29pt"/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r w:rsidRPr="00EA4D13">
        <w:rPr>
          <w:rStyle w:val="29pt"/>
          <w:rFonts w:ascii="Times New Roman" w:hAnsi="Times New Roman" w:cs="Times New Roman"/>
        </w:rPr>
        <w:t>Ф.И.О., занимаемая должность и место работы)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при участии приглашенных экспертов_____________________________________</w:t>
      </w:r>
      <w:r w:rsidRPr="00EA4D13">
        <w:rPr>
          <w:rStyle w:val="29pt"/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4D13">
        <w:rPr>
          <w:rStyle w:val="29pt"/>
          <w:rFonts w:ascii="Times New Roman" w:hAnsi="Times New Roman" w:cs="Times New Roman"/>
        </w:rPr>
        <w:t>(Ф.И.О., занимаемая должность и место работы)</w:t>
      </w:r>
    </w:p>
    <w:p w:rsidR="00467FFC" w:rsidRPr="00EA4D13" w:rsidRDefault="00467FFC" w:rsidP="004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D13">
        <w:rPr>
          <w:rStyle w:val="29pt"/>
          <w:rFonts w:ascii="Times New Roman" w:hAnsi="Times New Roman" w:cs="Times New Roman"/>
        </w:rPr>
        <w:t>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 xml:space="preserve">                                       (Ф.И.О., занимаемая должность и место работы)</w:t>
      </w:r>
    </w:p>
    <w:p w:rsidR="00467FFC" w:rsidRPr="00EA4D13" w:rsidRDefault="00467FFC" w:rsidP="00467F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</w:t>
      </w:r>
      <w:r w:rsidRPr="00EA4D13"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4D13">
        <w:rPr>
          <w:rFonts w:ascii="Times New Roman" w:hAnsi="Times New Roman" w:cs="Times New Roman"/>
          <w:sz w:val="28"/>
          <w:szCs w:val="28"/>
        </w:rPr>
        <w:t>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>
        <w:rPr>
          <w:rStyle w:val="29pt"/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EA4D13">
        <w:rPr>
          <w:rStyle w:val="29pt"/>
          <w:rFonts w:ascii="Times New Roman" w:hAnsi="Times New Roman" w:cs="Times New Roman"/>
        </w:rPr>
        <w:t>(реквизиты заявителя: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_______________________________________________________________________________________</w:t>
      </w:r>
      <w:r>
        <w:rPr>
          <w:rStyle w:val="29pt"/>
          <w:rFonts w:ascii="Times New Roman" w:hAnsi="Times New Roman" w:cs="Times New Roman"/>
        </w:rPr>
        <w:t xml:space="preserve">_____________________          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наименование организации, адрес юридического лица)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</w:t>
      </w:r>
      <w:r w:rsidRPr="00EA4D13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67FFC" w:rsidRPr="00EA4D13" w:rsidRDefault="00467FFC" w:rsidP="00467F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>(адрес, принадлежность помещения,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>________________________________________________________________________________________кадастровый номер, год ввода в эксплуатацию)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Краткое описание состояния жилого помещения, инженерных систем здания, оборудования и механизмов и прилегающей к зданию территории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A4D13">
        <w:rPr>
          <w:rFonts w:ascii="Times New Roman" w:hAnsi="Times New Roman" w:cs="Times New Roman"/>
          <w:sz w:val="28"/>
          <w:szCs w:val="28"/>
        </w:rPr>
        <w:t>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4D13">
        <w:rPr>
          <w:rFonts w:ascii="Times New Roman" w:hAnsi="Times New Roman" w:cs="Times New Roman"/>
          <w:sz w:val="28"/>
          <w:szCs w:val="28"/>
        </w:rPr>
        <w:t>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EA4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Оценка результатов проведенного инструментального контроля и других видов контроля и исследований_________________________________________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ind w:firstLine="851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 xml:space="preserve">(кем проведен контроль (испытание), по каким показателям, какие </w:t>
      </w:r>
    </w:p>
    <w:p w:rsidR="00467FFC" w:rsidRPr="00EA4D13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фактические значения получены)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Сведения о наличии социальной инфраструктуры в населенном пункте: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lastRenderedPageBreak/>
        <w:t>Иные сведения об обследуемом объекте____________________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A4D13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467FFC" w:rsidRPr="00EA4D13" w:rsidRDefault="00467FFC" w:rsidP="00467F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</w:rPr>
        <w:t xml:space="preserve">                                    (в необходимых случаях допускается проведение опроса соседей)</w:t>
      </w:r>
      <w:r w:rsidRPr="00EA4D13">
        <w:rPr>
          <w:rFonts w:ascii="Times New Roman" w:hAnsi="Times New Roman" w:cs="Times New Roman"/>
          <w:sz w:val="28"/>
          <w:szCs w:val="28"/>
        </w:rPr>
        <w:t>: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  <w:r w:rsidRPr="00EA4D13"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A4D13">
        <w:rPr>
          <w:rFonts w:ascii="Times New Roman" w:hAnsi="Times New Roman" w:cs="Times New Roman"/>
          <w:sz w:val="28"/>
          <w:szCs w:val="28"/>
        </w:rPr>
        <w:t>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 xml:space="preserve">Заключение межведомственной комиссии по результатам обследования помещения 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A4D1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Приложение к акту: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а)</w:t>
      </w:r>
      <w:r w:rsidRPr="00EA4D13">
        <w:rPr>
          <w:rFonts w:ascii="Times New Roman" w:hAnsi="Times New Roman" w:cs="Times New Roman"/>
          <w:sz w:val="28"/>
          <w:szCs w:val="28"/>
        </w:rPr>
        <w:tab/>
        <w:t>результаты инструментального контроля;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б)</w:t>
      </w:r>
      <w:r w:rsidRPr="00EA4D13">
        <w:rPr>
          <w:rFonts w:ascii="Times New Roman" w:hAnsi="Times New Roman" w:cs="Times New Roman"/>
          <w:sz w:val="28"/>
          <w:szCs w:val="28"/>
        </w:rPr>
        <w:tab/>
        <w:t>результаты лабораторных испытаний;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в)</w:t>
      </w:r>
      <w:r w:rsidRPr="00EA4D13">
        <w:rPr>
          <w:rFonts w:ascii="Times New Roman" w:hAnsi="Times New Roman" w:cs="Times New Roman"/>
          <w:sz w:val="28"/>
          <w:szCs w:val="28"/>
        </w:rPr>
        <w:tab/>
        <w:t>результаты исследований;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г)</w:t>
      </w:r>
      <w:r w:rsidRPr="00EA4D13">
        <w:rPr>
          <w:rFonts w:ascii="Times New Roman" w:hAnsi="Times New Roman" w:cs="Times New Roman"/>
          <w:sz w:val="28"/>
          <w:szCs w:val="28"/>
        </w:rPr>
        <w:tab/>
        <w:t>заключения экспертов проектно-изыскательских и специализированных организаций;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д)</w:t>
      </w:r>
      <w:r w:rsidRPr="00EA4D13">
        <w:rPr>
          <w:rFonts w:ascii="Times New Roman" w:hAnsi="Times New Roman" w:cs="Times New Roman"/>
          <w:sz w:val="28"/>
          <w:szCs w:val="28"/>
        </w:rPr>
        <w:tab/>
        <w:t>другие материалы по решению межведомственной комиссии.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            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 xml:space="preserve">                  (подпись)                                                                         (Ф.И.О.)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Члены межведомственной комиссии: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            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 xml:space="preserve">                  (подпись)                                                                         (Ф.И.О.)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            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 xml:space="preserve">                  (подпись)                                                                        (Ф.И.О.)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"/>
    </w:p>
    <w:p w:rsidR="00467FFC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67FFC" w:rsidRPr="00EA4D13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67FFC" w:rsidRPr="00EA4D13" w:rsidRDefault="00467FFC" w:rsidP="00467FF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к Положению о Комиссии</w:t>
      </w:r>
    </w:p>
    <w:p w:rsidR="00467FFC" w:rsidRPr="00EA4D13" w:rsidRDefault="00467FFC" w:rsidP="00467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FFC" w:rsidRPr="00467FFC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FC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3"/>
    </w:p>
    <w:p w:rsidR="00467FFC" w:rsidRPr="00467FFC" w:rsidRDefault="00467FFC" w:rsidP="00467FFC">
      <w:pPr>
        <w:spacing w:after="0" w:line="240" w:lineRule="auto"/>
        <w:jc w:val="center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bookmark8"/>
      <w:r w:rsidRPr="00467FFC">
        <w:rPr>
          <w:rStyle w:val="5"/>
          <w:rFonts w:ascii="Times New Roman" w:hAnsi="Times New Roman" w:cs="Times New Roman"/>
          <w:b w:val="0"/>
          <w:sz w:val="28"/>
          <w:szCs w:val="28"/>
        </w:rPr>
        <w:t>о наличии (об отсутствии) улучшения жилищных условий семьи,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FFC">
        <w:rPr>
          <w:rStyle w:val="5"/>
          <w:rFonts w:ascii="Times New Roman" w:hAnsi="Times New Roman" w:cs="Times New Roman"/>
          <w:b w:val="0"/>
          <w:sz w:val="28"/>
          <w:szCs w:val="28"/>
        </w:rPr>
        <w:t xml:space="preserve"> имеющей детей</w:t>
      </w:r>
      <w:bookmarkEnd w:id="4"/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 xml:space="preserve">№________________________ </w:t>
      </w:r>
      <w:r w:rsidRPr="00EA4D13">
        <w:rPr>
          <w:rStyle w:val="29pt"/>
          <w:rFonts w:ascii="Times New Roman" w:hAnsi="Times New Roman" w:cs="Times New Roman"/>
          <w:sz w:val="28"/>
          <w:szCs w:val="28"/>
        </w:rPr>
        <w:t>(дата)___________________________________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Style w:val="29pt"/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  <w:sz w:val="28"/>
          <w:szCs w:val="28"/>
        </w:rPr>
      </w:pPr>
      <w:r w:rsidRPr="00EA4D13">
        <w:rPr>
          <w:rStyle w:val="29pt"/>
          <w:rFonts w:ascii="Times New Roman" w:hAnsi="Times New Roman" w:cs="Times New Roman"/>
        </w:rPr>
        <w:t>(месторасположение помещения, в том числе наименования населенного пункта и улицы, номера дома и квартиры)</w:t>
      </w:r>
      <w:r w:rsidRPr="00EA4D13">
        <w:rPr>
          <w:rStyle w:val="29pt"/>
          <w:rFonts w:ascii="Times New Roman" w:hAnsi="Times New Roman" w:cs="Times New Roman"/>
          <w:sz w:val="28"/>
          <w:szCs w:val="28"/>
        </w:rPr>
        <w:t xml:space="preserve"> 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D13">
        <w:rPr>
          <w:rStyle w:val="211"/>
          <w:sz w:val="28"/>
          <w:szCs w:val="28"/>
        </w:rPr>
        <w:t>Межведомственная комиссия в составе председателя 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 xml:space="preserve">                                                                                             (Ф.И.О., занимаемая должность и место работы)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и членов комиссии____________________________________________________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 xml:space="preserve">(Ф.И.О., занимаемая должность и место работы) 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Style w:val="211"/>
          <w:sz w:val="28"/>
          <w:szCs w:val="28"/>
        </w:rPr>
        <w:t>при участии приглашенных экспертов_________________________________</w:t>
      </w:r>
      <w:r w:rsidRPr="00EA4D13">
        <w:rPr>
          <w:rStyle w:val="211"/>
          <w:sz w:val="28"/>
          <w:szCs w:val="28"/>
        </w:rPr>
        <w:tab/>
        <w:t>___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4D13">
        <w:rPr>
          <w:rStyle w:val="29pt"/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(Ф.И.О., занимаемая должность и место работы)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Style w:val="211"/>
          <w:sz w:val="28"/>
          <w:szCs w:val="28"/>
        </w:rPr>
        <w:t>по результатам рассмотренных документов________________________________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(приводится перечень документов)</w:t>
      </w:r>
    </w:p>
    <w:p w:rsidR="00467FFC" w:rsidRPr="00EA4D13" w:rsidRDefault="00467FFC" w:rsidP="00467FFC">
      <w:pPr>
        <w:spacing w:after="0" w:line="240" w:lineRule="auto"/>
        <w:jc w:val="both"/>
        <w:rPr>
          <w:rStyle w:val="211"/>
          <w:sz w:val="28"/>
          <w:szCs w:val="28"/>
        </w:rPr>
      </w:pPr>
      <w:r w:rsidRPr="00EA4D13">
        <w:rPr>
          <w:rStyle w:val="211"/>
          <w:sz w:val="28"/>
          <w:szCs w:val="28"/>
        </w:rPr>
        <w:t>и на основании акта межведомственной комиссии, составленного по результатам обследования, 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Style w:val="211"/>
          <w:sz w:val="28"/>
          <w:szCs w:val="28"/>
        </w:rPr>
      </w:pPr>
      <w:r w:rsidRPr="00EA4D13">
        <w:rPr>
          <w:rStyle w:val="211"/>
          <w:sz w:val="28"/>
          <w:szCs w:val="28"/>
        </w:rPr>
        <w:t>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(приводится заключение, взятое из акта обследования (в случае проведения обследования), или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>
        <w:rPr>
          <w:rStyle w:val="29pt"/>
          <w:rFonts w:ascii="Times New Roman" w:hAnsi="Times New Roman" w:cs="Times New Roman"/>
        </w:rPr>
        <w:t>_________________</w:t>
      </w:r>
      <w:r w:rsidRPr="00EA4D13">
        <w:rPr>
          <w:rStyle w:val="29pt"/>
          <w:rFonts w:ascii="Times New Roman" w:hAnsi="Times New Roman" w:cs="Times New Roman"/>
        </w:rPr>
        <w:t>________________________________________________________________________________________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 xml:space="preserve"> указывается, что на основании решения межведомственной комиссии обследование не проводилось)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приняла заключение о_________________________________________________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  <w:sz w:val="28"/>
          <w:szCs w:val="28"/>
        </w:rPr>
        <w:t>(</w:t>
      </w:r>
      <w:r w:rsidRPr="00EA4D13">
        <w:rPr>
          <w:rStyle w:val="29pt"/>
          <w:rFonts w:ascii="Times New Roman" w:hAnsi="Times New Roman" w:cs="Times New Roman"/>
        </w:rPr>
        <w:t>приводится обоснование принятого межведомственной комиссией заключения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Style w:val="29pt"/>
          <w:rFonts w:ascii="Times New Roman" w:hAnsi="Times New Roman" w:cs="Times New Roman"/>
        </w:rPr>
        <w:t>_______________________________________________________________________</w:t>
      </w:r>
      <w:r>
        <w:rPr>
          <w:rStyle w:val="29pt"/>
          <w:rFonts w:ascii="Times New Roman" w:hAnsi="Times New Roman" w:cs="Times New Roman"/>
        </w:rPr>
        <w:t>__________________</w:t>
      </w:r>
      <w:r w:rsidRPr="00EA4D13">
        <w:rPr>
          <w:rStyle w:val="29pt"/>
          <w:rFonts w:ascii="Times New Roman" w:hAnsi="Times New Roman" w:cs="Times New Roman"/>
        </w:rPr>
        <w:t>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 xml:space="preserve">об оценке соответствия помещения условиям, предъявляемым к жилому помещению, 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>
        <w:rPr>
          <w:rStyle w:val="29pt"/>
          <w:rFonts w:ascii="Times New Roman" w:hAnsi="Times New Roman" w:cs="Times New Roman"/>
        </w:rPr>
        <w:t>__________________</w:t>
      </w:r>
      <w:r w:rsidRPr="00EA4D13">
        <w:rPr>
          <w:rStyle w:val="29pt"/>
          <w:rFonts w:ascii="Times New Roman" w:hAnsi="Times New Roman" w:cs="Times New Roman"/>
        </w:rPr>
        <w:t>________________________________________________________________________________________</w:t>
      </w:r>
    </w:p>
    <w:p w:rsidR="00467FFC" w:rsidRPr="00EA4D13" w:rsidRDefault="00467FFC" w:rsidP="00467FFC">
      <w:pPr>
        <w:spacing w:after="0" w:line="240" w:lineRule="auto"/>
        <w:jc w:val="center"/>
        <w:rPr>
          <w:rStyle w:val="29pt"/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приобретаемого за счет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  <w:r>
        <w:rPr>
          <w:rStyle w:val="29pt"/>
          <w:rFonts w:ascii="Times New Roman" w:hAnsi="Times New Roman" w:cs="Times New Roman"/>
        </w:rPr>
        <w:t>________________________________________</w:t>
      </w:r>
      <w:r w:rsidRPr="00EA4D13">
        <w:rPr>
          <w:rStyle w:val="29pt"/>
          <w:rFonts w:ascii="Times New Roman" w:hAnsi="Times New Roman" w:cs="Times New Roman"/>
        </w:rPr>
        <w:t>___</w:t>
      </w:r>
    </w:p>
    <w:p w:rsidR="00467FFC" w:rsidRPr="00EA4D13" w:rsidRDefault="00467FFC" w:rsidP="0046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D13">
        <w:rPr>
          <w:rStyle w:val="29pt"/>
          <w:rFonts w:ascii="Times New Roman" w:hAnsi="Times New Roman" w:cs="Times New Roman"/>
        </w:rPr>
        <w:t>средств материнского (семейного) капитала)</w:t>
      </w:r>
    </w:p>
    <w:p w:rsidR="00467FFC" w:rsidRPr="00467FFC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 xml:space="preserve">Приложение к заключению: 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 xml:space="preserve">б) акт обследования помещения (в случае проведения обследования); 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в) перечень других материалов, запрошенных межведомственной комиссией;</w:t>
      </w:r>
    </w:p>
    <w:p w:rsidR="00467FFC" w:rsidRPr="00EA4D13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67FFC" w:rsidRPr="00467FFC" w:rsidRDefault="00467FFC" w:rsidP="00467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467FFC" w:rsidRPr="00467FFC" w:rsidRDefault="00467FFC" w:rsidP="00467F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            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 xml:space="preserve">                  (подпись)                                                                             (Ф.И.О.)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Члены межведомственной комиссии: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            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 xml:space="preserve">                  (подпись)                                                                               (Ф.И.О.)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13">
        <w:rPr>
          <w:rFonts w:ascii="Times New Roman" w:hAnsi="Times New Roman" w:cs="Times New Roman"/>
          <w:sz w:val="28"/>
          <w:szCs w:val="28"/>
        </w:rPr>
        <w:t>____________________________            __________________________________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D13">
        <w:rPr>
          <w:rFonts w:ascii="Times New Roman" w:hAnsi="Times New Roman" w:cs="Times New Roman"/>
        </w:rPr>
        <w:t xml:space="preserve">                   (подпись)                                                                               (Ф.И.О.)</w:t>
      </w: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467FFC" w:rsidRPr="000A14F9" w:rsidTr="0002689F">
        <w:tc>
          <w:tcPr>
            <w:tcW w:w="6204" w:type="dxa"/>
          </w:tcPr>
          <w:p w:rsidR="00467FFC" w:rsidRPr="000A14F9" w:rsidRDefault="00467FFC" w:rsidP="00467FFC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14F9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467FFC" w:rsidRPr="000A14F9" w:rsidRDefault="00467FFC" w:rsidP="0002689F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67FFC" w:rsidRPr="000A14F9" w:rsidRDefault="00467FFC" w:rsidP="0002689F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67FFC" w:rsidRPr="000A14F9" w:rsidRDefault="00467FFC" w:rsidP="0002689F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A14F9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Pr="00EA4D13" w:rsidRDefault="00467FFC" w:rsidP="0046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FFC" w:rsidRDefault="00467FFC" w:rsidP="00467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35699" w:rsidRDefault="00F35699" w:rsidP="00CE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440" w:rsidSect="000A14F9">
      <w:footerReference w:type="default" r:id="rId10"/>
      <w:pgSz w:w="12240" w:h="15840"/>
      <w:pgMar w:top="851" w:right="758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3C" w:rsidRDefault="007F603C" w:rsidP="006823C3">
      <w:pPr>
        <w:spacing w:after="0" w:line="240" w:lineRule="auto"/>
      </w:pPr>
      <w:r>
        <w:separator/>
      </w:r>
    </w:p>
  </w:endnote>
  <w:endnote w:type="continuationSeparator" w:id="0">
    <w:p w:rsidR="007F603C" w:rsidRDefault="007F603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4B0B55">
        <w:pPr>
          <w:pStyle w:val="ad"/>
          <w:jc w:val="right"/>
        </w:pPr>
        <w:fldSimple w:instr=" PAGE   \* MERGEFORMAT ">
          <w:r w:rsidR="00B92621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3C" w:rsidRDefault="007F603C" w:rsidP="006823C3">
      <w:pPr>
        <w:spacing w:after="0" w:line="240" w:lineRule="auto"/>
      </w:pPr>
      <w:r>
        <w:separator/>
      </w:r>
    </w:p>
  </w:footnote>
  <w:footnote w:type="continuationSeparator" w:id="0">
    <w:p w:rsidR="007F603C" w:rsidRDefault="007F603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14F9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E72E4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67FFC"/>
    <w:rsid w:val="00470583"/>
    <w:rsid w:val="00473E60"/>
    <w:rsid w:val="00476D2E"/>
    <w:rsid w:val="00482417"/>
    <w:rsid w:val="004A13F6"/>
    <w:rsid w:val="004B0B55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603C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2621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E72E4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0">
    <w:name w:val="Заголовок 1 Знак"/>
    <w:basedOn w:val="a0"/>
    <w:link w:val="1"/>
    <w:rsid w:val="003E72E4"/>
    <w:rPr>
      <w:rFonts w:ascii="Cambria" w:hAnsi="Cambria"/>
      <w:color w:val="365F91"/>
      <w:sz w:val="32"/>
      <w:szCs w:val="32"/>
    </w:rPr>
  </w:style>
  <w:style w:type="character" w:styleId="af">
    <w:name w:val="Hyperlink"/>
    <w:basedOn w:val="a0"/>
    <w:unhideWhenUsed/>
    <w:rsid w:val="003E72E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A14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Цветовое выделение"/>
    <w:rsid w:val="000A14F9"/>
    <w:rPr>
      <w:b/>
      <w:color w:val="000080"/>
    </w:rPr>
  </w:style>
  <w:style w:type="character" w:customStyle="1" w:styleId="29pt">
    <w:name w:val="Основной текст (2) + 9 pt"/>
    <w:basedOn w:val="a0"/>
    <w:rsid w:val="00467FFC"/>
    <w:rPr>
      <w:sz w:val="18"/>
      <w:szCs w:val="18"/>
      <w:lang w:bidi="ar-SA"/>
    </w:rPr>
  </w:style>
  <w:style w:type="character" w:customStyle="1" w:styleId="8ArialUnicodeMS">
    <w:name w:val="Основной текст (8) + Arial Unicode MS"/>
    <w:aliases w:val="11,5 pt,Не полужирный"/>
    <w:basedOn w:val="a0"/>
    <w:rsid w:val="00467FFC"/>
    <w:rPr>
      <w:rFonts w:ascii="Arial Unicode MS" w:eastAsia="Arial Unicode MS" w:hAnsi="Sylfaen" w:cs="Arial Unicode MS"/>
      <w:b/>
      <w:bCs/>
      <w:sz w:val="23"/>
      <w:szCs w:val="23"/>
      <w:lang w:bidi="ar-SA"/>
    </w:rPr>
  </w:style>
  <w:style w:type="character" w:customStyle="1" w:styleId="5">
    <w:name w:val="Заголовок №5"/>
    <w:basedOn w:val="a0"/>
    <w:rsid w:val="00467FFC"/>
    <w:rPr>
      <w:b/>
      <w:bCs/>
      <w:sz w:val="26"/>
      <w:szCs w:val="26"/>
      <w:lang w:bidi="ar-SA"/>
    </w:rPr>
  </w:style>
  <w:style w:type="character" w:customStyle="1" w:styleId="211">
    <w:name w:val="Основной текст (2) + 11"/>
    <w:aliases w:val="5 pt2"/>
    <w:basedOn w:val="a0"/>
    <w:rsid w:val="00467FFC"/>
    <w:rPr>
      <w:rFonts w:ascii="Times New Roman" w:hAnsi="Times New Roman" w:cs="Times New Roman"/>
      <w:spacing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DBDA-7DE2-4BA1-A040-606AD8B2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2021-04-01T10:29:00Z</cp:lastPrinted>
  <dcterms:created xsi:type="dcterms:W3CDTF">2021-04-01T10:09:00Z</dcterms:created>
  <dcterms:modified xsi:type="dcterms:W3CDTF">2021-04-01T10:29:00Z</dcterms:modified>
</cp:coreProperties>
</file>