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30" w:rsidRPr="005E6F02" w:rsidRDefault="009C7A30" w:rsidP="009C7A30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76275" cy="857250"/>
            <wp:effectExtent l="19050" t="0" r="9525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A30" w:rsidRDefault="009C7A30" w:rsidP="009C7A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9C7A30" w:rsidRDefault="009C7A30" w:rsidP="009C7A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9C7A30" w:rsidRDefault="009C7A30" w:rsidP="009C7A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9C7A30" w:rsidRDefault="009C7A30" w:rsidP="009C7A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C7A30" w:rsidRDefault="009C7A30" w:rsidP="009C7A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9C7A30" w:rsidRDefault="009C7A30" w:rsidP="009C7A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C7A30" w:rsidRDefault="009C7A30" w:rsidP="009C7A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20 февраля 2020 года №51</w:t>
      </w:r>
    </w:p>
    <w:p w:rsidR="009C7A30" w:rsidRDefault="009C7A30" w:rsidP="009C7A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2B6675" w:rsidRDefault="002B6675">
      <w:pPr>
        <w:pStyle w:val="14"/>
        <w:jc w:val="both"/>
        <w:rPr>
          <w:rFonts w:ascii="Times New Roman" w:hAnsi="Times New Roman"/>
          <w:sz w:val="28"/>
          <w:szCs w:val="28"/>
        </w:rPr>
      </w:pPr>
    </w:p>
    <w:p w:rsidR="002A62B2" w:rsidRDefault="00AA27DB" w:rsidP="002B6675">
      <w:pPr>
        <w:pStyle w:val="14"/>
        <w:ind w:right="4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создании </w:t>
      </w:r>
      <w:r w:rsidR="00ED0EB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ежведомственной комиссии по вопросам обеспечения санитарно-эпидемиологического благополучия населения в</w:t>
      </w:r>
      <w:r w:rsidR="002B6675">
        <w:rPr>
          <w:rFonts w:ascii="Times New Roman" w:hAnsi="Times New Roman"/>
          <w:sz w:val="28"/>
          <w:szCs w:val="28"/>
        </w:rPr>
        <w:t xml:space="preserve"> Питерском муниципальном районе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6675" w:rsidRDefault="002B6675" w:rsidP="002B6675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6675" w:rsidRDefault="002B6675" w:rsidP="002B6675">
      <w:pPr>
        <w:pStyle w:val="1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6675">
        <w:rPr>
          <w:rFonts w:ascii="Times New Roman" w:hAnsi="Times New Roman"/>
          <w:sz w:val="28"/>
          <w:szCs w:val="28"/>
        </w:rPr>
        <w:t>С целью предотвращения ухудшения санитарно-эпидемиологической обстановки и снижению угрозы здоровью населения, руководствуясь ст. 19, ст. 51 Федерального закона от 30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2B6675">
        <w:rPr>
          <w:rFonts w:ascii="Times New Roman" w:hAnsi="Times New Roman"/>
          <w:sz w:val="28"/>
          <w:szCs w:val="28"/>
        </w:rPr>
        <w:t>1999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2B6675">
        <w:rPr>
          <w:rFonts w:ascii="Times New Roman" w:hAnsi="Times New Roman"/>
          <w:sz w:val="28"/>
          <w:szCs w:val="28"/>
        </w:rPr>
        <w:t xml:space="preserve"> №52-ФЗ «Об санитарно-эпидемиологическом благополучии населения</w:t>
      </w:r>
      <w:r>
        <w:rPr>
          <w:rFonts w:ascii="Times New Roman" w:hAnsi="Times New Roman"/>
          <w:sz w:val="28"/>
          <w:szCs w:val="28"/>
        </w:rPr>
        <w:t>»</w:t>
      </w:r>
      <w:r w:rsidRPr="002B6675">
        <w:rPr>
          <w:rFonts w:ascii="Times New Roman" w:hAnsi="Times New Roman"/>
          <w:sz w:val="28"/>
          <w:szCs w:val="28"/>
        </w:rPr>
        <w:t>,</w:t>
      </w:r>
      <w:r w:rsidR="00ED0EB4">
        <w:rPr>
          <w:rFonts w:ascii="Times New Roman" w:hAnsi="Times New Roman"/>
          <w:sz w:val="28"/>
          <w:szCs w:val="28"/>
        </w:rPr>
        <w:t xml:space="preserve"> руководствуясь Уставом Питерского муниципального района,</w:t>
      </w:r>
      <w:r>
        <w:rPr>
          <w:rFonts w:ascii="Times New Roman" w:hAnsi="Times New Roman"/>
          <w:sz w:val="28"/>
          <w:szCs w:val="28"/>
        </w:rPr>
        <w:t xml:space="preserve"> администрация муниципального района</w:t>
      </w:r>
    </w:p>
    <w:p w:rsidR="002B6675" w:rsidRPr="002B6675" w:rsidRDefault="002B6675" w:rsidP="002B6675">
      <w:pPr>
        <w:pStyle w:val="14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2A62B2" w:rsidRDefault="00AA27DB" w:rsidP="002B6675">
      <w:pPr>
        <w:pStyle w:val="14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  Межведомственной комиссии по вопросам обеспечения санитарно-эпидемиологического благополучия населения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в Питерском муниципальном районе согласно </w:t>
      </w:r>
      <w:r w:rsidR="002B6675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риложению №1.</w:t>
      </w:r>
    </w:p>
    <w:p w:rsidR="002A62B2" w:rsidRDefault="00AA27DB" w:rsidP="002B6675">
      <w:pPr>
        <w:pStyle w:val="14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Утвердить состав  Межведомственной комиссии по вопросам обеспечения санитарно-эпидемиологического благополучия населения в Питерском муниципальном районе согласно </w:t>
      </w:r>
      <w:r w:rsidR="002B6675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риложению №2.</w:t>
      </w:r>
    </w:p>
    <w:p w:rsidR="002A62B2" w:rsidRPr="006C22B0" w:rsidRDefault="002B6675" w:rsidP="006C22B0">
      <w:pPr>
        <w:pStyle w:val="ac"/>
        <w:widowControl w:val="0"/>
        <w:tabs>
          <w:tab w:val="left" w:pos="5387"/>
          <w:tab w:val="left" w:pos="9781"/>
        </w:tabs>
        <w:spacing w:after="0" w:line="10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A27DB" w:rsidRPr="002B6675">
        <w:rPr>
          <w:rFonts w:ascii="Times New Roman" w:hAnsi="Times New Roman"/>
          <w:sz w:val="28"/>
          <w:szCs w:val="28"/>
        </w:rPr>
        <w:t>Признать утратившим силу</w:t>
      </w:r>
      <w:r w:rsidR="00AA27DB">
        <w:rPr>
          <w:rFonts w:ascii="Times New Roman" w:hAnsi="Times New Roman"/>
          <w:color w:val="000000"/>
          <w:sz w:val="28"/>
          <w:szCs w:val="28"/>
        </w:rPr>
        <w:t xml:space="preserve"> постановление администрации Питерского муниципального района от 31</w:t>
      </w:r>
      <w:r w:rsidR="00AA27DB" w:rsidRPr="009C7A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7DB">
        <w:rPr>
          <w:rFonts w:ascii="Times New Roman" w:hAnsi="Times New Roman"/>
          <w:color w:val="000000"/>
          <w:sz w:val="28"/>
          <w:szCs w:val="28"/>
        </w:rPr>
        <w:t>мая</w:t>
      </w:r>
      <w:r w:rsidR="00AA27DB" w:rsidRPr="009C7A30">
        <w:rPr>
          <w:rFonts w:ascii="Times New Roman" w:hAnsi="Times New Roman"/>
          <w:color w:val="000000"/>
          <w:sz w:val="28"/>
          <w:szCs w:val="28"/>
        </w:rPr>
        <w:t xml:space="preserve"> 2013 года  №</w:t>
      </w:r>
      <w:r w:rsidR="00AA27DB">
        <w:rPr>
          <w:rFonts w:ascii="Times New Roman" w:hAnsi="Times New Roman"/>
          <w:color w:val="000000"/>
          <w:sz w:val="28"/>
          <w:szCs w:val="28"/>
        </w:rPr>
        <w:t>288 «О Межведомственной комиссии по вопросам обеспечения санитарно-эпидемиологического благополучия населения в Питерском муниципальном районе».</w:t>
      </w:r>
    </w:p>
    <w:p w:rsidR="00ED0EB4" w:rsidRDefault="002B6675" w:rsidP="002B6675">
      <w:pPr>
        <w:widowControl w:val="0"/>
        <w:spacing w:after="0" w:line="100" w:lineRule="atLeas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</w:t>
      </w:r>
      <w:r w:rsidR="00ED0EB4"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</w:t>
      </w:r>
      <w:r w:rsidR="00ED0EB4">
        <w:rPr>
          <w:rFonts w:ascii="Times New Roman" w:hAnsi="Times New Roman"/>
          <w:bCs/>
          <w:sz w:val="28"/>
          <w:szCs w:val="28"/>
        </w:rPr>
        <w:t xml:space="preserve">на официальном </w:t>
      </w:r>
      <w:proofErr w:type="gramStart"/>
      <w:r w:rsidR="00ED0EB4">
        <w:rPr>
          <w:rFonts w:ascii="Times New Roman" w:hAnsi="Times New Roman"/>
          <w:bCs/>
          <w:sz w:val="28"/>
          <w:szCs w:val="28"/>
        </w:rPr>
        <w:t>сайте</w:t>
      </w:r>
      <w:proofErr w:type="gramEnd"/>
      <w:r w:rsidR="00ED0EB4">
        <w:rPr>
          <w:rFonts w:ascii="Times New Roman" w:hAnsi="Times New Roman"/>
          <w:bCs/>
          <w:sz w:val="28"/>
          <w:szCs w:val="28"/>
        </w:rPr>
        <w:t xml:space="preserve"> администрации Питерского муниципального района в информационно-телекоммуникационной сети Интернет по адресу: </w:t>
      </w:r>
      <w:hyperlink r:id="rId8" w:history="1">
        <w:r w:rsidR="00ED0EB4" w:rsidRPr="00ED0EB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ED0EB4" w:rsidRPr="00ED0EB4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</w:t>
        </w:r>
      </w:hyperlink>
      <w:r w:rsidR="00ED0EB4" w:rsidRPr="00C475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A62B2" w:rsidRDefault="00ED0EB4" w:rsidP="002B6675">
      <w:pPr>
        <w:widowControl w:val="0"/>
        <w:spacing w:after="0" w:line="100" w:lineRule="atLeast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 w:rsidR="00AA27DB">
        <w:rPr>
          <w:rFonts w:ascii="Times New Roman CYR" w:hAnsi="Times New Roman CYR" w:cs="Times New Roman CYR"/>
          <w:sz w:val="28"/>
          <w:szCs w:val="28"/>
        </w:rPr>
        <w:t xml:space="preserve">Настоящее постановление вступает в силу со дня </w:t>
      </w:r>
      <w:r>
        <w:rPr>
          <w:rFonts w:ascii="Times New Roman CYR" w:hAnsi="Times New Roman CYR" w:cs="Times New Roman CYR"/>
          <w:sz w:val="28"/>
          <w:szCs w:val="28"/>
        </w:rPr>
        <w:t xml:space="preserve">его </w:t>
      </w:r>
      <w:r w:rsidR="00AA27DB">
        <w:rPr>
          <w:rFonts w:ascii="Times New Roman CYR" w:hAnsi="Times New Roman CYR" w:cs="Times New Roman CYR"/>
          <w:sz w:val="28"/>
          <w:szCs w:val="28"/>
        </w:rPr>
        <w:t>опубликования</w:t>
      </w:r>
      <w:r w:rsidR="00AA27DB">
        <w:rPr>
          <w:rFonts w:ascii="Times New Roman CYR" w:hAnsi="Times New Roman CYR" w:cs="Times New Roman CYR"/>
          <w:color w:val="000000"/>
          <w:sz w:val="28"/>
          <w:szCs w:val="28"/>
          <w:lang w:eastAsia="en-US" w:bidi="en-US"/>
        </w:rPr>
        <w:t>.</w:t>
      </w:r>
    </w:p>
    <w:p w:rsidR="002A62B2" w:rsidRPr="00ED0EB4" w:rsidRDefault="00ED0EB4" w:rsidP="00ED0EB4">
      <w:pPr>
        <w:widowControl w:val="0"/>
        <w:spacing w:after="0" w:line="100" w:lineRule="atLeast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 w:bidi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 w:bidi="en-US"/>
        </w:rPr>
        <w:t>6</w:t>
      </w:r>
      <w:r w:rsidR="002B6675">
        <w:rPr>
          <w:rFonts w:ascii="Times New Roman CYR" w:hAnsi="Times New Roman CYR" w:cs="Times New Roman CYR"/>
          <w:color w:val="000000"/>
          <w:sz w:val="28"/>
          <w:szCs w:val="28"/>
          <w:lang w:eastAsia="en-US" w:bidi="en-US"/>
        </w:rPr>
        <w:t xml:space="preserve">. </w:t>
      </w:r>
      <w:r w:rsidR="00AA27DB">
        <w:rPr>
          <w:rFonts w:ascii="Times New Roman CYR" w:hAnsi="Times New Roman CYR" w:cs="Times New Roman CYR"/>
          <w:color w:val="000000"/>
          <w:sz w:val="28"/>
          <w:szCs w:val="28"/>
          <w:lang w:eastAsia="en-US" w:bidi="en-US"/>
        </w:rPr>
        <w:t>Контроль за исполнением настоящего постановления возложить на заместителя главы администрации муниципального района по социальной сфере.</w:t>
      </w:r>
    </w:p>
    <w:p w:rsidR="002A62B2" w:rsidRDefault="002A62B2">
      <w:pPr>
        <w:pStyle w:val="14"/>
        <w:rPr>
          <w:rFonts w:ascii="Times New Roman" w:hAnsi="Times New Roman"/>
          <w:sz w:val="28"/>
          <w:szCs w:val="28"/>
        </w:rPr>
      </w:pPr>
    </w:p>
    <w:p w:rsidR="002B6675" w:rsidRDefault="002B6675">
      <w:pPr>
        <w:pStyle w:val="14"/>
        <w:rPr>
          <w:rFonts w:ascii="Times New Roman" w:hAnsi="Times New Roman"/>
          <w:sz w:val="28"/>
          <w:szCs w:val="28"/>
        </w:rPr>
      </w:pPr>
    </w:p>
    <w:p w:rsidR="002A62B2" w:rsidRPr="002B6675" w:rsidRDefault="00AA27DB">
      <w:pPr>
        <w:pStyle w:val="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                               С.И. Егоров                                            </w:t>
      </w:r>
    </w:p>
    <w:p w:rsidR="002A62B2" w:rsidRPr="002B6675" w:rsidRDefault="00AA27DB" w:rsidP="002B6675">
      <w:pPr>
        <w:pStyle w:val="Standard"/>
        <w:pageBreakBefore/>
        <w:ind w:left="5387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Приложение №1</w:t>
      </w:r>
      <w:r w:rsidR="002B6675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к постановлению администрации</w:t>
      </w:r>
      <w:r w:rsidR="002B6675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муниципального района</w:t>
      </w:r>
      <w:r w:rsidR="002B6675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от </w:t>
      </w:r>
      <w:r w:rsidR="002B6675">
        <w:rPr>
          <w:rFonts w:eastAsia="Times New Roman" w:cs="Times New Roman"/>
          <w:color w:val="000000"/>
          <w:sz w:val="28"/>
          <w:szCs w:val="28"/>
          <w:lang w:val="ru-RU"/>
        </w:rPr>
        <w:t xml:space="preserve">20 февраля </w:t>
      </w:r>
      <w:r>
        <w:rPr>
          <w:rFonts w:eastAsia="Times New Roman" w:cs="Times New Roman"/>
          <w:color w:val="000000"/>
          <w:sz w:val="28"/>
          <w:szCs w:val="28"/>
        </w:rPr>
        <w:t>2020 года №</w:t>
      </w:r>
      <w:r w:rsidR="002B6675">
        <w:rPr>
          <w:rFonts w:eastAsia="Times New Roman" w:cs="Times New Roman"/>
          <w:color w:val="000000"/>
          <w:sz w:val="28"/>
          <w:szCs w:val="28"/>
          <w:lang w:val="ru-RU"/>
        </w:rPr>
        <w:t>51</w:t>
      </w:r>
    </w:p>
    <w:p w:rsidR="002A62B2" w:rsidRDefault="002A62B2">
      <w:pPr>
        <w:pStyle w:val="Standard"/>
        <w:jc w:val="right"/>
        <w:rPr>
          <w:rFonts w:eastAsia="Times New Roman"/>
          <w:color w:val="000000"/>
          <w:sz w:val="28"/>
          <w:szCs w:val="28"/>
        </w:rPr>
      </w:pPr>
    </w:p>
    <w:p w:rsidR="002A62B2" w:rsidRDefault="00AA27DB">
      <w:pPr>
        <w:pStyle w:val="Standard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aps/>
          <w:color w:val="000000"/>
          <w:sz w:val="28"/>
          <w:szCs w:val="28"/>
        </w:rPr>
        <w:t>Положение</w:t>
      </w:r>
    </w:p>
    <w:p w:rsidR="002A62B2" w:rsidRDefault="00AA27DB">
      <w:pPr>
        <w:pStyle w:val="Standard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о </w:t>
      </w:r>
      <w:bookmarkStart w:id="0" w:name="YANDEX_18"/>
      <w:bookmarkEnd w:id="0"/>
      <w:r>
        <w:rPr>
          <w:rFonts w:eastAsia="Times New Roman" w:cs="Times New Roman"/>
          <w:color w:val="000000"/>
          <w:sz w:val="28"/>
          <w:szCs w:val="28"/>
        </w:rPr>
        <w:t xml:space="preserve">Межведомственной </w:t>
      </w:r>
      <w:bookmarkStart w:id="1" w:name="YANDEX_19"/>
      <w:bookmarkEnd w:id="1"/>
      <w:r>
        <w:rPr>
          <w:rFonts w:eastAsia="Times New Roman" w:cs="Times New Roman"/>
          <w:color w:val="000000"/>
          <w:sz w:val="28"/>
          <w:szCs w:val="28"/>
        </w:rPr>
        <w:t xml:space="preserve">комиссии по вопросам </w:t>
      </w:r>
      <w:bookmarkStart w:id="2" w:name="YANDEX_20"/>
      <w:bookmarkEnd w:id="2"/>
      <w:r>
        <w:rPr>
          <w:rFonts w:eastAsia="Times New Roman" w:cs="Times New Roman"/>
          <w:color w:val="000000"/>
          <w:sz w:val="28"/>
          <w:szCs w:val="28"/>
        </w:rPr>
        <w:t>обеспечения</w:t>
      </w:r>
    </w:p>
    <w:p w:rsidR="002A62B2" w:rsidRDefault="00AA27DB">
      <w:pPr>
        <w:pStyle w:val="Standard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YANDEX_21"/>
      <w:bookmarkEnd w:id="3"/>
      <w:r>
        <w:rPr>
          <w:rFonts w:eastAsia="Times New Roman" w:cs="Times New Roman"/>
          <w:color w:val="000000"/>
          <w:sz w:val="28"/>
          <w:szCs w:val="28"/>
        </w:rPr>
        <w:t xml:space="preserve">санитарно-эпидемиологического </w:t>
      </w:r>
      <w:bookmarkStart w:id="4" w:name="YANDEX_22"/>
      <w:bookmarkEnd w:id="4"/>
      <w:r>
        <w:rPr>
          <w:rFonts w:eastAsia="Times New Roman" w:cs="Times New Roman"/>
          <w:color w:val="000000"/>
          <w:sz w:val="28"/>
          <w:szCs w:val="28"/>
        </w:rPr>
        <w:t xml:space="preserve">благополучия </w:t>
      </w:r>
      <w:bookmarkStart w:id="5" w:name="YANDEX_23"/>
      <w:bookmarkEnd w:id="5"/>
      <w:r>
        <w:rPr>
          <w:rFonts w:eastAsia="Times New Roman" w:cs="Times New Roman"/>
          <w:color w:val="000000"/>
          <w:sz w:val="28"/>
          <w:szCs w:val="28"/>
        </w:rPr>
        <w:t>населения</w:t>
      </w:r>
    </w:p>
    <w:p w:rsidR="002A62B2" w:rsidRDefault="00AA27DB">
      <w:pPr>
        <w:pStyle w:val="Standard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 Питерском муниципальном районе</w:t>
      </w:r>
    </w:p>
    <w:p w:rsidR="002A62B2" w:rsidRDefault="002A62B2">
      <w:pPr>
        <w:pStyle w:val="Standard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2A62B2" w:rsidRDefault="00AA27DB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 </w:t>
      </w:r>
      <w:bookmarkStart w:id="6" w:name="YANDEX_24"/>
      <w:bookmarkEnd w:id="6"/>
      <w:r>
        <w:rPr>
          <w:rFonts w:eastAsia="Times New Roman" w:cs="Times New Roman"/>
          <w:color w:val="000000"/>
          <w:sz w:val="28"/>
          <w:szCs w:val="28"/>
        </w:rPr>
        <w:t xml:space="preserve">Межведомственная </w:t>
      </w:r>
      <w:bookmarkStart w:id="7" w:name="YANDEX_25"/>
      <w:bookmarkEnd w:id="7"/>
      <w:r>
        <w:rPr>
          <w:rFonts w:eastAsia="Times New Roman" w:cs="Times New Roman"/>
          <w:color w:val="000000"/>
          <w:sz w:val="28"/>
          <w:szCs w:val="28"/>
        </w:rPr>
        <w:t xml:space="preserve">комиссия по вопросам </w:t>
      </w:r>
      <w:bookmarkStart w:id="8" w:name="YANDEX_26"/>
      <w:bookmarkEnd w:id="8"/>
      <w:r>
        <w:rPr>
          <w:rFonts w:eastAsia="Times New Roman" w:cs="Times New Roman"/>
          <w:color w:val="000000"/>
          <w:sz w:val="28"/>
          <w:szCs w:val="28"/>
        </w:rPr>
        <w:t xml:space="preserve">обеспечения </w:t>
      </w:r>
      <w:bookmarkStart w:id="9" w:name="YANDEX_27"/>
      <w:bookmarkEnd w:id="9"/>
      <w:r>
        <w:rPr>
          <w:rFonts w:eastAsia="Times New Roman" w:cs="Times New Roman"/>
          <w:color w:val="000000"/>
          <w:sz w:val="28"/>
          <w:szCs w:val="28"/>
        </w:rPr>
        <w:t xml:space="preserve">санитарно-эпидемиологического </w:t>
      </w:r>
      <w:bookmarkStart w:id="10" w:name="YANDEX_28"/>
      <w:bookmarkEnd w:id="10"/>
      <w:r>
        <w:rPr>
          <w:rFonts w:eastAsia="Times New Roman" w:cs="Times New Roman"/>
          <w:color w:val="000000"/>
          <w:sz w:val="28"/>
          <w:szCs w:val="28"/>
        </w:rPr>
        <w:t xml:space="preserve">благополучия </w:t>
      </w:r>
      <w:bookmarkStart w:id="11" w:name="YANDEX_29"/>
      <w:bookmarkEnd w:id="11"/>
      <w:r>
        <w:rPr>
          <w:rFonts w:eastAsia="Times New Roman" w:cs="Times New Roman"/>
          <w:color w:val="000000"/>
          <w:sz w:val="28"/>
          <w:szCs w:val="28"/>
        </w:rPr>
        <w:t xml:space="preserve">населения в Питерском муниципальном районе (далее </w:t>
      </w:r>
      <w:r w:rsidR="00ED0EB4">
        <w:rPr>
          <w:rFonts w:eastAsia="Times New Roman" w:cs="Times New Roman"/>
          <w:color w:val="000000"/>
          <w:sz w:val="28"/>
          <w:szCs w:val="28"/>
          <w:lang w:val="ru-RU"/>
        </w:rPr>
        <w:t>-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bookmarkStart w:id="12" w:name="YANDEX_30"/>
      <w:bookmarkEnd w:id="12"/>
      <w:r>
        <w:rPr>
          <w:rFonts w:eastAsia="Times New Roman" w:cs="Times New Roman"/>
          <w:color w:val="000000"/>
          <w:sz w:val="28"/>
          <w:szCs w:val="28"/>
        </w:rPr>
        <w:t xml:space="preserve">Межведомственная </w:t>
      </w:r>
      <w:bookmarkStart w:id="13" w:name="YANDEX_31"/>
      <w:bookmarkEnd w:id="13"/>
      <w:r>
        <w:rPr>
          <w:rFonts w:eastAsia="Times New Roman" w:cs="Times New Roman"/>
          <w:color w:val="000000"/>
          <w:sz w:val="28"/>
          <w:szCs w:val="28"/>
        </w:rPr>
        <w:t xml:space="preserve">комиссия) является координационным органом, обеспечивающим согласованные действия администрации муниципального района, органов исполнительной власти, осуществляющим функции по контролю и надзору в сфере </w:t>
      </w:r>
      <w:bookmarkStart w:id="14" w:name="YANDEX_32"/>
      <w:bookmarkEnd w:id="14"/>
      <w:r>
        <w:rPr>
          <w:rFonts w:eastAsia="Times New Roman" w:cs="Times New Roman"/>
          <w:color w:val="000000"/>
          <w:sz w:val="28"/>
          <w:szCs w:val="28"/>
        </w:rPr>
        <w:t xml:space="preserve">обеспечения </w:t>
      </w:r>
      <w:bookmarkStart w:id="15" w:name="YANDEX_33"/>
      <w:bookmarkEnd w:id="15"/>
      <w:r>
        <w:rPr>
          <w:rFonts w:eastAsia="Times New Roman" w:cs="Times New Roman"/>
          <w:color w:val="000000"/>
          <w:sz w:val="28"/>
          <w:szCs w:val="28"/>
        </w:rPr>
        <w:t xml:space="preserve">санитарно-эпидемиологического </w:t>
      </w:r>
      <w:bookmarkStart w:id="16" w:name="YANDEX_34"/>
      <w:bookmarkEnd w:id="16"/>
      <w:r>
        <w:rPr>
          <w:rFonts w:eastAsia="Times New Roman" w:cs="Times New Roman"/>
          <w:color w:val="000000"/>
          <w:sz w:val="28"/>
          <w:szCs w:val="28"/>
        </w:rPr>
        <w:t xml:space="preserve">благополучия </w:t>
      </w:r>
      <w:bookmarkStart w:id="17" w:name="YANDEX_35"/>
      <w:bookmarkEnd w:id="17"/>
      <w:r>
        <w:rPr>
          <w:rFonts w:eastAsia="Times New Roman" w:cs="Times New Roman"/>
          <w:color w:val="000000"/>
          <w:sz w:val="28"/>
          <w:szCs w:val="28"/>
        </w:rPr>
        <w:t xml:space="preserve">населения, с органами местного самоуправления и организациями, независимо от их ведомственной принадлежности и организационно-правовой формы, в решении задач, направленных на </w:t>
      </w:r>
      <w:bookmarkStart w:id="18" w:name="YANDEX_36"/>
      <w:bookmarkEnd w:id="18"/>
      <w:r>
        <w:rPr>
          <w:rFonts w:eastAsia="Times New Roman" w:cs="Times New Roman"/>
          <w:color w:val="000000"/>
          <w:sz w:val="28"/>
          <w:szCs w:val="28"/>
        </w:rPr>
        <w:t xml:space="preserve">обеспечение </w:t>
      </w:r>
      <w:bookmarkStart w:id="19" w:name="YANDEX_37"/>
      <w:bookmarkEnd w:id="19"/>
      <w:r>
        <w:rPr>
          <w:rFonts w:eastAsia="Times New Roman" w:cs="Times New Roman"/>
          <w:color w:val="000000"/>
          <w:sz w:val="28"/>
          <w:szCs w:val="28"/>
        </w:rPr>
        <w:t>санитарно-эпидемиологического</w:t>
      </w:r>
      <w:bookmarkStart w:id="20" w:name="YANDEX_38"/>
      <w:bookmarkEnd w:id="20"/>
      <w:r>
        <w:rPr>
          <w:rFonts w:eastAsia="Times New Roman" w:cs="Times New Roman"/>
          <w:color w:val="000000"/>
          <w:sz w:val="28"/>
          <w:szCs w:val="28"/>
        </w:rPr>
        <w:t xml:space="preserve"> благополучия </w:t>
      </w:r>
      <w:bookmarkStart w:id="21" w:name="YANDEX_39"/>
      <w:bookmarkEnd w:id="21"/>
      <w:r>
        <w:rPr>
          <w:rFonts w:eastAsia="Times New Roman" w:cs="Times New Roman"/>
          <w:color w:val="000000"/>
          <w:sz w:val="28"/>
          <w:szCs w:val="28"/>
        </w:rPr>
        <w:t>населения в Питерском муниципальном районе.</w:t>
      </w:r>
    </w:p>
    <w:p w:rsidR="002A62B2" w:rsidRDefault="00AA27DB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 В своей деятельности </w:t>
      </w:r>
      <w:bookmarkStart w:id="22" w:name="YANDEX_40"/>
      <w:bookmarkEnd w:id="22"/>
      <w:r>
        <w:rPr>
          <w:rFonts w:eastAsia="Times New Roman" w:cs="Times New Roman"/>
          <w:color w:val="000000"/>
          <w:sz w:val="28"/>
          <w:szCs w:val="28"/>
        </w:rPr>
        <w:t>Межведомственная</w:t>
      </w:r>
      <w:bookmarkStart w:id="23" w:name="YANDEX_41"/>
      <w:bookmarkEnd w:id="23"/>
      <w:r>
        <w:rPr>
          <w:rFonts w:eastAsia="Times New Roman" w:cs="Times New Roman"/>
          <w:color w:val="000000"/>
          <w:sz w:val="28"/>
          <w:szCs w:val="28"/>
        </w:rPr>
        <w:t xml:space="preserve"> комиссия руководствуется Конституцией Российской Федерации, Федеральным законом от 30 марта 1999 года №52-ФЗ «О </w:t>
      </w:r>
      <w:bookmarkStart w:id="24" w:name="YANDEX_42"/>
      <w:bookmarkEnd w:id="24"/>
      <w:r>
        <w:rPr>
          <w:rFonts w:eastAsia="Times New Roman" w:cs="Times New Roman"/>
          <w:color w:val="000000"/>
          <w:sz w:val="28"/>
          <w:szCs w:val="28"/>
        </w:rPr>
        <w:t>санитарно-эпидемиологическом</w:t>
      </w:r>
      <w:bookmarkStart w:id="25" w:name="YANDEX_43"/>
      <w:bookmarkEnd w:id="25"/>
      <w:r>
        <w:rPr>
          <w:rFonts w:eastAsia="Times New Roman" w:cs="Times New Roman"/>
          <w:color w:val="000000"/>
          <w:sz w:val="28"/>
          <w:szCs w:val="28"/>
        </w:rPr>
        <w:t xml:space="preserve"> благополучии </w:t>
      </w:r>
      <w:bookmarkStart w:id="26" w:name="YANDEX_44"/>
      <w:bookmarkEnd w:id="26"/>
      <w:r>
        <w:rPr>
          <w:rFonts w:eastAsia="Times New Roman" w:cs="Times New Roman"/>
          <w:color w:val="000000"/>
          <w:sz w:val="28"/>
          <w:szCs w:val="28"/>
        </w:rPr>
        <w:t xml:space="preserve">населения», другими федеральными законами и нормативными правовыми актами Российской Федерации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законами Саратовской области, постановлениями и распоряжениями Правительства Саратовской области и Губернатора Саратовской области, локальными актами администрации Питерского муниципального района</w:t>
      </w:r>
      <w:r>
        <w:rPr>
          <w:rFonts w:eastAsia="Times New Roman" w:cs="Times New Roman"/>
          <w:color w:val="000000"/>
          <w:sz w:val="28"/>
          <w:szCs w:val="28"/>
        </w:rPr>
        <w:t>, а также настоящим Положением.</w:t>
      </w:r>
    </w:p>
    <w:p w:rsidR="002A62B2" w:rsidRDefault="00AA27DB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 В целях </w:t>
      </w:r>
      <w:bookmarkStart w:id="27" w:name="YANDEX_45"/>
      <w:bookmarkEnd w:id="27"/>
      <w:r>
        <w:rPr>
          <w:rFonts w:eastAsia="Times New Roman" w:cs="Times New Roman"/>
          <w:color w:val="000000"/>
          <w:sz w:val="28"/>
          <w:szCs w:val="28"/>
        </w:rPr>
        <w:t xml:space="preserve">обеспечения </w:t>
      </w:r>
      <w:bookmarkStart w:id="28" w:name="YANDEX_46"/>
      <w:bookmarkEnd w:id="28"/>
      <w:r>
        <w:rPr>
          <w:rFonts w:eastAsia="Times New Roman" w:cs="Times New Roman"/>
          <w:color w:val="000000"/>
          <w:sz w:val="28"/>
          <w:szCs w:val="28"/>
        </w:rPr>
        <w:t xml:space="preserve">санитарно-эпидемиологического благополучия </w:t>
      </w:r>
      <w:bookmarkStart w:id="29" w:name="YANDEX_47"/>
      <w:bookmarkEnd w:id="29"/>
      <w:r>
        <w:rPr>
          <w:rFonts w:eastAsia="Times New Roman" w:cs="Times New Roman"/>
          <w:color w:val="000000"/>
          <w:sz w:val="28"/>
          <w:szCs w:val="28"/>
        </w:rPr>
        <w:t xml:space="preserve">населения на территории Питерского муниципального района Межведомственная </w:t>
      </w:r>
      <w:bookmarkStart w:id="30" w:name="YANDEX_49"/>
      <w:bookmarkEnd w:id="30"/>
      <w:r>
        <w:rPr>
          <w:rFonts w:eastAsia="Times New Roman" w:cs="Times New Roman"/>
          <w:color w:val="000000"/>
          <w:sz w:val="28"/>
          <w:szCs w:val="28"/>
        </w:rPr>
        <w:t>комиссия выполняет следующие функции:</w:t>
      </w:r>
    </w:p>
    <w:p w:rsidR="002A62B2" w:rsidRDefault="00AA27DB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1) оперативное рассмотрение вопросов, связанных с возникновением на территории Питерского муниципального района эпидемий, массовых заболеваний и отравлений среди </w:t>
      </w:r>
      <w:bookmarkStart w:id="31" w:name="YANDEX_50"/>
      <w:bookmarkEnd w:id="31"/>
      <w:r>
        <w:rPr>
          <w:rFonts w:eastAsia="Times New Roman" w:cs="Times New Roman"/>
          <w:color w:val="000000"/>
          <w:sz w:val="28"/>
          <w:szCs w:val="28"/>
        </w:rPr>
        <w:t xml:space="preserve">населения и ухудшением </w:t>
      </w:r>
      <w:bookmarkStart w:id="32" w:name="YANDEX_51"/>
      <w:bookmarkEnd w:id="32"/>
      <w:r>
        <w:rPr>
          <w:rFonts w:eastAsia="Times New Roman" w:cs="Times New Roman"/>
          <w:color w:val="000000"/>
          <w:sz w:val="28"/>
          <w:szCs w:val="28"/>
        </w:rPr>
        <w:t>санитарно-эпидемиологической обстановки;</w:t>
      </w:r>
    </w:p>
    <w:p w:rsidR="002A62B2" w:rsidRDefault="00AA27DB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2) определение необходимости введения и отмены в установленном порядке на территории Питерского муниципального района ограничительных мероприятий (карантина);</w:t>
      </w:r>
    </w:p>
    <w:p w:rsidR="002A62B2" w:rsidRDefault="00AA27DB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3) участие в разработке и организации комплексных мероприятий по локализации и ликвидации очагов массовых заболеваний среди </w:t>
      </w:r>
      <w:bookmarkStart w:id="33" w:name="YANDEX_57"/>
      <w:bookmarkEnd w:id="33"/>
      <w:r>
        <w:rPr>
          <w:rFonts w:eastAsia="Times New Roman" w:cs="Times New Roman"/>
          <w:color w:val="000000"/>
          <w:sz w:val="28"/>
          <w:szCs w:val="28"/>
        </w:rPr>
        <w:t xml:space="preserve">населения и улучшению </w:t>
      </w:r>
      <w:bookmarkStart w:id="34" w:name="YANDEX_58"/>
      <w:bookmarkEnd w:id="34"/>
      <w:r>
        <w:rPr>
          <w:rFonts w:eastAsia="Times New Roman" w:cs="Times New Roman"/>
          <w:color w:val="000000"/>
          <w:sz w:val="28"/>
          <w:szCs w:val="28"/>
        </w:rPr>
        <w:t>санитарно-эпидемиологической обстановки;</w:t>
      </w:r>
    </w:p>
    <w:p w:rsidR="002A62B2" w:rsidRDefault="00AA27DB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4) рассмотрение и оценка состояния </w:t>
      </w:r>
      <w:bookmarkStart w:id="35" w:name="YANDEX_59"/>
      <w:bookmarkEnd w:id="35"/>
      <w:r>
        <w:rPr>
          <w:rFonts w:eastAsia="Times New Roman" w:cs="Times New Roman"/>
          <w:color w:val="000000"/>
          <w:sz w:val="28"/>
          <w:szCs w:val="28"/>
        </w:rPr>
        <w:t xml:space="preserve">санитарно-эпидемиологической обстановки на территории Питерского муниципального района и прогнозов её изменения, а также выполнения </w:t>
      </w:r>
      <w:bookmarkStart w:id="36" w:name="YANDEX_60"/>
      <w:bookmarkEnd w:id="36"/>
      <w:r>
        <w:rPr>
          <w:rFonts w:eastAsia="Times New Roman" w:cs="Times New Roman"/>
          <w:color w:val="000000"/>
          <w:sz w:val="28"/>
          <w:szCs w:val="28"/>
        </w:rPr>
        <w:t>санитарного законодательства Российской Федерации;</w:t>
      </w:r>
    </w:p>
    <w:p w:rsidR="009E151E" w:rsidRDefault="009E151E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2A62B2" w:rsidRDefault="00AA27DB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5) подготовка предложений для органов местного самоуправления по вопросам </w:t>
      </w:r>
      <w:bookmarkStart w:id="37" w:name="YANDEX_61"/>
      <w:bookmarkEnd w:id="37"/>
      <w:r>
        <w:rPr>
          <w:rFonts w:eastAsia="Times New Roman" w:cs="Times New Roman"/>
          <w:color w:val="000000"/>
          <w:sz w:val="28"/>
          <w:szCs w:val="28"/>
        </w:rPr>
        <w:t xml:space="preserve">обеспечения </w:t>
      </w:r>
      <w:bookmarkStart w:id="38" w:name="YANDEX_62"/>
      <w:bookmarkEnd w:id="38"/>
      <w:r>
        <w:rPr>
          <w:rFonts w:eastAsia="Times New Roman" w:cs="Times New Roman"/>
          <w:color w:val="000000"/>
          <w:sz w:val="28"/>
          <w:szCs w:val="28"/>
        </w:rPr>
        <w:t xml:space="preserve">санитарно-эпидемиологического </w:t>
      </w:r>
      <w:bookmarkStart w:id="39" w:name="YANDEX_63"/>
      <w:bookmarkEnd w:id="39"/>
      <w:r>
        <w:rPr>
          <w:rFonts w:eastAsia="Times New Roman" w:cs="Times New Roman"/>
          <w:color w:val="000000"/>
          <w:sz w:val="28"/>
          <w:szCs w:val="28"/>
        </w:rPr>
        <w:t xml:space="preserve">благополучия </w:t>
      </w:r>
      <w:bookmarkStart w:id="40" w:name="YANDEX_64"/>
      <w:bookmarkEnd w:id="40"/>
      <w:r>
        <w:rPr>
          <w:rFonts w:eastAsia="Times New Roman" w:cs="Times New Roman"/>
          <w:color w:val="000000"/>
          <w:sz w:val="28"/>
          <w:szCs w:val="28"/>
        </w:rPr>
        <w:t>населения в муниципальных образованиях Питерского муниципального района.</w:t>
      </w:r>
    </w:p>
    <w:p w:rsidR="002A62B2" w:rsidRDefault="00AA27DB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4. При осуществлении своих функций </w:t>
      </w:r>
      <w:bookmarkStart w:id="41" w:name="YANDEX_70"/>
      <w:bookmarkEnd w:id="41"/>
      <w:r>
        <w:rPr>
          <w:rFonts w:eastAsia="Times New Roman" w:cs="Times New Roman"/>
          <w:color w:val="000000"/>
          <w:sz w:val="28"/>
          <w:szCs w:val="28"/>
        </w:rPr>
        <w:t>Межведомственная</w:t>
      </w:r>
      <w:bookmarkStart w:id="42" w:name="YANDEX_71"/>
      <w:bookmarkEnd w:id="42"/>
      <w:r>
        <w:rPr>
          <w:rFonts w:eastAsia="Times New Roman" w:cs="Times New Roman"/>
          <w:color w:val="000000"/>
          <w:sz w:val="28"/>
          <w:szCs w:val="28"/>
        </w:rPr>
        <w:t xml:space="preserve"> комиссия имеет право:</w:t>
      </w:r>
    </w:p>
    <w:p w:rsidR="002A62B2" w:rsidRDefault="00AA27DB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1) запрашивать и получать информацию по вопросам, отнесённым к компетенции </w:t>
      </w:r>
      <w:bookmarkStart w:id="43" w:name="YANDEX_75"/>
      <w:bookmarkEnd w:id="43"/>
      <w:r>
        <w:rPr>
          <w:rFonts w:eastAsia="Times New Roman" w:cs="Times New Roman"/>
          <w:color w:val="000000"/>
          <w:sz w:val="28"/>
          <w:szCs w:val="28"/>
        </w:rPr>
        <w:t>Межведомственной комиссии;</w:t>
      </w:r>
    </w:p>
    <w:p w:rsidR="002A62B2" w:rsidRDefault="00AA27DB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2) рассматривать предложения, предписания начальника федеральной службы по надзору в сфере защиты прав потребителей и благополучия человека по Саратовской области и его заместителей о введении и отмене на территории Питерского муниципального района ограничительных мероприятий (карантина);</w:t>
      </w:r>
    </w:p>
    <w:p w:rsidR="002A62B2" w:rsidRDefault="00AA27DB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3) заслушивать информацию начальника территориального отдела Управления Федеральной службы по надзору в сфере защиты прав потребителей и благополучия человека по Саратовской области в Краснокутском районе о состоянии </w:t>
      </w:r>
      <w:bookmarkStart w:id="44" w:name="YANDEX_78"/>
      <w:bookmarkEnd w:id="44"/>
      <w:r>
        <w:rPr>
          <w:rFonts w:eastAsia="Times New Roman" w:cs="Times New Roman"/>
          <w:color w:val="000000"/>
          <w:sz w:val="28"/>
          <w:szCs w:val="28"/>
        </w:rPr>
        <w:t>санитарно-эпидемиологической обстановки на территории района и мерах по её улучшению;</w:t>
      </w:r>
    </w:p>
    <w:p w:rsidR="002A62B2" w:rsidRDefault="00AA27DB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4) вносить предложения по осуществлению мер по гигиеническому воспитанию и обучению </w:t>
      </w:r>
      <w:bookmarkStart w:id="45" w:name="YANDEX_79"/>
      <w:bookmarkEnd w:id="45"/>
      <w:r>
        <w:rPr>
          <w:rFonts w:eastAsia="Times New Roman" w:cs="Times New Roman"/>
          <w:color w:val="000000"/>
          <w:sz w:val="28"/>
          <w:szCs w:val="28"/>
        </w:rPr>
        <w:t>населения, пропаганде здорового образа жизни;</w:t>
      </w:r>
    </w:p>
    <w:p w:rsidR="002A62B2" w:rsidRDefault="00AA27DB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5) содействовать </w:t>
      </w:r>
      <w:bookmarkStart w:id="46" w:name="YANDEX_82"/>
      <w:bookmarkEnd w:id="46"/>
      <w:r>
        <w:rPr>
          <w:rFonts w:eastAsia="Times New Roman" w:cs="Times New Roman"/>
          <w:color w:val="000000"/>
          <w:sz w:val="28"/>
          <w:szCs w:val="28"/>
        </w:rPr>
        <w:t xml:space="preserve">обеспечению своевременного информирования </w:t>
      </w:r>
      <w:bookmarkStart w:id="47" w:name="YANDEX_83"/>
      <w:bookmarkEnd w:id="47"/>
      <w:r>
        <w:rPr>
          <w:rFonts w:eastAsia="Times New Roman" w:cs="Times New Roman"/>
          <w:color w:val="000000"/>
          <w:sz w:val="28"/>
          <w:szCs w:val="28"/>
        </w:rPr>
        <w:t xml:space="preserve">населения Питерского муниципального района о возникновении или об угрозе возникновения инфекционных заболеваний и массовых неинфекционных заболеваний (отравлений), о состоянии среды обитания и проводимых </w:t>
      </w:r>
      <w:bookmarkStart w:id="48" w:name="YANDEX_84"/>
      <w:bookmarkEnd w:id="48"/>
      <w:r>
        <w:rPr>
          <w:rFonts w:eastAsia="Times New Roman" w:cs="Times New Roman"/>
          <w:color w:val="000000"/>
          <w:sz w:val="28"/>
          <w:szCs w:val="28"/>
        </w:rPr>
        <w:t>санитарно-противоэпидемических (профилактических) мероприятиях.</w:t>
      </w:r>
    </w:p>
    <w:p w:rsidR="002A62B2" w:rsidRDefault="00AA27DB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 </w:t>
      </w:r>
      <w:bookmarkStart w:id="49" w:name="YANDEX_88"/>
      <w:bookmarkEnd w:id="49"/>
      <w:r w:rsidR="00ED0EB4">
        <w:rPr>
          <w:rFonts w:eastAsia="Times New Roman" w:cs="Times New Roman"/>
          <w:color w:val="000000"/>
          <w:sz w:val="28"/>
          <w:szCs w:val="28"/>
          <w:lang w:val="ru-RU"/>
        </w:rPr>
        <w:t>Межведомственная комиссия состоит из председателя, заместителя председателя, секретаря и членов комиссии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2A62B2" w:rsidRDefault="00AA27DB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Председатель руководит деятельностью </w:t>
      </w:r>
      <w:bookmarkStart w:id="50" w:name="YANDEX_89"/>
      <w:bookmarkEnd w:id="50"/>
      <w:r>
        <w:rPr>
          <w:rFonts w:eastAsia="Times New Roman" w:cs="Times New Roman"/>
          <w:color w:val="000000"/>
          <w:sz w:val="28"/>
          <w:szCs w:val="28"/>
        </w:rPr>
        <w:t>Межведомственной</w:t>
      </w:r>
      <w:bookmarkStart w:id="51" w:name="YANDEX_90"/>
      <w:bookmarkEnd w:id="51"/>
      <w:r>
        <w:rPr>
          <w:rFonts w:eastAsia="Times New Roman" w:cs="Times New Roman"/>
          <w:color w:val="000000"/>
          <w:sz w:val="28"/>
          <w:szCs w:val="28"/>
        </w:rPr>
        <w:t xml:space="preserve"> комиссии, утверждает планы её работы, ведет заседания, принимает решение о проведении внеочередного заседания при необходимости безотлагательного рассмотрения вопросов, входящих в компетенцию </w:t>
      </w:r>
      <w:bookmarkStart w:id="52" w:name="YANDEX_91"/>
      <w:bookmarkEnd w:id="52"/>
      <w:r>
        <w:rPr>
          <w:rFonts w:eastAsia="Times New Roman" w:cs="Times New Roman"/>
          <w:color w:val="000000"/>
          <w:sz w:val="28"/>
          <w:szCs w:val="28"/>
        </w:rPr>
        <w:t xml:space="preserve">Межведомственной </w:t>
      </w:r>
      <w:bookmarkStart w:id="53" w:name="YANDEX_92"/>
      <w:bookmarkEnd w:id="53"/>
      <w:r>
        <w:rPr>
          <w:rFonts w:eastAsia="Times New Roman" w:cs="Times New Roman"/>
          <w:color w:val="000000"/>
          <w:sz w:val="28"/>
          <w:szCs w:val="28"/>
        </w:rPr>
        <w:t xml:space="preserve">комиссии, утверждает протокол, распределяет обязанности между членами </w:t>
      </w:r>
      <w:bookmarkStart w:id="54" w:name="YANDEX_93"/>
      <w:bookmarkEnd w:id="54"/>
      <w:r>
        <w:rPr>
          <w:rFonts w:eastAsia="Times New Roman" w:cs="Times New Roman"/>
          <w:color w:val="000000"/>
          <w:sz w:val="28"/>
          <w:szCs w:val="28"/>
        </w:rPr>
        <w:t xml:space="preserve">Межведомственной </w:t>
      </w:r>
      <w:bookmarkStart w:id="55" w:name="YANDEX_94"/>
      <w:bookmarkEnd w:id="55"/>
      <w:r>
        <w:rPr>
          <w:rFonts w:eastAsia="Times New Roman" w:cs="Times New Roman"/>
          <w:color w:val="000000"/>
          <w:sz w:val="28"/>
          <w:szCs w:val="28"/>
        </w:rPr>
        <w:t>комиссии, несет персональную ответственность за выполнение возложенных на нее функций.</w:t>
      </w:r>
    </w:p>
    <w:p w:rsidR="002A62B2" w:rsidRDefault="00AA27DB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Заседания </w:t>
      </w:r>
      <w:bookmarkStart w:id="56" w:name="YANDEX_95"/>
      <w:bookmarkEnd w:id="56"/>
      <w:r>
        <w:rPr>
          <w:rFonts w:eastAsia="Times New Roman" w:cs="Times New Roman"/>
          <w:color w:val="000000"/>
          <w:sz w:val="28"/>
          <w:szCs w:val="28"/>
        </w:rPr>
        <w:t xml:space="preserve">Межведомственной </w:t>
      </w:r>
      <w:bookmarkStart w:id="57" w:name="YANDEX_96"/>
      <w:bookmarkEnd w:id="57"/>
      <w:r>
        <w:rPr>
          <w:rFonts w:eastAsia="Times New Roman" w:cs="Times New Roman"/>
          <w:color w:val="000000"/>
          <w:sz w:val="28"/>
          <w:szCs w:val="28"/>
        </w:rPr>
        <w:t xml:space="preserve">комиссии проводятся по мере необходимости в зависимости от санитарно-эпидемиологической обстановки в районе. Заседание считается правомочным, если на нем присутствуют не менее половины членов </w:t>
      </w:r>
      <w:bookmarkStart w:id="58" w:name="YANDEX_97"/>
      <w:bookmarkEnd w:id="58"/>
      <w:r>
        <w:rPr>
          <w:rFonts w:eastAsia="Times New Roman" w:cs="Times New Roman"/>
          <w:color w:val="000000"/>
          <w:sz w:val="28"/>
          <w:szCs w:val="28"/>
        </w:rPr>
        <w:t xml:space="preserve">Межведомственной </w:t>
      </w:r>
      <w:bookmarkStart w:id="59" w:name="YANDEX_98"/>
      <w:bookmarkEnd w:id="59"/>
      <w:r>
        <w:rPr>
          <w:rFonts w:eastAsia="Times New Roman" w:cs="Times New Roman"/>
          <w:color w:val="000000"/>
          <w:sz w:val="28"/>
          <w:szCs w:val="28"/>
        </w:rPr>
        <w:t>комиссии.</w:t>
      </w:r>
    </w:p>
    <w:p w:rsidR="002A62B2" w:rsidRDefault="00AA27DB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 Секретарь </w:t>
      </w:r>
      <w:bookmarkStart w:id="60" w:name="YANDEX_99"/>
      <w:bookmarkEnd w:id="60"/>
      <w:r>
        <w:rPr>
          <w:rFonts w:eastAsia="Times New Roman" w:cs="Times New Roman"/>
          <w:color w:val="000000"/>
          <w:sz w:val="28"/>
          <w:szCs w:val="28"/>
        </w:rPr>
        <w:t xml:space="preserve">Межведомственной </w:t>
      </w:r>
      <w:bookmarkStart w:id="61" w:name="YANDEX_100"/>
      <w:bookmarkEnd w:id="61"/>
      <w:r>
        <w:rPr>
          <w:rFonts w:eastAsia="Times New Roman" w:cs="Times New Roman"/>
          <w:color w:val="000000"/>
          <w:sz w:val="28"/>
          <w:szCs w:val="28"/>
        </w:rPr>
        <w:t>комиссии:</w:t>
      </w:r>
    </w:p>
    <w:p w:rsidR="002A62B2" w:rsidRDefault="00AA27DB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1) готовит и представляет председателю и членам Межведомственной комиссии материалы, подлежащие обсуждению на заседании;</w:t>
      </w:r>
    </w:p>
    <w:p w:rsidR="002A62B2" w:rsidRDefault="00AA27DB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2) оформляет протоколы заседаний;</w:t>
      </w:r>
    </w:p>
    <w:p w:rsidR="002A62B2" w:rsidRDefault="00AA27DB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3) оповещает членов </w:t>
      </w:r>
      <w:bookmarkStart w:id="62" w:name="YANDEX_101"/>
      <w:bookmarkEnd w:id="62"/>
      <w:r>
        <w:rPr>
          <w:rFonts w:eastAsia="Times New Roman" w:cs="Times New Roman"/>
          <w:color w:val="000000"/>
          <w:sz w:val="28"/>
          <w:szCs w:val="28"/>
        </w:rPr>
        <w:t xml:space="preserve">Межведомственной </w:t>
      </w:r>
      <w:bookmarkStart w:id="63" w:name="YANDEX_102"/>
      <w:bookmarkEnd w:id="63"/>
      <w:r>
        <w:rPr>
          <w:rFonts w:eastAsia="Times New Roman" w:cs="Times New Roman"/>
          <w:color w:val="000000"/>
          <w:sz w:val="28"/>
          <w:szCs w:val="28"/>
        </w:rPr>
        <w:t>комиссии и приглашенных лиц о дате и месте проведения заседания, его повестке;</w:t>
      </w:r>
    </w:p>
    <w:p w:rsidR="002A62B2" w:rsidRDefault="00AA27DB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4) выполняет иные поручения.</w:t>
      </w:r>
    </w:p>
    <w:p w:rsidR="002A62B2" w:rsidRDefault="00AA27DB" w:rsidP="009E151E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7. Члены </w:t>
      </w:r>
      <w:bookmarkStart w:id="64" w:name="YANDEX_103"/>
      <w:bookmarkEnd w:id="64"/>
      <w:r>
        <w:rPr>
          <w:rFonts w:eastAsia="Times New Roman" w:cs="Times New Roman"/>
          <w:color w:val="000000"/>
          <w:sz w:val="28"/>
          <w:szCs w:val="28"/>
        </w:rPr>
        <w:t xml:space="preserve">Межведомственной </w:t>
      </w:r>
      <w:bookmarkStart w:id="65" w:name="YANDEX_104"/>
      <w:bookmarkEnd w:id="65"/>
      <w:r>
        <w:rPr>
          <w:rFonts w:eastAsia="Times New Roman" w:cs="Times New Roman"/>
          <w:color w:val="000000"/>
          <w:sz w:val="28"/>
          <w:szCs w:val="28"/>
        </w:rPr>
        <w:t xml:space="preserve">комиссии лично принимают участие в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заседаниях, участвуют в обсуждении рассматриваемых вопросов и разработке по ним решений, вносят предложения по рассматриваемым вопросам. При невозможности участия в заседании член </w:t>
      </w:r>
      <w:bookmarkStart w:id="66" w:name="YANDEX_105"/>
      <w:bookmarkEnd w:id="66"/>
      <w:r>
        <w:rPr>
          <w:rFonts w:eastAsia="Times New Roman" w:cs="Times New Roman"/>
          <w:color w:val="000000"/>
          <w:sz w:val="28"/>
          <w:szCs w:val="28"/>
        </w:rPr>
        <w:t xml:space="preserve">Межведомственной </w:t>
      </w:r>
      <w:bookmarkStart w:id="67" w:name="YANDEX_106"/>
      <w:bookmarkEnd w:id="67"/>
      <w:r>
        <w:rPr>
          <w:rFonts w:eastAsia="Times New Roman" w:cs="Times New Roman"/>
          <w:color w:val="000000"/>
          <w:sz w:val="28"/>
          <w:szCs w:val="28"/>
        </w:rPr>
        <w:t xml:space="preserve">комиссии информирует об этом председателя или секретаря </w:t>
      </w:r>
      <w:bookmarkStart w:id="68" w:name="YANDEX_107"/>
      <w:bookmarkEnd w:id="68"/>
      <w:r>
        <w:rPr>
          <w:rFonts w:eastAsia="Times New Roman" w:cs="Times New Roman"/>
          <w:color w:val="000000"/>
          <w:sz w:val="28"/>
          <w:szCs w:val="28"/>
        </w:rPr>
        <w:t xml:space="preserve">Межведомственной </w:t>
      </w:r>
      <w:bookmarkStart w:id="69" w:name="YANDEX_108"/>
      <w:bookmarkEnd w:id="69"/>
      <w:r>
        <w:rPr>
          <w:rFonts w:eastAsia="Times New Roman" w:cs="Times New Roman"/>
          <w:color w:val="000000"/>
          <w:sz w:val="28"/>
          <w:szCs w:val="28"/>
        </w:rPr>
        <w:t xml:space="preserve">комиссии. В случае отсутствия члена </w:t>
      </w:r>
      <w:bookmarkStart w:id="70" w:name="YANDEX_109"/>
      <w:bookmarkEnd w:id="70"/>
      <w:r>
        <w:rPr>
          <w:rFonts w:eastAsia="Times New Roman" w:cs="Times New Roman"/>
          <w:color w:val="000000"/>
          <w:sz w:val="28"/>
          <w:szCs w:val="28"/>
        </w:rPr>
        <w:t xml:space="preserve">Межведомственной </w:t>
      </w:r>
      <w:bookmarkStart w:id="71" w:name="YANDEX_110"/>
      <w:bookmarkEnd w:id="71"/>
      <w:r>
        <w:rPr>
          <w:rFonts w:eastAsia="Times New Roman" w:cs="Times New Roman"/>
          <w:color w:val="000000"/>
          <w:sz w:val="28"/>
          <w:szCs w:val="28"/>
        </w:rPr>
        <w:t>комиссии на заседании он вправе письменно изложить свое мнение по рассматриваемым вопросам.</w:t>
      </w:r>
    </w:p>
    <w:p w:rsidR="002A62B2" w:rsidRDefault="00AA27DB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8. В заседаниях </w:t>
      </w:r>
      <w:bookmarkStart w:id="72" w:name="YANDEX_111"/>
      <w:bookmarkEnd w:id="72"/>
      <w:r>
        <w:rPr>
          <w:rFonts w:eastAsia="Times New Roman" w:cs="Times New Roman"/>
          <w:color w:val="000000"/>
          <w:sz w:val="28"/>
          <w:szCs w:val="28"/>
        </w:rPr>
        <w:t>Межведомственной</w:t>
      </w:r>
      <w:bookmarkStart w:id="73" w:name="YANDEX_112"/>
      <w:bookmarkEnd w:id="73"/>
      <w:r>
        <w:rPr>
          <w:rFonts w:eastAsia="Times New Roman" w:cs="Times New Roman"/>
          <w:color w:val="000000"/>
          <w:sz w:val="28"/>
          <w:szCs w:val="28"/>
        </w:rPr>
        <w:t xml:space="preserve"> комиссии могут участвовать </w:t>
      </w:r>
      <w:r w:rsidR="00957261">
        <w:rPr>
          <w:rFonts w:eastAsia="Times New Roman" w:cs="Times New Roman"/>
          <w:color w:val="000000"/>
          <w:sz w:val="28"/>
          <w:szCs w:val="28"/>
          <w:lang w:val="ru-RU"/>
        </w:rPr>
        <w:t xml:space="preserve">по приглашению </w:t>
      </w:r>
      <w:r>
        <w:rPr>
          <w:rFonts w:eastAsia="Times New Roman" w:cs="Times New Roman"/>
          <w:color w:val="000000"/>
          <w:sz w:val="28"/>
          <w:szCs w:val="28"/>
        </w:rPr>
        <w:t>представители заинтересованных органов государственной власти и организаций, общественных объединений, ученые, специалисты, общественные деятели и граждане.</w:t>
      </w:r>
    </w:p>
    <w:p w:rsidR="002A62B2" w:rsidRDefault="00AA27DB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9. Решения </w:t>
      </w:r>
      <w:bookmarkStart w:id="74" w:name="YANDEX_113"/>
      <w:bookmarkEnd w:id="74"/>
      <w:r>
        <w:rPr>
          <w:rFonts w:eastAsia="Times New Roman" w:cs="Times New Roman"/>
          <w:color w:val="000000"/>
          <w:sz w:val="28"/>
          <w:szCs w:val="28"/>
        </w:rPr>
        <w:t xml:space="preserve">Межведомственной </w:t>
      </w:r>
      <w:bookmarkStart w:id="75" w:name="YANDEX_114"/>
      <w:bookmarkEnd w:id="75"/>
      <w:r>
        <w:rPr>
          <w:rFonts w:eastAsia="Times New Roman" w:cs="Times New Roman"/>
          <w:color w:val="000000"/>
          <w:sz w:val="28"/>
          <w:szCs w:val="28"/>
        </w:rPr>
        <w:t>комиссии принимаются простым большинством голосов членов, присутствующих на заседании. При равенстве голосов решающим является голос председательствующего на заседании.</w:t>
      </w:r>
    </w:p>
    <w:p w:rsidR="002A62B2" w:rsidRDefault="00AA27DB" w:rsidP="002B6675">
      <w:pPr>
        <w:pStyle w:val="aa"/>
        <w:ind w:firstLine="709"/>
        <w:jc w:val="both"/>
      </w:pPr>
      <w:r w:rsidRPr="002B6675">
        <w:rPr>
          <w:rFonts w:ascii="Times New Roman" w:hAnsi="Times New Roman"/>
          <w:sz w:val="28"/>
          <w:szCs w:val="28"/>
        </w:rPr>
        <w:t xml:space="preserve">10. Решения </w:t>
      </w:r>
      <w:bookmarkStart w:id="76" w:name="YANDEX_115"/>
      <w:bookmarkEnd w:id="76"/>
      <w:r w:rsidRPr="002B6675">
        <w:rPr>
          <w:rFonts w:ascii="Times New Roman" w:hAnsi="Times New Roman"/>
          <w:sz w:val="28"/>
          <w:szCs w:val="28"/>
        </w:rPr>
        <w:t>Межведомственной</w:t>
      </w:r>
      <w:bookmarkStart w:id="77" w:name="YANDEX_116"/>
      <w:bookmarkEnd w:id="77"/>
      <w:r w:rsidRPr="002B6675">
        <w:rPr>
          <w:rFonts w:ascii="Times New Roman" w:hAnsi="Times New Roman"/>
          <w:sz w:val="28"/>
          <w:szCs w:val="28"/>
        </w:rPr>
        <w:t xml:space="preserve"> комиссии оформляются в виде протоколов ее заседаний, которые подписываются секретарем и утверждаются председателем либо его заместителем и доводятся до сведения заинтересованных органов государственной власти, органов местного самоуправления, организаций, должностных лиц и граждан. Решения носят рекомендательный характер</w:t>
      </w:r>
      <w:r>
        <w:t>.</w:t>
      </w:r>
    </w:p>
    <w:p w:rsidR="002B6675" w:rsidRDefault="002B6675" w:rsidP="002B6675">
      <w:pPr>
        <w:pStyle w:val="ac"/>
        <w:ind w:left="0"/>
        <w:rPr>
          <w:rFonts w:ascii="Times New Roman" w:hAnsi="Times New Roman"/>
          <w:sz w:val="28"/>
          <w:szCs w:val="28"/>
        </w:rPr>
      </w:pPr>
    </w:p>
    <w:p w:rsidR="00957261" w:rsidRDefault="00957261" w:rsidP="002B6675">
      <w:pPr>
        <w:pStyle w:val="ac"/>
        <w:ind w:left="0"/>
        <w:rPr>
          <w:rFonts w:ascii="Times New Roman" w:hAnsi="Times New Roman"/>
          <w:sz w:val="28"/>
          <w:szCs w:val="28"/>
        </w:rPr>
      </w:pPr>
    </w:p>
    <w:p w:rsidR="002B6675" w:rsidRPr="002B6675" w:rsidRDefault="002B6675" w:rsidP="002B6675">
      <w:pPr>
        <w:pStyle w:val="ac"/>
        <w:ind w:left="0"/>
        <w:rPr>
          <w:rFonts w:ascii="Times New Roman" w:hAnsi="Times New Roman"/>
          <w:sz w:val="28"/>
          <w:szCs w:val="28"/>
        </w:rPr>
      </w:pPr>
      <w:r w:rsidRPr="002B6675"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2B6675" w:rsidRPr="002B6675" w:rsidRDefault="002B6675" w:rsidP="002B6675">
      <w:pPr>
        <w:pStyle w:val="ac"/>
        <w:ind w:left="0"/>
        <w:rPr>
          <w:rFonts w:ascii="Times New Roman" w:hAnsi="Times New Roman"/>
          <w:sz w:val="28"/>
          <w:szCs w:val="28"/>
        </w:rPr>
      </w:pPr>
      <w:r w:rsidRPr="002B6675"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2B6675">
        <w:rPr>
          <w:rFonts w:ascii="Times New Roman" w:hAnsi="Times New Roman"/>
          <w:sz w:val="28"/>
          <w:szCs w:val="28"/>
        </w:rPr>
        <w:t>С.Г. Черпанова</w:t>
      </w:r>
    </w:p>
    <w:p w:rsidR="002B6675" w:rsidRPr="002B6675" w:rsidRDefault="002B6675" w:rsidP="002B6675"/>
    <w:p w:rsidR="002B6675" w:rsidRDefault="002B6675" w:rsidP="002B6675">
      <w:pPr>
        <w:pStyle w:val="aa"/>
        <w:rPr>
          <w:rFonts w:ascii="Times New Roman" w:hAnsi="Times New Roman"/>
          <w:sz w:val="28"/>
          <w:szCs w:val="28"/>
        </w:rPr>
      </w:pPr>
    </w:p>
    <w:p w:rsidR="00D973B8" w:rsidRDefault="00D973B8" w:rsidP="002B6675">
      <w:pPr>
        <w:pStyle w:val="aa"/>
        <w:rPr>
          <w:rFonts w:ascii="Times New Roman" w:hAnsi="Times New Roman"/>
          <w:sz w:val="28"/>
          <w:szCs w:val="28"/>
        </w:rPr>
      </w:pPr>
    </w:p>
    <w:p w:rsidR="00D973B8" w:rsidRDefault="00D973B8" w:rsidP="002B6675">
      <w:pPr>
        <w:pStyle w:val="aa"/>
        <w:rPr>
          <w:rFonts w:ascii="Times New Roman" w:hAnsi="Times New Roman"/>
          <w:sz w:val="28"/>
          <w:szCs w:val="28"/>
        </w:rPr>
      </w:pPr>
    </w:p>
    <w:p w:rsidR="00D973B8" w:rsidRDefault="00D973B8" w:rsidP="002B6675">
      <w:pPr>
        <w:pStyle w:val="aa"/>
        <w:rPr>
          <w:rFonts w:ascii="Times New Roman" w:hAnsi="Times New Roman"/>
          <w:sz w:val="28"/>
          <w:szCs w:val="28"/>
        </w:rPr>
      </w:pPr>
    </w:p>
    <w:p w:rsidR="00D973B8" w:rsidRDefault="00D973B8" w:rsidP="002B6675">
      <w:pPr>
        <w:pStyle w:val="aa"/>
        <w:rPr>
          <w:rFonts w:ascii="Times New Roman" w:hAnsi="Times New Roman"/>
          <w:sz w:val="28"/>
          <w:szCs w:val="28"/>
        </w:rPr>
      </w:pPr>
    </w:p>
    <w:p w:rsidR="00D973B8" w:rsidRDefault="00D973B8" w:rsidP="002B6675">
      <w:pPr>
        <w:pStyle w:val="aa"/>
        <w:rPr>
          <w:rFonts w:ascii="Times New Roman" w:hAnsi="Times New Roman"/>
          <w:sz w:val="28"/>
          <w:szCs w:val="28"/>
        </w:rPr>
      </w:pPr>
    </w:p>
    <w:p w:rsidR="00D973B8" w:rsidRDefault="00D973B8" w:rsidP="002B6675">
      <w:pPr>
        <w:pStyle w:val="aa"/>
        <w:rPr>
          <w:rFonts w:ascii="Times New Roman" w:hAnsi="Times New Roman"/>
          <w:sz w:val="28"/>
          <w:szCs w:val="28"/>
        </w:rPr>
      </w:pPr>
    </w:p>
    <w:p w:rsidR="00D973B8" w:rsidRDefault="00D973B8" w:rsidP="002B6675">
      <w:pPr>
        <w:pStyle w:val="aa"/>
        <w:rPr>
          <w:rFonts w:ascii="Times New Roman" w:hAnsi="Times New Roman"/>
          <w:sz w:val="28"/>
          <w:szCs w:val="28"/>
        </w:rPr>
      </w:pPr>
    </w:p>
    <w:p w:rsidR="00D973B8" w:rsidRDefault="00D973B8" w:rsidP="002B6675">
      <w:pPr>
        <w:pStyle w:val="aa"/>
        <w:rPr>
          <w:rFonts w:ascii="Times New Roman" w:hAnsi="Times New Roman"/>
          <w:sz w:val="28"/>
          <w:szCs w:val="28"/>
        </w:rPr>
      </w:pPr>
    </w:p>
    <w:p w:rsidR="00FE242A" w:rsidRDefault="00FE242A" w:rsidP="002B6675">
      <w:pPr>
        <w:pStyle w:val="aa"/>
        <w:rPr>
          <w:rFonts w:ascii="Times New Roman" w:hAnsi="Times New Roman"/>
          <w:sz w:val="28"/>
          <w:szCs w:val="28"/>
        </w:rPr>
      </w:pPr>
    </w:p>
    <w:p w:rsidR="002A62B2" w:rsidRPr="00D973B8" w:rsidRDefault="00D973B8" w:rsidP="00D973B8">
      <w:pPr>
        <w:pStyle w:val="Standard"/>
        <w:ind w:left="5245"/>
        <w:jc w:val="both"/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Приложение №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2 </w:t>
      </w:r>
      <w:r>
        <w:rPr>
          <w:rFonts w:eastAsia="Times New Roman" w:cs="Times New Roman"/>
          <w:color w:val="000000"/>
          <w:sz w:val="28"/>
          <w:szCs w:val="28"/>
        </w:rPr>
        <w:t>к постановлению администрации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муниципального района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от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20 февраля </w:t>
      </w:r>
      <w:r>
        <w:rPr>
          <w:rFonts w:eastAsia="Times New Roman" w:cs="Times New Roman"/>
          <w:color w:val="000000"/>
          <w:sz w:val="28"/>
          <w:szCs w:val="28"/>
        </w:rPr>
        <w:t>2020 года №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51</w:t>
      </w:r>
    </w:p>
    <w:p w:rsidR="002A62B2" w:rsidRDefault="002A62B2">
      <w:pPr>
        <w:pStyle w:val="Standard"/>
        <w:ind w:firstLine="709"/>
        <w:rPr>
          <w:rFonts w:eastAsia="Times New Roman"/>
          <w:color w:val="000000"/>
          <w:sz w:val="28"/>
          <w:szCs w:val="28"/>
        </w:rPr>
      </w:pPr>
    </w:p>
    <w:p w:rsidR="002A62B2" w:rsidRDefault="00AA27DB">
      <w:pPr>
        <w:pStyle w:val="Standard"/>
        <w:ind w:firstLine="709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aps/>
          <w:color w:val="000000"/>
          <w:sz w:val="28"/>
          <w:szCs w:val="28"/>
          <w:lang w:val="ru-RU"/>
        </w:rPr>
        <w:t xml:space="preserve">ДОЛЖНОСТНОЙ </w:t>
      </w:r>
      <w:r>
        <w:rPr>
          <w:rFonts w:eastAsia="Times New Roman" w:cs="Times New Roman"/>
          <w:b/>
          <w:caps/>
          <w:color w:val="000000"/>
          <w:sz w:val="28"/>
          <w:szCs w:val="28"/>
        </w:rPr>
        <w:t>Состав</w:t>
      </w:r>
    </w:p>
    <w:p w:rsidR="002A62B2" w:rsidRDefault="00AA27DB">
      <w:pPr>
        <w:pStyle w:val="Standard"/>
        <w:ind w:firstLine="709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Межведомственной комиссии по вопросам обеспечения</w:t>
      </w:r>
    </w:p>
    <w:p w:rsidR="002A62B2" w:rsidRDefault="00AA27DB">
      <w:pPr>
        <w:pStyle w:val="Standard"/>
        <w:ind w:firstLine="709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санитарно-эпидемиологического благополучия населения</w:t>
      </w:r>
    </w:p>
    <w:p w:rsidR="002A62B2" w:rsidRDefault="00AA27DB">
      <w:pPr>
        <w:pStyle w:val="Standard"/>
        <w:ind w:firstLine="709"/>
        <w:jc w:val="center"/>
        <w:rPr>
          <w:rFonts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</w:rPr>
        <w:t>в Питерском муниципальном районе (далее – Комиссии)</w:t>
      </w:r>
    </w:p>
    <w:p w:rsidR="00D973B8" w:rsidRPr="00D973B8" w:rsidRDefault="00D973B8">
      <w:pPr>
        <w:pStyle w:val="Standard"/>
        <w:ind w:firstLine="709"/>
        <w:jc w:val="center"/>
        <w:rPr>
          <w:rFonts w:eastAsia="Times New Roman"/>
          <w:color w:val="000000"/>
          <w:sz w:val="28"/>
          <w:szCs w:val="28"/>
          <w:lang w:val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363"/>
      </w:tblGrid>
      <w:tr w:rsidR="00D973B8" w:rsidTr="00ED0EB4">
        <w:tc>
          <w:tcPr>
            <w:tcW w:w="1526" w:type="dxa"/>
          </w:tcPr>
          <w:p w:rsidR="00D973B8" w:rsidRDefault="00D973B8">
            <w:pPr>
              <w:pStyle w:val="Standard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D973B8" w:rsidRDefault="00D973B8" w:rsidP="00A2456F">
            <w:pPr>
              <w:pStyle w:val="Standard"/>
              <w:jc w:val="both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 глава Питерского муниципального района, председатель Комиссии;</w:t>
            </w:r>
          </w:p>
        </w:tc>
      </w:tr>
      <w:tr w:rsidR="00D973B8" w:rsidTr="00ED0EB4">
        <w:tc>
          <w:tcPr>
            <w:tcW w:w="1526" w:type="dxa"/>
          </w:tcPr>
          <w:p w:rsidR="00D973B8" w:rsidRDefault="00D973B8">
            <w:pPr>
              <w:pStyle w:val="Standard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D973B8" w:rsidRDefault="00D973B8" w:rsidP="00A2456F">
            <w:pPr>
              <w:pStyle w:val="Standard"/>
              <w:jc w:val="both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 заместитель главы администрации Питерского муниципального района по социальной сфере, заместитель председателя Комиссии;</w:t>
            </w:r>
          </w:p>
        </w:tc>
      </w:tr>
      <w:tr w:rsidR="00D973B8" w:rsidTr="00ED0EB4">
        <w:tc>
          <w:tcPr>
            <w:tcW w:w="1526" w:type="dxa"/>
          </w:tcPr>
          <w:p w:rsidR="00D973B8" w:rsidRDefault="00D973B8">
            <w:pPr>
              <w:pStyle w:val="Standard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D973B8" w:rsidRPr="00D973B8" w:rsidRDefault="00D973B8" w:rsidP="00A2456F">
            <w:pPr>
              <w:pStyle w:val="Standard"/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 xml:space="preserve">специалист 1 категории по социальной работе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администрации Питерского муниципального района, секретарь Комиссии </w:t>
            </w:r>
          </w:p>
        </w:tc>
      </w:tr>
      <w:tr w:rsidR="00D973B8" w:rsidTr="00ED0EB4">
        <w:tc>
          <w:tcPr>
            <w:tcW w:w="1526" w:type="dxa"/>
          </w:tcPr>
          <w:p w:rsidR="00D973B8" w:rsidRDefault="00D973B8">
            <w:pPr>
              <w:pStyle w:val="Standard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D973B8" w:rsidRDefault="00D973B8" w:rsidP="00A2456F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D973B8" w:rsidTr="00ED0EB4">
        <w:tc>
          <w:tcPr>
            <w:tcW w:w="1526" w:type="dxa"/>
          </w:tcPr>
          <w:p w:rsidR="00D973B8" w:rsidRDefault="00D973B8">
            <w:pPr>
              <w:pStyle w:val="Standard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D973B8" w:rsidRDefault="00D973B8" w:rsidP="00A2456F">
            <w:pPr>
              <w:pStyle w:val="Standard"/>
              <w:jc w:val="both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 главный специалист–эксперт ТОУ Роспотребнадзора по Саратовской области в Краснокутском районе (по согласованию).</w:t>
            </w:r>
          </w:p>
        </w:tc>
      </w:tr>
      <w:tr w:rsidR="00D973B8" w:rsidTr="00ED0EB4">
        <w:tc>
          <w:tcPr>
            <w:tcW w:w="1526" w:type="dxa"/>
          </w:tcPr>
          <w:p w:rsidR="00D973B8" w:rsidRDefault="00D973B8">
            <w:pPr>
              <w:pStyle w:val="Standard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D973B8" w:rsidRDefault="00D973B8" w:rsidP="00A2456F">
            <w:pPr>
              <w:pStyle w:val="Standard"/>
              <w:jc w:val="both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 начальник МУ «Управление образования администрации Питерского муниципального района»</w:t>
            </w:r>
            <w:r w:rsidR="001E27C2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(по согласованию)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D973B8" w:rsidTr="00ED0EB4">
        <w:tc>
          <w:tcPr>
            <w:tcW w:w="1526" w:type="dxa"/>
          </w:tcPr>
          <w:p w:rsidR="00D973B8" w:rsidRDefault="00D973B8">
            <w:pPr>
              <w:pStyle w:val="Standard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D973B8" w:rsidRDefault="00D973B8" w:rsidP="00A2456F">
            <w:pPr>
              <w:pStyle w:val="Standard"/>
              <w:jc w:val="both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 главный врач ГУЗ СО «Питерская ЦРБ» (по согласованию);</w:t>
            </w:r>
          </w:p>
        </w:tc>
      </w:tr>
      <w:tr w:rsidR="00D973B8" w:rsidTr="00ED0EB4">
        <w:tc>
          <w:tcPr>
            <w:tcW w:w="1526" w:type="dxa"/>
          </w:tcPr>
          <w:p w:rsidR="00D973B8" w:rsidRDefault="00D973B8">
            <w:pPr>
              <w:pStyle w:val="Standard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D973B8" w:rsidRDefault="00D973B8" w:rsidP="00A2456F">
            <w:pPr>
              <w:pStyle w:val="Standard"/>
              <w:jc w:val="both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 начальник отдела специальных работ администрации Питерского муниципального района;</w:t>
            </w:r>
          </w:p>
        </w:tc>
      </w:tr>
      <w:tr w:rsidR="00D973B8" w:rsidTr="00ED0EB4">
        <w:tc>
          <w:tcPr>
            <w:tcW w:w="1526" w:type="dxa"/>
          </w:tcPr>
          <w:p w:rsidR="00D973B8" w:rsidRDefault="00D973B8">
            <w:pPr>
              <w:pStyle w:val="Standard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D973B8" w:rsidRDefault="00D973B8" w:rsidP="00A2456F">
            <w:pPr>
              <w:pStyle w:val="Standard"/>
              <w:jc w:val="both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начальника ОНД и ПР по Краснокутскому, Александрово-Гайскому, Новоузенскому и Питерскому районам Саратовской области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(по согласованию);</w:t>
            </w:r>
          </w:p>
        </w:tc>
      </w:tr>
      <w:tr w:rsidR="00D973B8" w:rsidTr="00ED0EB4">
        <w:tc>
          <w:tcPr>
            <w:tcW w:w="1526" w:type="dxa"/>
          </w:tcPr>
          <w:p w:rsidR="00D973B8" w:rsidRDefault="00D973B8">
            <w:pPr>
              <w:pStyle w:val="Standard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D973B8" w:rsidRDefault="00D973B8" w:rsidP="00A2456F">
            <w:pPr>
              <w:pStyle w:val="Standard"/>
              <w:jc w:val="both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начальник отделения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 xml:space="preserve">полиции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№2 МО МВД России «Новоузенский»</w:t>
            </w:r>
            <w:r w:rsidR="001E27C2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(по согласованию);</w:t>
            </w:r>
          </w:p>
        </w:tc>
      </w:tr>
      <w:tr w:rsidR="00D973B8" w:rsidTr="00ED0EB4">
        <w:tc>
          <w:tcPr>
            <w:tcW w:w="1526" w:type="dxa"/>
          </w:tcPr>
          <w:p w:rsidR="00D973B8" w:rsidRDefault="00D973B8">
            <w:pPr>
              <w:pStyle w:val="Standard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D973B8" w:rsidRDefault="00D973B8" w:rsidP="00A2456F">
            <w:pPr>
              <w:pStyle w:val="Standard"/>
              <w:jc w:val="both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 врач-фтизиатр ГУЗ СО «Питерская ЦРБ» (по согласованию);</w:t>
            </w:r>
          </w:p>
        </w:tc>
      </w:tr>
      <w:tr w:rsidR="00D973B8" w:rsidTr="00ED0EB4">
        <w:tc>
          <w:tcPr>
            <w:tcW w:w="1526" w:type="dxa"/>
          </w:tcPr>
          <w:p w:rsidR="00D973B8" w:rsidRDefault="00D973B8">
            <w:pPr>
              <w:pStyle w:val="Standard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D973B8" w:rsidRDefault="00D973B8" w:rsidP="00A2456F">
            <w:pPr>
              <w:pStyle w:val="Standard"/>
              <w:jc w:val="both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 врач психиатр-нарколог ГУЗ «Саратовская областная психиатрическая больница Святой Софии» в Питерском районе» (по согласованию);</w:t>
            </w:r>
          </w:p>
        </w:tc>
      </w:tr>
      <w:tr w:rsidR="00D973B8" w:rsidTr="00ED0EB4">
        <w:tc>
          <w:tcPr>
            <w:tcW w:w="1526" w:type="dxa"/>
          </w:tcPr>
          <w:p w:rsidR="00D973B8" w:rsidRDefault="00D973B8">
            <w:pPr>
              <w:pStyle w:val="Standard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D973B8" w:rsidRDefault="00D973B8" w:rsidP="00A2456F">
            <w:pPr>
              <w:pStyle w:val="Standard"/>
              <w:jc w:val="both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 врач-эпидемиолог ГУЗ СО «Питерская ЦРБ» (по согласованию);</w:t>
            </w:r>
          </w:p>
        </w:tc>
      </w:tr>
      <w:tr w:rsidR="00D973B8" w:rsidTr="00ED0EB4">
        <w:tc>
          <w:tcPr>
            <w:tcW w:w="1526" w:type="dxa"/>
          </w:tcPr>
          <w:p w:rsidR="00D973B8" w:rsidRDefault="00D973B8">
            <w:pPr>
              <w:pStyle w:val="Standard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D973B8" w:rsidRDefault="00D973B8" w:rsidP="00A2456F">
            <w:pPr>
              <w:pStyle w:val="Standard"/>
              <w:jc w:val="both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 начальник участка ГМП филиала ФГУ «Управление «Саратовмелиоводхоз» (по согласованию);</w:t>
            </w:r>
          </w:p>
        </w:tc>
      </w:tr>
      <w:tr w:rsidR="00D973B8" w:rsidTr="00ED0EB4">
        <w:tc>
          <w:tcPr>
            <w:tcW w:w="1526" w:type="dxa"/>
          </w:tcPr>
          <w:p w:rsidR="00D973B8" w:rsidRDefault="00D973B8">
            <w:pPr>
              <w:pStyle w:val="Standard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D973B8" w:rsidRDefault="00D973B8" w:rsidP="00A2456F">
            <w:pPr>
              <w:pStyle w:val="Standard"/>
              <w:jc w:val="both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 начальник ОГУ Питерская районная станция по борьбе с болезнями животных (по согласованию);</w:t>
            </w:r>
          </w:p>
        </w:tc>
      </w:tr>
      <w:tr w:rsidR="00D973B8" w:rsidTr="00ED0EB4">
        <w:tc>
          <w:tcPr>
            <w:tcW w:w="1526" w:type="dxa"/>
          </w:tcPr>
          <w:p w:rsidR="00D973B8" w:rsidRDefault="00D973B8">
            <w:pPr>
              <w:pStyle w:val="Standard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D973B8" w:rsidRDefault="00D973B8" w:rsidP="00A2456F">
            <w:pPr>
              <w:pStyle w:val="Standard"/>
              <w:jc w:val="both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 генеральн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ый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директор МУП «Питерское» (по согласованию).</w:t>
            </w:r>
          </w:p>
        </w:tc>
      </w:tr>
    </w:tbl>
    <w:p w:rsidR="002A62B2" w:rsidRDefault="002A62B2">
      <w:pPr>
        <w:pStyle w:val="Standard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7"/>
        <w:gridCol w:w="7938"/>
      </w:tblGrid>
      <w:tr w:rsidR="00D973B8" w:rsidRPr="00D973B8" w:rsidTr="00D973B8">
        <w:tc>
          <w:tcPr>
            <w:tcW w:w="10065" w:type="dxa"/>
            <w:gridSpan w:val="2"/>
            <w:shd w:val="clear" w:color="auto" w:fill="auto"/>
          </w:tcPr>
          <w:p w:rsidR="001E27C2" w:rsidRDefault="001E27C2" w:rsidP="00D973B8">
            <w:pPr>
              <w:pStyle w:val="ac"/>
              <w:ind w:left="-1"/>
              <w:rPr>
                <w:rFonts w:ascii="Times New Roman" w:hAnsi="Times New Roman"/>
                <w:sz w:val="28"/>
                <w:szCs w:val="28"/>
              </w:rPr>
            </w:pPr>
          </w:p>
          <w:p w:rsidR="00D973B8" w:rsidRPr="00D973B8" w:rsidRDefault="00D973B8" w:rsidP="00D973B8">
            <w:pPr>
              <w:pStyle w:val="ac"/>
              <w:ind w:left="-1"/>
              <w:rPr>
                <w:rFonts w:ascii="Times New Roman" w:hAnsi="Times New Roman"/>
                <w:sz w:val="28"/>
                <w:szCs w:val="28"/>
              </w:rPr>
            </w:pPr>
            <w:r w:rsidRPr="00D973B8">
              <w:rPr>
                <w:rFonts w:ascii="Times New Roman" w:hAnsi="Times New Roman"/>
                <w:sz w:val="28"/>
                <w:szCs w:val="28"/>
              </w:rPr>
              <w:t>ВЕРНО: управляющий делами администрации</w:t>
            </w:r>
          </w:p>
          <w:p w:rsidR="00D973B8" w:rsidRPr="00D973B8" w:rsidRDefault="00D973B8" w:rsidP="00D973B8">
            <w:pPr>
              <w:pStyle w:val="ac"/>
              <w:ind w:left="-1"/>
              <w:rPr>
                <w:rFonts w:ascii="Times New Roman" w:hAnsi="Times New Roman"/>
                <w:sz w:val="28"/>
                <w:szCs w:val="28"/>
              </w:rPr>
            </w:pPr>
            <w:r w:rsidRPr="00D973B8">
              <w:rPr>
                <w:rFonts w:ascii="Times New Roman" w:hAnsi="Times New Roman"/>
                <w:sz w:val="28"/>
                <w:szCs w:val="28"/>
              </w:rPr>
              <w:t xml:space="preserve">               муниципального района                                                         С.Г. Черпанова</w:t>
            </w:r>
          </w:p>
        </w:tc>
      </w:tr>
      <w:tr w:rsidR="002A62B2" w:rsidTr="00D973B8">
        <w:tc>
          <w:tcPr>
            <w:tcW w:w="2127" w:type="dxa"/>
            <w:shd w:val="clear" w:color="auto" w:fill="auto"/>
          </w:tcPr>
          <w:p w:rsidR="002A62B2" w:rsidRDefault="002A62B2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2A62B2" w:rsidRDefault="002A62B2">
            <w:pPr>
              <w:pStyle w:val="Standard"/>
              <w:jc w:val="both"/>
            </w:pPr>
          </w:p>
        </w:tc>
      </w:tr>
      <w:tr w:rsidR="002A62B2" w:rsidTr="00D973B8">
        <w:tblPrEx>
          <w:tblCellMar>
            <w:left w:w="108" w:type="dxa"/>
            <w:right w:w="108" w:type="dxa"/>
          </w:tblCellMar>
        </w:tblPrEx>
        <w:tc>
          <w:tcPr>
            <w:tcW w:w="10065" w:type="dxa"/>
            <w:gridSpan w:val="2"/>
            <w:shd w:val="clear" w:color="auto" w:fill="auto"/>
          </w:tcPr>
          <w:p w:rsidR="002A62B2" w:rsidRDefault="002A62B2">
            <w:pPr>
              <w:pStyle w:val="Standard"/>
              <w:jc w:val="center"/>
            </w:pPr>
          </w:p>
        </w:tc>
      </w:tr>
    </w:tbl>
    <w:p w:rsidR="00FE242A" w:rsidRDefault="00FE242A" w:rsidP="00FE242A">
      <w:pPr>
        <w:pStyle w:val="aa"/>
        <w:rPr>
          <w:rFonts w:ascii="Times New Roman" w:hAnsi="Times New Roman"/>
          <w:b/>
          <w:sz w:val="26"/>
          <w:szCs w:val="26"/>
        </w:rPr>
      </w:pPr>
    </w:p>
    <w:sectPr w:rsidR="00FE242A" w:rsidSect="00ED0EB4">
      <w:footerReference w:type="default" r:id="rId9"/>
      <w:pgSz w:w="11906" w:h="16838"/>
      <w:pgMar w:top="1191" w:right="709" w:bottom="992" w:left="1418" w:header="720" w:footer="6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764" w:rsidRDefault="00DC7764" w:rsidP="002B6675">
      <w:pPr>
        <w:spacing w:after="0" w:line="240" w:lineRule="auto"/>
      </w:pPr>
      <w:r>
        <w:separator/>
      </w:r>
    </w:p>
  </w:endnote>
  <w:endnote w:type="continuationSeparator" w:id="0">
    <w:p w:rsidR="00DC7764" w:rsidRDefault="00DC7764" w:rsidP="002B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10204"/>
      <w:docPartObj>
        <w:docPartGallery w:val="Page Numbers (Bottom of Page)"/>
        <w:docPartUnique/>
      </w:docPartObj>
    </w:sdtPr>
    <w:sdtContent>
      <w:p w:rsidR="002B6675" w:rsidRDefault="00730D9F">
        <w:pPr>
          <w:pStyle w:val="af"/>
          <w:jc w:val="right"/>
        </w:pPr>
        <w:fldSimple w:instr=" PAGE   \* MERGEFORMAT ">
          <w:r w:rsidR="009E151E">
            <w:rPr>
              <w:noProof/>
            </w:rPr>
            <w:t>4</w:t>
          </w:r>
        </w:fldSimple>
      </w:p>
    </w:sdtContent>
  </w:sdt>
  <w:p w:rsidR="002B6675" w:rsidRDefault="002B667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764" w:rsidRDefault="00DC7764" w:rsidP="002B6675">
      <w:pPr>
        <w:spacing w:after="0" w:line="240" w:lineRule="auto"/>
      </w:pPr>
      <w:r>
        <w:separator/>
      </w:r>
    </w:p>
  </w:footnote>
  <w:footnote w:type="continuationSeparator" w:id="0">
    <w:p w:rsidR="00DC7764" w:rsidRDefault="00DC7764" w:rsidP="002B6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aps w:val="0"/>
        <w:smallCaps w:val="0"/>
        <w:color w:val="000000"/>
        <w:spacing w:val="0"/>
        <w:sz w:val="28"/>
        <w:szCs w:val="28"/>
        <w:lang w:val="ru-RU"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C7A30"/>
    <w:rsid w:val="001E27C2"/>
    <w:rsid w:val="00247CC2"/>
    <w:rsid w:val="00267EAD"/>
    <w:rsid w:val="002A62B2"/>
    <w:rsid w:val="002B6675"/>
    <w:rsid w:val="002C6770"/>
    <w:rsid w:val="006653C5"/>
    <w:rsid w:val="006C22B0"/>
    <w:rsid w:val="00730D9F"/>
    <w:rsid w:val="0074576A"/>
    <w:rsid w:val="00957261"/>
    <w:rsid w:val="009C7A30"/>
    <w:rsid w:val="009E151E"/>
    <w:rsid w:val="00AA27DB"/>
    <w:rsid w:val="00D973B8"/>
    <w:rsid w:val="00DC7764"/>
    <w:rsid w:val="00ED0EB4"/>
    <w:rsid w:val="00FE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B2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973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A62B2"/>
    <w:rPr>
      <w:rFonts w:ascii="Times New Roman" w:hAnsi="Times New Roman" w:cs="Times New Roman"/>
      <w:b w:val="0"/>
      <w:i w:val="0"/>
      <w:caps w:val="0"/>
      <w:smallCaps w:val="0"/>
      <w:color w:val="000000"/>
      <w:spacing w:val="0"/>
      <w:sz w:val="28"/>
      <w:szCs w:val="28"/>
      <w:lang w:val="ru-RU" w:eastAsia="en-US" w:bidi="en-US"/>
    </w:rPr>
  </w:style>
  <w:style w:type="character" w:customStyle="1" w:styleId="WW8Num1z1">
    <w:name w:val="WW8Num1z1"/>
    <w:rsid w:val="002A62B2"/>
  </w:style>
  <w:style w:type="character" w:customStyle="1" w:styleId="WW8Num1z2">
    <w:name w:val="WW8Num1z2"/>
    <w:rsid w:val="002A62B2"/>
  </w:style>
  <w:style w:type="character" w:customStyle="1" w:styleId="WW8Num1z3">
    <w:name w:val="WW8Num1z3"/>
    <w:rsid w:val="002A62B2"/>
  </w:style>
  <w:style w:type="character" w:customStyle="1" w:styleId="WW8Num1z4">
    <w:name w:val="WW8Num1z4"/>
    <w:rsid w:val="002A62B2"/>
  </w:style>
  <w:style w:type="character" w:customStyle="1" w:styleId="WW8Num1z5">
    <w:name w:val="WW8Num1z5"/>
    <w:rsid w:val="002A62B2"/>
  </w:style>
  <w:style w:type="character" w:customStyle="1" w:styleId="WW8Num1z6">
    <w:name w:val="WW8Num1z6"/>
    <w:rsid w:val="002A62B2"/>
  </w:style>
  <w:style w:type="character" w:customStyle="1" w:styleId="WW8Num1z7">
    <w:name w:val="WW8Num1z7"/>
    <w:rsid w:val="002A62B2"/>
  </w:style>
  <w:style w:type="character" w:customStyle="1" w:styleId="WW8Num1z8">
    <w:name w:val="WW8Num1z8"/>
    <w:rsid w:val="002A62B2"/>
  </w:style>
  <w:style w:type="character" w:customStyle="1" w:styleId="WW8Num2z0">
    <w:name w:val="WW8Num2z0"/>
    <w:rsid w:val="002A62B2"/>
  </w:style>
  <w:style w:type="character" w:customStyle="1" w:styleId="WW8Num2z1">
    <w:name w:val="WW8Num2z1"/>
    <w:rsid w:val="002A62B2"/>
  </w:style>
  <w:style w:type="character" w:customStyle="1" w:styleId="WW8Num2z2">
    <w:name w:val="WW8Num2z2"/>
    <w:rsid w:val="002A62B2"/>
  </w:style>
  <w:style w:type="character" w:customStyle="1" w:styleId="WW8Num2z3">
    <w:name w:val="WW8Num2z3"/>
    <w:rsid w:val="002A62B2"/>
  </w:style>
  <w:style w:type="character" w:customStyle="1" w:styleId="WW8Num2z4">
    <w:name w:val="WW8Num2z4"/>
    <w:rsid w:val="002A62B2"/>
  </w:style>
  <w:style w:type="character" w:customStyle="1" w:styleId="WW8Num2z5">
    <w:name w:val="WW8Num2z5"/>
    <w:rsid w:val="002A62B2"/>
  </w:style>
  <w:style w:type="character" w:customStyle="1" w:styleId="WW8Num2z6">
    <w:name w:val="WW8Num2z6"/>
    <w:rsid w:val="002A62B2"/>
  </w:style>
  <w:style w:type="character" w:customStyle="1" w:styleId="WW8Num2z7">
    <w:name w:val="WW8Num2z7"/>
    <w:rsid w:val="002A62B2"/>
  </w:style>
  <w:style w:type="character" w:customStyle="1" w:styleId="WW8Num2z8">
    <w:name w:val="WW8Num2z8"/>
    <w:rsid w:val="002A62B2"/>
  </w:style>
  <w:style w:type="character" w:customStyle="1" w:styleId="11">
    <w:name w:val="Основной шрифт абзаца1"/>
    <w:rsid w:val="002A62B2"/>
  </w:style>
  <w:style w:type="character" w:styleId="a3">
    <w:name w:val="Hyperlink"/>
    <w:rsid w:val="002A62B2"/>
    <w:rPr>
      <w:color w:val="000080"/>
      <w:u w:val="single"/>
    </w:rPr>
  </w:style>
  <w:style w:type="character" w:customStyle="1" w:styleId="a4">
    <w:name w:val="Символ нумерации"/>
    <w:rsid w:val="002A62B2"/>
  </w:style>
  <w:style w:type="character" w:customStyle="1" w:styleId="a5">
    <w:name w:val="Маркеры списка"/>
    <w:rsid w:val="002A62B2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2A62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2A62B2"/>
    <w:pPr>
      <w:spacing w:after="120"/>
    </w:pPr>
  </w:style>
  <w:style w:type="paragraph" w:styleId="a8">
    <w:name w:val="List"/>
    <w:basedOn w:val="a7"/>
    <w:rsid w:val="002A62B2"/>
    <w:rPr>
      <w:rFonts w:cs="Mangal"/>
    </w:rPr>
  </w:style>
  <w:style w:type="paragraph" w:customStyle="1" w:styleId="12">
    <w:name w:val="Название1"/>
    <w:basedOn w:val="a"/>
    <w:rsid w:val="002A62B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A62B2"/>
    <w:pPr>
      <w:suppressLineNumbers/>
    </w:pPr>
    <w:rPr>
      <w:rFonts w:cs="Mangal"/>
    </w:rPr>
  </w:style>
  <w:style w:type="paragraph" w:customStyle="1" w:styleId="14">
    <w:name w:val="Без интервала1"/>
    <w:rsid w:val="002A62B2"/>
    <w:pPr>
      <w:suppressAutoHyphens/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a9">
    <w:name w:val="Содержимое таблицы"/>
    <w:basedOn w:val="a"/>
    <w:rsid w:val="002A62B2"/>
    <w:pPr>
      <w:suppressLineNumbers/>
    </w:pPr>
  </w:style>
  <w:style w:type="paragraph" w:styleId="aa">
    <w:name w:val="No Spacing"/>
    <w:uiPriority w:val="1"/>
    <w:qFormat/>
    <w:rsid w:val="002A62B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ab">
    <w:name w:val="Заголовок таблицы"/>
    <w:basedOn w:val="a9"/>
    <w:rsid w:val="002A62B2"/>
    <w:pPr>
      <w:jc w:val="center"/>
    </w:pPr>
    <w:rPr>
      <w:b/>
      <w:bCs/>
    </w:rPr>
  </w:style>
  <w:style w:type="paragraph" w:customStyle="1" w:styleId="Standard">
    <w:name w:val="Standard"/>
    <w:rsid w:val="002A62B2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c">
    <w:name w:val="List Paragraph"/>
    <w:basedOn w:val="a"/>
    <w:uiPriority w:val="34"/>
    <w:qFormat/>
    <w:rsid w:val="002B6675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2B6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B6675"/>
    <w:rPr>
      <w:rFonts w:ascii="Calibri" w:hAnsi="Calibri"/>
      <w:sz w:val="22"/>
      <w:szCs w:val="22"/>
      <w:lang w:eastAsia="ar-SA"/>
    </w:rPr>
  </w:style>
  <w:style w:type="paragraph" w:styleId="af">
    <w:name w:val="footer"/>
    <w:basedOn w:val="a"/>
    <w:link w:val="af0"/>
    <w:uiPriority w:val="99"/>
    <w:unhideWhenUsed/>
    <w:rsid w:val="002B6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B6675"/>
    <w:rPr>
      <w:rFonts w:ascii="Calibri" w:hAnsi="Calibri"/>
      <w:sz w:val="22"/>
      <w:szCs w:val="22"/>
      <w:lang w:eastAsia="ar-SA"/>
    </w:rPr>
  </w:style>
  <w:style w:type="table" w:styleId="af1">
    <w:name w:val="Table Grid"/>
    <w:basedOn w:val="a1"/>
    <w:uiPriority w:val="59"/>
    <w:rsid w:val="00D973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973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2">
    <w:name w:val="Subtitle"/>
    <w:basedOn w:val="a"/>
    <w:next w:val="a"/>
    <w:link w:val="af3"/>
    <w:uiPriority w:val="11"/>
    <w:qFormat/>
    <w:rsid w:val="00D973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D973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Адмкомиссия</dc:creator>
  <cp:lastModifiedBy>Komp</cp:lastModifiedBy>
  <cp:revision>13</cp:revision>
  <cp:lastPrinted>2020-03-20T04:49:00Z</cp:lastPrinted>
  <dcterms:created xsi:type="dcterms:W3CDTF">2020-03-05T07:10:00Z</dcterms:created>
  <dcterms:modified xsi:type="dcterms:W3CDTF">2020-03-20T04:49:00Z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