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77BF">
        <w:rPr>
          <w:rFonts w:ascii="Times New Roman CYR" w:hAnsi="Times New Roman CYR" w:cs="Times New Roman CYR"/>
          <w:sz w:val="28"/>
          <w:szCs w:val="28"/>
        </w:rPr>
        <w:t>24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0BB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F77BF">
        <w:rPr>
          <w:rFonts w:ascii="Times New Roman CYR" w:hAnsi="Times New Roman CYR" w:cs="Times New Roman CYR"/>
          <w:sz w:val="28"/>
          <w:szCs w:val="28"/>
        </w:rPr>
        <w:t>58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F77BF" w:rsidRDefault="000F77B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77BF" w:rsidRDefault="000F77BF" w:rsidP="00B81E5A">
      <w:pPr>
        <w:pStyle w:val="a6"/>
        <w:ind w:right="5245"/>
        <w:rPr>
          <w:rFonts w:ascii="Times New Roman" w:hAnsi="Times New Roman" w:cs="Times New Roman"/>
          <w:sz w:val="28"/>
          <w:szCs w:val="28"/>
        </w:rPr>
      </w:pPr>
      <w:r w:rsidRPr="00CA37CF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района от 13 июля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CF">
        <w:rPr>
          <w:rFonts w:ascii="Times New Roman" w:hAnsi="Times New Roman" w:cs="Times New Roman"/>
          <w:sz w:val="28"/>
          <w:szCs w:val="28"/>
        </w:rPr>
        <w:t>года № 174-р</w:t>
      </w:r>
    </w:p>
    <w:p w:rsidR="00B81E5A" w:rsidRPr="00CA37CF" w:rsidRDefault="00B81E5A" w:rsidP="00B81E5A">
      <w:pPr>
        <w:pStyle w:val="a6"/>
        <w:ind w:right="5245"/>
        <w:rPr>
          <w:rFonts w:ascii="Times New Roman" w:hAnsi="Times New Roman" w:cs="Times New Roman"/>
          <w:sz w:val="28"/>
          <w:szCs w:val="28"/>
        </w:rPr>
      </w:pPr>
    </w:p>
    <w:p w:rsidR="000F77BF" w:rsidRPr="00CA37CF" w:rsidRDefault="000F77BF" w:rsidP="00B81E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</w:t>
      </w:r>
      <w:r w:rsidR="005770D0">
        <w:rPr>
          <w:rFonts w:ascii="Times New Roman" w:hAnsi="Times New Roman" w:cs="Times New Roman"/>
          <w:sz w:val="28"/>
          <w:szCs w:val="28"/>
        </w:rPr>
        <w:t>З</w:t>
      </w:r>
      <w:r w:rsidRPr="00CA37C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Питерского муниципального района:</w:t>
      </w:r>
    </w:p>
    <w:p w:rsidR="000F77BF" w:rsidRPr="00CA37CF" w:rsidRDefault="005770D0" w:rsidP="00B81E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77BF" w:rsidRPr="00CA37CF">
        <w:rPr>
          <w:rFonts w:ascii="Times New Roman" w:hAnsi="Times New Roman" w:cs="Times New Roman"/>
          <w:sz w:val="28"/>
          <w:szCs w:val="28"/>
        </w:rPr>
        <w:t>Внести в распоряжение администрации Питерского муниципального района от 13 июля 2015 года №174-р «Об организации и выполнении мероприятий но построению, внедрению и эксплуатации аппаратно-программного комплекса «Безопасный город» на территории Питерского муниципального района» следующие изменения:</w:t>
      </w:r>
    </w:p>
    <w:p w:rsidR="000F77BF" w:rsidRPr="00CA37CF" w:rsidRDefault="005770D0" w:rsidP="00B81E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77BF" w:rsidRPr="00CA37CF">
        <w:rPr>
          <w:rFonts w:ascii="Times New Roman" w:hAnsi="Times New Roman" w:cs="Times New Roman"/>
          <w:sz w:val="28"/>
          <w:szCs w:val="28"/>
        </w:rPr>
        <w:t>В пункте 7 слова «Рябова А.А» исключить.</w:t>
      </w:r>
    </w:p>
    <w:p w:rsidR="000F77BF" w:rsidRPr="00CA37CF" w:rsidRDefault="005770D0" w:rsidP="00B81E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77BF" w:rsidRPr="00CA37CF">
        <w:rPr>
          <w:rFonts w:ascii="Times New Roman" w:hAnsi="Times New Roman" w:cs="Times New Roman"/>
          <w:sz w:val="28"/>
          <w:szCs w:val="28"/>
        </w:rPr>
        <w:t>Приложение №1 к распоряжению изложить в новой редакции согласно приложению.</w:t>
      </w:r>
    </w:p>
    <w:p w:rsidR="000F77BF" w:rsidRPr="00CA37CF" w:rsidRDefault="005770D0" w:rsidP="00B81E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77BF" w:rsidRPr="00CA37CF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сайге администрации Питерского муниципального района в сети Интернет: 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ht</w:t>
      </w:r>
      <w:r w:rsidRPr="00B81E5A">
        <w:rPr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r w:rsidR="000F77BF" w:rsidRPr="00B81E5A">
        <w:rPr>
          <w:rFonts w:ascii="Times New Roman" w:hAnsi="Times New Roman" w:cs="Times New Roman"/>
          <w:sz w:val="28"/>
          <w:szCs w:val="28"/>
          <w:lang w:eastAsia="en-US"/>
        </w:rPr>
        <w:t>://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pit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rka</w:t>
      </w:r>
      <w:r w:rsidR="000F77BF" w:rsidRPr="00B81E5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sarmo</w:t>
      </w:r>
      <w:r w:rsidR="000F77BF" w:rsidRPr="00B81E5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F77BF" w:rsidRPr="00B81E5A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0F77BF" w:rsidRPr="00B81E5A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0F77BF" w:rsidRPr="00B81E5A">
        <w:rPr>
          <w:rFonts w:ascii="Times New Roman" w:hAnsi="Times New Roman" w:cs="Times New Roman"/>
          <w:sz w:val="28"/>
          <w:szCs w:val="28"/>
        </w:rPr>
        <w:t>.</w:t>
      </w:r>
    </w:p>
    <w:p w:rsidR="000F77BF" w:rsidRDefault="005770D0" w:rsidP="00B8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77BF" w:rsidRPr="00CA37C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</w:t>
      </w:r>
      <w:r w:rsidR="00B81E5A">
        <w:rPr>
          <w:rFonts w:ascii="Times New Roman" w:hAnsi="Times New Roman" w:cs="Times New Roman"/>
          <w:sz w:val="28"/>
          <w:szCs w:val="28"/>
        </w:rPr>
        <w:t xml:space="preserve"> Чиженькова О.Е.</w:t>
      </w:r>
    </w:p>
    <w:p w:rsidR="00B81E5A" w:rsidRDefault="00B81E5A" w:rsidP="00B8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E5A" w:rsidRDefault="00B81E5A" w:rsidP="00B8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47C0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57747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О.Е. Чиженьков</w:t>
      </w:r>
    </w:p>
    <w:p w:rsidR="009E3737" w:rsidRDefault="009E37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737" w:rsidRDefault="009E37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737" w:rsidRDefault="009E37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737" w:rsidRDefault="009E37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737" w:rsidRDefault="009E37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907" w:rsidRDefault="0074590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737" w:rsidRDefault="009E3737" w:rsidP="009E37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9E3737" w:rsidRDefault="009E3737" w:rsidP="009E37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24 апреля 2018 года №58-р</w:t>
      </w:r>
    </w:p>
    <w:p w:rsidR="009E3737" w:rsidRDefault="00745907" w:rsidP="009E37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3C90">
        <w:rPr>
          <w:rFonts w:ascii="Times New Roman CYR" w:hAnsi="Times New Roman CYR" w:cs="Times New Roman CYR"/>
          <w:sz w:val="28"/>
          <w:szCs w:val="28"/>
        </w:rPr>
        <w:t>«</w:t>
      </w:r>
      <w:r w:rsidR="009E3737">
        <w:rPr>
          <w:rFonts w:ascii="Times New Roman CYR" w:hAnsi="Times New Roman CYR" w:cs="Times New Roman CYR"/>
          <w:sz w:val="28"/>
          <w:szCs w:val="28"/>
        </w:rPr>
        <w:t xml:space="preserve">Приложение №1 к распоряжению администрации муниципального </w:t>
      </w:r>
    </w:p>
    <w:p w:rsidR="009E3737" w:rsidRDefault="009E3737" w:rsidP="009E373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4F3C90">
        <w:rPr>
          <w:rFonts w:ascii="Times New Roman CYR" w:hAnsi="Times New Roman CYR" w:cs="Times New Roman CYR"/>
          <w:sz w:val="28"/>
          <w:szCs w:val="28"/>
        </w:rPr>
        <w:t>13 ию</w:t>
      </w:r>
      <w:r>
        <w:rPr>
          <w:rFonts w:ascii="Times New Roman CYR" w:hAnsi="Times New Roman CYR" w:cs="Times New Roman CYR"/>
          <w:sz w:val="28"/>
          <w:szCs w:val="28"/>
        </w:rPr>
        <w:t>ля 201</w:t>
      </w:r>
      <w:r w:rsidR="004F3C9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F3C90">
        <w:rPr>
          <w:rFonts w:ascii="Times New Roman CYR" w:hAnsi="Times New Roman CYR" w:cs="Times New Roman CYR"/>
          <w:sz w:val="28"/>
          <w:szCs w:val="28"/>
        </w:rPr>
        <w:t>174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4F3C90" w:rsidRDefault="004F3C90" w:rsidP="004F3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F3C90" w:rsidRPr="004F3C90" w:rsidRDefault="004F3C90" w:rsidP="004F3C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F3C90" w:rsidRPr="00E97DAB" w:rsidRDefault="004F3C90" w:rsidP="004F3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межведомственной рабочей группы по вопросам, связанным с внедрением, развитием и эксплуатацией системы аппаратно-программного комплекса «Безопасный город» на территории Питерского муниципального района</w:t>
      </w:r>
    </w:p>
    <w:p w:rsidR="004F3C90" w:rsidRDefault="004F3C90" w:rsidP="004F3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DAB">
        <w:rPr>
          <w:rFonts w:ascii="Times New Roman" w:hAnsi="Times New Roman" w:cs="Times New Roman"/>
          <w:sz w:val="28"/>
          <w:szCs w:val="28"/>
        </w:rPr>
        <w:t>(далее - группа)</w:t>
      </w:r>
    </w:p>
    <w:p w:rsidR="004F3C90" w:rsidRDefault="004F3C90" w:rsidP="004F3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95"/>
        <w:gridCol w:w="5211"/>
      </w:tblGrid>
      <w:tr w:rsidR="004F3C90" w:rsidTr="00A540B7">
        <w:tc>
          <w:tcPr>
            <w:tcW w:w="675" w:type="dxa"/>
          </w:tcPr>
          <w:p w:rsidR="004F3C90" w:rsidRPr="00514389" w:rsidRDefault="00896A27" w:rsidP="008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№ п/п</w:t>
            </w:r>
          </w:p>
        </w:tc>
        <w:tc>
          <w:tcPr>
            <w:tcW w:w="4395" w:type="dxa"/>
          </w:tcPr>
          <w:p w:rsidR="004F3C90" w:rsidRPr="00514389" w:rsidRDefault="00896A27" w:rsidP="008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Ф.И.О.</w:t>
            </w:r>
          </w:p>
        </w:tc>
        <w:tc>
          <w:tcPr>
            <w:tcW w:w="5211" w:type="dxa"/>
          </w:tcPr>
          <w:p w:rsidR="004F3C90" w:rsidRPr="00514389" w:rsidRDefault="00896A27" w:rsidP="008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Должность</w:t>
            </w:r>
          </w:p>
        </w:tc>
      </w:tr>
      <w:tr w:rsidR="00896A27" w:rsidTr="00A540B7">
        <w:tc>
          <w:tcPr>
            <w:tcW w:w="675" w:type="dxa"/>
          </w:tcPr>
          <w:p w:rsidR="00896A27" w:rsidRPr="00514389" w:rsidRDefault="00E71859" w:rsidP="00E71859">
            <w:pPr>
              <w:tabs>
                <w:tab w:val="left" w:pos="0"/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896A27" w:rsidRPr="00514389" w:rsidRDefault="00AB11EE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5211" w:type="dxa"/>
          </w:tcPr>
          <w:p w:rsidR="00896A27" w:rsidRPr="00514389" w:rsidRDefault="00AB11EE" w:rsidP="004F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Питерского муниципального района, руководитель группы;</w:t>
            </w:r>
          </w:p>
        </w:tc>
      </w:tr>
      <w:tr w:rsidR="00AB11EE" w:rsidTr="00A540B7">
        <w:tc>
          <w:tcPr>
            <w:tcW w:w="675" w:type="dxa"/>
          </w:tcPr>
          <w:p w:rsidR="00AB11EE" w:rsidRPr="00514389" w:rsidRDefault="00E71859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AB11EE" w:rsidRPr="00514389" w:rsidRDefault="00D42152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Паршкова Мария Анатольевна</w:t>
            </w:r>
          </w:p>
        </w:tc>
        <w:tc>
          <w:tcPr>
            <w:tcW w:w="5211" w:type="dxa"/>
          </w:tcPr>
          <w:p w:rsidR="00AB11EE" w:rsidRPr="00514389" w:rsidRDefault="00D42152" w:rsidP="004F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начальник отдела специальных работ администрации Питерского муниципального района, заместитель руководителя группы;</w:t>
            </w:r>
          </w:p>
        </w:tc>
      </w:tr>
      <w:tr w:rsidR="00E71859" w:rsidTr="00A540B7">
        <w:tc>
          <w:tcPr>
            <w:tcW w:w="675" w:type="dxa"/>
          </w:tcPr>
          <w:p w:rsidR="00E71859" w:rsidRPr="00514389" w:rsidRDefault="00E71859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E71859" w:rsidRPr="00514389" w:rsidRDefault="00A540B7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Аливердиева Наталья Евгеньевна</w:t>
            </w:r>
          </w:p>
        </w:tc>
        <w:tc>
          <w:tcPr>
            <w:tcW w:w="5211" w:type="dxa"/>
          </w:tcPr>
          <w:p w:rsidR="00E71859" w:rsidRPr="00514389" w:rsidRDefault="00A540B7" w:rsidP="004F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специалист первой категории отдела специальных работ администрации Питерского муниципального района, секретарь гру</w:t>
            </w:r>
            <w:r w:rsidR="00874812" w:rsidRPr="00514389">
              <w:rPr>
                <w:rFonts w:ascii="Times New Roman" w:hAnsi="Times New Roman" w:cs="Times New Roman"/>
                <w:sz w:val="26"/>
                <w:szCs w:val="26"/>
              </w:rPr>
              <w:t>ппы</w:t>
            </w:r>
          </w:p>
        </w:tc>
      </w:tr>
      <w:tr w:rsidR="00A540B7" w:rsidTr="00A540B7">
        <w:tc>
          <w:tcPr>
            <w:tcW w:w="675" w:type="dxa"/>
          </w:tcPr>
          <w:p w:rsidR="00A540B7" w:rsidRPr="00514389" w:rsidRDefault="00A540B7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395" w:type="dxa"/>
          </w:tcPr>
          <w:p w:rsidR="00A540B7" w:rsidRPr="00514389" w:rsidRDefault="00A540B7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540B7" w:rsidRPr="00514389" w:rsidRDefault="00A540B7" w:rsidP="004F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b/>
                <w:sz w:val="26"/>
                <w:szCs w:val="26"/>
              </w:rPr>
              <w:t>Члены группы:</w:t>
            </w:r>
          </w:p>
        </w:tc>
      </w:tr>
      <w:tr w:rsidR="00A540B7" w:rsidTr="00A540B7">
        <w:tc>
          <w:tcPr>
            <w:tcW w:w="675" w:type="dxa"/>
          </w:tcPr>
          <w:p w:rsidR="00A540B7" w:rsidRPr="00514389" w:rsidRDefault="00A540B7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A540B7" w:rsidRPr="00514389" w:rsidRDefault="00874812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Клепиков Алексей Павлович</w:t>
            </w:r>
          </w:p>
        </w:tc>
        <w:tc>
          <w:tcPr>
            <w:tcW w:w="5211" w:type="dxa"/>
          </w:tcPr>
          <w:p w:rsidR="00A540B7" w:rsidRPr="00514389" w:rsidRDefault="00874812" w:rsidP="004F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пожарной спасательной части </w:t>
            </w:r>
            <w:r w:rsidR="000C070A" w:rsidRPr="0051438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53 по охране с. Питерка Федерального государственного казенного учреждения «14 отряд федеральной противопожарной службы по Саратовской области» (по согласованию);</w:t>
            </w:r>
          </w:p>
        </w:tc>
      </w:tr>
      <w:tr w:rsidR="000C070A" w:rsidTr="00A540B7">
        <w:tc>
          <w:tcPr>
            <w:tcW w:w="675" w:type="dxa"/>
          </w:tcPr>
          <w:p w:rsidR="000C070A" w:rsidRPr="00514389" w:rsidRDefault="000C070A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0C070A" w:rsidRPr="00514389" w:rsidRDefault="000C070A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Волох Людмила Анатольевна</w:t>
            </w:r>
          </w:p>
        </w:tc>
        <w:tc>
          <w:tcPr>
            <w:tcW w:w="5211" w:type="dxa"/>
          </w:tcPr>
          <w:p w:rsidR="000C070A" w:rsidRPr="00514389" w:rsidRDefault="000C070A" w:rsidP="0076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руководитель - старший диспетчер муниципального казенного учреждения «Едина</w:t>
            </w:r>
            <w:r w:rsidR="0076680D" w:rsidRPr="005143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дежурная диспетчерская служба</w:t>
            </w:r>
            <w:r w:rsidR="0076680D"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муниципального района»;</w:t>
            </w:r>
          </w:p>
        </w:tc>
      </w:tr>
      <w:tr w:rsidR="0076680D" w:rsidTr="00A540B7">
        <w:tc>
          <w:tcPr>
            <w:tcW w:w="675" w:type="dxa"/>
          </w:tcPr>
          <w:p w:rsidR="0076680D" w:rsidRPr="00514389" w:rsidRDefault="0076680D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76680D" w:rsidRPr="00514389" w:rsidRDefault="0076680D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Якушина Юлия Михайловна</w:t>
            </w:r>
          </w:p>
        </w:tc>
        <w:tc>
          <w:tcPr>
            <w:tcW w:w="5211" w:type="dxa"/>
          </w:tcPr>
          <w:p w:rsidR="0076680D" w:rsidRPr="00514389" w:rsidRDefault="0076680D" w:rsidP="004E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по делам архитектуры </w:t>
            </w:r>
            <w:r w:rsidR="004E09F3" w:rsidRPr="005143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строительства администра</w:t>
            </w:r>
            <w:r w:rsidR="004E09F3" w:rsidRPr="00514389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муниципального района;</w:t>
            </w:r>
          </w:p>
        </w:tc>
      </w:tr>
      <w:tr w:rsidR="004E09F3" w:rsidTr="00A540B7">
        <w:tc>
          <w:tcPr>
            <w:tcW w:w="675" w:type="dxa"/>
          </w:tcPr>
          <w:p w:rsidR="004E09F3" w:rsidRPr="00514389" w:rsidRDefault="004E09F3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4E09F3" w:rsidRPr="00514389" w:rsidRDefault="004E09F3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Захарова Наталья Витальевна</w:t>
            </w:r>
          </w:p>
        </w:tc>
        <w:tc>
          <w:tcPr>
            <w:tcW w:w="5211" w:type="dxa"/>
          </w:tcPr>
          <w:p w:rsidR="004E09F3" w:rsidRPr="00514389" w:rsidRDefault="004E09F3" w:rsidP="00AA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по управлени</w:t>
            </w:r>
            <w:r w:rsidR="00AA1D19" w:rsidRPr="0051438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и закупкам администрации Питерского муниципального района;</w:t>
            </w:r>
          </w:p>
        </w:tc>
      </w:tr>
      <w:tr w:rsidR="00AA1D19" w:rsidTr="00A540B7">
        <w:tc>
          <w:tcPr>
            <w:tcW w:w="675" w:type="dxa"/>
          </w:tcPr>
          <w:p w:rsidR="00AA1D19" w:rsidRPr="00514389" w:rsidRDefault="00AA1D19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AA1D19" w:rsidRPr="00514389" w:rsidRDefault="00AA1D19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Шайкина Галина Викторовна</w:t>
            </w:r>
          </w:p>
        </w:tc>
        <w:tc>
          <w:tcPr>
            <w:tcW w:w="5211" w:type="dxa"/>
          </w:tcPr>
          <w:p w:rsidR="00AA1D19" w:rsidRPr="00514389" w:rsidRDefault="00AA1D19" w:rsidP="00AA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консультант по правовой и кадровой работе администрации Питерского муниципальной района;</w:t>
            </w:r>
          </w:p>
        </w:tc>
      </w:tr>
      <w:tr w:rsidR="00AA1D19" w:rsidTr="00A540B7">
        <w:tc>
          <w:tcPr>
            <w:tcW w:w="675" w:type="dxa"/>
          </w:tcPr>
          <w:p w:rsidR="00AA1D19" w:rsidRPr="00514389" w:rsidRDefault="00AA1D19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9.</w:t>
            </w:r>
          </w:p>
        </w:tc>
        <w:tc>
          <w:tcPr>
            <w:tcW w:w="4395" w:type="dxa"/>
          </w:tcPr>
          <w:p w:rsidR="00AA1D19" w:rsidRPr="00514389" w:rsidRDefault="00514389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Авдошина Надежда Николаевна</w:t>
            </w:r>
          </w:p>
        </w:tc>
        <w:tc>
          <w:tcPr>
            <w:tcW w:w="5211" w:type="dxa"/>
          </w:tcPr>
          <w:p w:rsidR="00AA1D19" w:rsidRPr="00514389" w:rsidRDefault="00514389" w:rsidP="00AA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514389" w:rsidTr="00A540B7">
        <w:tc>
          <w:tcPr>
            <w:tcW w:w="675" w:type="dxa"/>
          </w:tcPr>
          <w:p w:rsidR="00514389" w:rsidRPr="00514389" w:rsidRDefault="00514389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14389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:rsidR="00514389" w:rsidRPr="00514389" w:rsidRDefault="00514389" w:rsidP="00AB11E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14389">
              <w:rPr>
                <w:rFonts w:ascii="Times New Roman" w:hAnsi="Times New Roman" w:cs="Times New Roman"/>
                <w:sz w:val="26"/>
                <w:szCs w:val="26"/>
              </w:rPr>
              <w:t>Машенцев Владимир Владимирович</w:t>
            </w:r>
          </w:p>
        </w:tc>
        <w:tc>
          <w:tcPr>
            <w:tcW w:w="5211" w:type="dxa"/>
          </w:tcPr>
          <w:p w:rsidR="00514389" w:rsidRPr="00A635C8" w:rsidRDefault="00514389" w:rsidP="00AA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5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635C8" w:rsidRPr="00A635C8">
              <w:rPr>
                <w:rFonts w:ascii="Times New Roman" w:hAnsi="Times New Roman" w:cs="Times New Roman"/>
                <w:sz w:val="26"/>
                <w:szCs w:val="26"/>
              </w:rPr>
              <w:t>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Pr="00514389" w:rsidRDefault="004923ED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Брусенцева Татьяна Викторовна</w:t>
            </w:r>
          </w:p>
        </w:tc>
        <w:tc>
          <w:tcPr>
            <w:tcW w:w="5211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4923ED" w:rsidTr="00A540B7">
        <w:tc>
          <w:tcPr>
            <w:tcW w:w="675" w:type="dxa"/>
          </w:tcPr>
          <w:p w:rsidR="004923ED" w:rsidRDefault="004923ED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Боженко Александр Анатольевич</w:t>
            </w:r>
          </w:p>
        </w:tc>
        <w:tc>
          <w:tcPr>
            <w:tcW w:w="5211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4923ED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13. 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Земцов Юрий Николаевич</w:t>
            </w:r>
          </w:p>
        </w:tc>
        <w:tc>
          <w:tcPr>
            <w:tcW w:w="5211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031D5C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Филиппов Олег Павлович</w:t>
            </w:r>
          </w:p>
        </w:tc>
        <w:tc>
          <w:tcPr>
            <w:tcW w:w="5211" w:type="dxa"/>
          </w:tcPr>
          <w:p w:rsidR="004923ED" w:rsidRPr="006E1C2E" w:rsidRDefault="00031D5C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муниципального унитарного предприятия «Питерское»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031D5C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Анисимов Юрий Владимирович</w:t>
            </w:r>
          </w:p>
        </w:tc>
        <w:tc>
          <w:tcPr>
            <w:tcW w:w="5211" w:type="dxa"/>
          </w:tcPr>
          <w:p w:rsidR="004923ED" w:rsidRPr="006E1C2E" w:rsidRDefault="004923ED" w:rsidP="00031D5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начальник линейно-технического цеха с. Пи</w:t>
            </w:r>
            <w:r w:rsidR="00031D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ерка ОАО «Ростелеком»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031D5C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Акимов Геннадий Николаевич</w:t>
            </w:r>
          </w:p>
        </w:tc>
        <w:tc>
          <w:tcPr>
            <w:tcW w:w="5211" w:type="dxa"/>
          </w:tcPr>
          <w:p w:rsidR="004923ED" w:rsidRPr="006E1C2E" w:rsidRDefault="00031D5C" w:rsidP="00031D5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начальник Филиала ОАО «Газпромгазораспределение Саратовской области» в р.п. Степное участок в с. 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ерка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031D5C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</w:tc>
        <w:tc>
          <w:tcPr>
            <w:tcW w:w="5211" w:type="dxa"/>
          </w:tcPr>
          <w:p w:rsidR="004923ED" w:rsidRPr="006E1C2E" w:rsidRDefault="004923ED" w:rsidP="0075076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начальник Питерского участка гидрогеолого-мелиоративной партии - филиала федерального государственного бюджетного учреждения «Управление «Саратовмелиоводхоз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75076B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5211" w:type="dxa"/>
          </w:tcPr>
          <w:p w:rsidR="004923ED" w:rsidRPr="006E1C2E" w:rsidRDefault="004923ED" w:rsidP="0075076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- начальник Питерских районных электрически</w:t>
            </w:r>
            <w:r w:rsidR="0075076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сетей филиала публичного акционерного обществ</w:t>
            </w:r>
            <w:r w:rsidR="007507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«Межрегиональная распределительная сетева</w:t>
            </w:r>
            <w:r w:rsidR="0075076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Волги» - «Саратовски</w:t>
            </w:r>
            <w:r w:rsidR="0075076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распределительные сети» Питерски</w:t>
            </w:r>
            <w:r w:rsidR="0075076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распределительные сети (по согласованию);</w:t>
            </w:r>
          </w:p>
        </w:tc>
      </w:tr>
      <w:tr w:rsidR="004923ED" w:rsidTr="00A540B7">
        <w:tc>
          <w:tcPr>
            <w:tcW w:w="675" w:type="dxa"/>
          </w:tcPr>
          <w:p w:rsidR="004923ED" w:rsidRDefault="00B9730B" w:rsidP="00E71859">
            <w:pPr>
              <w:tabs>
                <w:tab w:val="left" w:pos="0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19.</w:t>
            </w:r>
          </w:p>
        </w:tc>
        <w:tc>
          <w:tcPr>
            <w:tcW w:w="4395" w:type="dxa"/>
          </w:tcPr>
          <w:p w:rsidR="004923ED" w:rsidRPr="006E1C2E" w:rsidRDefault="004923ED" w:rsidP="006715F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C2E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5211" w:type="dxa"/>
          </w:tcPr>
          <w:p w:rsidR="004923ED" w:rsidRPr="006E1C2E" w:rsidRDefault="00B9730B" w:rsidP="00B9730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начальник Питерского отделения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«Облкоммунэнерго» Филиала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 xml:space="preserve"> Облкоммунэнерго» «Новоузенские МЭ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 (п</w:t>
            </w:r>
            <w:r w:rsidR="004923ED" w:rsidRPr="006E1C2E">
              <w:rPr>
                <w:rFonts w:ascii="Times New Roman" w:hAnsi="Times New Roman" w:cs="Times New Roman"/>
                <w:sz w:val="26"/>
                <w:szCs w:val="26"/>
              </w:rPr>
              <w:t>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»</w:t>
            </w:r>
          </w:p>
        </w:tc>
      </w:tr>
    </w:tbl>
    <w:p w:rsidR="004F3C90" w:rsidRDefault="004F3C90" w:rsidP="004F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9730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B9730B" w:rsidRDefault="00B9730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 района                                                            И.А. Серяпина</w:t>
      </w:r>
    </w:p>
    <w:sectPr w:rsidR="00B9730B" w:rsidSect="00745907">
      <w:footerReference w:type="default" r:id="rId8"/>
      <w:pgSz w:w="12240" w:h="15840"/>
      <w:pgMar w:top="851" w:right="474" w:bottom="568" w:left="1701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C9" w:rsidRDefault="002E5CC9" w:rsidP="00B9730B">
      <w:pPr>
        <w:spacing w:after="0" w:line="240" w:lineRule="auto"/>
      </w:pPr>
      <w:r>
        <w:separator/>
      </w:r>
    </w:p>
  </w:endnote>
  <w:endnote w:type="continuationSeparator" w:id="1">
    <w:p w:rsidR="002E5CC9" w:rsidRDefault="002E5CC9" w:rsidP="00B9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30597"/>
      <w:docPartObj>
        <w:docPartGallery w:val="Page Numbers (Bottom of Page)"/>
        <w:docPartUnique/>
      </w:docPartObj>
    </w:sdtPr>
    <w:sdtContent>
      <w:p w:rsidR="00B9730B" w:rsidRDefault="00B9730B">
        <w:pPr>
          <w:pStyle w:val="ac"/>
          <w:jc w:val="right"/>
        </w:pPr>
        <w:fldSimple w:instr=" PAGE   \* MERGEFORMAT ">
          <w:r w:rsidR="00745907">
            <w:rPr>
              <w:noProof/>
            </w:rPr>
            <w:t>3</w:t>
          </w:r>
        </w:fldSimple>
      </w:p>
    </w:sdtContent>
  </w:sdt>
  <w:p w:rsidR="00B9730B" w:rsidRDefault="00B973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C9" w:rsidRDefault="002E5CC9" w:rsidP="00B9730B">
      <w:pPr>
        <w:spacing w:after="0" w:line="240" w:lineRule="auto"/>
      </w:pPr>
      <w:r>
        <w:separator/>
      </w:r>
    </w:p>
  </w:footnote>
  <w:footnote w:type="continuationSeparator" w:id="1">
    <w:p w:rsidR="002E5CC9" w:rsidRDefault="002E5CC9" w:rsidP="00B9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42748"/>
    <w:multiLevelType w:val="hybridMultilevel"/>
    <w:tmpl w:val="4C4E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1D5C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070A"/>
    <w:rsid w:val="000C73D7"/>
    <w:rsid w:val="000E60EC"/>
    <w:rsid w:val="000E76A7"/>
    <w:rsid w:val="000F1FC5"/>
    <w:rsid w:val="000F77BF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E5CC9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6080D"/>
    <w:rsid w:val="00463938"/>
    <w:rsid w:val="00465803"/>
    <w:rsid w:val="00476D2E"/>
    <w:rsid w:val="00482417"/>
    <w:rsid w:val="0049079A"/>
    <w:rsid w:val="004923ED"/>
    <w:rsid w:val="004C1A2D"/>
    <w:rsid w:val="004C4A8B"/>
    <w:rsid w:val="004D5AA5"/>
    <w:rsid w:val="004E09F3"/>
    <w:rsid w:val="004E1556"/>
    <w:rsid w:val="004E415F"/>
    <w:rsid w:val="004F3C90"/>
    <w:rsid w:val="005118A4"/>
    <w:rsid w:val="00514389"/>
    <w:rsid w:val="0051483E"/>
    <w:rsid w:val="005361D6"/>
    <w:rsid w:val="00546566"/>
    <w:rsid w:val="005605C9"/>
    <w:rsid w:val="00563E9B"/>
    <w:rsid w:val="005730CB"/>
    <w:rsid w:val="00573335"/>
    <w:rsid w:val="005770D0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49E1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45907"/>
    <w:rsid w:val="0075076B"/>
    <w:rsid w:val="00753084"/>
    <w:rsid w:val="007620FC"/>
    <w:rsid w:val="0076680D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60358"/>
    <w:rsid w:val="008653D3"/>
    <w:rsid w:val="00874812"/>
    <w:rsid w:val="00874C06"/>
    <w:rsid w:val="00883A12"/>
    <w:rsid w:val="00896A27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3737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540B7"/>
    <w:rsid w:val="00A6144F"/>
    <w:rsid w:val="00A635C8"/>
    <w:rsid w:val="00A67E45"/>
    <w:rsid w:val="00A71B66"/>
    <w:rsid w:val="00A918BA"/>
    <w:rsid w:val="00AA1D19"/>
    <w:rsid w:val="00AA2F30"/>
    <w:rsid w:val="00AB11EE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E5A"/>
    <w:rsid w:val="00B81F53"/>
    <w:rsid w:val="00B97199"/>
    <w:rsid w:val="00B9730B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2152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71859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B9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9730B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B9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730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2018-04-25T12:43:00Z</cp:lastPrinted>
  <dcterms:created xsi:type="dcterms:W3CDTF">2018-04-25T12:12:00Z</dcterms:created>
  <dcterms:modified xsi:type="dcterms:W3CDTF">2018-04-25T12:44:00Z</dcterms:modified>
</cp:coreProperties>
</file>