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1E" w:rsidRPr="005E6F02" w:rsidRDefault="0060391E" w:rsidP="0060391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  <w:lang w:eastAsia="ru-RU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91E" w:rsidRPr="00F52563" w:rsidRDefault="0060391E" w:rsidP="0060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2563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60391E" w:rsidRPr="00F52563" w:rsidRDefault="0060391E" w:rsidP="0060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2563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60391E" w:rsidRPr="00F52563" w:rsidRDefault="0060391E" w:rsidP="0060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2563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60391E" w:rsidRDefault="0060391E" w:rsidP="0060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0391E" w:rsidRDefault="0060391E" w:rsidP="0060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60391E" w:rsidRDefault="0060391E" w:rsidP="0060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0391E" w:rsidRDefault="0060391E" w:rsidP="00603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09 апреля 2021 года №58-р</w:t>
      </w:r>
    </w:p>
    <w:p w:rsidR="0060391E" w:rsidRDefault="0060391E" w:rsidP="0060391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571BA6" w:rsidRDefault="00571BA6" w:rsidP="00571BA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1BA6" w:rsidRDefault="00571BA6" w:rsidP="00571BA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1BA6" w:rsidRDefault="00571BA6" w:rsidP="00693F9C">
      <w:pPr>
        <w:shd w:val="clear" w:color="auto" w:fill="FFFFFF"/>
        <w:spacing w:after="0" w:line="240" w:lineRule="atLeast"/>
        <w:ind w:right="483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Об утверждении программы профессиональной подготовки специалистов </w:t>
      </w:r>
      <w:r w:rsidR="00693F9C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диной дежурно-диспетчерской службы Питерского муниципального района на 2021 год</w:t>
      </w:r>
    </w:p>
    <w:p w:rsidR="00571BA6" w:rsidRDefault="00571BA6" w:rsidP="00571BA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93F9C" w:rsidRDefault="00571BA6" w:rsidP="00571BA6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целях своевременной и качественной подготовки дежурно-диспетчерского персонала </w:t>
      </w:r>
      <w:r w:rsidR="00693F9C">
        <w:rPr>
          <w:rFonts w:ascii="Times New Roman" w:eastAsia="Times New Roman" w:hAnsi="Times New Roman"/>
          <w:sz w:val="28"/>
          <w:szCs w:val="24"/>
          <w:lang w:eastAsia="ru-RU"/>
        </w:rPr>
        <w:t xml:space="preserve">муниципального казенного учреждения «Единая дежурно-диспетчерская служба Питерского муниципального района»: </w:t>
      </w:r>
    </w:p>
    <w:p w:rsidR="00571BA6" w:rsidRDefault="00693F9C" w:rsidP="00571BA6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 Утвердить программу профессиональной подготовки специалистов единой дежурно-диспетчерской службы Питерского муниципального района на 2021 год согласно приложению.</w:t>
      </w:r>
    </w:p>
    <w:p w:rsidR="00693F9C" w:rsidRDefault="00693F9C" w:rsidP="00571BA6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Настоящее распоряжение подлежит опубликованию на официальном сайте администрации Питерского муниципального района Саратовской области в информационно-телекоммуникационной сети «Интернет» по адресу: </w:t>
      </w:r>
      <w:hyperlink r:id="rId9" w:history="1">
        <w:r w:rsidRPr="00693F9C">
          <w:rPr>
            <w:rStyle w:val="af5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693F9C">
          <w:rPr>
            <w:rStyle w:val="af5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>
        <w:t xml:space="preserve"> </w:t>
      </w:r>
      <w:r w:rsidRPr="00693F9C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районной газете «Искра».</w:t>
      </w:r>
    </w:p>
    <w:p w:rsidR="00693F9C" w:rsidRDefault="00693F9C" w:rsidP="00571BA6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распоряжения возложить на руководителя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муниципального казенного учреждения «Единая дежурно-диспетчерская служба Питерского муниципального района».</w:t>
      </w:r>
    </w:p>
    <w:p w:rsidR="00693F9C" w:rsidRDefault="00693F9C" w:rsidP="00693F9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93F9C" w:rsidRDefault="00693F9C" w:rsidP="00693F9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93F9C" w:rsidRDefault="00693F9C" w:rsidP="00693F9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93F9C" w:rsidRDefault="00693F9C" w:rsidP="00693F9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          А.А. Рябов</w:t>
      </w:r>
    </w:p>
    <w:p w:rsidR="00693F9C" w:rsidRDefault="00693F9C" w:rsidP="00693F9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1BA6" w:rsidRDefault="00571BA6" w:rsidP="00571BA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1BA6" w:rsidRDefault="00571BA6" w:rsidP="0060391E">
      <w:pPr>
        <w:shd w:val="clear" w:color="auto" w:fill="FFFFFF"/>
        <w:spacing w:after="0" w:line="240" w:lineRule="atLeast"/>
        <w:ind w:left="4956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93F9C" w:rsidRDefault="00693F9C" w:rsidP="0060391E">
      <w:pPr>
        <w:shd w:val="clear" w:color="auto" w:fill="FFFFFF"/>
        <w:spacing w:after="0" w:line="240" w:lineRule="atLeast"/>
        <w:ind w:left="4956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93F9C" w:rsidRDefault="00693F9C" w:rsidP="0060391E">
      <w:pPr>
        <w:shd w:val="clear" w:color="auto" w:fill="FFFFFF"/>
        <w:spacing w:after="0" w:line="240" w:lineRule="atLeast"/>
        <w:ind w:left="4956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93F9C" w:rsidRDefault="00693F9C" w:rsidP="0060391E">
      <w:pPr>
        <w:shd w:val="clear" w:color="auto" w:fill="FFFFFF"/>
        <w:spacing w:after="0" w:line="240" w:lineRule="atLeast"/>
        <w:ind w:left="4956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93F9C" w:rsidRDefault="00693F9C" w:rsidP="0060391E">
      <w:pPr>
        <w:shd w:val="clear" w:color="auto" w:fill="FFFFFF"/>
        <w:spacing w:after="0" w:line="240" w:lineRule="atLeast"/>
        <w:ind w:left="4956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93F9C" w:rsidRDefault="00693F9C" w:rsidP="0060391E">
      <w:pPr>
        <w:shd w:val="clear" w:color="auto" w:fill="FFFFFF"/>
        <w:spacing w:after="0" w:line="240" w:lineRule="atLeast"/>
        <w:ind w:left="4956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93F9C" w:rsidRDefault="00693F9C" w:rsidP="0060391E">
      <w:pPr>
        <w:shd w:val="clear" w:color="auto" w:fill="FFFFFF"/>
        <w:spacing w:after="0" w:line="240" w:lineRule="atLeast"/>
        <w:ind w:left="4956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93F9C" w:rsidRDefault="006624ED" w:rsidP="006624ED">
      <w:pPr>
        <w:shd w:val="clear" w:color="auto" w:fill="FFFFFF"/>
        <w:spacing w:after="0" w:line="240" w:lineRule="atLeast"/>
        <w:ind w:left="495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Приложение к распоряжению администрации муниципального района от 09 апреля 2021 года №58-р</w:t>
      </w:r>
    </w:p>
    <w:p w:rsidR="00571BA6" w:rsidRDefault="00571BA6" w:rsidP="0060391E">
      <w:pPr>
        <w:shd w:val="clear" w:color="auto" w:fill="FFFFFF"/>
        <w:spacing w:after="0" w:line="240" w:lineRule="atLeast"/>
        <w:ind w:left="4956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05E20" w:rsidRDefault="00B408D7" w:rsidP="0060391E">
      <w:pPr>
        <w:shd w:val="clear" w:color="auto" w:fill="FFFFFF"/>
        <w:spacing w:after="0" w:line="240" w:lineRule="atLeast"/>
        <w:ind w:left="4956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УТВЕРЖДАЮ</w:t>
      </w:r>
    </w:p>
    <w:p w:rsidR="00B408D7" w:rsidRDefault="00B408D7" w:rsidP="00B05E20">
      <w:pPr>
        <w:shd w:val="clear" w:color="auto" w:fill="FFFFFF"/>
        <w:spacing w:after="0" w:line="240" w:lineRule="atLeast"/>
        <w:ind w:left="4956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Глава Питерского</w:t>
      </w:r>
    </w:p>
    <w:p w:rsidR="00B408D7" w:rsidRDefault="00B408D7" w:rsidP="00B05E20">
      <w:pPr>
        <w:shd w:val="clear" w:color="auto" w:fill="FFFFFF"/>
        <w:spacing w:after="0" w:line="240" w:lineRule="atLeast"/>
        <w:ind w:left="4956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муниципального района</w:t>
      </w:r>
    </w:p>
    <w:p w:rsidR="00B408D7" w:rsidRDefault="00B408D7" w:rsidP="00B05E20">
      <w:pPr>
        <w:shd w:val="clear" w:color="auto" w:fill="FFFFFF"/>
        <w:spacing w:after="0" w:line="240" w:lineRule="atLeast"/>
        <w:ind w:left="4956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__________________ А.А. Рябов</w:t>
      </w:r>
    </w:p>
    <w:p w:rsidR="00B408D7" w:rsidRDefault="00B408D7" w:rsidP="00B05E20">
      <w:pPr>
        <w:shd w:val="clear" w:color="auto" w:fill="FFFFFF"/>
        <w:spacing w:after="0" w:line="240" w:lineRule="atLeast"/>
        <w:ind w:left="4956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 w:rsidR="006624ED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«08» апреля  2021 года</w:t>
      </w:r>
    </w:p>
    <w:p w:rsidR="00B05E20" w:rsidRDefault="00B05E20" w:rsidP="00B05E20">
      <w:pPr>
        <w:shd w:val="clear" w:color="auto" w:fill="FFFFFF"/>
        <w:spacing w:after="0" w:line="240" w:lineRule="atLeast"/>
        <w:ind w:left="4956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F448D" w:rsidRDefault="00FF448D" w:rsidP="00FF448D">
      <w:pPr>
        <w:shd w:val="clear" w:color="auto" w:fill="FFFFFF"/>
        <w:spacing w:after="240" w:line="240" w:lineRule="atLeast"/>
        <w:rPr>
          <w:rFonts w:ascii="Times New Roman" w:eastAsia="Times New Roman" w:hAnsi="Times New Roman"/>
          <w:color w:val="49494A"/>
          <w:sz w:val="24"/>
          <w:szCs w:val="24"/>
          <w:lang w:eastAsia="ru-RU"/>
        </w:rPr>
      </w:pPr>
      <w:r w:rsidRPr="00FF448D">
        <w:rPr>
          <w:rFonts w:ascii="Times New Roman" w:eastAsia="Times New Roman" w:hAnsi="Times New Roman"/>
          <w:color w:val="49494A"/>
          <w:sz w:val="24"/>
          <w:szCs w:val="24"/>
          <w:lang w:eastAsia="ru-RU"/>
        </w:rPr>
        <w:t>  </w:t>
      </w:r>
    </w:p>
    <w:p w:rsidR="00FF448D" w:rsidRDefault="00FF448D" w:rsidP="00FF448D">
      <w:pPr>
        <w:shd w:val="clear" w:color="auto" w:fill="FFFFFF"/>
        <w:spacing w:after="240" w:line="240" w:lineRule="atLeast"/>
        <w:rPr>
          <w:rFonts w:ascii="Times New Roman" w:eastAsia="Times New Roman" w:hAnsi="Times New Roman"/>
          <w:color w:val="49494A"/>
          <w:sz w:val="24"/>
          <w:szCs w:val="24"/>
          <w:lang w:eastAsia="ru-RU"/>
        </w:rPr>
      </w:pPr>
    </w:p>
    <w:p w:rsidR="00FF448D" w:rsidRDefault="00FF448D" w:rsidP="00FF448D">
      <w:pPr>
        <w:shd w:val="clear" w:color="auto" w:fill="FFFFFF"/>
        <w:spacing w:after="240" w:line="240" w:lineRule="atLeast"/>
        <w:rPr>
          <w:rFonts w:ascii="Times New Roman" w:eastAsia="Times New Roman" w:hAnsi="Times New Roman"/>
          <w:color w:val="49494A"/>
          <w:sz w:val="24"/>
          <w:szCs w:val="24"/>
          <w:lang w:eastAsia="ru-RU"/>
        </w:rPr>
      </w:pPr>
    </w:p>
    <w:p w:rsidR="00FF448D" w:rsidRDefault="00FF448D" w:rsidP="00FF448D">
      <w:pPr>
        <w:shd w:val="clear" w:color="auto" w:fill="FFFFFF"/>
        <w:spacing w:after="240" w:line="240" w:lineRule="atLeast"/>
        <w:rPr>
          <w:rFonts w:ascii="Times New Roman" w:eastAsia="Times New Roman" w:hAnsi="Times New Roman"/>
          <w:color w:val="49494A"/>
          <w:sz w:val="24"/>
          <w:szCs w:val="24"/>
          <w:lang w:eastAsia="ru-RU"/>
        </w:rPr>
      </w:pPr>
    </w:p>
    <w:p w:rsidR="00FF448D" w:rsidRDefault="00FF448D" w:rsidP="00FF448D">
      <w:pPr>
        <w:shd w:val="clear" w:color="auto" w:fill="FFFFFF"/>
        <w:spacing w:after="240" w:line="240" w:lineRule="atLeast"/>
        <w:rPr>
          <w:rFonts w:ascii="Times New Roman" w:eastAsia="Times New Roman" w:hAnsi="Times New Roman"/>
          <w:color w:val="49494A"/>
          <w:sz w:val="24"/>
          <w:szCs w:val="24"/>
          <w:lang w:eastAsia="ru-RU"/>
        </w:rPr>
      </w:pPr>
    </w:p>
    <w:p w:rsidR="00FF448D" w:rsidRPr="00FF448D" w:rsidRDefault="00FF448D" w:rsidP="00FF448D">
      <w:pPr>
        <w:shd w:val="clear" w:color="auto" w:fill="FFFFFF"/>
        <w:spacing w:after="240" w:line="240" w:lineRule="atLeast"/>
        <w:rPr>
          <w:rFonts w:ascii="Times New Roman" w:eastAsia="Times New Roman" w:hAnsi="Times New Roman"/>
          <w:color w:val="49494A"/>
          <w:sz w:val="24"/>
          <w:szCs w:val="24"/>
          <w:lang w:eastAsia="ru-RU"/>
        </w:rPr>
      </w:pPr>
    </w:p>
    <w:p w:rsidR="00FF448D" w:rsidRPr="00FF448D" w:rsidRDefault="00FF448D" w:rsidP="00A620E8">
      <w:pPr>
        <w:shd w:val="clear" w:color="auto" w:fill="FFFFFF"/>
        <w:spacing w:after="24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FF448D">
        <w:rPr>
          <w:rFonts w:ascii="Times New Roman" w:eastAsia="Times New Roman" w:hAnsi="Times New Roman"/>
          <w:color w:val="49494A"/>
          <w:sz w:val="24"/>
          <w:szCs w:val="24"/>
          <w:lang w:eastAsia="ru-RU"/>
        </w:rPr>
        <w:br/>
      </w:r>
      <w:r w:rsidRPr="00FF448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ПРОГРАММА</w:t>
      </w:r>
      <w:r w:rsidRPr="00FF448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br/>
        <w:t>профессиональной подготовки специалистов </w:t>
      </w:r>
      <w:r w:rsidRPr="00FF448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br/>
        <w:t>единой дежурно - диспетчерской службы</w:t>
      </w:r>
      <w:r w:rsidRPr="00FF448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br/>
      </w:r>
      <w:r w:rsidR="00B05E2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по </w:t>
      </w:r>
      <w:r w:rsidR="001D3ED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Питерскому</w:t>
      </w:r>
      <w:r w:rsidR="00B05E2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муниципальному району</w:t>
      </w:r>
    </w:p>
    <w:p w:rsidR="00FF448D" w:rsidRPr="00FF448D" w:rsidRDefault="00360E21" w:rsidP="00FF448D">
      <w:pPr>
        <w:shd w:val="clear" w:color="auto" w:fill="FFFFFF"/>
        <w:spacing w:after="240" w:line="240" w:lineRule="atLeast"/>
        <w:jc w:val="center"/>
        <w:rPr>
          <w:rFonts w:ascii="Times New Roman" w:eastAsia="Times New Roman" w:hAnsi="Times New Roman"/>
          <w:color w:val="49494A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на </w:t>
      </w:r>
      <w:r w:rsidR="00FF448D" w:rsidRPr="00FF448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2021 год</w:t>
      </w:r>
    </w:p>
    <w:p w:rsidR="00710FA4" w:rsidRPr="00FF448D" w:rsidRDefault="00710FA4" w:rsidP="006F3B4D">
      <w:pPr>
        <w:spacing w:after="0" w:line="288" w:lineRule="auto"/>
        <w:rPr>
          <w:rFonts w:ascii="Times New Roman" w:hAnsi="Times New Roman"/>
          <w:sz w:val="32"/>
          <w:szCs w:val="28"/>
        </w:rPr>
      </w:pPr>
    </w:p>
    <w:p w:rsidR="00710FA4" w:rsidRPr="006F3B4D" w:rsidRDefault="00710FA4" w:rsidP="006F3B4D">
      <w:pPr>
        <w:spacing w:after="0" w:line="288" w:lineRule="auto"/>
        <w:rPr>
          <w:rFonts w:ascii="Times New Roman" w:hAnsi="Times New Roman"/>
          <w:sz w:val="28"/>
          <w:szCs w:val="28"/>
        </w:rPr>
      </w:pPr>
    </w:p>
    <w:p w:rsidR="008D1C76" w:rsidRPr="006F3B4D" w:rsidRDefault="008D1C76" w:rsidP="006F3B4D">
      <w:pPr>
        <w:spacing w:after="0" w:line="288" w:lineRule="auto"/>
        <w:rPr>
          <w:rFonts w:ascii="Times New Roman" w:hAnsi="Times New Roman"/>
          <w:sz w:val="28"/>
          <w:szCs w:val="28"/>
        </w:rPr>
      </w:pPr>
    </w:p>
    <w:p w:rsidR="008D1C76" w:rsidRPr="006F3B4D" w:rsidRDefault="008D1C76" w:rsidP="006F3B4D">
      <w:pPr>
        <w:spacing w:after="0" w:line="288" w:lineRule="auto"/>
        <w:rPr>
          <w:rFonts w:ascii="Times New Roman" w:hAnsi="Times New Roman"/>
          <w:sz w:val="28"/>
          <w:szCs w:val="28"/>
        </w:rPr>
      </w:pPr>
    </w:p>
    <w:p w:rsidR="008D1C76" w:rsidRPr="006F3B4D" w:rsidRDefault="008D1C76" w:rsidP="006F3B4D">
      <w:pPr>
        <w:spacing w:after="0" w:line="288" w:lineRule="auto"/>
        <w:rPr>
          <w:rFonts w:ascii="Times New Roman" w:hAnsi="Times New Roman"/>
          <w:sz w:val="28"/>
          <w:szCs w:val="28"/>
        </w:rPr>
      </w:pPr>
    </w:p>
    <w:p w:rsidR="008D1C76" w:rsidRPr="006F3B4D" w:rsidRDefault="008D1C76" w:rsidP="006F3B4D">
      <w:pPr>
        <w:spacing w:after="0" w:line="288" w:lineRule="auto"/>
        <w:rPr>
          <w:rFonts w:ascii="Times New Roman" w:hAnsi="Times New Roman"/>
          <w:sz w:val="28"/>
          <w:szCs w:val="28"/>
        </w:rPr>
      </w:pPr>
    </w:p>
    <w:p w:rsidR="008D1C76" w:rsidRPr="006F3B4D" w:rsidRDefault="008D1C76" w:rsidP="006F3B4D">
      <w:pPr>
        <w:spacing w:after="0" w:line="288" w:lineRule="auto"/>
        <w:rPr>
          <w:rFonts w:ascii="Times New Roman" w:hAnsi="Times New Roman"/>
          <w:sz w:val="28"/>
          <w:szCs w:val="28"/>
        </w:rPr>
      </w:pPr>
    </w:p>
    <w:p w:rsidR="008D1C76" w:rsidRDefault="008D1C76" w:rsidP="006F3B4D">
      <w:pPr>
        <w:spacing w:after="0" w:line="288" w:lineRule="auto"/>
        <w:rPr>
          <w:rFonts w:ascii="Times New Roman" w:hAnsi="Times New Roman"/>
          <w:sz w:val="28"/>
          <w:szCs w:val="28"/>
        </w:rPr>
      </w:pPr>
    </w:p>
    <w:p w:rsidR="00FF448D" w:rsidRDefault="00FF448D" w:rsidP="006F3B4D">
      <w:pPr>
        <w:spacing w:after="0" w:line="288" w:lineRule="auto"/>
        <w:rPr>
          <w:rFonts w:ascii="Times New Roman" w:hAnsi="Times New Roman"/>
          <w:sz w:val="28"/>
          <w:szCs w:val="28"/>
        </w:rPr>
      </w:pPr>
    </w:p>
    <w:p w:rsidR="00FF448D" w:rsidRDefault="00FF448D" w:rsidP="006F3B4D">
      <w:pPr>
        <w:spacing w:after="0" w:line="288" w:lineRule="auto"/>
        <w:rPr>
          <w:rFonts w:ascii="Times New Roman" w:hAnsi="Times New Roman"/>
          <w:sz w:val="28"/>
          <w:szCs w:val="28"/>
        </w:rPr>
      </w:pPr>
    </w:p>
    <w:p w:rsidR="008B3C08" w:rsidRDefault="008B3C08" w:rsidP="006F3B4D">
      <w:pPr>
        <w:spacing w:after="0" w:line="288" w:lineRule="auto"/>
        <w:rPr>
          <w:rFonts w:ascii="Times New Roman" w:hAnsi="Times New Roman"/>
          <w:sz w:val="28"/>
          <w:szCs w:val="28"/>
        </w:rPr>
      </w:pPr>
    </w:p>
    <w:p w:rsidR="008B3C08" w:rsidRDefault="008B3C08" w:rsidP="006F3B4D">
      <w:pPr>
        <w:spacing w:after="0" w:line="288" w:lineRule="auto"/>
        <w:rPr>
          <w:rFonts w:ascii="Times New Roman" w:hAnsi="Times New Roman"/>
          <w:sz w:val="28"/>
          <w:szCs w:val="28"/>
        </w:rPr>
      </w:pPr>
    </w:p>
    <w:p w:rsidR="00FF448D" w:rsidRDefault="00FF448D" w:rsidP="00FF448D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FF448D" w:rsidRDefault="00FF448D" w:rsidP="00FF448D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FF448D" w:rsidRPr="00A620E8" w:rsidRDefault="001D3EDC" w:rsidP="00FF448D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Питерка</w:t>
      </w:r>
    </w:p>
    <w:p w:rsidR="00710FA4" w:rsidRPr="006F3B4D" w:rsidRDefault="00710FA4" w:rsidP="006F3B4D">
      <w:pPr>
        <w:pageBreakBefore/>
        <w:numPr>
          <w:ilvl w:val="0"/>
          <w:numId w:val="24"/>
        </w:numPr>
        <w:spacing w:after="0" w:line="288" w:lineRule="auto"/>
        <w:ind w:left="714" w:hanging="357"/>
        <w:jc w:val="center"/>
        <w:rPr>
          <w:rFonts w:ascii="Times New Roman" w:hAnsi="Times New Roman"/>
          <w:b/>
          <w:sz w:val="28"/>
          <w:szCs w:val="28"/>
        </w:rPr>
      </w:pPr>
      <w:r w:rsidRPr="006F3B4D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F540AD" w:rsidRPr="006F3B4D" w:rsidRDefault="00F540AD" w:rsidP="00D9794E">
      <w:pPr>
        <w:numPr>
          <w:ilvl w:val="0"/>
          <w:numId w:val="28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B4D">
        <w:rPr>
          <w:rFonts w:ascii="Times New Roman" w:hAnsi="Times New Roman"/>
          <w:sz w:val="28"/>
          <w:szCs w:val="28"/>
        </w:rPr>
        <w:t xml:space="preserve">Программа </w:t>
      </w:r>
      <w:r w:rsidR="001779EA" w:rsidRPr="006F3B4D">
        <w:rPr>
          <w:rFonts w:ascii="Times New Roman" w:hAnsi="Times New Roman"/>
          <w:sz w:val="28"/>
          <w:szCs w:val="28"/>
        </w:rPr>
        <w:t xml:space="preserve">профессиональной подготовки дежурно-диспетчерского персонала </w:t>
      </w:r>
      <w:r w:rsidR="00A87608" w:rsidRPr="006F3B4D">
        <w:rPr>
          <w:rFonts w:ascii="Times New Roman" w:hAnsi="Times New Roman"/>
          <w:sz w:val="28"/>
          <w:szCs w:val="28"/>
        </w:rPr>
        <w:t xml:space="preserve">единой </w:t>
      </w:r>
      <w:r w:rsidR="001779EA" w:rsidRPr="006F3B4D">
        <w:rPr>
          <w:rFonts w:ascii="Times New Roman" w:hAnsi="Times New Roman"/>
          <w:sz w:val="28"/>
          <w:szCs w:val="28"/>
        </w:rPr>
        <w:t>дежурно-диспетчерск</w:t>
      </w:r>
      <w:r w:rsidR="00A87608" w:rsidRPr="006F3B4D">
        <w:rPr>
          <w:rFonts w:ascii="Times New Roman" w:hAnsi="Times New Roman"/>
          <w:sz w:val="28"/>
          <w:szCs w:val="28"/>
        </w:rPr>
        <w:t>ой</w:t>
      </w:r>
      <w:r w:rsidR="001779EA" w:rsidRPr="006F3B4D">
        <w:rPr>
          <w:rFonts w:ascii="Times New Roman" w:hAnsi="Times New Roman"/>
          <w:sz w:val="28"/>
          <w:szCs w:val="28"/>
        </w:rPr>
        <w:t xml:space="preserve"> служб</w:t>
      </w:r>
      <w:r w:rsidR="00A87608" w:rsidRPr="006F3B4D">
        <w:rPr>
          <w:rFonts w:ascii="Times New Roman" w:hAnsi="Times New Roman"/>
          <w:sz w:val="28"/>
          <w:szCs w:val="28"/>
        </w:rPr>
        <w:t xml:space="preserve">ы </w:t>
      </w:r>
      <w:r w:rsidR="001D3EDC">
        <w:rPr>
          <w:rFonts w:ascii="Times New Roman" w:hAnsi="Times New Roman"/>
          <w:sz w:val="28"/>
          <w:szCs w:val="28"/>
        </w:rPr>
        <w:t>Питерского</w:t>
      </w:r>
      <w:r w:rsidR="00B05E20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B3C08">
        <w:rPr>
          <w:rFonts w:ascii="Times New Roman" w:hAnsi="Times New Roman"/>
          <w:sz w:val="28"/>
          <w:szCs w:val="28"/>
        </w:rPr>
        <w:t xml:space="preserve"> (далее </w:t>
      </w:r>
      <w:r w:rsidR="00B05E20">
        <w:rPr>
          <w:rFonts w:ascii="Times New Roman" w:hAnsi="Times New Roman"/>
          <w:sz w:val="28"/>
          <w:szCs w:val="28"/>
        </w:rPr>
        <w:t>–</w:t>
      </w:r>
      <w:r w:rsidR="008B3C08">
        <w:rPr>
          <w:rFonts w:ascii="Times New Roman" w:hAnsi="Times New Roman"/>
          <w:sz w:val="28"/>
          <w:szCs w:val="28"/>
        </w:rPr>
        <w:t xml:space="preserve"> </w:t>
      </w:r>
      <w:r w:rsidR="00B05E20">
        <w:rPr>
          <w:rFonts w:ascii="Times New Roman" w:hAnsi="Times New Roman"/>
          <w:sz w:val="28"/>
          <w:szCs w:val="28"/>
        </w:rPr>
        <w:t xml:space="preserve">ЕДДС по </w:t>
      </w:r>
      <w:r w:rsidR="001D3EDC">
        <w:rPr>
          <w:rFonts w:ascii="Times New Roman" w:hAnsi="Times New Roman"/>
          <w:sz w:val="28"/>
          <w:szCs w:val="28"/>
        </w:rPr>
        <w:t>Питерскому</w:t>
      </w:r>
      <w:r w:rsidR="00B05E20">
        <w:rPr>
          <w:rFonts w:ascii="Times New Roman" w:hAnsi="Times New Roman"/>
          <w:sz w:val="28"/>
          <w:szCs w:val="28"/>
        </w:rPr>
        <w:t xml:space="preserve"> </w:t>
      </w:r>
      <w:r w:rsidR="006624ED">
        <w:rPr>
          <w:rFonts w:ascii="Times New Roman" w:hAnsi="Times New Roman"/>
          <w:sz w:val="28"/>
          <w:szCs w:val="28"/>
        </w:rPr>
        <w:t>муниципальному району</w:t>
      </w:r>
      <w:r w:rsidR="008B3C08">
        <w:rPr>
          <w:rFonts w:ascii="Times New Roman" w:hAnsi="Times New Roman"/>
          <w:sz w:val="28"/>
          <w:szCs w:val="28"/>
        </w:rPr>
        <w:t xml:space="preserve">) </w:t>
      </w:r>
      <w:r w:rsidR="001779EA" w:rsidRPr="006F3B4D">
        <w:rPr>
          <w:rFonts w:ascii="Times New Roman" w:hAnsi="Times New Roman"/>
          <w:sz w:val="28"/>
          <w:szCs w:val="28"/>
        </w:rPr>
        <w:t xml:space="preserve">разработана </w:t>
      </w:r>
      <w:r w:rsidR="007F6D04" w:rsidRPr="006F3B4D">
        <w:rPr>
          <w:rFonts w:ascii="Times New Roman" w:hAnsi="Times New Roman"/>
          <w:sz w:val="28"/>
          <w:szCs w:val="28"/>
        </w:rPr>
        <w:t xml:space="preserve">Министерством Российской Федерации по делам гражданской обороны, чрезвычайным ситуациям и ликвидации последствий стихийных бедствий </w:t>
      </w:r>
      <w:r w:rsidR="001779EA" w:rsidRPr="006F3B4D">
        <w:rPr>
          <w:rFonts w:ascii="Times New Roman" w:hAnsi="Times New Roman"/>
          <w:sz w:val="28"/>
          <w:szCs w:val="28"/>
        </w:rPr>
        <w:t xml:space="preserve">в соответствии с </w:t>
      </w:r>
      <w:r w:rsidR="00A87608" w:rsidRPr="006F3B4D">
        <w:rPr>
          <w:rFonts w:ascii="Times New Roman" w:hAnsi="Times New Roman"/>
          <w:sz w:val="28"/>
          <w:szCs w:val="28"/>
        </w:rPr>
        <w:t xml:space="preserve">Положением о единой дежурно-диспетчерской службе </w:t>
      </w:r>
      <w:r w:rsidR="00B05E20">
        <w:rPr>
          <w:rFonts w:ascii="Times New Roman" w:hAnsi="Times New Roman"/>
          <w:sz w:val="28"/>
          <w:szCs w:val="28"/>
        </w:rPr>
        <w:t xml:space="preserve">по </w:t>
      </w:r>
      <w:r w:rsidR="001D3EDC">
        <w:rPr>
          <w:rFonts w:ascii="Times New Roman" w:hAnsi="Times New Roman"/>
          <w:sz w:val="28"/>
          <w:szCs w:val="28"/>
        </w:rPr>
        <w:t>Питерскому</w:t>
      </w:r>
      <w:r w:rsidR="00B05E20">
        <w:rPr>
          <w:rFonts w:ascii="Times New Roman" w:hAnsi="Times New Roman"/>
          <w:sz w:val="28"/>
          <w:szCs w:val="28"/>
        </w:rPr>
        <w:t xml:space="preserve"> </w:t>
      </w:r>
      <w:r w:rsidR="006624ED">
        <w:rPr>
          <w:rFonts w:ascii="Times New Roman" w:hAnsi="Times New Roman"/>
          <w:sz w:val="28"/>
          <w:szCs w:val="28"/>
        </w:rPr>
        <w:t>муниципальному району</w:t>
      </w:r>
      <w:r w:rsidR="00A87608" w:rsidRPr="006F3B4D">
        <w:rPr>
          <w:rFonts w:ascii="Times New Roman" w:hAnsi="Times New Roman"/>
          <w:sz w:val="28"/>
          <w:szCs w:val="28"/>
        </w:rPr>
        <w:t xml:space="preserve">, утвержденным протоколом заседания Правительственной комиссии по предупреждению и ликвидации чрезвычайных ситуаций и обеспечению пожарной </w:t>
      </w:r>
      <w:r w:rsidR="001211E8" w:rsidRPr="006F3B4D">
        <w:rPr>
          <w:rFonts w:ascii="Times New Roman" w:hAnsi="Times New Roman"/>
          <w:sz w:val="28"/>
          <w:szCs w:val="28"/>
        </w:rPr>
        <w:t>безопасности от 28</w:t>
      </w:r>
      <w:r w:rsidR="006624ED">
        <w:rPr>
          <w:rFonts w:ascii="Times New Roman" w:hAnsi="Times New Roman"/>
          <w:sz w:val="28"/>
          <w:szCs w:val="28"/>
        </w:rPr>
        <w:t xml:space="preserve"> августа </w:t>
      </w:r>
      <w:r w:rsidR="001211E8" w:rsidRPr="006F3B4D">
        <w:rPr>
          <w:rFonts w:ascii="Times New Roman" w:hAnsi="Times New Roman"/>
          <w:sz w:val="28"/>
          <w:szCs w:val="28"/>
        </w:rPr>
        <w:t>2015</w:t>
      </w:r>
      <w:r w:rsidR="006624ED">
        <w:rPr>
          <w:rFonts w:ascii="Times New Roman" w:hAnsi="Times New Roman"/>
          <w:sz w:val="28"/>
          <w:szCs w:val="28"/>
        </w:rPr>
        <w:t xml:space="preserve"> года</w:t>
      </w:r>
      <w:r w:rsidR="001211E8" w:rsidRPr="006F3B4D">
        <w:rPr>
          <w:rFonts w:ascii="Times New Roman" w:hAnsi="Times New Roman"/>
          <w:sz w:val="28"/>
          <w:szCs w:val="28"/>
        </w:rPr>
        <w:t xml:space="preserve"> №7</w:t>
      </w:r>
      <w:r w:rsidRPr="006F3B4D">
        <w:rPr>
          <w:rFonts w:ascii="Times New Roman" w:hAnsi="Times New Roman"/>
          <w:sz w:val="28"/>
          <w:szCs w:val="28"/>
        </w:rPr>
        <w:t>.</w:t>
      </w:r>
    </w:p>
    <w:p w:rsidR="001211E8" w:rsidRPr="006F3B4D" w:rsidRDefault="001211E8" w:rsidP="008B3C08">
      <w:pPr>
        <w:numPr>
          <w:ilvl w:val="0"/>
          <w:numId w:val="28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B4D">
        <w:rPr>
          <w:rFonts w:ascii="Times New Roman" w:hAnsi="Times New Roman"/>
          <w:sz w:val="28"/>
          <w:szCs w:val="28"/>
        </w:rPr>
        <w:t xml:space="preserve">Главными задачами профессиональной подготовки дежурно-диспетчерского персонала единой дежурно-диспетчерской службы </w:t>
      </w:r>
      <w:r w:rsidR="00B05E20">
        <w:rPr>
          <w:rFonts w:ascii="Times New Roman" w:hAnsi="Times New Roman"/>
          <w:sz w:val="28"/>
          <w:szCs w:val="28"/>
        </w:rPr>
        <w:t xml:space="preserve">по </w:t>
      </w:r>
      <w:r w:rsidR="001D3EDC">
        <w:rPr>
          <w:rFonts w:ascii="Times New Roman" w:hAnsi="Times New Roman"/>
          <w:sz w:val="28"/>
          <w:szCs w:val="28"/>
        </w:rPr>
        <w:t>Питерскому</w:t>
      </w:r>
      <w:r w:rsidR="00B05E20">
        <w:rPr>
          <w:rFonts w:ascii="Times New Roman" w:hAnsi="Times New Roman"/>
          <w:sz w:val="28"/>
          <w:szCs w:val="28"/>
        </w:rPr>
        <w:t xml:space="preserve"> </w:t>
      </w:r>
      <w:r w:rsidR="006624ED">
        <w:rPr>
          <w:rFonts w:ascii="Times New Roman" w:hAnsi="Times New Roman"/>
          <w:sz w:val="28"/>
          <w:szCs w:val="28"/>
        </w:rPr>
        <w:t>муниципальному району</w:t>
      </w:r>
      <w:r w:rsidR="008B3C08">
        <w:rPr>
          <w:rFonts w:ascii="Times New Roman" w:hAnsi="Times New Roman"/>
          <w:sz w:val="28"/>
          <w:szCs w:val="28"/>
        </w:rPr>
        <w:t xml:space="preserve"> </w:t>
      </w:r>
      <w:r w:rsidR="008D1C76" w:rsidRPr="006F3B4D">
        <w:rPr>
          <w:rFonts w:ascii="Times New Roman" w:hAnsi="Times New Roman"/>
          <w:sz w:val="28"/>
          <w:szCs w:val="28"/>
        </w:rPr>
        <w:t xml:space="preserve">(далее – профессиональная подготовка) </w:t>
      </w:r>
      <w:r w:rsidRPr="006F3B4D">
        <w:rPr>
          <w:rFonts w:ascii="Times New Roman" w:hAnsi="Times New Roman"/>
          <w:sz w:val="28"/>
          <w:szCs w:val="28"/>
        </w:rPr>
        <w:t>являются:</w:t>
      </w:r>
    </w:p>
    <w:p w:rsidR="001211E8" w:rsidRPr="006F3B4D" w:rsidRDefault="006624ED" w:rsidP="006F3B4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211E8" w:rsidRPr="006F3B4D">
        <w:rPr>
          <w:rFonts w:ascii="Times New Roman" w:hAnsi="Times New Roman"/>
          <w:sz w:val="28"/>
          <w:szCs w:val="28"/>
        </w:rPr>
        <w:t>поддержание уровня профессиональной подготовленности дежурно-диспетчерского персонала</w:t>
      </w:r>
      <w:r w:rsidR="00BD1B5D" w:rsidRPr="006F3B4D">
        <w:rPr>
          <w:rFonts w:ascii="Times New Roman" w:hAnsi="Times New Roman"/>
          <w:sz w:val="28"/>
          <w:szCs w:val="28"/>
        </w:rPr>
        <w:t xml:space="preserve"> единой дежурно-диспетчерской службы </w:t>
      </w:r>
      <w:r w:rsidR="00B05E20">
        <w:rPr>
          <w:rFonts w:ascii="Times New Roman" w:hAnsi="Times New Roman"/>
          <w:sz w:val="28"/>
          <w:szCs w:val="28"/>
        </w:rPr>
        <w:t xml:space="preserve">по </w:t>
      </w:r>
      <w:r w:rsidR="001D3EDC">
        <w:rPr>
          <w:rFonts w:ascii="Times New Roman" w:hAnsi="Times New Roman"/>
          <w:sz w:val="28"/>
          <w:szCs w:val="28"/>
        </w:rPr>
        <w:t xml:space="preserve">Питерскому </w:t>
      </w:r>
      <w:r w:rsidR="00B05E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муниципальному району</w:t>
      </w:r>
      <w:r w:rsidR="00BD1B5D" w:rsidRPr="006F3B4D">
        <w:rPr>
          <w:rFonts w:ascii="Times New Roman" w:hAnsi="Times New Roman"/>
          <w:sz w:val="28"/>
          <w:szCs w:val="28"/>
        </w:rPr>
        <w:t>, позволяющего самостоятельно решать задачи, возникающие в процессе профессиональной деятельности;</w:t>
      </w:r>
    </w:p>
    <w:p w:rsidR="00BD1B5D" w:rsidRPr="006F3B4D" w:rsidRDefault="006624ED" w:rsidP="006F3B4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D1B5D" w:rsidRPr="006F3B4D">
        <w:rPr>
          <w:rFonts w:ascii="Times New Roman" w:hAnsi="Times New Roman"/>
          <w:sz w:val="28"/>
          <w:szCs w:val="28"/>
        </w:rPr>
        <w:t xml:space="preserve">совершенствование практических навыков </w:t>
      </w:r>
      <w:r w:rsidR="00F701F8" w:rsidRPr="006F3B4D">
        <w:rPr>
          <w:rFonts w:ascii="Times New Roman" w:hAnsi="Times New Roman"/>
          <w:sz w:val="28"/>
          <w:szCs w:val="28"/>
        </w:rPr>
        <w:t>по приему от населения и организаций сообщений об угрозе или факте возникновения чрезвычайных ситуаций (происшествий), приему и передаче сигналов оповещения, оперативному управлению силами и средствами муниципального звена территориальной подсистемы единой государственной системы предупреждения и ликвидации чрезвычайных ситуаций (далее – едина система) и координации их деятельности, организации взаимодействия с органами повседневного управления единой системы;</w:t>
      </w:r>
    </w:p>
    <w:p w:rsidR="00F701F8" w:rsidRPr="006F3B4D" w:rsidRDefault="006624ED" w:rsidP="008B3C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276B" w:rsidRPr="006F3B4D">
        <w:rPr>
          <w:rFonts w:ascii="Times New Roman" w:hAnsi="Times New Roman"/>
          <w:sz w:val="28"/>
          <w:szCs w:val="28"/>
        </w:rPr>
        <w:t>овладение новыми и поддержание</w:t>
      </w:r>
      <w:r w:rsidR="00DD0434">
        <w:rPr>
          <w:rFonts w:ascii="Times New Roman" w:hAnsi="Times New Roman"/>
          <w:sz w:val="28"/>
          <w:szCs w:val="28"/>
        </w:rPr>
        <w:t xml:space="preserve"> имеющихся</w:t>
      </w:r>
      <w:r w:rsidR="00E4276B" w:rsidRPr="006F3B4D">
        <w:rPr>
          <w:rFonts w:ascii="Times New Roman" w:hAnsi="Times New Roman"/>
          <w:sz w:val="28"/>
          <w:szCs w:val="28"/>
        </w:rPr>
        <w:t xml:space="preserve"> навыков по использованию </w:t>
      </w:r>
      <w:r w:rsidR="00DD0434">
        <w:rPr>
          <w:rFonts w:ascii="Times New Roman" w:hAnsi="Times New Roman"/>
          <w:sz w:val="28"/>
          <w:szCs w:val="28"/>
        </w:rPr>
        <w:t>находящихся</w:t>
      </w:r>
      <w:r w:rsidR="00E4276B" w:rsidRPr="006F3B4D">
        <w:rPr>
          <w:rFonts w:ascii="Times New Roman" w:hAnsi="Times New Roman"/>
          <w:sz w:val="28"/>
          <w:szCs w:val="28"/>
        </w:rPr>
        <w:t xml:space="preserve"> на оснащении единой дежурно-диспетчерской службы </w:t>
      </w:r>
      <w:r w:rsidR="00B05E20">
        <w:rPr>
          <w:rFonts w:ascii="Times New Roman" w:hAnsi="Times New Roman"/>
          <w:sz w:val="28"/>
          <w:szCs w:val="28"/>
        </w:rPr>
        <w:t xml:space="preserve">по </w:t>
      </w:r>
      <w:r w:rsidR="001D3EDC">
        <w:rPr>
          <w:rFonts w:ascii="Times New Roman" w:hAnsi="Times New Roman"/>
          <w:sz w:val="28"/>
          <w:szCs w:val="28"/>
        </w:rPr>
        <w:t>Питерскому</w:t>
      </w:r>
      <w:r w:rsidR="00B05E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муниципальному району</w:t>
      </w:r>
      <w:r w:rsidR="00B05E20">
        <w:rPr>
          <w:rFonts w:ascii="Times New Roman" w:hAnsi="Times New Roman"/>
          <w:sz w:val="28"/>
          <w:szCs w:val="28"/>
        </w:rPr>
        <w:t xml:space="preserve"> </w:t>
      </w:r>
      <w:r w:rsidR="00DD0434">
        <w:rPr>
          <w:rFonts w:ascii="Times New Roman" w:hAnsi="Times New Roman"/>
          <w:sz w:val="28"/>
          <w:szCs w:val="28"/>
        </w:rPr>
        <w:t xml:space="preserve">информационных систем, </w:t>
      </w:r>
      <w:r w:rsidR="00E4276B" w:rsidRPr="006F3B4D">
        <w:rPr>
          <w:rFonts w:ascii="Times New Roman" w:hAnsi="Times New Roman"/>
          <w:sz w:val="28"/>
          <w:szCs w:val="28"/>
        </w:rPr>
        <w:t xml:space="preserve">образцов </w:t>
      </w:r>
      <w:r w:rsidR="00F701F8" w:rsidRPr="006F3B4D">
        <w:rPr>
          <w:rFonts w:ascii="Times New Roman" w:hAnsi="Times New Roman"/>
          <w:sz w:val="28"/>
          <w:szCs w:val="28"/>
        </w:rPr>
        <w:t xml:space="preserve">технических средств управления, связи и </w:t>
      </w:r>
      <w:r w:rsidR="00E4276B" w:rsidRPr="006F3B4D">
        <w:rPr>
          <w:rFonts w:ascii="Times New Roman" w:hAnsi="Times New Roman"/>
          <w:sz w:val="28"/>
          <w:szCs w:val="28"/>
        </w:rPr>
        <w:t>оповещения</w:t>
      </w:r>
      <w:r w:rsidR="00F701F8" w:rsidRPr="006F3B4D">
        <w:rPr>
          <w:rFonts w:ascii="Times New Roman" w:hAnsi="Times New Roman"/>
          <w:sz w:val="28"/>
          <w:szCs w:val="28"/>
        </w:rPr>
        <w:t>.</w:t>
      </w:r>
    </w:p>
    <w:p w:rsidR="00F540AD" w:rsidRPr="006F3B4D" w:rsidRDefault="007A1849" w:rsidP="00D9794E">
      <w:pPr>
        <w:numPr>
          <w:ilvl w:val="0"/>
          <w:numId w:val="28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B4D">
        <w:rPr>
          <w:rFonts w:ascii="Times New Roman" w:hAnsi="Times New Roman"/>
          <w:sz w:val="28"/>
          <w:szCs w:val="28"/>
        </w:rPr>
        <w:t xml:space="preserve">Профессиональная подготовка </w:t>
      </w:r>
      <w:r w:rsidR="008C59E6" w:rsidRPr="006F3B4D">
        <w:rPr>
          <w:rFonts w:ascii="Times New Roman" w:hAnsi="Times New Roman"/>
          <w:sz w:val="28"/>
          <w:szCs w:val="28"/>
        </w:rPr>
        <w:t xml:space="preserve">организуется руководством единой дежурно-диспетчерской службы </w:t>
      </w:r>
      <w:r w:rsidR="00B05E20">
        <w:rPr>
          <w:rFonts w:ascii="Times New Roman" w:hAnsi="Times New Roman"/>
          <w:sz w:val="28"/>
          <w:szCs w:val="28"/>
        </w:rPr>
        <w:t xml:space="preserve">по </w:t>
      </w:r>
      <w:r w:rsidR="001D3EDC">
        <w:rPr>
          <w:rFonts w:ascii="Times New Roman" w:hAnsi="Times New Roman"/>
          <w:sz w:val="28"/>
          <w:szCs w:val="28"/>
        </w:rPr>
        <w:t>Питерскому</w:t>
      </w:r>
      <w:r w:rsidR="00B05E20">
        <w:rPr>
          <w:rFonts w:ascii="Times New Roman" w:hAnsi="Times New Roman"/>
          <w:sz w:val="28"/>
          <w:szCs w:val="28"/>
        </w:rPr>
        <w:t xml:space="preserve"> </w:t>
      </w:r>
      <w:r w:rsidR="006624ED">
        <w:rPr>
          <w:rFonts w:ascii="Times New Roman" w:hAnsi="Times New Roman"/>
          <w:sz w:val="28"/>
          <w:szCs w:val="28"/>
        </w:rPr>
        <w:t>муниципальному району</w:t>
      </w:r>
      <w:r w:rsidR="00476802" w:rsidRPr="006F3B4D">
        <w:rPr>
          <w:rFonts w:ascii="Times New Roman" w:hAnsi="Times New Roman"/>
          <w:sz w:val="28"/>
          <w:szCs w:val="28"/>
        </w:rPr>
        <w:t>.</w:t>
      </w:r>
    </w:p>
    <w:p w:rsidR="00B7342D" w:rsidRPr="006F3B4D" w:rsidRDefault="00B7342D" w:rsidP="00D9794E">
      <w:pPr>
        <w:pStyle w:val="a8"/>
        <w:numPr>
          <w:ilvl w:val="0"/>
          <w:numId w:val="28"/>
        </w:numPr>
        <w:spacing w:line="288" w:lineRule="auto"/>
        <w:ind w:left="0" w:firstLine="709"/>
        <w:jc w:val="both"/>
        <w:rPr>
          <w:rFonts w:eastAsia="Calibri"/>
          <w:lang w:eastAsia="en-US"/>
        </w:rPr>
      </w:pPr>
      <w:r w:rsidRPr="006F3B4D">
        <w:rPr>
          <w:rFonts w:eastAsia="Calibri"/>
          <w:lang w:eastAsia="en-US"/>
        </w:rPr>
        <w:t xml:space="preserve">Основным документом по планированию профессиональной подготовки является План профессиональной подготовки дежурно-диспетчерского персонала единой дежурно-диспетчерской службы </w:t>
      </w:r>
      <w:r w:rsidR="00B05E20">
        <w:t xml:space="preserve">по </w:t>
      </w:r>
      <w:r w:rsidR="001D3EDC">
        <w:rPr>
          <w:lang w:val="ru-RU"/>
        </w:rPr>
        <w:t>Питерскому</w:t>
      </w:r>
      <w:r w:rsidR="005F0230">
        <w:t xml:space="preserve"> </w:t>
      </w:r>
      <w:r w:rsidR="006624ED">
        <w:t>муниципальному району</w:t>
      </w:r>
      <w:r w:rsidR="008B3C08">
        <w:rPr>
          <w:rFonts w:eastAsia="Calibri"/>
          <w:lang w:eastAsia="en-US"/>
        </w:rPr>
        <w:t xml:space="preserve"> </w:t>
      </w:r>
      <w:r w:rsidRPr="006F3B4D">
        <w:rPr>
          <w:rFonts w:eastAsia="Calibri"/>
          <w:lang w:eastAsia="en-US"/>
        </w:rPr>
        <w:t>на год</w:t>
      </w:r>
      <w:r w:rsidR="006F3B4D" w:rsidRPr="006F3B4D">
        <w:rPr>
          <w:rFonts w:eastAsia="Calibri"/>
          <w:lang w:eastAsia="en-US"/>
        </w:rPr>
        <w:t xml:space="preserve"> (Приложение</w:t>
      </w:r>
      <w:r w:rsidR="006F3B4D">
        <w:rPr>
          <w:rFonts w:eastAsia="Calibri"/>
          <w:lang w:eastAsia="en-US"/>
        </w:rPr>
        <w:t xml:space="preserve"> 1</w:t>
      </w:r>
      <w:r w:rsidR="006F3B4D" w:rsidRPr="006F3B4D">
        <w:rPr>
          <w:rFonts w:eastAsia="Calibri"/>
          <w:lang w:eastAsia="en-US"/>
        </w:rPr>
        <w:t>)</w:t>
      </w:r>
      <w:r w:rsidRPr="006F3B4D">
        <w:rPr>
          <w:rFonts w:eastAsia="Calibri"/>
          <w:lang w:eastAsia="en-US"/>
        </w:rPr>
        <w:t xml:space="preserve">, утверждаемый руководителем дежурно-диспетчерской службы </w:t>
      </w:r>
      <w:r w:rsidR="00B05E20">
        <w:t xml:space="preserve">по </w:t>
      </w:r>
      <w:r w:rsidR="001D3EDC">
        <w:rPr>
          <w:lang w:val="ru-RU"/>
        </w:rPr>
        <w:t>Питерскому</w:t>
      </w:r>
      <w:r w:rsidR="00B05E20">
        <w:t xml:space="preserve"> </w:t>
      </w:r>
      <w:r w:rsidR="006624ED">
        <w:t>муниципальному району</w:t>
      </w:r>
      <w:r w:rsidRPr="006F3B4D">
        <w:rPr>
          <w:rFonts w:eastAsia="Calibri"/>
          <w:lang w:eastAsia="en-US"/>
        </w:rPr>
        <w:t>.</w:t>
      </w:r>
    </w:p>
    <w:p w:rsidR="00B7342D" w:rsidRPr="006F3B4D" w:rsidRDefault="006F3B4D" w:rsidP="006F3B4D">
      <w:pPr>
        <w:numPr>
          <w:ilvl w:val="0"/>
          <w:numId w:val="28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B4D">
        <w:rPr>
          <w:rFonts w:ascii="Times New Roman" w:hAnsi="Times New Roman"/>
          <w:sz w:val="28"/>
          <w:szCs w:val="28"/>
        </w:rPr>
        <w:lastRenderedPageBreak/>
        <w:t>Профессиональная подготов</w:t>
      </w:r>
      <w:r>
        <w:rPr>
          <w:rFonts w:ascii="Times New Roman" w:hAnsi="Times New Roman"/>
          <w:sz w:val="28"/>
          <w:szCs w:val="28"/>
        </w:rPr>
        <w:t>ка проводится в рабочее время, учет занятий ведется в специальных журналах (Приложение 2)</w:t>
      </w:r>
      <w:r w:rsidR="002034AF">
        <w:rPr>
          <w:rFonts w:ascii="Times New Roman" w:hAnsi="Times New Roman"/>
          <w:sz w:val="28"/>
          <w:szCs w:val="28"/>
        </w:rPr>
        <w:t>.</w:t>
      </w:r>
    </w:p>
    <w:p w:rsidR="00476802" w:rsidRPr="006F3B4D" w:rsidRDefault="00476802" w:rsidP="008B3C08">
      <w:pPr>
        <w:numPr>
          <w:ilvl w:val="0"/>
          <w:numId w:val="28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B4D">
        <w:rPr>
          <w:rFonts w:ascii="Times New Roman" w:hAnsi="Times New Roman"/>
          <w:sz w:val="28"/>
          <w:szCs w:val="28"/>
        </w:rPr>
        <w:t xml:space="preserve">Основными формами профессиональной подготовки дежурно-диспетчерского персонала единой дежурно-диспетчерской службы </w:t>
      </w:r>
      <w:r w:rsidR="00B05E20">
        <w:rPr>
          <w:rFonts w:ascii="Times New Roman" w:hAnsi="Times New Roman"/>
          <w:sz w:val="28"/>
          <w:szCs w:val="28"/>
        </w:rPr>
        <w:t xml:space="preserve">по </w:t>
      </w:r>
      <w:r w:rsidR="001D3EDC">
        <w:rPr>
          <w:rFonts w:ascii="Times New Roman" w:hAnsi="Times New Roman"/>
          <w:sz w:val="28"/>
          <w:szCs w:val="28"/>
        </w:rPr>
        <w:t>Питерскому</w:t>
      </w:r>
      <w:r w:rsidR="00B05E20">
        <w:rPr>
          <w:rFonts w:ascii="Times New Roman" w:hAnsi="Times New Roman"/>
          <w:sz w:val="28"/>
          <w:szCs w:val="28"/>
        </w:rPr>
        <w:t xml:space="preserve"> </w:t>
      </w:r>
      <w:r w:rsidR="006624ED">
        <w:rPr>
          <w:rFonts w:ascii="Times New Roman" w:hAnsi="Times New Roman"/>
          <w:sz w:val="28"/>
          <w:szCs w:val="28"/>
        </w:rPr>
        <w:t>муниципальному району</w:t>
      </w:r>
      <w:r w:rsidR="00E52289">
        <w:rPr>
          <w:rFonts w:ascii="Times New Roman" w:hAnsi="Times New Roman"/>
          <w:sz w:val="28"/>
          <w:szCs w:val="28"/>
        </w:rPr>
        <w:t xml:space="preserve"> </w:t>
      </w:r>
      <w:r w:rsidRPr="006F3B4D">
        <w:rPr>
          <w:rFonts w:ascii="Times New Roman" w:hAnsi="Times New Roman"/>
          <w:sz w:val="28"/>
          <w:szCs w:val="28"/>
        </w:rPr>
        <w:t>являются: занятия по профессиональной подготовке и тренировки оперативных дежурных смен.</w:t>
      </w:r>
    </w:p>
    <w:p w:rsidR="002034AF" w:rsidRDefault="00476802" w:rsidP="006F3B4D">
      <w:pPr>
        <w:numPr>
          <w:ilvl w:val="0"/>
          <w:numId w:val="28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B4D">
        <w:rPr>
          <w:rFonts w:ascii="Times New Roman" w:hAnsi="Times New Roman"/>
          <w:sz w:val="28"/>
          <w:szCs w:val="28"/>
        </w:rPr>
        <w:t xml:space="preserve">Занятия по профессиональной подготовке проводятся ежемесячно по 6 – 8 часов. </w:t>
      </w:r>
      <w:r w:rsidR="002034AF">
        <w:rPr>
          <w:rFonts w:ascii="Times New Roman" w:hAnsi="Times New Roman"/>
          <w:sz w:val="28"/>
          <w:szCs w:val="28"/>
        </w:rPr>
        <w:t xml:space="preserve">Продолжительность одного учебного часа составляет 45 минут. </w:t>
      </w:r>
    </w:p>
    <w:p w:rsidR="00F540AD" w:rsidRPr="006F3B4D" w:rsidRDefault="00476802" w:rsidP="006F3B4D">
      <w:pPr>
        <w:numPr>
          <w:ilvl w:val="0"/>
          <w:numId w:val="28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B4D">
        <w:rPr>
          <w:rFonts w:ascii="Times New Roman" w:hAnsi="Times New Roman"/>
          <w:sz w:val="28"/>
          <w:szCs w:val="28"/>
        </w:rPr>
        <w:t>Основными формами проведения занятий по профессиональной подготовке являются: лекции, пр</w:t>
      </w:r>
      <w:r w:rsidR="002153C5" w:rsidRPr="006F3B4D">
        <w:rPr>
          <w:rFonts w:ascii="Times New Roman" w:hAnsi="Times New Roman"/>
          <w:sz w:val="28"/>
          <w:szCs w:val="28"/>
        </w:rPr>
        <w:t>актические упражнения, зачеты.</w:t>
      </w:r>
    </w:p>
    <w:p w:rsidR="006D67D3" w:rsidRPr="006F3B4D" w:rsidRDefault="006D67D3" w:rsidP="006F3B4D">
      <w:pPr>
        <w:pStyle w:val="a8"/>
        <w:numPr>
          <w:ilvl w:val="0"/>
          <w:numId w:val="28"/>
        </w:numPr>
        <w:spacing w:line="288" w:lineRule="auto"/>
        <w:ind w:left="0" w:firstLine="709"/>
        <w:jc w:val="both"/>
        <w:rPr>
          <w:rFonts w:eastAsia="Calibri"/>
          <w:lang w:eastAsia="en-US"/>
        </w:rPr>
      </w:pPr>
      <w:r w:rsidRPr="006F3B4D">
        <w:rPr>
          <w:rFonts w:eastAsia="Calibri"/>
          <w:lang w:eastAsia="en-US"/>
        </w:rPr>
        <w:t xml:space="preserve">Тренировки оперативных дежурных смен осуществляются в ходе проводимых центром управления в кризисных ситуациях Главного управления МЧС России по </w:t>
      </w:r>
      <w:r w:rsidR="00E52289">
        <w:rPr>
          <w:rFonts w:eastAsia="Calibri"/>
          <w:lang w:eastAsia="en-US"/>
        </w:rPr>
        <w:t>Саратовской области</w:t>
      </w:r>
      <w:r w:rsidRPr="006F3B4D">
        <w:rPr>
          <w:rFonts w:eastAsia="Calibri"/>
          <w:lang w:eastAsia="en-US"/>
        </w:rPr>
        <w:t xml:space="preserve"> тренировок, а также тренировок с дежурными сменами дежурно-диспетчерских служб экстренных оперативных служб и организаций (объектов) при проведении различных учений и тренировок с органами и силами единой системы.</w:t>
      </w:r>
    </w:p>
    <w:p w:rsidR="006D67D3" w:rsidRPr="006F3B4D" w:rsidRDefault="006D67D3" w:rsidP="008B3C08">
      <w:pPr>
        <w:pStyle w:val="a8"/>
        <w:spacing w:line="288" w:lineRule="auto"/>
        <w:ind w:left="0" w:firstLine="709"/>
        <w:jc w:val="both"/>
        <w:rPr>
          <w:rFonts w:eastAsia="Calibri"/>
          <w:lang w:eastAsia="en-US"/>
        </w:rPr>
      </w:pPr>
      <w:r w:rsidRPr="006F3B4D">
        <w:rPr>
          <w:rFonts w:eastAsia="Calibri"/>
          <w:lang w:eastAsia="en-US"/>
        </w:rPr>
        <w:t xml:space="preserve">Прием зачетов по профессиональной подготовке дежурно-диспетчерского персонала единой дежурно-диспетчерской службы </w:t>
      </w:r>
      <w:r w:rsidR="00B05E20">
        <w:t xml:space="preserve">по </w:t>
      </w:r>
      <w:r w:rsidR="001D3EDC">
        <w:rPr>
          <w:lang w:val="ru-RU"/>
        </w:rPr>
        <w:t>Питерскому</w:t>
      </w:r>
      <w:r w:rsidR="00B05E20">
        <w:t xml:space="preserve"> </w:t>
      </w:r>
      <w:r w:rsidR="006624ED">
        <w:t>муниципальному району</w:t>
      </w:r>
      <w:r w:rsidR="00E52289">
        <w:rPr>
          <w:rFonts w:eastAsia="Calibri"/>
          <w:lang w:eastAsia="en-US"/>
        </w:rPr>
        <w:t xml:space="preserve"> </w:t>
      </w:r>
      <w:r w:rsidRPr="006F3B4D">
        <w:rPr>
          <w:rFonts w:eastAsia="Calibri"/>
          <w:lang w:eastAsia="en-US"/>
        </w:rPr>
        <w:t>проводится не реже одного раза в полгода в рамках осуществления допуска дежурно-диспетчерского персонала к несению оперативного дежурства.</w:t>
      </w:r>
    </w:p>
    <w:p w:rsidR="002153C5" w:rsidRPr="006F3B4D" w:rsidRDefault="002153C5" w:rsidP="008B3C08">
      <w:pPr>
        <w:numPr>
          <w:ilvl w:val="0"/>
          <w:numId w:val="28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B4D">
        <w:rPr>
          <w:rFonts w:ascii="Times New Roman" w:hAnsi="Times New Roman"/>
          <w:sz w:val="28"/>
          <w:szCs w:val="28"/>
        </w:rPr>
        <w:t xml:space="preserve">В результате освоения программы профессиональной подготовки дежурно-диспетчерского персонала единой дежурно-диспетчерской службы </w:t>
      </w:r>
      <w:r w:rsidR="00B05E20">
        <w:rPr>
          <w:rFonts w:ascii="Times New Roman" w:hAnsi="Times New Roman"/>
          <w:sz w:val="28"/>
          <w:szCs w:val="28"/>
        </w:rPr>
        <w:t xml:space="preserve">по </w:t>
      </w:r>
      <w:r w:rsidR="001D3EDC">
        <w:rPr>
          <w:rFonts w:ascii="Times New Roman" w:hAnsi="Times New Roman"/>
          <w:sz w:val="28"/>
          <w:szCs w:val="28"/>
        </w:rPr>
        <w:t>Питерскому</w:t>
      </w:r>
      <w:r w:rsidR="00B05E20">
        <w:rPr>
          <w:rFonts w:ascii="Times New Roman" w:hAnsi="Times New Roman"/>
          <w:sz w:val="28"/>
          <w:szCs w:val="28"/>
        </w:rPr>
        <w:t xml:space="preserve"> МР</w:t>
      </w:r>
      <w:r w:rsidR="00B05E20" w:rsidRPr="006F3B4D">
        <w:rPr>
          <w:rFonts w:ascii="Times New Roman" w:hAnsi="Times New Roman"/>
          <w:sz w:val="28"/>
          <w:szCs w:val="28"/>
        </w:rPr>
        <w:t xml:space="preserve"> </w:t>
      </w:r>
      <w:r w:rsidRPr="006F3B4D">
        <w:rPr>
          <w:rFonts w:ascii="Times New Roman" w:hAnsi="Times New Roman"/>
          <w:sz w:val="28"/>
          <w:szCs w:val="28"/>
        </w:rPr>
        <w:t>обучаемые должны:</w:t>
      </w:r>
    </w:p>
    <w:p w:rsidR="002153C5" w:rsidRPr="006F3B4D" w:rsidRDefault="009018D6" w:rsidP="006F3B4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B4D">
        <w:rPr>
          <w:rFonts w:ascii="Times New Roman" w:hAnsi="Times New Roman"/>
          <w:sz w:val="28"/>
          <w:szCs w:val="28"/>
        </w:rPr>
        <w:t xml:space="preserve">а) </w:t>
      </w:r>
      <w:r w:rsidR="002153C5" w:rsidRPr="006F3B4D">
        <w:rPr>
          <w:rFonts w:ascii="Times New Roman" w:hAnsi="Times New Roman"/>
          <w:sz w:val="28"/>
          <w:szCs w:val="28"/>
        </w:rPr>
        <w:t>знать:</w:t>
      </w:r>
    </w:p>
    <w:p w:rsidR="002153C5" w:rsidRPr="006F3B4D" w:rsidRDefault="006624ED" w:rsidP="006F3B4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153C5" w:rsidRPr="006F3B4D">
        <w:rPr>
          <w:rFonts w:ascii="Times New Roman" w:hAnsi="Times New Roman"/>
          <w:sz w:val="28"/>
          <w:szCs w:val="28"/>
        </w:rPr>
        <w:t xml:space="preserve">требования </w:t>
      </w:r>
      <w:r w:rsidR="009018D6" w:rsidRPr="006F3B4D">
        <w:rPr>
          <w:rFonts w:ascii="Times New Roman" w:hAnsi="Times New Roman"/>
          <w:sz w:val="28"/>
          <w:szCs w:val="28"/>
        </w:rPr>
        <w:t>нормативных правовых актов в области защиты населения и территорий от чрезвычайных ситуаций и гражданской обороны;</w:t>
      </w:r>
    </w:p>
    <w:p w:rsidR="0082794C" w:rsidRPr="006F3B4D" w:rsidRDefault="006624ED" w:rsidP="006F3B4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018D6" w:rsidRPr="006F3B4D">
        <w:rPr>
          <w:rFonts w:ascii="Times New Roman" w:hAnsi="Times New Roman"/>
          <w:sz w:val="28"/>
          <w:szCs w:val="28"/>
        </w:rPr>
        <w:t xml:space="preserve">основы организации мероприятий по защите населения и территорий от чрезвычайных ситуаций </w:t>
      </w:r>
      <w:r w:rsidR="0082794C" w:rsidRPr="006F3B4D">
        <w:rPr>
          <w:rFonts w:ascii="Times New Roman" w:hAnsi="Times New Roman"/>
          <w:sz w:val="28"/>
          <w:szCs w:val="28"/>
        </w:rPr>
        <w:t>и гражданской обороне;</w:t>
      </w:r>
    </w:p>
    <w:p w:rsidR="005372D5" w:rsidRPr="006F3B4D" w:rsidRDefault="006624ED" w:rsidP="006F3B4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611BD" w:rsidRPr="006F3B4D">
        <w:rPr>
          <w:rFonts w:ascii="Times New Roman" w:hAnsi="Times New Roman"/>
          <w:sz w:val="28"/>
          <w:szCs w:val="28"/>
        </w:rPr>
        <w:t>административно-территориальное деление, численность населения,</w:t>
      </w:r>
      <w:r w:rsidR="00487A7F" w:rsidRPr="006F3B4D">
        <w:rPr>
          <w:rFonts w:ascii="Times New Roman" w:hAnsi="Times New Roman"/>
          <w:sz w:val="28"/>
          <w:szCs w:val="28"/>
        </w:rPr>
        <w:t xml:space="preserve"> географические, климатические,</w:t>
      </w:r>
      <w:r w:rsidR="003611BD" w:rsidRPr="006F3B4D">
        <w:rPr>
          <w:rFonts w:ascii="Times New Roman" w:hAnsi="Times New Roman"/>
          <w:sz w:val="28"/>
          <w:szCs w:val="28"/>
        </w:rPr>
        <w:t xml:space="preserve"> природные</w:t>
      </w:r>
      <w:r w:rsidR="00487A7F" w:rsidRPr="006F3B4D">
        <w:rPr>
          <w:rFonts w:ascii="Times New Roman" w:hAnsi="Times New Roman"/>
          <w:sz w:val="28"/>
          <w:szCs w:val="28"/>
        </w:rPr>
        <w:t>, социально-экономические</w:t>
      </w:r>
      <w:r w:rsidR="003611BD" w:rsidRPr="006F3B4D">
        <w:rPr>
          <w:rFonts w:ascii="Times New Roman" w:hAnsi="Times New Roman"/>
          <w:sz w:val="28"/>
          <w:szCs w:val="28"/>
        </w:rPr>
        <w:t xml:space="preserve"> особенности </w:t>
      </w:r>
      <w:r w:rsidR="001D3EDC">
        <w:rPr>
          <w:rFonts w:ascii="Times New Roman" w:hAnsi="Times New Roman"/>
          <w:sz w:val="28"/>
          <w:szCs w:val="28"/>
        </w:rPr>
        <w:t>Питерского</w:t>
      </w:r>
      <w:r w:rsidR="00B05E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="005372D5" w:rsidRPr="006F3B4D">
        <w:rPr>
          <w:rFonts w:ascii="Times New Roman" w:hAnsi="Times New Roman"/>
          <w:sz w:val="28"/>
          <w:szCs w:val="28"/>
        </w:rPr>
        <w:t>;</w:t>
      </w:r>
    </w:p>
    <w:p w:rsidR="005372D5" w:rsidRPr="006F3B4D" w:rsidRDefault="006624ED" w:rsidP="006F3B4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372D5" w:rsidRPr="006F3B4D">
        <w:rPr>
          <w:rFonts w:ascii="Times New Roman" w:hAnsi="Times New Roman"/>
          <w:sz w:val="28"/>
          <w:szCs w:val="28"/>
        </w:rPr>
        <w:t xml:space="preserve">потенциально-опасные и социально-значимые объекты, расположенные на территории </w:t>
      </w:r>
      <w:r w:rsidR="001D3EDC">
        <w:rPr>
          <w:rFonts w:ascii="Times New Roman" w:hAnsi="Times New Roman"/>
          <w:sz w:val="28"/>
          <w:szCs w:val="28"/>
        </w:rPr>
        <w:t>Питерского</w:t>
      </w:r>
      <w:r w:rsidR="00B05E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="005372D5" w:rsidRPr="006F3B4D">
        <w:rPr>
          <w:rFonts w:ascii="Times New Roman" w:hAnsi="Times New Roman"/>
          <w:sz w:val="28"/>
          <w:szCs w:val="28"/>
        </w:rPr>
        <w:t>;</w:t>
      </w:r>
    </w:p>
    <w:p w:rsidR="003611BD" w:rsidRPr="006F3B4D" w:rsidRDefault="006624ED" w:rsidP="006F3B4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611BD" w:rsidRPr="006F3B4D">
        <w:rPr>
          <w:rFonts w:ascii="Times New Roman" w:hAnsi="Times New Roman"/>
          <w:sz w:val="28"/>
          <w:szCs w:val="28"/>
        </w:rPr>
        <w:t xml:space="preserve">состав и структуру функциональных и территориальных подсистем единой системы </w:t>
      </w:r>
      <w:r w:rsidR="00E52289" w:rsidRPr="00E52289">
        <w:rPr>
          <w:rFonts w:ascii="Times New Roman" w:hAnsi="Times New Roman"/>
          <w:sz w:val="28"/>
        </w:rPr>
        <w:t>Саратовской области</w:t>
      </w:r>
      <w:r w:rsidR="00E52289" w:rsidRPr="00E52289">
        <w:rPr>
          <w:sz w:val="28"/>
        </w:rPr>
        <w:t xml:space="preserve"> </w:t>
      </w:r>
      <w:r w:rsidR="003611BD" w:rsidRPr="006F3B4D">
        <w:rPr>
          <w:rFonts w:ascii="Times New Roman" w:hAnsi="Times New Roman"/>
          <w:sz w:val="28"/>
          <w:szCs w:val="28"/>
        </w:rPr>
        <w:t xml:space="preserve">и </w:t>
      </w:r>
      <w:r w:rsidR="001D3EDC">
        <w:rPr>
          <w:rFonts w:ascii="Times New Roman" w:hAnsi="Times New Roman"/>
          <w:sz w:val="28"/>
          <w:szCs w:val="28"/>
        </w:rPr>
        <w:t>Питерского</w:t>
      </w:r>
      <w:r w:rsidR="00B05E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="003611BD" w:rsidRPr="006F3B4D">
        <w:rPr>
          <w:rFonts w:ascii="Times New Roman" w:hAnsi="Times New Roman"/>
          <w:sz w:val="28"/>
          <w:szCs w:val="28"/>
        </w:rPr>
        <w:t>;</w:t>
      </w:r>
    </w:p>
    <w:p w:rsidR="005372D5" w:rsidRPr="006F3B4D" w:rsidRDefault="006624ED" w:rsidP="006F3B4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372D5" w:rsidRPr="006F3B4D">
        <w:rPr>
          <w:rFonts w:ascii="Times New Roman" w:hAnsi="Times New Roman"/>
          <w:sz w:val="28"/>
          <w:szCs w:val="28"/>
        </w:rPr>
        <w:t>состав сил и средств муниципального звена территориальной подсистемы единой системы, места их дислокации и порядок вызова;</w:t>
      </w:r>
    </w:p>
    <w:p w:rsidR="003611BD" w:rsidRPr="006F3B4D" w:rsidRDefault="006624ED" w:rsidP="006F3B4D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3611BD" w:rsidRPr="006F3B4D">
        <w:rPr>
          <w:rFonts w:ascii="Times New Roman" w:eastAsia="Times New Roman" w:hAnsi="Times New Roman"/>
          <w:sz w:val="28"/>
          <w:szCs w:val="28"/>
          <w:lang w:eastAsia="ru-RU"/>
        </w:rPr>
        <w:t>состав, возможности, порядок функционирования комплекса средств связи, оповещения, средств автоматизации;</w:t>
      </w:r>
    </w:p>
    <w:p w:rsidR="00F540AD" w:rsidRPr="006F3B4D" w:rsidRDefault="006624ED" w:rsidP="006F3B4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540AD" w:rsidRPr="006F3B4D">
        <w:rPr>
          <w:rFonts w:ascii="Times New Roman" w:hAnsi="Times New Roman"/>
          <w:sz w:val="28"/>
          <w:szCs w:val="28"/>
        </w:rPr>
        <w:t>структуру системы - 11</w:t>
      </w:r>
      <w:r w:rsidR="006D67D3" w:rsidRPr="006F3B4D">
        <w:rPr>
          <w:rFonts w:ascii="Times New Roman" w:hAnsi="Times New Roman"/>
          <w:sz w:val="28"/>
          <w:szCs w:val="28"/>
        </w:rPr>
        <w:t>2 субъекта Российской Федерации</w:t>
      </w:r>
      <w:r w:rsidR="005372D5" w:rsidRPr="006F3B4D">
        <w:rPr>
          <w:rFonts w:ascii="Times New Roman" w:hAnsi="Times New Roman"/>
          <w:sz w:val="28"/>
          <w:szCs w:val="28"/>
        </w:rPr>
        <w:t>;</w:t>
      </w:r>
    </w:p>
    <w:p w:rsidR="005372D5" w:rsidRPr="006F3B4D" w:rsidRDefault="006624ED" w:rsidP="008B3C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611BD" w:rsidRPr="006F3B4D">
        <w:rPr>
          <w:rFonts w:ascii="Times New Roman" w:hAnsi="Times New Roman"/>
          <w:sz w:val="28"/>
          <w:szCs w:val="28"/>
        </w:rPr>
        <w:t xml:space="preserve">организацию работы и алгоритм действий дежурной смены системы - 112 </w:t>
      </w:r>
      <w:r w:rsidR="001D3EDC">
        <w:rPr>
          <w:rFonts w:ascii="Times New Roman" w:hAnsi="Times New Roman"/>
          <w:sz w:val="28"/>
          <w:szCs w:val="28"/>
        </w:rPr>
        <w:t>Питерского</w:t>
      </w:r>
      <w:r w:rsidR="00B05E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="00B05E20" w:rsidRPr="006F3B4D">
        <w:rPr>
          <w:rFonts w:ascii="Times New Roman" w:hAnsi="Times New Roman"/>
          <w:sz w:val="28"/>
          <w:szCs w:val="28"/>
        </w:rPr>
        <w:t xml:space="preserve"> </w:t>
      </w:r>
      <w:r w:rsidR="003611BD" w:rsidRPr="006F3B4D">
        <w:rPr>
          <w:rFonts w:ascii="Times New Roman" w:hAnsi="Times New Roman"/>
          <w:sz w:val="28"/>
          <w:szCs w:val="28"/>
        </w:rPr>
        <w:t>в различных режимах функционирования;</w:t>
      </w:r>
    </w:p>
    <w:p w:rsidR="004A03FF" w:rsidRPr="006F3B4D" w:rsidRDefault="006624ED" w:rsidP="00B44E0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A03FF" w:rsidRPr="006F3B4D">
        <w:rPr>
          <w:rFonts w:ascii="Times New Roman" w:hAnsi="Times New Roman"/>
          <w:sz w:val="28"/>
          <w:szCs w:val="28"/>
        </w:rPr>
        <w:t>порядок приема информации</w:t>
      </w:r>
      <w:r w:rsidR="00DD0434">
        <w:rPr>
          <w:rFonts w:ascii="Times New Roman" w:hAnsi="Times New Roman"/>
          <w:sz w:val="28"/>
          <w:szCs w:val="28"/>
        </w:rPr>
        <w:t>,</w:t>
      </w:r>
      <w:r w:rsidR="004A03FF" w:rsidRPr="006F3B4D">
        <w:rPr>
          <w:rFonts w:ascii="Times New Roman" w:hAnsi="Times New Roman"/>
          <w:sz w:val="28"/>
          <w:szCs w:val="28"/>
        </w:rPr>
        <w:t xml:space="preserve"> сообщений об угрозе или факте возникновения чрезвычайных ситуаций (происшествий);</w:t>
      </w:r>
    </w:p>
    <w:p w:rsidR="004A03FF" w:rsidRDefault="006624ED" w:rsidP="00B44E0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A03FF" w:rsidRPr="006F3B4D">
        <w:rPr>
          <w:rFonts w:ascii="Times New Roman" w:hAnsi="Times New Roman"/>
          <w:sz w:val="28"/>
          <w:szCs w:val="28"/>
        </w:rPr>
        <w:t>порядок передачи сигналов оповещения и информирования населения о чрезвычайных ситуациях (происшествиях);</w:t>
      </w:r>
    </w:p>
    <w:p w:rsidR="00DD0434" w:rsidRDefault="006624ED" w:rsidP="00B44E0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D0434">
        <w:rPr>
          <w:rFonts w:ascii="Times New Roman" w:hAnsi="Times New Roman"/>
          <w:sz w:val="28"/>
          <w:szCs w:val="28"/>
        </w:rPr>
        <w:t>порядок организации взаимодействия с органами управления единой государственной системы предупреждения и ликвидации чрезвычайных ситуаций;</w:t>
      </w:r>
    </w:p>
    <w:p w:rsidR="00DD0434" w:rsidRPr="006F3B4D" w:rsidRDefault="006624ED" w:rsidP="00B44E0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D0434">
        <w:rPr>
          <w:rFonts w:ascii="Times New Roman" w:hAnsi="Times New Roman"/>
          <w:sz w:val="28"/>
          <w:szCs w:val="28"/>
        </w:rPr>
        <w:t>перечень информационных систем, используемых взаимодействующими органами повседневного управления единой государственной системы предупреждения и ликвидации чрезвычайных ситуаций;</w:t>
      </w:r>
    </w:p>
    <w:p w:rsidR="00BD1CA2" w:rsidRPr="006F3B4D" w:rsidRDefault="00BD1CA2" w:rsidP="00B44E0B">
      <w:pPr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B4D">
        <w:rPr>
          <w:rFonts w:ascii="Times New Roman" w:hAnsi="Times New Roman"/>
          <w:bCs/>
          <w:iCs/>
          <w:sz w:val="28"/>
          <w:szCs w:val="28"/>
        </w:rPr>
        <w:t xml:space="preserve">б) </w:t>
      </w:r>
      <w:r w:rsidR="00F540AD" w:rsidRPr="006F3B4D">
        <w:rPr>
          <w:rFonts w:ascii="Times New Roman" w:hAnsi="Times New Roman"/>
          <w:bCs/>
          <w:iCs/>
          <w:sz w:val="28"/>
          <w:szCs w:val="28"/>
        </w:rPr>
        <w:t>уметь:</w:t>
      </w:r>
    </w:p>
    <w:p w:rsidR="00704636" w:rsidRDefault="006624ED" w:rsidP="00B44E0B">
      <w:pPr>
        <w:pStyle w:val="a8"/>
        <w:spacing w:line="288" w:lineRule="auto"/>
        <w:ind w:left="0" w:firstLine="709"/>
        <w:jc w:val="both"/>
      </w:pPr>
      <w:r>
        <w:rPr>
          <w:lang w:val="ru-RU"/>
        </w:rPr>
        <w:t xml:space="preserve">- </w:t>
      </w:r>
      <w:r w:rsidR="00704636">
        <w:t>пользоваться установленными</w:t>
      </w:r>
      <w:r w:rsidR="00723E49">
        <w:t xml:space="preserve"> на рабочем месте</w:t>
      </w:r>
      <w:r w:rsidR="00704636">
        <w:t xml:space="preserve"> </w:t>
      </w:r>
      <w:r w:rsidR="00723E49">
        <w:t xml:space="preserve">средствами связи и оповещения, </w:t>
      </w:r>
      <w:r w:rsidR="00704636">
        <w:t>телекоммуникационн</w:t>
      </w:r>
      <w:r w:rsidR="00723E49">
        <w:t>ым оборудованием, информационными системами и средствами автоматизации управления;</w:t>
      </w:r>
    </w:p>
    <w:p w:rsidR="00F540AD" w:rsidRDefault="006624ED" w:rsidP="00B44E0B">
      <w:pPr>
        <w:pStyle w:val="a8"/>
        <w:spacing w:line="288" w:lineRule="auto"/>
        <w:ind w:left="0" w:firstLine="709"/>
        <w:jc w:val="both"/>
      </w:pPr>
      <w:r>
        <w:rPr>
          <w:lang w:val="ru-RU"/>
        </w:rPr>
        <w:t xml:space="preserve">- </w:t>
      </w:r>
      <w:r w:rsidR="00F540AD" w:rsidRPr="006F3B4D">
        <w:t xml:space="preserve">организовывать сбор и обработку оперативной информации о фактах или угрозе возникновения </w:t>
      </w:r>
      <w:r w:rsidR="00BD1CA2" w:rsidRPr="006F3B4D">
        <w:t>чрезвычайных ситуаций</w:t>
      </w:r>
      <w:r w:rsidR="00F540AD" w:rsidRPr="006F3B4D">
        <w:t xml:space="preserve"> (происшествий) и ходе проведения их ликвидации;</w:t>
      </w:r>
    </w:p>
    <w:p w:rsidR="00704636" w:rsidRDefault="006624ED" w:rsidP="00B44E0B">
      <w:pPr>
        <w:pStyle w:val="a8"/>
        <w:spacing w:line="288" w:lineRule="auto"/>
        <w:ind w:left="0" w:firstLine="709"/>
        <w:jc w:val="both"/>
      </w:pPr>
      <w:r>
        <w:rPr>
          <w:lang w:val="ru-RU"/>
        </w:rPr>
        <w:t xml:space="preserve">- </w:t>
      </w:r>
      <w:r w:rsidR="00704636">
        <w:t>проводить анализ и оценку степени угроз жизни, здоровью и имуществу граждан, общественному правопорядку на основании сообщений, поступивших по единому номеру</w:t>
      </w:r>
      <w:r w:rsidR="0069068E">
        <w:t xml:space="preserve"> «</w:t>
      </w:r>
      <w:r w:rsidR="00704636">
        <w:t>112</w:t>
      </w:r>
      <w:r w:rsidR="0069068E">
        <w:t>»</w:t>
      </w:r>
      <w:r w:rsidR="00704636">
        <w:t>;</w:t>
      </w:r>
    </w:p>
    <w:p w:rsidR="00704636" w:rsidRDefault="006624ED" w:rsidP="00B44E0B">
      <w:pPr>
        <w:pStyle w:val="a8"/>
        <w:spacing w:line="288" w:lineRule="auto"/>
        <w:ind w:left="0" w:firstLine="709"/>
        <w:jc w:val="both"/>
      </w:pPr>
      <w:r>
        <w:rPr>
          <w:lang w:val="ru-RU"/>
        </w:rPr>
        <w:t xml:space="preserve">- </w:t>
      </w:r>
      <w:r w:rsidR="00704636">
        <w:t xml:space="preserve">определять адрес места происшествия по поступившему по единому номеру </w:t>
      </w:r>
      <w:r w:rsidR="0069068E">
        <w:t>«</w:t>
      </w:r>
      <w:r w:rsidR="00704636">
        <w:t>112</w:t>
      </w:r>
      <w:r w:rsidR="0069068E">
        <w:t>»</w:t>
      </w:r>
      <w:r w:rsidR="00704636">
        <w:t xml:space="preserve"> сообщению с использованием систем позиционирования, электронных и бумажных карт, по ориентирам, объектам и т.п.;</w:t>
      </w:r>
    </w:p>
    <w:p w:rsidR="00704636" w:rsidRDefault="006624ED" w:rsidP="006F3B4D">
      <w:pPr>
        <w:pStyle w:val="a8"/>
        <w:spacing w:line="288" w:lineRule="auto"/>
        <w:ind w:left="0" w:firstLine="644"/>
        <w:jc w:val="both"/>
      </w:pPr>
      <w:r>
        <w:rPr>
          <w:lang w:val="ru-RU"/>
        </w:rPr>
        <w:t xml:space="preserve">- </w:t>
      </w:r>
      <w:r w:rsidR="00704636">
        <w:t xml:space="preserve">определять перечень служб и специалистов, необходимых </w:t>
      </w:r>
      <w:r w:rsidR="00DD0434">
        <w:t>в зоне чрезвычайной ситуации (</w:t>
      </w:r>
      <w:r w:rsidR="00704636">
        <w:t>на месте происшествия</w:t>
      </w:r>
      <w:r w:rsidR="00DD0434">
        <w:t>)</w:t>
      </w:r>
      <w:r w:rsidR="00704636">
        <w:t>;</w:t>
      </w:r>
    </w:p>
    <w:p w:rsidR="00704636" w:rsidRDefault="006624ED" w:rsidP="006F3B4D">
      <w:pPr>
        <w:pStyle w:val="a8"/>
        <w:spacing w:line="288" w:lineRule="auto"/>
        <w:ind w:left="0" w:firstLine="644"/>
        <w:jc w:val="both"/>
      </w:pPr>
      <w:r>
        <w:rPr>
          <w:lang w:val="ru-RU"/>
        </w:rPr>
        <w:t xml:space="preserve">- </w:t>
      </w:r>
      <w:r w:rsidR="00704636">
        <w:t>координировать деятельность экстренных оперативных служб при реагировании на вызовы;</w:t>
      </w:r>
    </w:p>
    <w:p w:rsidR="00723E49" w:rsidRPr="006F3B4D" w:rsidRDefault="006624ED" w:rsidP="00723E49">
      <w:pPr>
        <w:pStyle w:val="a8"/>
        <w:tabs>
          <w:tab w:val="left" w:pos="9632"/>
        </w:tabs>
        <w:spacing w:line="288" w:lineRule="auto"/>
        <w:ind w:left="0" w:firstLine="644"/>
        <w:jc w:val="both"/>
      </w:pPr>
      <w:r>
        <w:rPr>
          <w:lang w:val="ru-RU"/>
        </w:rPr>
        <w:t xml:space="preserve">- </w:t>
      </w:r>
      <w:r w:rsidR="00723E49" w:rsidRPr="006F3B4D">
        <w:t xml:space="preserve">организовывать взаимодействие с вышестоящими и взаимодействующими органами управления </w:t>
      </w:r>
      <w:r w:rsidR="00723E49">
        <w:t>единой системы</w:t>
      </w:r>
      <w:r w:rsidR="00723E49" w:rsidRPr="006F3B4D">
        <w:t xml:space="preserve"> в целях оперативного реагирования на </w:t>
      </w:r>
      <w:r w:rsidR="00723E49">
        <w:t>чрезвычайные ситуации (происшествия)</w:t>
      </w:r>
      <w:r w:rsidR="00723E49" w:rsidRPr="006F3B4D">
        <w:t>;</w:t>
      </w:r>
    </w:p>
    <w:p w:rsidR="00F540AD" w:rsidRPr="006F3B4D" w:rsidRDefault="006624ED" w:rsidP="006F3B4D">
      <w:pPr>
        <w:pStyle w:val="a8"/>
        <w:tabs>
          <w:tab w:val="left" w:pos="993"/>
        </w:tabs>
        <w:spacing w:line="288" w:lineRule="auto"/>
        <w:ind w:left="0" w:firstLine="644"/>
        <w:jc w:val="both"/>
      </w:pPr>
      <w:r>
        <w:rPr>
          <w:lang w:val="ru-RU"/>
        </w:rPr>
        <w:t xml:space="preserve">- </w:t>
      </w:r>
      <w:r w:rsidR="00600142">
        <w:t>осуществлять</w:t>
      </w:r>
      <w:r w:rsidR="00F540AD" w:rsidRPr="006F3B4D">
        <w:t xml:space="preserve"> психологическое сопровождение позвонившего абонента;</w:t>
      </w:r>
    </w:p>
    <w:p w:rsidR="002034AF" w:rsidRDefault="006624ED" w:rsidP="002034AF">
      <w:pPr>
        <w:pStyle w:val="a8"/>
        <w:tabs>
          <w:tab w:val="left" w:pos="9632"/>
        </w:tabs>
        <w:spacing w:line="288" w:lineRule="auto"/>
        <w:ind w:left="0" w:firstLine="644"/>
        <w:jc w:val="both"/>
      </w:pPr>
      <w:r>
        <w:rPr>
          <w:lang w:val="ru-RU"/>
        </w:rPr>
        <w:lastRenderedPageBreak/>
        <w:t xml:space="preserve">- </w:t>
      </w:r>
      <w:r w:rsidR="00F540AD" w:rsidRPr="006F3B4D">
        <w:t xml:space="preserve">обеспечивать оперативное руководство и управление </w:t>
      </w:r>
      <w:r w:rsidR="00BD1CA2" w:rsidRPr="006F3B4D">
        <w:t>силами и средствами муниципального звена территориальной подсистемы единой системы</w:t>
      </w:r>
      <w:r w:rsidR="00F540AD" w:rsidRPr="006F3B4D">
        <w:t xml:space="preserve"> </w:t>
      </w:r>
      <w:r w:rsidR="00BD1CA2" w:rsidRPr="006F3B4D">
        <w:t>при реагировании на чрезвычайные ситуации</w:t>
      </w:r>
      <w:r w:rsidR="00F540AD" w:rsidRPr="006F3B4D">
        <w:t xml:space="preserve"> (происшествия)</w:t>
      </w:r>
      <w:r w:rsidR="00BD1CA2" w:rsidRPr="006F3B4D">
        <w:t xml:space="preserve"> и пожары</w:t>
      </w:r>
      <w:r w:rsidR="002034AF">
        <w:t xml:space="preserve">; </w:t>
      </w:r>
    </w:p>
    <w:p w:rsidR="00375199" w:rsidRDefault="006624ED" w:rsidP="006624ED">
      <w:pPr>
        <w:pStyle w:val="a8"/>
        <w:tabs>
          <w:tab w:val="left" w:pos="9632"/>
        </w:tabs>
        <w:spacing w:line="288" w:lineRule="auto"/>
        <w:ind w:left="0" w:firstLine="644"/>
        <w:jc w:val="both"/>
        <w:rPr>
          <w:lang w:val="ru-RU"/>
        </w:rPr>
      </w:pPr>
      <w:r>
        <w:rPr>
          <w:lang w:val="ru-RU"/>
        </w:rPr>
        <w:t xml:space="preserve">- </w:t>
      </w:r>
      <w:r w:rsidR="00723E49">
        <w:t>вести необходимую служебную документацию</w:t>
      </w:r>
      <w:r w:rsidR="00600142">
        <w:t>.</w:t>
      </w:r>
    </w:p>
    <w:p w:rsidR="004818F8" w:rsidRPr="004818F8" w:rsidRDefault="004818F8" w:rsidP="006624ED">
      <w:pPr>
        <w:pStyle w:val="a8"/>
        <w:tabs>
          <w:tab w:val="left" w:pos="9632"/>
        </w:tabs>
        <w:spacing w:line="288" w:lineRule="auto"/>
        <w:ind w:left="0" w:firstLine="644"/>
        <w:jc w:val="both"/>
        <w:rPr>
          <w:lang w:val="ru-RU"/>
        </w:rPr>
      </w:pPr>
    </w:p>
    <w:p w:rsidR="00F540AD" w:rsidRPr="00600142" w:rsidRDefault="0074658A" w:rsidP="00600142">
      <w:pPr>
        <w:pStyle w:val="a8"/>
        <w:numPr>
          <w:ilvl w:val="0"/>
          <w:numId w:val="24"/>
        </w:numPr>
        <w:spacing w:line="288" w:lineRule="auto"/>
        <w:jc w:val="center"/>
        <w:rPr>
          <w:b/>
        </w:rPr>
      </w:pPr>
      <w:r>
        <w:rPr>
          <w:b/>
        </w:rPr>
        <w:t>Тематический план</w:t>
      </w:r>
    </w:p>
    <w:p w:rsidR="004818F8" w:rsidRDefault="004818F8" w:rsidP="0074658A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0AD" w:rsidRDefault="0074658A" w:rsidP="0074658A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58A">
        <w:rPr>
          <w:rFonts w:ascii="Times New Roman" w:hAnsi="Times New Roman"/>
          <w:sz w:val="28"/>
          <w:szCs w:val="28"/>
        </w:rPr>
        <w:t xml:space="preserve">Тематический план </w:t>
      </w:r>
      <w:r>
        <w:rPr>
          <w:rFonts w:ascii="Times New Roman" w:hAnsi="Times New Roman"/>
          <w:sz w:val="28"/>
          <w:szCs w:val="28"/>
        </w:rPr>
        <w:t>определяет распределение учебного времени по предметам профессиональной подготовки, темам и видам учебных занятий, а также содержание тем и учебных вопросов.</w:t>
      </w:r>
    </w:p>
    <w:p w:rsidR="0074658A" w:rsidRPr="0074658A" w:rsidRDefault="0074658A" w:rsidP="0074658A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предметами профессиональной подготовки являются: правовая подготовка, общая подготовка, специальная подготовка.</w:t>
      </w:r>
    </w:p>
    <w:p w:rsidR="00F540AD" w:rsidRPr="006F3B4D" w:rsidRDefault="00F540AD" w:rsidP="0074658A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0"/>
        <w:gridCol w:w="1134"/>
        <w:gridCol w:w="1163"/>
        <w:gridCol w:w="1701"/>
      </w:tblGrid>
      <w:tr w:rsidR="00300F23" w:rsidRPr="00B05E20" w:rsidTr="006624ED">
        <w:trPr>
          <w:tblHeader/>
        </w:trPr>
        <w:tc>
          <w:tcPr>
            <w:tcW w:w="5920" w:type="dxa"/>
            <w:vMerge w:val="restart"/>
            <w:shd w:val="clear" w:color="auto" w:fill="auto"/>
          </w:tcPr>
          <w:p w:rsidR="00300F23" w:rsidRPr="006624ED" w:rsidRDefault="00300F23" w:rsidP="006F3B4D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Темы занятий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00F23" w:rsidRPr="006624ED" w:rsidRDefault="00300F23" w:rsidP="006F3B4D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Всего часов</w:t>
            </w:r>
          </w:p>
        </w:tc>
        <w:tc>
          <w:tcPr>
            <w:tcW w:w="2864" w:type="dxa"/>
            <w:gridSpan w:val="2"/>
            <w:shd w:val="clear" w:color="auto" w:fill="auto"/>
          </w:tcPr>
          <w:p w:rsidR="00300F23" w:rsidRPr="006624ED" w:rsidRDefault="00300F23" w:rsidP="006F3B4D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Вид занятий</w:t>
            </w:r>
          </w:p>
        </w:tc>
      </w:tr>
      <w:tr w:rsidR="00300F23" w:rsidRPr="00B05E20" w:rsidTr="006624ED">
        <w:trPr>
          <w:cantSplit/>
          <w:trHeight w:val="727"/>
          <w:tblHeader/>
        </w:trPr>
        <w:tc>
          <w:tcPr>
            <w:tcW w:w="5920" w:type="dxa"/>
            <w:vMerge/>
            <w:shd w:val="clear" w:color="auto" w:fill="auto"/>
          </w:tcPr>
          <w:p w:rsidR="00300F23" w:rsidRPr="006624ED" w:rsidRDefault="00300F23" w:rsidP="006F3B4D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00F23" w:rsidRPr="006624ED" w:rsidRDefault="00300F23" w:rsidP="006F3B4D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3" w:type="dxa"/>
            <w:shd w:val="clear" w:color="auto" w:fill="auto"/>
          </w:tcPr>
          <w:p w:rsidR="00300F23" w:rsidRPr="006624ED" w:rsidRDefault="00300F23" w:rsidP="00300F23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Лекции</w:t>
            </w:r>
          </w:p>
        </w:tc>
        <w:tc>
          <w:tcPr>
            <w:tcW w:w="1701" w:type="dxa"/>
            <w:shd w:val="clear" w:color="auto" w:fill="auto"/>
          </w:tcPr>
          <w:p w:rsidR="00300F23" w:rsidRPr="006624ED" w:rsidRDefault="00300F23" w:rsidP="00300F23">
            <w:pPr>
              <w:spacing w:after="0" w:line="288" w:lineRule="auto"/>
              <w:ind w:left="-102" w:right="-11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Практические занятия</w:t>
            </w:r>
          </w:p>
        </w:tc>
      </w:tr>
      <w:tr w:rsidR="00F540AD" w:rsidRPr="00B05E20" w:rsidTr="00300F23">
        <w:tc>
          <w:tcPr>
            <w:tcW w:w="9918" w:type="dxa"/>
            <w:gridSpan w:val="4"/>
            <w:shd w:val="clear" w:color="auto" w:fill="auto"/>
          </w:tcPr>
          <w:p w:rsidR="00F540AD" w:rsidRPr="006624ED" w:rsidRDefault="00F540AD" w:rsidP="006F3B4D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1. Правовая подготовка</w:t>
            </w:r>
          </w:p>
        </w:tc>
      </w:tr>
      <w:tr w:rsidR="00300F23" w:rsidRPr="00B05E20" w:rsidTr="006624ED">
        <w:trPr>
          <w:trHeight w:val="1161"/>
        </w:trPr>
        <w:tc>
          <w:tcPr>
            <w:tcW w:w="5920" w:type="dxa"/>
            <w:shd w:val="clear" w:color="auto" w:fill="auto"/>
          </w:tcPr>
          <w:p w:rsidR="00300F23" w:rsidRPr="006624ED" w:rsidRDefault="00FA0F72" w:rsidP="00FA0F72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Тема 1.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 Нормативно-правовое регулирование в области гражданской обороны, защиты населения и территорий от чрезвычайных ситуаций, обеспечения пожарной безопасности.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23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00F23" w:rsidRPr="006624ED" w:rsidRDefault="00300F23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0F23" w:rsidRPr="006624ED" w:rsidRDefault="00300F23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B1F" w:rsidRPr="00B05E20" w:rsidTr="006624ED">
        <w:trPr>
          <w:trHeight w:val="979"/>
        </w:trPr>
        <w:tc>
          <w:tcPr>
            <w:tcW w:w="5920" w:type="dxa"/>
            <w:shd w:val="clear" w:color="auto" w:fill="auto"/>
          </w:tcPr>
          <w:p w:rsidR="00484B1F" w:rsidRPr="006624ED" w:rsidRDefault="00484B1F" w:rsidP="006624ED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Занятие 1.1.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 Основные требования нормативных правовых актов Российской Федерации, </w:t>
            </w:r>
            <w:r w:rsidR="00E52289" w:rsidRPr="006624ED">
              <w:rPr>
                <w:rFonts w:ascii="Times New Roman" w:hAnsi="Times New Roman"/>
                <w:sz w:val="26"/>
                <w:szCs w:val="26"/>
              </w:rPr>
              <w:t>Саратовской области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="001D3EDC" w:rsidRPr="006624ED">
              <w:rPr>
                <w:rFonts w:ascii="Times New Roman" w:hAnsi="Times New Roman"/>
                <w:sz w:val="26"/>
                <w:szCs w:val="26"/>
              </w:rPr>
              <w:t>Питерского</w:t>
            </w:r>
            <w:r w:rsidR="00B05E20" w:rsidRPr="006624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624ED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="00E52289" w:rsidRPr="006624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>в области гражданской обороны.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84B1F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B1F" w:rsidRPr="00B05E20" w:rsidTr="006624ED">
        <w:trPr>
          <w:trHeight w:val="1263"/>
        </w:trPr>
        <w:tc>
          <w:tcPr>
            <w:tcW w:w="5920" w:type="dxa"/>
            <w:shd w:val="clear" w:color="auto" w:fill="auto"/>
          </w:tcPr>
          <w:p w:rsidR="00484B1F" w:rsidRPr="006624ED" w:rsidRDefault="00484B1F" w:rsidP="001D3EDC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Занятие 1.2.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 Основные требования нормативных правовых актов Российской Федерации, </w:t>
            </w:r>
            <w:r w:rsidR="00E52289" w:rsidRPr="006624ED">
              <w:rPr>
                <w:rFonts w:ascii="Times New Roman" w:hAnsi="Times New Roman"/>
                <w:sz w:val="26"/>
                <w:szCs w:val="26"/>
              </w:rPr>
              <w:t>Саратовской области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="001D3EDC" w:rsidRPr="006624ED">
              <w:rPr>
                <w:rFonts w:ascii="Times New Roman" w:hAnsi="Times New Roman"/>
                <w:sz w:val="26"/>
                <w:szCs w:val="26"/>
              </w:rPr>
              <w:t>Питерского</w:t>
            </w:r>
            <w:r w:rsidR="00B05E20" w:rsidRPr="006624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624ED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="00B05E20" w:rsidRPr="006624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>в области защиты населения и территорий от чрезвычайных ситуаций.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84B1F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B1F" w:rsidRPr="00B05E20" w:rsidTr="006624ED">
        <w:trPr>
          <w:trHeight w:val="983"/>
        </w:trPr>
        <w:tc>
          <w:tcPr>
            <w:tcW w:w="5920" w:type="dxa"/>
            <w:shd w:val="clear" w:color="auto" w:fill="auto"/>
          </w:tcPr>
          <w:p w:rsidR="00484B1F" w:rsidRPr="006624ED" w:rsidRDefault="00484B1F" w:rsidP="001D3EDC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Занятие 1.3.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 Основные требования нормативных правовых актов Российской Федерации, </w:t>
            </w:r>
            <w:r w:rsidR="00E52289" w:rsidRPr="006624ED">
              <w:rPr>
                <w:rFonts w:ascii="Times New Roman" w:hAnsi="Times New Roman"/>
                <w:sz w:val="26"/>
                <w:szCs w:val="26"/>
              </w:rPr>
              <w:t>Саратовской области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="001D3EDC" w:rsidRPr="006624ED">
              <w:rPr>
                <w:rFonts w:ascii="Times New Roman" w:hAnsi="Times New Roman"/>
                <w:sz w:val="26"/>
                <w:szCs w:val="26"/>
              </w:rPr>
              <w:t>Питерского</w:t>
            </w:r>
            <w:r w:rsidR="00B05E20" w:rsidRPr="006624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818F8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="00E52289" w:rsidRPr="006624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>в области пожарной безопасности.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84B1F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3E49" w:rsidRPr="00B05E20" w:rsidTr="006624ED">
        <w:tc>
          <w:tcPr>
            <w:tcW w:w="5920" w:type="dxa"/>
            <w:shd w:val="clear" w:color="auto" w:fill="auto"/>
          </w:tcPr>
          <w:p w:rsidR="00723E49" w:rsidRPr="006624ED" w:rsidRDefault="00D9425F" w:rsidP="00D9425F">
            <w:pPr>
              <w:spacing w:after="0"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  <w:r w:rsidR="00723E49" w:rsidRPr="006624ED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3E49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23E49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3E49" w:rsidRPr="006624ED" w:rsidRDefault="00723E49" w:rsidP="006F51D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23E49" w:rsidRPr="00B05E20" w:rsidTr="006F51DE">
        <w:tc>
          <w:tcPr>
            <w:tcW w:w="9918" w:type="dxa"/>
            <w:gridSpan w:val="4"/>
            <w:shd w:val="clear" w:color="auto" w:fill="auto"/>
            <w:vAlign w:val="center"/>
          </w:tcPr>
          <w:p w:rsidR="00723E49" w:rsidRPr="006624ED" w:rsidRDefault="00723E49" w:rsidP="006F51D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2. Общая подготовка</w:t>
            </w:r>
          </w:p>
        </w:tc>
      </w:tr>
      <w:tr w:rsidR="00300F23" w:rsidRPr="00B05E20" w:rsidTr="006624ED">
        <w:trPr>
          <w:trHeight w:val="705"/>
        </w:trPr>
        <w:tc>
          <w:tcPr>
            <w:tcW w:w="5920" w:type="dxa"/>
            <w:shd w:val="clear" w:color="auto" w:fill="auto"/>
          </w:tcPr>
          <w:p w:rsidR="00300F23" w:rsidRPr="006624ED" w:rsidRDefault="001A5ECC" w:rsidP="001A5ECC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lastRenderedPageBreak/>
              <w:t>Тема 1.</w:t>
            </w:r>
            <w:r w:rsidRPr="006624ED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Гражданская оборона и единая </w:t>
            </w:r>
            <w:r w:rsidR="00300F23" w:rsidRPr="006624ED">
              <w:rPr>
                <w:rFonts w:ascii="Times New Roman" w:hAnsi="Times New Roman"/>
                <w:snapToGrid w:val="0"/>
                <w:sz w:val="26"/>
                <w:szCs w:val="26"/>
              </w:rPr>
              <w:t>государственная система предупреждения и ликвидации чрезвычайных ситуаций (РСЧС).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23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00F23" w:rsidRPr="006624ED" w:rsidRDefault="00300F23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0F23" w:rsidRPr="006624ED" w:rsidRDefault="00300F23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B1F" w:rsidRPr="00B05E20" w:rsidTr="006624ED">
        <w:trPr>
          <w:trHeight w:val="989"/>
        </w:trPr>
        <w:tc>
          <w:tcPr>
            <w:tcW w:w="5920" w:type="dxa"/>
            <w:shd w:val="clear" w:color="auto" w:fill="auto"/>
          </w:tcPr>
          <w:p w:rsidR="00484B1F" w:rsidRPr="006624ED" w:rsidRDefault="00484B1F" w:rsidP="004818F8">
            <w:pPr>
              <w:spacing w:after="0" w:line="288" w:lineRule="auto"/>
              <w:jc w:val="both"/>
              <w:rPr>
                <w:rFonts w:ascii="Times New Roman" w:hAnsi="Times New Roman"/>
                <w:b/>
                <w:snapToGrid w:val="0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Занятие 1.1.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 Гражданская оборона Российской Федерации. Организация гражданской обороны в </w:t>
            </w:r>
            <w:r w:rsidR="000572E3" w:rsidRPr="006624ED">
              <w:rPr>
                <w:rFonts w:ascii="Times New Roman" w:hAnsi="Times New Roman"/>
                <w:sz w:val="26"/>
                <w:szCs w:val="26"/>
              </w:rPr>
              <w:t>Саратовской области</w:t>
            </w:r>
            <w:r w:rsidR="00E52289" w:rsidRPr="006624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 w:rsidR="001D3EDC" w:rsidRPr="006624ED">
              <w:rPr>
                <w:rFonts w:ascii="Times New Roman" w:hAnsi="Times New Roman"/>
                <w:sz w:val="26"/>
                <w:szCs w:val="26"/>
              </w:rPr>
              <w:t>Питерского</w:t>
            </w:r>
            <w:r w:rsidR="00B05E20" w:rsidRPr="006624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818F8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84B1F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B1F" w:rsidRPr="00B05E20" w:rsidTr="006624ED">
        <w:trPr>
          <w:trHeight w:val="750"/>
        </w:trPr>
        <w:tc>
          <w:tcPr>
            <w:tcW w:w="5920" w:type="dxa"/>
            <w:shd w:val="clear" w:color="auto" w:fill="auto"/>
          </w:tcPr>
          <w:p w:rsidR="00484B1F" w:rsidRPr="006624ED" w:rsidRDefault="00484B1F" w:rsidP="00484B1F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Занятие 1.2.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 Структура, состав, задачи, режимы функционирования РСЧС.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84B1F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B1F" w:rsidRPr="00B05E20" w:rsidTr="006624ED">
        <w:trPr>
          <w:trHeight w:val="1212"/>
        </w:trPr>
        <w:tc>
          <w:tcPr>
            <w:tcW w:w="5920" w:type="dxa"/>
            <w:shd w:val="clear" w:color="auto" w:fill="auto"/>
          </w:tcPr>
          <w:p w:rsidR="00484B1F" w:rsidRPr="006624ED" w:rsidRDefault="00484B1F" w:rsidP="001D3EDC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Занятие 1.3.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 Территориальная подсистема РСЧС (соответствующего субъекта Российской Федерации), муниципальное звено территориальной подсистемы (соответствующего </w:t>
            </w:r>
            <w:r w:rsidR="001D3EDC" w:rsidRPr="006624ED">
              <w:rPr>
                <w:rFonts w:ascii="Times New Roman" w:hAnsi="Times New Roman"/>
                <w:sz w:val="26"/>
                <w:szCs w:val="26"/>
              </w:rPr>
              <w:t>Питерского</w:t>
            </w:r>
            <w:r w:rsidR="00B05E20" w:rsidRPr="006624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818F8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>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84B1F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B1F" w:rsidRPr="00B05E20" w:rsidTr="006624ED">
        <w:trPr>
          <w:trHeight w:val="1094"/>
        </w:trPr>
        <w:tc>
          <w:tcPr>
            <w:tcW w:w="5920" w:type="dxa"/>
            <w:shd w:val="clear" w:color="auto" w:fill="auto"/>
          </w:tcPr>
          <w:p w:rsidR="00484B1F" w:rsidRPr="006624ED" w:rsidRDefault="00484B1F" w:rsidP="001D3EDC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Занятие 1.4.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 Органы повседневного управления РСЧС. Место и роль единой дежурно-диспетчерской службы </w:t>
            </w:r>
            <w:r w:rsidR="001D3EDC" w:rsidRPr="006624ED">
              <w:rPr>
                <w:rFonts w:ascii="Times New Roman" w:hAnsi="Times New Roman"/>
                <w:sz w:val="26"/>
                <w:szCs w:val="26"/>
              </w:rPr>
              <w:t>Питерского</w:t>
            </w:r>
            <w:r w:rsidR="00B05E20" w:rsidRPr="006624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818F8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="00E52289" w:rsidRPr="006624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в системе органов управления РСЧС и гражданской обороны.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84B1F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399F" w:rsidRPr="00B05E20" w:rsidTr="006624ED">
        <w:trPr>
          <w:trHeight w:val="952"/>
        </w:trPr>
        <w:tc>
          <w:tcPr>
            <w:tcW w:w="5920" w:type="dxa"/>
            <w:shd w:val="clear" w:color="auto" w:fill="auto"/>
          </w:tcPr>
          <w:p w:rsidR="0083493B" w:rsidRPr="006624ED" w:rsidRDefault="00B0399F" w:rsidP="001D3EDC">
            <w:pPr>
              <w:spacing w:after="0" w:line="288" w:lineRule="auto"/>
              <w:jc w:val="both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Тема 2.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 Географические, климатические, природные, социально-экономические особенности </w:t>
            </w:r>
            <w:r w:rsidR="00E52289" w:rsidRPr="006624ED">
              <w:rPr>
                <w:rFonts w:ascii="Times New Roman" w:hAnsi="Times New Roman"/>
                <w:sz w:val="26"/>
                <w:szCs w:val="26"/>
              </w:rPr>
              <w:t>Саратовской области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="001D3EDC" w:rsidRPr="006624ED">
              <w:rPr>
                <w:rFonts w:ascii="Times New Roman" w:hAnsi="Times New Roman"/>
                <w:sz w:val="26"/>
                <w:szCs w:val="26"/>
              </w:rPr>
              <w:t>Питерского</w:t>
            </w:r>
            <w:r w:rsidR="00B05E20" w:rsidRPr="006624ED">
              <w:rPr>
                <w:rFonts w:ascii="Times New Roman" w:hAnsi="Times New Roman"/>
                <w:sz w:val="26"/>
                <w:szCs w:val="26"/>
              </w:rPr>
              <w:t xml:space="preserve"> МР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99F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0399F" w:rsidRPr="006624ED" w:rsidRDefault="00B0399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0399F" w:rsidRPr="006624ED" w:rsidRDefault="00B0399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B1F" w:rsidRPr="00B05E20" w:rsidTr="006624ED">
        <w:trPr>
          <w:trHeight w:val="1121"/>
        </w:trPr>
        <w:tc>
          <w:tcPr>
            <w:tcW w:w="5920" w:type="dxa"/>
            <w:shd w:val="clear" w:color="auto" w:fill="auto"/>
          </w:tcPr>
          <w:p w:rsidR="00484B1F" w:rsidRPr="006624ED" w:rsidRDefault="00484B1F" w:rsidP="001D3EDC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 xml:space="preserve">Занятие 2.1. </w:t>
            </w:r>
            <w:r w:rsidRPr="006624ED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Географическая, климатическая и социально-экономическая характеристика </w:t>
            </w:r>
            <w:r w:rsidR="00E52289" w:rsidRPr="006624ED">
              <w:rPr>
                <w:rFonts w:ascii="Times New Roman" w:hAnsi="Times New Roman"/>
                <w:sz w:val="26"/>
                <w:szCs w:val="26"/>
              </w:rPr>
              <w:t>Саратовской области</w:t>
            </w:r>
            <w:r w:rsidRPr="006624ED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и </w:t>
            </w:r>
            <w:r w:rsidR="001D3EDC" w:rsidRPr="006624ED">
              <w:rPr>
                <w:rFonts w:ascii="Times New Roman" w:hAnsi="Times New Roman"/>
                <w:sz w:val="26"/>
                <w:szCs w:val="26"/>
              </w:rPr>
              <w:t>Питерского</w:t>
            </w:r>
            <w:r w:rsidR="00B05E20" w:rsidRPr="006624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818F8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Pr="006624ED">
              <w:rPr>
                <w:rFonts w:ascii="Times New Roman" w:hAnsi="Times New Roman"/>
                <w:snapToGrid w:val="0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84B1F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B1F" w:rsidRPr="00B05E20" w:rsidTr="006624ED">
        <w:trPr>
          <w:trHeight w:val="1123"/>
        </w:trPr>
        <w:tc>
          <w:tcPr>
            <w:tcW w:w="5920" w:type="dxa"/>
            <w:shd w:val="clear" w:color="auto" w:fill="auto"/>
          </w:tcPr>
          <w:p w:rsidR="00484B1F" w:rsidRPr="006624ED" w:rsidRDefault="00484B1F" w:rsidP="001D3EDC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>Занятие 2.2.</w:t>
            </w:r>
            <w:r w:rsidRPr="006624ED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Потенциально опасные объекты, располагающиеся на территории </w:t>
            </w:r>
            <w:r w:rsidR="00E52289" w:rsidRPr="006624ED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Саратовской области </w:t>
            </w:r>
            <w:r w:rsidRPr="006624ED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и </w:t>
            </w:r>
            <w:r w:rsidR="001D3EDC" w:rsidRPr="006624ED">
              <w:rPr>
                <w:rFonts w:ascii="Times New Roman" w:hAnsi="Times New Roman"/>
                <w:sz w:val="26"/>
                <w:szCs w:val="26"/>
              </w:rPr>
              <w:t>Питерского</w:t>
            </w:r>
            <w:r w:rsidR="00B05E20" w:rsidRPr="006624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818F8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Pr="006624ED">
              <w:rPr>
                <w:rFonts w:ascii="Times New Roman" w:hAnsi="Times New Roman"/>
                <w:snapToGrid w:val="0"/>
                <w:sz w:val="26"/>
                <w:szCs w:val="26"/>
              </w:rPr>
              <w:t>, их характеристика и возможные аварии на них.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84B1F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B1F" w:rsidRPr="00B05E20" w:rsidTr="006624ED">
        <w:trPr>
          <w:trHeight w:val="983"/>
        </w:trPr>
        <w:tc>
          <w:tcPr>
            <w:tcW w:w="5920" w:type="dxa"/>
            <w:shd w:val="clear" w:color="auto" w:fill="auto"/>
          </w:tcPr>
          <w:p w:rsidR="00484B1F" w:rsidRPr="006624ED" w:rsidRDefault="00484B1F" w:rsidP="001D3EDC">
            <w:pPr>
              <w:spacing w:after="0" w:line="288" w:lineRule="auto"/>
              <w:jc w:val="both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>Занятие 2.3.</w:t>
            </w:r>
            <w:r w:rsidRPr="006624ED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Характеристика возможных чрезвычайных ситуаций на территории </w:t>
            </w:r>
            <w:r w:rsidR="00E52289" w:rsidRPr="006624ED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Саратовской области и </w:t>
            </w:r>
            <w:r w:rsidR="001D3EDC" w:rsidRPr="006624ED">
              <w:rPr>
                <w:rFonts w:ascii="Times New Roman" w:hAnsi="Times New Roman"/>
                <w:sz w:val="26"/>
                <w:szCs w:val="26"/>
              </w:rPr>
              <w:t>Питерского</w:t>
            </w:r>
            <w:r w:rsidR="00B05E20" w:rsidRPr="006624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818F8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Pr="006624ED">
              <w:rPr>
                <w:rFonts w:ascii="Times New Roman" w:hAnsi="Times New Roman"/>
                <w:snapToGrid w:val="0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84B1F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399F" w:rsidRPr="00B05E20" w:rsidTr="006624ED">
        <w:trPr>
          <w:trHeight w:val="1267"/>
        </w:trPr>
        <w:tc>
          <w:tcPr>
            <w:tcW w:w="5920" w:type="dxa"/>
            <w:shd w:val="clear" w:color="auto" w:fill="auto"/>
          </w:tcPr>
          <w:p w:rsidR="0083493B" w:rsidRPr="006624ED" w:rsidRDefault="00B0399F" w:rsidP="001D3EDC">
            <w:pPr>
              <w:spacing w:after="0" w:line="288" w:lineRule="auto"/>
              <w:jc w:val="both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lastRenderedPageBreak/>
              <w:t>Тема 3.</w:t>
            </w:r>
            <w:r w:rsidRPr="006624ED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Организация предупреждения и ликвидации последствий чрезвычайных ситуаций и ведения гражданской обороны на территории </w:t>
            </w:r>
            <w:r w:rsidR="00E52289" w:rsidRPr="006624ED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Саратовской области и </w:t>
            </w:r>
            <w:r w:rsidR="001D3EDC" w:rsidRPr="006624ED">
              <w:rPr>
                <w:rFonts w:ascii="Times New Roman" w:hAnsi="Times New Roman"/>
                <w:sz w:val="26"/>
                <w:szCs w:val="26"/>
              </w:rPr>
              <w:t xml:space="preserve">Питерского </w:t>
            </w:r>
            <w:r w:rsidR="00B05E20" w:rsidRPr="006624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818F8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Pr="006624ED">
              <w:rPr>
                <w:rFonts w:ascii="Times New Roman" w:hAnsi="Times New Roman"/>
                <w:snapToGrid w:val="0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99F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0399F" w:rsidRPr="006624ED" w:rsidRDefault="00B0399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0399F" w:rsidRPr="006624ED" w:rsidRDefault="00B0399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B1F" w:rsidRPr="00B05E20" w:rsidTr="006624ED">
        <w:trPr>
          <w:trHeight w:val="845"/>
        </w:trPr>
        <w:tc>
          <w:tcPr>
            <w:tcW w:w="5920" w:type="dxa"/>
            <w:shd w:val="clear" w:color="auto" w:fill="auto"/>
          </w:tcPr>
          <w:p w:rsidR="00484B1F" w:rsidRPr="006624ED" w:rsidRDefault="00484B1F" w:rsidP="00484B1F">
            <w:pPr>
              <w:spacing w:after="0" w:line="288" w:lineRule="auto"/>
              <w:jc w:val="both"/>
              <w:rPr>
                <w:rFonts w:ascii="Times New Roman" w:hAnsi="Times New Roman"/>
                <w:b/>
                <w:snapToGrid w:val="0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>Занятие 3.1.</w:t>
            </w:r>
            <w:r w:rsidRPr="006624ED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Основные планирующие документы в области предупреждения чрезвычайных ситуаций и гражданской обороны.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84B1F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B1F" w:rsidRPr="00B05E20" w:rsidTr="006624ED">
        <w:trPr>
          <w:trHeight w:val="675"/>
        </w:trPr>
        <w:tc>
          <w:tcPr>
            <w:tcW w:w="5920" w:type="dxa"/>
            <w:shd w:val="clear" w:color="auto" w:fill="auto"/>
          </w:tcPr>
          <w:p w:rsidR="00484B1F" w:rsidRPr="006624ED" w:rsidRDefault="00484B1F" w:rsidP="00484B1F">
            <w:pPr>
              <w:spacing w:after="0" w:line="288" w:lineRule="auto"/>
              <w:jc w:val="both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>Занятие 3.2.</w:t>
            </w:r>
            <w:r w:rsidRPr="006624ED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Порядок сбора и обмена информацией о чрезвычайных ситуациях.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84B1F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B1F" w:rsidRPr="00B05E20" w:rsidTr="006624ED">
        <w:trPr>
          <w:trHeight w:val="720"/>
        </w:trPr>
        <w:tc>
          <w:tcPr>
            <w:tcW w:w="5920" w:type="dxa"/>
            <w:shd w:val="clear" w:color="auto" w:fill="auto"/>
          </w:tcPr>
          <w:p w:rsidR="00484B1F" w:rsidRPr="006624ED" w:rsidRDefault="00484B1F" w:rsidP="00484B1F">
            <w:pPr>
              <w:spacing w:after="0" w:line="288" w:lineRule="auto"/>
              <w:jc w:val="both"/>
              <w:rPr>
                <w:rFonts w:ascii="Times New Roman" w:hAnsi="Times New Roman"/>
                <w:b/>
                <w:snapToGrid w:val="0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>Занятие 3.3.</w:t>
            </w:r>
            <w:r w:rsidRPr="006624ED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Паспорта безопасности территорий (объектов).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84B1F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B1F" w:rsidRPr="00B05E20" w:rsidTr="006624ED">
        <w:trPr>
          <w:trHeight w:val="708"/>
        </w:trPr>
        <w:tc>
          <w:tcPr>
            <w:tcW w:w="5920" w:type="dxa"/>
            <w:shd w:val="clear" w:color="auto" w:fill="auto"/>
          </w:tcPr>
          <w:p w:rsidR="00484B1F" w:rsidRPr="006624ED" w:rsidRDefault="00484B1F" w:rsidP="00484B1F">
            <w:pPr>
              <w:spacing w:after="0" w:line="288" w:lineRule="auto"/>
              <w:jc w:val="both"/>
              <w:rPr>
                <w:rFonts w:ascii="Times New Roman" w:hAnsi="Times New Roman"/>
                <w:b/>
                <w:snapToGrid w:val="0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>Занятие 3.4.</w:t>
            </w:r>
            <w:r w:rsidRPr="006624ED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Основные способы и организация защиты населения от чрезвычайных ситуаций.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84B1F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493B" w:rsidRPr="00B05E20" w:rsidTr="006624ED">
        <w:trPr>
          <w:trHeight w:val="675"/>
        </w:trPr>
        <w:tc>
          <w:tcPr>
            <w:tcW w:w="5920" w:type="dxa"/>
            <w:shd w:val="clear" w:color="auto" w:fill="auto"/>
          </w:tcPr>
          <w:p w:rsidR="0083493B" w:rsidRPr="006624ED" w:rsidRDefault="0083493B" w:rsidP="001A5ECC">
            <w:pPr>
              <w:spacing w:after="0" w:line="288" w:lineRule="auto"/>
              <w:jc w:val="both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 xml:space="preserve">Тема 4. </w:t>
            </w:r>
            <w:r w:rsidRPr="006624ED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Режимы функционирования РСЧС. </w:t>
            </w:r>
            <w:r w:rsidR="009E7366" w:rsidRPr="006624ED">
              <w:rPr>
                <w:rFonts w:ascii="Times New Roman" w:hAnsi="Times New Roman"/>
                <w:snapToGrid w:val="0"/>
                <w:sz w:val="26"/>
                <w:szCs w:val="26"/>
              </w:rPr>
              <w:t>Ведение</w:t>
            </w:r>
            <w:r w:rsidRPr="006624ED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граждан</w:t>
            </w:r>
            <w:r w:rsidR="009E7366" w:rsidRPr="006624ED">
              <w:rPr>
                <w:rFonts w:ascii="Times New Roman" w:hAnsi="Times New Roman"/>
                <w:snapToGrid w:val="0"/>
                <w:sz w:val="26"/>
                <w:szCs w:val="26"/>
              </w:rPr>
              <w:t>с</w:t>
            </w:r>
            <w:r w:rsidRPr="006624ED">
              <w:rPr>
                <w:rFonts w:ascii="Times New Roman" w:hAnsi="Times New Roman"/>
                <w:snapToGrid w:val="0"/>
                <w:sz w:val="26"/>
                <w:szCs w:val="26"/>
              </w:rPr>
              <w:t>кой обороны.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93B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83493B" w:rsidRPr="006624ED" w:rsidRDefault="0083493B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3493B" w:rsidRPr="006624ED" w:rsidRDefault="0083493B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B1F" w:rsidRPr="00B05E20" w:rsidTr="006624ED">
        <w:trPr>
          <w:trHeight w:val="1280"/>
        </w:trPr>
        <w:tc>
          <w:tcPr>
            <w:tcW w:w="5920" w:type="dxa"/>
            <w:shd w:val="clear" w:color="auto" w:fill="auto"/>
          </w:tcPr>
          <w:p w:rsidR="00484B1F" w:rsidRPr="006624ED" w:rsidRDefault="00484B1F" w:rsidP="00484B1F">
            <w:pPr>
              <w:spacing w:after="0" w:line="288" w:lineRule="auto"/>
              <w:jc w:val="both"/>
              <w:rPr>
                <w:rFonts w:ascii="Times New Roman" w:hAnsi="Times New Roman"/>
                <w:b/>
                <w:snapToGrid w:val="0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>Занятие 4.1.</w:t>
            </w:r>
            <w:r w:rsidRPr="006624ED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Режимы функционирования РСЧС. Порядок приведения органов управления и сил муниципального звена территориальной подсистемы РСЧС в различные режимы функционирования.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84B1F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E4D1C" w:rsidRPr="00B05E20" w:rsidTr="004818F8">
        <w:trPr>
          <w:trHeight w:val="922"/>
        </w:trPr>
        <w:tc>
          <w:tcPr>
            <w:tcW w:w="5920" w:type="dxa"/>
            <w:shd w:val="clear" w:color="auto" w:fill="auto"/>
          </w:tcPr>
          <w:p w:rsidR="00FE4D1C" w:rsidRPr="006624ED" w:rsidRDefault="00FE4D1C" w:rsidP="001D3EDC">
            <w:pPr>
              <w:spacing w:after="0" w:line="288" w:lineRule="auto"/>
              <w:jc w:val="both"/>
              <w:rPr>
                <w:rFonts w:ascii="Times New Roman" w:hAnsi="Times New Roman"/>
                <w:b/>
                <w:snapToGrid w:val="0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>Занятие 4.2.</w:t>
            </w:r>
            <w:r w:rsidRPr="006624ED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Порядок приведения в готовность и ведения гражданской обороны </w:t>
            </w:r>
            <w:r w:rsidR="001D3EDC" w:rsidRPr="006624ED">
              <w:rPr>
                <w:rFonts w:ascii="Times New Roman" w:hAnsi="Times New Roman"/>
                <w:sz w:val="26"/>
                <w:szCs w:val="26"/>
              </w:rPr>
              <w:t>Питерского</w:t>
            </w:r>
            <w:r w:rsidR="00B05E20" w:rsidRPr="006624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818F8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Pr="006624ED">
              <w:rPr>
                <w:rFonts w:ascii="Times New Roman" w:hAnsi="Times New Roman"/>
                <w:snapToGrid w:val="0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4D1C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FE4D1C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4D1C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F74F3" w:rsidRPr="00B05E20" w:rsidTr="006624ED">
        <w:tc>
          <w:tcPr>
            <w:tcW w:w="5920" w:type="dxa"/>
            <w:shd w:val="clear" w:color="auto" w:fill="auto"/>
          </w:tcPr>
          <w:p w:rsidR="0069068E" w:rsidRPr="006624ED" w:rsidRDefault="004F74F3" w:rsidP="001A5ECC">
            <w:pPr>
              <w:spacing w:after="0" w:line="288" w:lineRule="auto"/>
              <w:jc w:val="both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 xml:space="preserve">Тема 5. </w:t>
            </w:r>
            <w:r w:rsidR="004F157F" w:rsidRPr="006624ED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Система обеспечения вызова экстренных оперативных служб по единому номеру </w:t>
            </w:r>
            <w:r w:rsidR="0069068E" w:rsidRPr="006624ED">
              <w:rPr>
                <w:rFonts w:ascii="Times New Roman" w:hAnsi="Times New Roman"/>
                <w:snapToGrid w:val="0"/>
                <w:sz w:val="26"/>
                <w:szCs w:val="26"/>
              </w:rPr>
              <w:t>«112».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4F3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4F74F3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4F3" w:rsidRPr="006624ED" w:rsidRDefault="004F74F3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3E49" w:rsidRPr="00B05E20" w:rsidTr="006624ED">
        <w:tc>
          <w:tcPr>
            <w:tcW w:w="5920" w:type="dxa"/>
            <w:shd w:val="clear" w:color="auto" w:fill="auto"/>
          </w:tcPr>
          <w:p w:rsidR="00723E49" w:rsidRPr="006624ED" w:rsidRDefault="00D9425F" w:rsidP="00D9425F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  <w:r w:rsidR="00723E49" w:rsidRPr="006624ED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3E49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28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23E49" w:rsidRPr="006624ED" w:rsidRDefault="00723E49" w:rsidP="00FE4D1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FE4D1C" w:rsidRPr="006624ED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3E49" w:rsidRPr="006624ED" w:rsidRDefault="00723E49" w:rsidP="006F51D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540AD" w:rsidRPr="00B05E20" w:rsidTr="006F51DE">
        <w:tc>
          <w:tcPr>
            <w:tcW w:w="9918" w:type="dxa"/>
            <w:gridSpan w:val="4"/>
            <w:shd w:val="clear" w:color="auto" w:fill="auto"/>
            <w:vAlign w:val="center"/>
          </w:tcPr>
          <w:p w:rsidR="00F540AD" w:rsidRPr="006624ED" w:rsidRDefault="00F540AD" w:rsidP="006F51D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3. Специальная подготовка</w:t>
            </w:r>
          </w:p>
        </w:tc>
      </w:tr>
      <w:tr w:rsidR="00300F23" w:rsidRPr="00B05E20" w:rsidTr="006624ED">
        <w:trPr>
          <w:trHeight w:val="610"/>
        </w:trPr>
        <w:tc>
          <w:tcPr>
            <w:tcW w:w="5920" w:type="dxa"/>
            <w:shd w:val="clear" w:color="auto" w:fill="auto"/>
          </w:tcPr>
          <w:p w:rsidR="00935DFC" w:rsidRPr="006624ED" w:rsidRDefault="002726AA" w:rsidP="001D3EDC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Тема 1.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00F23" w:rsidRPr="006624ED">
              <w:rPr>
                <w:rFonts w:ascii="Times New Roman" w:hAnsi="Times New Roman"/>
                <w:sz w:val="26"/>
                <w:szCs w:val="26"/>
              </w:rPr>
              <w:t xml:space="preserve">Организационная структура, задачи, состав 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>единой дежурно-диспетчерской службы</w:t>
            </w:r>
            <w:r w:rsidR="00300F23" w:rsidRPr="006624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D3EDC" w:rsidRPr="006624ED">
              <w:rPr>
                <w:rFonts w:ascii="Times New Roman" w:hAnsi="Times New Roman"/>
                <w:sz w:val="26"/>
                <w:szCs w:val="26"/>
              </w:rPr>
              <w:t xml:space="preserve">Питерского </w:t>
            </w:r>
            <w:r w:rsidR="004818F8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23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00F23" w:rsidRPr="006624ED" w:rsidRDefault="00300F23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0F23" w:rsidRPr="006624ED" w:rsidRDefault="00300F23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B1F" w:rsidRPr="00B05E20" w:rsidTr="006624ED">
        <w:trPr>
          <w:trHeight w:val="669"/>
        </w:trPr>
        <w:tc>
          <w:tcPr>
            <w:tcW w:w="5920" w:type="dxa"/>
            <w:shd w:val="clear" w:color="auto" w:fill="auto"/>
          </w:tcPr>
          <w:p w:rsidR="00484B1F" w:rsidRPr="006624ED" w:rsidRDefault="00484B1F" w:rsidP="001D3EDC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Занятие 1.1.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 Порядок создания, структура и задачи единой дежурно-диспетчерской службы </w:t>
            </w:r>
            <w:r w:rsidR="001D3EDC" w:rsidRPr="006624ED">
              <w:rPr>
                <w:rFonts w:ascii="Times New Roman" w:hAnsi="Times New Roman"/>
                <w:sz w:val="26"/>
                <w:szCs w:val="26"/>
              </w:rPr>
              <w:t>Питерского</w:t>
            </w:r>
            <w:r w:rsidR="006B5B47" w:rsidRPr="006624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818F8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84B1F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B1F" w:rsidRPr="00B05E20" w:rsidTr="006624ED">
        <w:trPr>
          <w:trHeight w:val="705"/>
        </w:trPr>
        <w:tc>
          <w:tcPr>
            <w:tcW w:w="5920" w:type="dxa"/>
            <w:shd w:val="clear" w:color="auto" w:fill="auto"/>
          </w:tcPr>
          <w:p w:rsidR="00484B1F" w:rsidRPr="006624ED" w:rsidRDefault="00484B1F" w:rsidP="001D3EDC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Занятие 1.2.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 Организация деятельности единой дежурно-диспетчерской службы </w:t>
            </w:r>
            <w:r w:rsidR="001D3EDC" w:rsidRPr="006624ED">
              <w:rPr>
                <w:rFonts w:ascii="Times New Roman" w:hAnsi="Times New Roman"/>
                <w:sz w:val="26"/>
                <w:szCs w:val="26"/>
              </w:rPr>
              <w:t>Питерского</w:t>
            </w:r>
            <w:r w:rsidR="006B5B47" w:rsidRPr="006624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818F8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84B1F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5DFC" w:rsidRPr="00B05E20" w:rsidTr="006624ED">
        <w:trPr>
          <w:trHeight w:val="688"/>
        </w:trPr>
        <w:tc>
          <w:tcPr>
            <w:tcW w:w="5920" w:type="dxa"/>
            <w:shd w:val="clear" w:color="auto" w:fill="auto"/>
          </w:tcPr>
          <w:p w:rsidR="002B11F5" w:rsidRPr="006624ED" w:rsidRDefault="00935DFC" w:rsidP="00935DFC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Тема 2. 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Организация </w:t>
            </w:r>
            <w:r w:rsidR="002B11F5" w:rsidRPr="006624ED">
              <w:rPr>
                <w:rFonts w:ascii="Times New Roman" w:hAnsi="Times New Roman"/>
                <w:sz w:val="26"/>
                <w:szCs w:val="26"/>
              </w:rPr>
              <w:t>оперативной дежурной службы (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>оперативного дежурства</w:t>
            </w:r>
            <w:r w:rsidR="002B11F5" w:rsidRPr="006624ED">
              <w:rPr>
                <w:rFonts w:ascii="Times New Roman" w:hAnsi="Times New Roman"/>
                <w:sz w:val="26"/>
                <w:szCs w:val="26"/>
              </w:rPr>
              <w:t>)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5DFC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35DFC" w:rsidRPr="006624ED" w:rsidRDefault="00935DF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35DFC" w:rsidRPr="006624ED" w:rsidRDefault="00935DF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B1F" w:rsidRPr="00B05E20" w:rsidTr="006624ED">
        <w:trPr>
          <w:trHeight w:val="720"/>
        </w:trPr>
        <w:tc>
          <w:tcPr>
            <w:tcW w:w="5920" w:type="dxa"/>
            <w:shd w:val="clear" w:color="auto" w:fill="auto"/>
          </w:tcPr>
          <w:p w:rsidR="00484B1F" w:rsidRPr="006624ED" w:rsidRDefault="00484B1F" w:rsidP="00484B1F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Занятие 2.1.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 Предназначение и состав оперативной дежурной смены.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84B1F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B1F" w:rsidRPr="00B05E20" w:rsidTr="006624ED">
        <w:trPr>
          <w:trHeight w:val="963"/>
        </w:trPr>
        <w:tc>
          <w:tcPr>
            <w:tcW w:w="5920" w:type="dxa"/>
            <w:shd w:val="clear" w:color="auto" w:fill="auto"/>
          </w:tcPr>
          <w:p w:rsidR="00484B1F" w:rsidRPr="006624ED" w:rsidRDefault="00484B1F" w:rsidP="00DD0434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Занятие 2.2.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 Подготовка, порядок заступлен</w:t>
            </w:r>
            <w:r w:rsidR="00DD0434" w:rsidRPr="006624ED">
              <w:rPr>
                <w:rFonts w:ascii="Times New Roman" w:hAnsi="Times New Roman"/>
                <w:sz w:val="26"/>
                <w:szCs w:val="26"/>
              </w:rPr>
              <w:t>ия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 и смены оперативной дежурной смены, порядок несения оперативного дежурства.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84B1F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11F5" w:rsidRPr="00B05E20" w:rsidTr="006624ED">
        <w:trPr>
          <w:trHeight w:val="1119"/>
        </w:trPr>
        <w:tc>
          <w:tcPr>
            <w:tcW w:w="5920" w:type="dxa"/>
            <w:shd w:val="clear" w:color="auto" w:fill="auto"/>
          </w:tcPr>
          <w:p w:rsidR="002B11F5" w:rsidRPr="006624ED" w:rsidRDefault="002B11F5" w:rsidP="001D3EDC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 xml:space="preserve">Тема 3. 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Предназначение, состав и организация оперативного дежурства </w:t>
            </w:r>
            <w:r w:rsidR="00DD0434" w:rsidRPr="006624ED">
              <w:rPr>
                <w:rFonts w:ascii="Times New Roman" w:hAnsi="Times New Roman"/>
                <w:sz w:val="26"/>
                <w:szCs w:val="26"/>
              </w:rPr>
              <w:t xml:space="preserve">взаимодействующих 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органов повседневного управления единой системы на территории </w:t>
            </w:r>
            <w:r w:rsidR="001D3EDC" w:rsidRPr="006624ED">
              <w:rPr>
                <w:rFonts w:ascii="Times New Roman" w:hAnsi="Times New Roman"/>
                <w:sz w:val="26"/>
                <w:szCs w:val="26"/>
              </w:rPr>
              <w:t>Питерского</w:t>
            </w:r>
            <w:r w:rsidR="006B5B47" w:rsidRPr="006624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818F8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11F5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B11F5" w:rsidRPr="006624ED" w:rsidRDefault="002B11F5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11F5" w:rsidRPr="006624ED" w:rsidRDefault="002B11F5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B1F" w:rsidRPr="00B05E20" w:rsidTr="006624ED">
        <w:trPr>
          <w:trHeight w:val="1405"/>
        </w:trPr>
        <w:tc>
          <w:tcPr>
            <w:tcW w:w="5920" w:type="dxa"/>
            <w:shd w:val="clear" w:color="auto" w:fill="auto"/>
          </w:tcPr>
          <w:p w:rsidR="00484B1F" w:rsidRPr="006624ED" w:rsidRDefault="00484B1F" w:rsidP="00D9794E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Занятие 3.1.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 Предназначение, структура и организация оперативной дежурной службы центра управления в кризисных ситуациях Главного управления МЧС России по </w:t>
            </w:r>
            <w:r w:rsidR="00D9794E" w:rsidRPr="006624ED">
              <w:rPr>
                <w:rFonts w:ascii="Times New Roman" w:hAnsi="Times New Roman"/>
                <w:sz w:val="26"/>
                <w:szCs w:val="26"/>
              </w:rPr>
              <w:t>Саратовской области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84B1F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B1F" w:rsidRPr="00B05E20" w:rsidTr="006624ED">
        <w:trPr>
          <w:trHeight w:val="985"/>
        </w:trPr>
        <w:tc>
          <w:tcPr>
            <w:tcW w:w="5920" w:type="dxa"/>
            <w:shd w:val="clear" w:color="auto" w:fill="auto"/>
          </w:tcPr>
          <w:p w:rsidR="00484B1F" w:rsidRPr="006624ED" w:rsidRDefault="00484B1F" w:rsidP="001D3EDC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Занятие 3.2.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17EE5" w:rsidRPr="006624ED">
              <w:rPr>
                <w:rFonts w:ascii="Times New Roman" w:hAnsi="Times New Roman"/>
                <w:sz w:val="26"/>
                <w:szCs w:val="26"/>
              </w:rPr>
              <w:t xml:space="preserve">Дежурно-диспетчерские службы 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экстренных оперативных служб и организаций, располагающихся на территории </w:t>
            </w:r>
            <w:r w:rsidR="001D3EDC" w:rsidRPr="006624ED">
              <w:rPr>
                <w:rFonts w:ascii="Times New Roman" w:hAnsi="Times New Roman"/>
                <w:sz w:val="26"/>
                <w:szCs w:val="26"/>
              </w:rPr>
              <w:t>Питерского</w:t>
            </w:r>
            <w:r w:rsidR="006B5B47" w:rsidRPr="006624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818F8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84B1F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11F5" w:rsidRPr="00B05E20" w:rsidTr="006624ED">
        <w:trPr>
          <w:trHeight w:val="999"/>
        </w:trPr>
        <w:tc>
          <w:tcPr>
            <w:tcW w:w="5920" w:type="dxa"/>
            <w:shd w:val="clear" w:color="auto" w:fill="auto"/>
          </w:tcPr>
          <w:p w:rsidR="00774FEA" w:rsidRPr="006624ED" w:rsidRDefault="002B11F5" w:rsidP="001D3EDC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 xml:space="preserve">Тема 4. 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Обеспечение координации деятельности органов повседневного управления </w:t>
            </w:r>
            <w:r w:rsidR="00774FEA" w:rsidRPr="006624ED">
              <w:rPr>
                <w:rFonts w:ascii="Times New Roman" w:hAnsi="Times New Roman"/>
                <w:sz w:val="26"/>
                <w:szCs w:val="26"/>
              </w:rPr>
              <w:t xml:space="preserve">единой системы и гражданской обороны на территории </w:t>
            </w:r>
            <w:r w:rsidR="001D3EDC" w:rsidRPr="006624ED">
              <w:rPr>
                <w:rFonts w:ascii="Times New Roman" w:hAnsi="Times New Roman"/>
                <w:sz w:val="26"/>
                <w:szCs w:val="26"/>
              </w:rPr>
              <w:t>Питерского</w:t>
            </w:r>
            <w:r w:rsidR="006B5B47" w:rsidRPr="006624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818F8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="00774FEA" w:rsidRPr="006624E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11F5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B11F5" w:rsidRPr="006624ED" w:rsidRDefault="002B11F5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11F5" w:rsidRPr="006624ED" w:rsidRDefault="002B11F5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B1F" w:rsidRPr="00B05E20" w:rsidTr="006624ED">
        <w:trPr>
          <w:trHeight w:val="378"/>
        </w:trPr>
        <w:tc>
          <w:tcPr>
            <w:tcW w:w="5920" w:type="dxa"/>
            <w:shd w:val="clear" w:color="auto" w:fill="auto"/>
          </w:tcPr>
          <w:p w:rsidR="00484B1F" w:rsidRPr="006624ED" w:rsidRDefault="00484B1F" w:rsidP="001D3EDC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Занятие 4.1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. Организация взаимодействия и порядок обеспечения деятельности органов повседневного управления единой системы и гражданской обороны на территории </w:t>
            </w:r>
            <w:r w:rsidR="001D3EDC" w:rsidRPr="006624ED">
              <w:rPr>
                <w:rFonts w:ascii="Times New Roman" w:hAnsi="Times New Roman"/>
                <w:sz w:val="26"/>
                <w:szCs w:val="26"/>
              </w:rPr>
              <w:t>Питерского</w:t>
            </w:r>
            <w:r w:rsidR="006B5B47" w:rsidRPr="006624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818F8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4B1F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84B1F" w:rsidRPr="00B05E20" w:rsidTr="006624ED">
        <w:trPr>
          <w:trHeight w:val="846"/>
        </w:trPr>
        <w:tc>
          <w:tcPr>
            <w:tcW w:w="5920" w:type="dxa"/>
            <w:shd w:val="clear" w:color="auto" w:fill="auto"/>
          </w:tcPr>
          <w:p w:rsidR="00484B1F" w:rsidRPr="006624ED" w:rsidRDefault="00484B1F" w:rsidP="00484B1F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Занятие 4.2.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 Порядок взаимодействия с центром управления в кризисных ситуациях Главного управления МЧС России по </w:t>
            </w:r>
            <w:r w:rsidR="00D9794E" w:rsidRPr="006624ED">
              <w:rPr>
                <w:rFonts w:ascii="Times New Roman" w:hAnsi="Times New Roman"/>
                <w:sz w:val="26"/>
                <w:szCs w:val="26"/>
              </w:rPr>
              <w:t>Саратовской области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4B1F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84B1F" w:rsidRPr="00B05E20" w:rsidTr="004818F8">
        <w:trPr>
          <w:trHeight w:val="729"/>
        </w:trPr>
        <w:tc>
          <w:tcPr>
            <w:tcW w:w="5920" w:type="dxa"/>
            <w:shd w:val="clear" w:color="auto" w:fill="auto"/>
          </w:tcPr>
          <w:p w:rsidR="00484B1F" w:rsidRPr="006624ED" w:rsidRDefault="00484B1F" w:rsidP="001D3EDC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Занятие 4.3.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 Отработка алгоритмов взаимодействия диспетчера единой дежурно-диспетчерской службы </w:t>
            </w:r>
            <w:r w:rsidR="001D3EDC" w:rsidRPr="006624ED">
              <w:rPr>
                <w:rFonts w:ascii="Times New Roman" w:hAnsi="Times New Roman"/>
                <w:sz w:val="26"/>
                <w:szCs w:val="26"/>
              </w:rPr>
              <w:t>Питерского</w:t>
            </w:r>
            <w:r w:rsidR="006B5B47" w:rsidRPr="006624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818F8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="00D9794E" w:rsidRPr="006624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с диспетчерами оперативных экстренных служб и организаций, </w:t>
            </w:r>
            <w:r w:rsidRPr="006624ED">
              <w:rPr>
                <w:rFonts w:ascii="Times New Roman" w:hAnsi="Times New Roman"/>
                <w:sz w:val="26"/>
                <w:szCs w:val="26"/>
              </w:rPr>
              <w:lastRenderedPageBreak/>
              <w:t>территориальным и местными гарнизонами пожарной охраны.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4B1F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774FEA" w:rsidRPr="00B05E20" w:rsidTr="006624ED">
        <w:trPr>
          <w:trHeight w:val="993"/>
        </w:trPr>
        <w:tc>
          <w:tcPr>
            <w:tcW w:w="5920" w:type="dxa"/>
            <w:shd w:val="clear" w:color="auto" w:fill="auto"/>
          </w:tcPr>
          <w:p w:rsidR="00C32E8C" w:rsidRPr="006624ED" w:rsidRDefault="00774FEA" w:rsidP="002B11F5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Тема 5. 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>Технические средства автоматизации управления, информационные системы и аппаратно-программные комплексы.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FEA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74FEA" w:rsidRPr="006624ED" w:rsidRDefault="00774FEA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4FEA" w:rsidRPr="006624ED" w:rsidRDefault="00774FEA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B1F" w:rsidRPr="00B05E20" w:rsidTr="006624ED">
        <w:trPr>
          <w:trHeight w:val="952"/>
        </w:trPr>
        <w:tc>
          <w:tcPr>
            <w:tcW w:w="5920" w:type="dxa"/>
            <w:shd w:val="clear" w:color="auto" w:fill="auto"/>
          </w:tcPr>
          <w:p w:rsidR="00484B1F" w:rsidRPr="006624ED" w:rsidRDefault="00484B1F" w:rsidP="001D3EDC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Занятие 5.1.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 Средства связи и управления, находящиеся на оснащении единой дежурно-диспетчерской службы </w:t>
            </w:r>
            <w:r w:rsidR="001D3EDC" w:rsidRPr="006624ED">
              <w:rPr>
                <w:rFonts w:ascii="Times New Roman" w:hAnsi="Times New Roman"/>
                <w:sz w:val="26"/>
                <w:szCs w:val="26"/>
              </w:rPr>
              <w:t>Питерского</w:t>
            </w:r>
            <w:r w:rsidR="006B5B47" w:rsidRPr="006624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818F8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4B1F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84B1F" w:rsidRPr="00B05E20" w:rsidTr="006624ED">
        <w:trPr>
          <w:trHeight w:val="952"/>
        </w:trPr>
        <w:tc>
          <w:tcPr>
            <w:tcW w:w="5920" w:type="dxa"/>
            <w:shd w:val="clear" w:color="auto" w:fill="auto"/>
          </w:tcPr>
          <w:p w:rsidR="00484B1F" w:rsidRPr="006624ED" w:rsidRDefault="00484B1F" w:rsidP="001D3EDC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Занятие 5.2.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 Государственные, ведомственные и иные информационные ресурсы, используемые в работе единой дежурно-диспетчерской службы </w:t>
            </w:r>
            <w:r w:rsidR="001D3EDC" w:rsidRPr="006624ED">
              <w:rPr>
                <w:rFonts w:ascii="Times New Roman" w:hAnsi="Times New Roman"/>
                <w:sz w:val="26"/>
                <w:szCs w:val="26"/>
              </w:rPr>
              <w:t>Питерского</w:t>
            </w:r>
            <w:r w:rsidR="006B5B47" w:rsidRPr="006624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818F8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4B1F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B44E0B" w:rsidRPr="00B05E20" w:rsidTr="006624ED">
        <w:trPr>
          <w:trHeight w:val="60"/>
        </w:trPr>
        <w:tc>
          <w:tcPr>
            <w:tcW w:w="5920" w:type="dxa"/>
            <w:shd w:val="clear" w:color="auto" w:fill="auto"/>
          </w:tcPr>
          <w:p w:rsidR="00B44E0B" w:rsidRPr="006624ED" w:rsidRDefault="00B44E0B" w:rsidP="00484B1F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 xml:space="preserve">Занятие 5.3. 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Внедрение технологий искусственного </w:t>
            </w:r>
            <w:r w:rsidR="001529DD" w:rsidRPr="006624ED">
              <w:rPr>
                <w:rFonts w:ascii="Times New Roman" w:hAnsi="Times New Roman"/>
                <w:sz w:val="26"/>
                <w:szCs w:val="26"/>
              </w:rPr>
              <w:t>интеллекта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4E0B" w:rsidRPr="006624ED" w:rsidRDefault="001529DD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44E0B" w:rsidRPr="006624ED" w:rsidRDefault="001529DD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4E0B" w:rsidRPr="006624ED" w:rsidRDefault="00B44E0B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2E8C" w:rsidRPr="00B05E20" w:rsidTr="006624ED">
        <w:trPr>
          <w:trHeight w:val="720"/>
        </w:trPr>
        <w:tc>
          <w:tcPr>
            <w:tcW w:w="5920" w:type="dxa"/>
            <w:shd w:val="clear" w:color="auto" w:fill="auto"/>
          </w:tcPr>
          <w:p w:rsidR="00C32E8C" w:rsidRPr="006624ED" w:rsidRDefault="00C32E8C" w:rsidP="002B11F5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 xml:space="preserve">Тема 6. 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>Мониторинг и прогнозирование чрезвычайных ситуаций.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2E8C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C32E8C" w:rsidRPr="006624ED" w:rsidRDefault="00C32E8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32E8C" w:rsidRPr="006624ED" w:rsidRDefault="00C32E8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B1F" w:rsidRPr="00B05E20" w:rsidTr="006624ED">
        <w:trPr>
          <w:trHeight w:val="1111"/>
        </w:trPr>
        <w:tc>
          <w:tcPr>
            <w:tcW w:w="5920" w:type="dxa"/>
            <w:shd w:val="clear" w:color="auto" w:fill="auto"/>
          </w:tcPr>
          <w:p w:rsidR="00484B1F" w:rsidRPr="006624ED" w:rsidRDefault="00484B1F" w:rsidP="001D3EDC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Занятие 6.1.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 Организация работы единой дежурно-диспетчерской службы </w:t>
            </w:r>
            <w:r w:rsidR="001D3EDC" w:rsidRPr="006624ED">
              <w:rPr>
                <w:rFonts w:ascii="Times New Roman" w:hAnsi="Times New Roman"/>
                <w:sz w:val="26"/>
                <w:szCs w:val="26"/>
              </w:rPr>
              <w:t>Питерского</w:t>
            </w:r>
            <w:r w:rsidR="006B5B47" w:rsidRPr="006624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818F8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="006B5B47" w:rsidRPr="006624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>по мониторингу и прогнозированию чрезвычайных ситуаций приро</w:t>
            </w:r>
            <w:r w:rsidR="00B44E0B" w:rsidRPr="006624ED">
              <w:rPr>
                <w:rFonts w:ascii="Times New Roman" w:hAnsi="Times New Roman"/>
                <w:sz w:val="26"/>
                <w:szCs w:val="26"/>
              </w:rPr>
              <w:t>дного и техногенного характера.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84B1F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E4D1C" w:rsidRPr="00B05E20" w:rsidTr="006624ED">
        <w:trPr>
          <w:trHeight w:val="519"/>
        </w:trPr>
        <w:tc>
          <w:tcPr>
            <w:tcW w:w="5920" w:type="dxa"/>
            <w:shd w:val="clear" w:color="auto" w:fill="auto"/>
          </w:tcPr>
          <w:p w:rsidR="00FE4D1C" w:rsidRPr="006624ED" w:rsidRDefault="00B44E0B" w:rsidP="00FE4D1C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Занятие 6.2.</w:t>
            </w:r>
            <w:r w:rsidR="001529DD" w:rsidRPr="006624E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1529DD" w:rsidRPr="006624ED">
              <w:rPr>
                <w:rFonts w:ascii="Times New Roman" w:hAnsi="Times New Roman"/>
                <w:sz w:val="26"/>
                <w:szCs w:val="26"/>
              </w:rPr>
              <w:t>Организация работы с прикладным программным обеспечением «Атлас природных и техногенных опасностей и рисков чрезвычайных ситуаций Российской Федерации»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4D1C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FE4D1C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4D1C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84B1F" w:rsidRPr="00B05E20" w:rsidTr="006624ED">
        <w:trPr>
          <w:trHeight w:val="636"/>
        </w:trPr>
        <w:tc>
          <w:tcPr>
            <w:tcW w:w="5920" w:type="dxa"/>
            <w:shd w:val="clear" w:color="auto" w:fill="auto"/>
          </w:tcPr>
          <w:p w:rsidR="00484B1F" w:rsidRPr="006624ED" w:rsidRDefault="00484B1F" w:rsidP="00B44E0B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Занятие 6.2.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529DD" w:rsidRPr="006624ED">
              <w:rPr>
                <w:rFonts w:ascii="Times New Roman" w:hAnsi="Times New Roman"/>
                <w:sz w:val="26"/>
                <w:szCs w:val="26"/>
              </w:rPr>
              <w:t>Учет и ведение чрезвычайных ситуаций в базе данных.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4B1F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05CD7" w:rsidRPr="00B05E20" w:rsidTr="006624ED">
        <w:tc>
          <w:tcPr>
            <w:tcW w:w="5920" w:type="dxa"/>
            <w:shd w:val="clear" w:color="auto" w:fill="auto"/>
          </w:tcPr>
          <w:p w:rsidR="00405CD7" w:rsidRPr="006624ED" w:rsidRDefault="0068494C" w:rsidP="001D3EDC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 xml:space="preserve">Занятие 6.3. </w:t>
            </w:r>
            <w:r w:rsidR="008C07EE" w:rsidRPr="006624ED">
              <w:rPr>
                <w:rFonts w:ascii="Times New Roman" w:hAnsi="Times New Roman"/>
                <w:sz w:val="26"/>
                <w:szCs w:val="26"/>
              </w:rPr>
              <w:t xml:space="preserve">Назначение, структура и порядок использования паспортов территорий </w:t>
            </w:r>
            <w:r w:rsidR="001D3EDC" w:rsidRPr="006624ED">
              <w:rPr>
                <w:rFonts w:ascii="Times New Roman" w:hAnsi="Times New Roman"/>
                <w:sz w:val="26"/>
                <w:szCs w:val="26"/>
              </w:rPr>
              <w:t>Питерского</w:t>
            </w:r>
            <w:r w:rsidR="006B5B47" w:rsidRPr="006624ED">
              <w:rPr>
                <w:rFonts w:ascii="Times New Roman" w:hAnsi="Times New Roman"/>
                <w:sz w:val="26"/>
                <w:szCs w:val="26"/>
              </w:rPr>
              <w:t xml:space="preserve"> МР</w:t>
            </w:r>
            <w:r w:rsidR="008C07EE" w:rsidRPr="006624ED">
              <w:rPr>
                <w:rFonts w:ascii="Times New Roman" w:hAnsi="Times New Roman"/>
                <w:sz w:val="26"/>
                <w:szCs w:val="26"/>
              </w:rPr>
              <w:t>, населенного пункта и паспортов безопасности потенциально-опасных объектов.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5CD7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405CD7" w:rsidRPr="006624ED" w:rsidRDefault="00405CD7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05CD7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A529C1" w:rsidRPr="00B05E20" w:rsidTr="006624ED">
        <w:tc>
          <w:tcPr>
            <w:tcW w:w="5920" w:type="dxa"/>
            <w:shd w:val="clear" w:color="auto" w:fill="auto"/>
          </w:tcPr>
          <w:p w:rsidR="00A529C1" w:rsidRPr="006624ED" w:rsidRDefault="0068494C" w:rsidP="001D3EDC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 xml:space="preserve">Занятие 6.4. </w:t>
            </w:r>
            <w:r w:rsidR="00A529C1" w:rsidRPr="006624ED">
              <w:rPr>
                <w:rFonts w:ascii="Times New Roman" w:hAnsi="Times New Roman"/>
                <w:sz w:val="26"/>
                <w:szCs w:val="26"/>
              </w:rPr>
              <w:t xml:space="preserve">Работа единой дежурно-диспетчерской службы </w:t>
            </w:r>
            <w:r w:rsidR="001D3EDC" w:rsidRPr="006624ED">
              <w:rPr>
                <w:rFonts w:ascii="Times New Roman" w:hAnsi="Times New Roman"/>
                <w:sz w:val="26"/>
                <w:szCs w:val="26"/>
              </w:rPr>
              <w:t>Питерского</w:t>
            </w:r>
            <w:r w:rsidR="006B5B47" w:rsidRPr="006624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818F8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="006B5B47" w:rsidRPr="006624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529C1" w:rsidRPr="006624ED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r w:rsidR="00DD0434" w:rsidRPr="006624ED">
              <w:rPr>
                <w:rFonts w:ascii="Times New Roman" w:hAnsi="Times New Roman"/>
                <w:sz w:val="26"/>
                <w:szCs w:val="26"/>
              </w:rPr>
              <w:t xml:space="preserve">организации мониторинга и </w:t>
            </w:r>
            <w:r w:rsidR="00A529C1" w:rsidRPr="006624ED">
              <w:rPr>
                <w:rFonts w:ascii="Times New Roman" w:hAnsi="Times New Roman"/>
                <w:sz w:val="26"/>
                <w:szCs w:val="26"/>
              </w:rPr>
              <w:t>координаци</w:t>
            </w:r>
            <w:r w:rsidR="00DD0434" w:rsidRPr="006624ED">
              <w:rPr>
                <w:rFonts w:ascii="Times New Roman" w:hAnsi="Times New Roman"/>
                <w:sz w:val="26"/>
                <w:szCs w:val="26"/>
              </w:rPr>
              <w:t>и</w:t>
            </w:r>
            <w:r w:rsidR="00A529C1" w:rsidRPr="006624ED">
              <w:rPr>
                <w:rFonts w:ascii="Times New Roman" w:hAnsi="Times New Roman"/>
                <w:sz w:val="26"/>
                <w:szCs w:val="26"/>
              </w:rPr>
              <w:t xml:space="preserve"> деятельности сил и средств</w:t>
            </w:r>
            <w:r w:rsidR="00A529C1" w:rsidRPr="006624E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A529C1" w:rsidRPr="006624ED">
              <w:rPr>
                <w:rFonts w:ascii="Times New Roman" w:hAnsi="Times New Roman"/>
                <w:sz w:val="26"/>
                <w:szCs w:val="26"/>
              </w:rPr>
              <w:t xml:space="preserve">посредством использования ресурсов АПК </w:t>
            </w:r>
            <w:r w:rsidR="00A529C1" w:rsidRPr="006624ED">
              <w:rPr>
                <w:rFonts w:ascii="Times New Roman" w:hAnsi="Times New Roman"/>
                <w:sz w:val="26"/>
                <w:szCs w:val="26"/>
              </w:rPr>
              <w:lastRenderedPageBreak/>
              <w:t>«Безопасный город».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29C1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529C1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29C1" w:rsidRPr="006624ED" w:rsidRDefault="00A529C1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29C1" w:rsidRPr="00B05E20" w:rsidTr="006624ED">
        <w:trPr>
          <w:trHeight w:val="815"/>
        </w:trPr>
        <w:tc>
          <w:tcPr>
            <w:tcW w:w="5920" w:type="dxa"/>
            <w:shd w:val="clear" w:color="auto" w:fill="auto"/>
          </w:tcPr>
          <w:p w:rsidR="00211842" w:rsidRPr="006624ED" w:rsidRDefault="00A529C1" w:rsidP="0068494C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Тема </w:t>
            </w:r>
            <w:r w:rsidR="0068494C" w:rsidRPr="006624ED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>Организация работы оперативной дежурной смены по пр</w:t>
            </w:r>
            <w:r w:rsidR="00DB46F5" w:rsidRPr="006624ED">
              <w:rPr>
                <w:rFonts w:ascii="Times New Roman" w:hAnsi="Times New Roman"/>
                <w:sz w:val="26"/>
                <w:szCs w:val="26"/>
              </w:rPr>
              <w:t>иему и отработке вызова (сообщения о происшествии) в рамках системы – 112.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29C1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529C1" w:rsidRPr="006624ED" w:rsidRDefault="00A529C1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529C1" w:rsidRPr="006624ED" w:rsidRDefault="00A529C1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B1F" w:rsidRPr="00B05E20" w:rsidTr="006624ED">
        <w:trPr>
          <w:trHeight w:val="686"/>
        </w:trPr>
        <w:tc>
          <w:tcPr>
            <w:tcW w:w="5920" w:type="dxa"/>
            <w:shd w:val="clear" w:color="auto" w:fill="auto"/>
          </w:tcPr>
          <w:p w:rsidR="00484B1F" w:rsidRPr="006624ED" w:rsidRDefault="00484B1F" w:rsidP="008D48F0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 xml:space="preserve">Занятие </w:t>
            </w:r>
            <w:r w:rsidR="0068494C" w:rsidRPr="006624ED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.1.</w:t>
            </w:r>
            <w:r w:rsidR="008D48F0" w:rsidRPr="006624ED">
              <w:rPr>
                <w:rFonts w:ascii="Times New Roman" w:hAnsi="Times New Roman"/>
                <w:sz w:val="26"/>
                <w:szCs w:val="26"/>
              </w:rPr>
              <w:t xml:space="preserve"> Алгоритм действий операторов системы-112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 при получении сообщения о происшествии.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84B1F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B1F" w:rsidRPr="00B05E20" w:rsidTr="006624ED">
        <w:trPr>
          <w:trHeight w:val="304"/>
        </w:trPr>
        <w:tc>
          <w:tcPr>
            <w:tcW w:w="5920" w:type="dxa"/>
            <w:shd w:val="clear" w:color="auto" w:fill="auto"/>
          </w:tcPr>
          <w:p w:rsidR="00484B1F" w:rsidRPr="006624ED" w:rsidRDefault="0068494C" w:rsidP="0068494C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Занятие 7</w:t>
            </w:r>
            <w:r w:rsidR="00484B1F" w:rsidRPr="006624ED">
              <w:rPr>
                <w:rFonts w:ascii="Times New Roman" w:hAnsi="Times New Roman"/>
                <w:b/>
                <w:sz w:val="26"/>
                <w:szCs w:val="26"/>
              </w:rPr>
              <w:t>.2.</w:t>
            </w:r>
            <w:r w:rsidR="00484B1F" w:rsidRPr="006624ED">
              <w:rPr>
                <w:rFonts w:ascii="Times New Roman" w:hAnsi="Times New Roman"/>
                <w:sz w:val="26"/>
                <w:szCs w:val="26"/>
              </w:rPr>
              <w:t xml:space="preserve"> Правила опроса заявителей, приема и регистрации вызова.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84B1F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B1F" w:rsidRPr="00B05E20" w:rsidTr="006624ED">
        <w:trPr>
          <w:trHeight w:val="973"/>
        </w:trPr>
        <w:tc>
          <w:tcPr>
            <w:tcW w:w="5920" w:type="dxa"/>
            <w:shd w:val="clear" w:color="auto" w:fill="auto"/>
          </w:tcPr>
          <w:p w:rsidR="00484B1F" w:rsidRPr="006624ED" w:rsidRDefault="00484B1F" w:rsidP="0068494C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 xml:space="preserve">Занятие </w:t>
            </w:r>
            <w:r w:rsidR="0068494C" w:rsidRPr="006624ED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.3.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 Психологические особенности поведения населения в чрезвычайных и экстремальных ситуациях. Порядок взаимодействия диспетчера с пострадавшим.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84B1F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1842" w:rsidRPr="00B05E20" w:rsidTr="006624ED">
        <w:trPr>
          <w:trHeight w:val="704"/>
        </w:trPr>
        <w:tc>
          <w:tcPr>
            <w:tcW w:w="5920" w:type="dxa"/>
            <w:shd w:val="clear" w:color="auto" w:fill="auto"/>
          </w:tcPr>
          <w:p w:rsidR="007B0E01" w:rsidRPr="006624ED" w:rsidRDefault="00211842" w:rsidP="0068494C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 xml:space="preserve">Тема </w:t>
            </w:r>
            <w:r w:rsidR="0068494C" w:rsidRPr="006624ED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Организация реагирования </w:t>
            </w:r>
            <w:r w:rsidR="007B0E01" w:rsidRPr="006624ED">
              <w:rPr>
                <w:rFonts w:ascii="Times New Roman" w:hAnsi="Times New Roman"/>
                <w:sz w:val="26"/>
                <w:szCs w:val="26"/>
              </w:rPr>
              <w:t>при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 угроз</w:t>
            </w:r>
            <w:r w:rsidR="007B0E01" w:rsidRPr="006624ED">
              <w:rPr>
                <w:rFonts w:ascii="Times New Roman" w:hAnsi="Times New Roman"/>
                <w:sz w:val="26"/>
                <w:szCs w:val="26"/>
              </w:rPr>
              <w:t>е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 возникновения </w:t>
            </w:r>
            <w:r w:rsidR="007B0E01" w:rsidRPr="006624ED">
              <w:rPr>
                <w:rFonts w:ascii="Times New Roman" w:hAnsi="Times New Roman"/>
                <w:sz w:val="26"/>
                <w:szCs w:val="26"/>
              </w:rPr>
              <w:t xml:space="preserve">или возникновении 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>чрезвычайных ситуаций.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842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11842" w:rsidRPr="006624ED" w:rsidRDefault="00211842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1842" w:rsidRPr="006624ED" w:rsidRDefault="00211842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B1F" w:rsidRPr="00B05E20" w:rsidTr="006624ED">
        <w:trPr>
          <w:trHeight w:val="1409"/>
        </w:trPr>
        <w:tc>
          <w:tcPr>
            <w:tcW w:w="5920" w:type="dxa"/>
            <w:shd w:val="clear" w:color="auto" w:fill="auto"/>
          </w:tcPr>
          <w:p w:rsidR="00484B1F" w:rsidRPr="006624ED" w:rsidRDefault="00484B1F" w:rsidP="0068494C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 xml:space="preserve">Занятие </w:t>
            </w:r>
            <w:r w:rsidR="0068494C" w:rsidRPr="006624ED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.1.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 Порядок доведения информации об угрозе возникновения или возникновении чрезвычайной ситуации до реагирующих подразделений муниципального звена территориальной подсистемы РСЧС.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4B1F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84B1F" w:rsidRPr="00B05E20" w:rsidTr="006624ED">
        <w:trPr>
          <w:trHeight w:val="1094"/>
        </w:trPr>
        <w:tc>
          <w:tcPr>
            <w:tcW w:w="5920" w:type="dxa"/>
            <w:shd w:val="clear" w:color="auto" w:fill="auto"/>
          </w:tcPr>
          <w:p w:rsidR="00484B1F" w:rsidRPr="006624ED" w:rsidRDefault="00484B1F" w:rsidP="0068494C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 xml:space="preserve">Занятие </w:t>
            </w:r>
            <w:r w:rsidR="0068494C" w:rsidRPr="006624ED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.2.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 Порядок поддержания взаимодействия с реагирующими подразделениями при выдвижении в зону чрезвычайной ситуации (к месту происшествия).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4B1F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84B1F" w:rsidRPr="00B05E20" w:rsidTr="006624ED">
        <w:trPr>
          <w:trHeight w:val="952"/>
        </w:trPr>
        <w:tc>
          <w:tcPr>
            <w:tcW w:w="5920" w:type="dxa"/>
            <w:shd w:val="clear" w:color="auto" w:fill="auto"/>
          </w:tcPr>
          <w:p w:rsidR="00484B1F" w:rsidRPr="006624ED" w:rsidRDefault="00484B1F" w:rsidP="0068494C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 xml:space="preserve">Занятие </w:t>
            </w:r>
            <w:r w:rsidR="0068494C" w:rsidRPr="006624ED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.3.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 Порядок поддержания взаимодействия и координации деятельности реагирующих подразделений в зоне чрезвычайной ситуации (на месте происшествия).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4B1F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7B0E01" w:rsidRPr="00B05E20" w:rsidTr="006624ED">
        <w:trPr>
          <w:trHeight w:val="735"/>
        </w:trPr>
        <w:tc>
          <w:tcPr>
            <w:tcW w:w="5920" w:type="dxa"/>
            <w:shd w:val="clear" w:color="auto" w:fill="auto"/>
          </w:tcPr>
          <w:p w:rsidR="007B0E01" w:rsidRPr="006624ED" w:rsidRDefault="007B0E01" w:rsidP="0068494C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 xml:space="preserve">Тема </w:t>
            </w:r>
            <w:r w:rsidR="0068494C" w:rsidRPr="006624ED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>Организация работ по ликвидации чрезвычайных ситуаций.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0E01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B0E01" w:rsidRPr="006624ED" w:rsidRDefault="007B0E01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B0E01" w:rsidRPr="006624ED" w:rsidRDefault="007B0E01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B1F" w:rsidRPr="00B05E20" w:rsidTr="006624ED">
        <w:trPr>
          <w:trHeight w:val="1089"/>
        </w:trPr>
        <w:tc>
          <w:tcPr>
            <w:tcW w:w="5920" w:type="dxa"/>
            <w:shd w:val="clear" w:color="auto" w:fill="auto"/>
          </w:tcPr>
          <w:p w:rsidR="00484B1F" w:rsidRPr="006624ED" w:rsidRDefault="00484B1F" w:rsidP="0068494C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 xml:space="preserve">Занятие </w:t>
            </w:r>
            <w:r w:rsidR="0068494C" w:rsidRPr="006624ED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.1.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 Особенности проведения аварийно-спасательных и других неотложных работ при различных чрезвычайных ситуациях природного и техногенного характера.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84B1F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B1F" w:rsidRPr="00B05E20" w:rsidTr="006624ED">
        <w:trPr>
          <w:trHeight w:val="702"/>
        </w:trPr>
        <w:tc>
          <w:tcPr>
            <w:tcW w:w="5920" w:type="dxa"/>
            <w:shd w:val="clear" w:color="auto" w:fill="auto"/>
          </w:tcPr>
          <w:p w:rsidR="00484B1F" w:rsidRPr="006624ED" w:rsidRDefault="00484B1F" w:rsidP="0068494C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Занятие </w:t>
            </w:r>
            <w:r w:rsidR="0068494C" w:rsidRPr="006624ED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.2.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 Организация первоочередного обеспечения пострадавшего населения.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84B1F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1E50" w:rsidRPr="00B05E20" w:rsidTr="006624ED">
        <w:trPr>
          <w:trHeight w:val="386"/>
        </w:trPr>
        <w:tc>
          <w:tcPr>
            <w:tcW w:w="5920" w:type="dxa"/>
            <w:shd w:val="clear" w:color="auto" w:fill="auto"/>
          </w:tcPr>
          <w:p w:rsidR="00EC1E50" w:rsidRPr="006624ED" w:rsidRDefault="00EC1E50" w:rsidP="007B0E01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Тема 1</w:t>
            </w:r>
            <w:r w:rsidR="0068494C" w:rsidRPr="006624ED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 Организация оповещения и информирования.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E50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C1E50" w:rsidRPr="006624ED" w:rsidRDefault="00EC1E50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1E50" w:rsidRPr="006624ED" w:rsidRDefault="00EC1E50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B1F" w:rsidRPr="00B05E20" w:rsidTr="006624ED">
        <w:trPr>
          <w:trHeight w:val="1792"/>
        </w:trPr>
        <w:tc>
          <w:tcPr>
            <w:tcW w:w="5920" w:type="dxa"/>
            <w:shd w:val="clear" w:color="auto" w:fill="auto"/>
          </w:tcPr>
          <w:p w:rsidR="00484B1F" w:rsidRPr="006624ED" w:rsidRDefault="00484B1F" w:rsidP="008F30E7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Тема 1</w:t>
            </w:r>
            <w:r w:rsidR="0068494C" w:rsidRPr="006624ED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.1.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 Порядок и алгоритм оповещения руководства единой дежурно-диспетчерской службы </w:t>
            </w:r>
            <w:r w:rsidR="008F30E7" w:rsidRPr="006624ED">
              <w:rPr>
                <w:rFonts w:ascii="Times New Roman" w:hAnsi="Times New Roman"/>
                <w:sz w:val="26"/>
                <w:szCs w:val="26"/>
              </w:rPr>
              <w:t>Питерского</w:t>
            </w:r>
            <w:r w:rsidR="006B5B47" w:rsidRPr="006624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818F8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, органов управления муниципального звена территориальной подсистемы РСЧС, вышестоящих органов повседневного управления РСЧС об угрозе возникновения </w:t>
            </w:r>
            <w:r w:rsidR="008D48F0" w:rsidRPr="006624ED">
              <w:rPr>
                <w:rFonts w:ascii="Times New Roman" w:hAnsi="Times New Roman"/>
                <w:sz w:val="26"/>
                <w:szCs w:val="26"/>
              </w:rPr>
              <w:t>и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>ли возникновении чрезвычайной ситуации.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4B1F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84B1F" w:rsidRPr="00B05E20" w:rsidTr="006624ED">
        <w:trPr>
          <w:trHeight w:val="698"/>
        </w:trPr>
        <w:tc>
          <w:tcPr>
            <w:tcW w:w="5920" w:type="dxa"/>
            <w:shd w:val="clear" w:color="auto" w:fill="auto"/>
          </w:tcPr>
          <w:p w:rsidR="00484B1F" w:rsidRPr="006624ED" w:rsidRDefault="00484B1F" w:rsidP="0068494C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Тема 1</w:t>
            </w:r>
            <w:r w:rsidR="0068494C" w:rsidRPr="006624ED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.2.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 Порядок действий по обеспечению оповещения населения о чрезвычайных ситуациях.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4B1F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84B1F" w:rsidRPr="00B05E20" w:rsidTr="006624ED">
        <w:trPr>
          <w:trHeight w:val="694"/>
        </w:trPr>
        <w:tc>
          <w:tcPr>
            <w:tcW w:w="5920" w:type="dxa"/>
            <w:shd w:val="clear" w:color="auto" w:fill="auto"/>
          </w:tcPr>
          <w:p w:rsidR="00484B1F" w:rsidRPr="006624ED" w:rsidRDefault="00484B1F" w:rsidP="0068494C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Тема 1</w:t>
            </w:r>
            <w:r w:rsidR="0068494C" w:rsidRPr="006624ED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.3.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 Порядок приема и передачи сигналов оповещения гражданской обороны.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4B1F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84B1F" w:rsidRPr="00B05E20" w:rsidTr="006624ED">
        <w:trPr>
          <w:trHeight w:val="845"/>
        </w:trPr>
        <w:tc>
          <w:tcPr>
            <w:tcW w:w="5920" w:type="dxa"/>
            <w:shd w:val="clear" w:color="auto" w:fill="auto"/>
          </w:tcPr>
          <w:p w:rsidR="00484B1F" w:rsidRPr="006624ED" w:rsidRDefault="00484B1F" w:rsidP="0068494C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Тема 1</w:t>
            </w:r>
            <w:r w:rsidR="0068494C" w:rsidRPr="006624ED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.4.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 Порядок информирования населения о чрезвычайных ситуациях, в том числе в местах массового пребывания людей.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4B1F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B61E33" w:rsidRPr="00B05E20" w:rsidTr="006624ED">
        <w:trPr>
          <w:trHeight w:val="345"/>
        </w:trPr>
        <w:tc>
          <w:tcPr>
            <w:tcW w:w="5920" w:type="dxa"/>
            <w:shd w:val="clear" w:color="auto" w:fill="auto"/>
          </w:tcPr>
          <w:p w:rsidR="00B61E33" w:rsidRPr="006624ED" w:rsidRDefault="00B61E33" w:rsidP="0068494C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Тема 1</w:t>
            </w:r>
            <w:r w:rsidR="0068494C" w:rsidRPr="006624ED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>Медицинская подготовка.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1E33" w:rsidRPr="006624ED" w:rsidRDefault="006F51DE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61E33" w:rsidRPr="006624ED" w:rsidRDefault="00B61E33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B1F" w:rsidRPr="00B05E20" w:rsidTr="006624ED">
        <w:trPr>
          <w:trHeight w:val="622"/>
        </w:trPr>
        <w:tc>
          <w:tcPr>
            <w:tcW w:w="5920" w:type="dxa"/>
            <w:shd w:val="clear" w:color="auto" w:fill="auto"/>
          </w:tcPr>
          <w:p w:rsidR="00484B1F" w:rsidRPr="006624ED" w:rsidRDefault="00484B1F" w:rsidP="0068494C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Тема 1</w:t>
            </w:r>
            <w:r w:rsidR="0068494C" w:rsidRPr="006624ED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.1.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 Основные виды травм и поражений при различных чрезвычайных ситуациях.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84B1F" w:rsidRPr="006624ED" w:rsidRDefault="006F51DE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B1F" w:rsidRPr="00B05E20" w:rsidTr="006624ED">
        <w:trPr>
          <w:trHeight w:val="844"/>
        </w:trPr>
        <w:tc>
          <w:tcPr>
            <w:tcW w:w="5920" w:type="dxa"/>
            <w:shd w:val="clear" w:color="auto" w:fill="auto"/>
          </w:tcPr>
          <w:p w:rsidR="00484B1F" w:rsidRPr="006624ED" w:rsidRDefault="00484B1F" w:rsidP="008D48F0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Тема 1</w:t>
            </w:r>
            <w:r w:rsidR="0068494C" w:rsidRPr="006624ED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.2.</w:t>
            </w:r>
            <w:r w:rsidRPr="006624ED">
              <w:rPr>
                <w:rFonts w:ascii="Times New Roman" w:hAnsi="Times New Roman"/>
                <w:sz w:val="26"/>
                <w:szCs w:val="26"/>
              </w:rPr>
              <w:t xml:space="preserve"> Особенности оказания помощи пострадавшему при различных травмах и поражениях.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84B1F" w:rsidRPr="006624ED" w:rsidRDefault="006F51DE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B1F" w:rsidRPr="006624ED" w:rsidRDefault="00484B1F" w:rsidP="006F51DE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0F23" w:rsidRPr="00B05E20" w:rsidTr="006624ED">
        <w:tc>
          <w:tcPr>
            <w:tcW w:w="5920" w:type="dxa"/>
            <w:shd w:val="clear" w:color="auto" w:fill="auto"/>
          </w:tcPr>
          <w:p w:rsidR="00300F23" w:rsidRPr="006624ED" w:rsidRDefault="00D9425F" w:rsidP="00300F23">
            <w:pPr>
              <w:spacing w:after="0"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  <w:r w:rsidR="00300F23" w:rsidRPr="006624ED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F23" w:rsidRPr="006624ED" w:rsidRDefault="00FE4D1C" w:rsidP="006F51D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58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00F23" w:rsidRPr="006624ED" w:rsidRDefault="00375199" w:rsidP="006F51D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0F23" w:rsidRPr="006624ED" w:rsidRDefault="00375199" w:rsidP="0037519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42</w:t>
            </w:r>
          </w:p>
        </w:tc>
      </w:tr>
      <w:tr w:rsidR="00F540AD" w:rsidRPr="00B05E20" w:rsidTr="00300F23">
        <w:tc>
          <w:tcPr>
            <w:tcW w:w="9918" w:type="dxa"/>
            <w:gridSpan w:val="4"/>
            <w:shd w:val="clear" w:color="auto" w:fill="auto"/>
          </w:tcPr>
          <w:p w:rsidR="00F540AD" w:rsidRPr="006624ED" w:rsidRDefault="00F540AD" w:rsidP="006F3B4D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4. Итоговый контроль</w:t>
            </w:r>
          </w:p>
        </w:tc>
      </w:tr>
      <w:tr w:rsidR="00300F23" w:rsidRPr="00B05E20" w:rsidTr="006624ED">
        <w:tc>
          <w:tcPr>
            <w:tcW w:w="5920" w:type="dxa"/>
            <w:shd w:val="clear" w:color="auto" w:fill="auto"/>
          </w:tcPr>
          <w:p w:rsidR="00300F23" w:rsidRPr="006624ED" w:rsidRDefault="00300F23" w:rsidP="006F3B4D">
            <w:pPr>
              <w:spacing w:after="0"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Зачет</w:t>
            </w:r>
          </w:p>
        </w:tc>
        <w:tc>
          <w:tcPr>
            <w:tcW w:w="1134" w:type="dxa"/>
            <w:shd w:val="clear" w:color="auto" w:fill="auto"/>
          </w:tcPr>
          <w:p w:rsidR="00300F23" w:rsidRPr="006624ED" w:rsidRDefault="006F51DE" w:rsidP="006F3B4D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300F23" w:rsidRPr="006624ED" w:rsidRDefault="00300F23" w:rsidP="006F3B4D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300F23" w:rsidRPr="006624ED" w:rsidRDefault="006F51DE" w:rsidP="006F3B4D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4E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300F23" w:rsidRPr="00B05E20" w:rsidTr="006624ED">
        <w:tc>
          <w:tcPr>
            <w:tcW w:w="5920" w:type="dxa"/>
            <w:shd w:val="clear" w:color="auto" w:fill="auto"/>
          </w:tcPr>
          <w:p w:rsidR="00300F23" w:rsidRPr="006624ED" w:rsidRDefault="00300F23" w:rsidP="006F3B4D">
            <w:pPr>
              <w:spacing w:after="0"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300F23" w:rsidRPr="006624ED" w:rsidRDefault="00300F23" w:rsidP="006F3B4D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96</w:t>
            </w:r>
          </w:p>
        </w:tc>
        <w:tc>
          <w:tcPr>
            <w:tcW w:w="1163" w:type="dxa"/>
            <w:shd w:val="clear" w:color="auto" w:fill="auto"/>
          </w:tcPr>
          <w:p w:rsidR="00300F23" w:rsidRPr="006624ED" w:rsidRDefault="00375199" w:rsidP="006F3B4D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300F23" w:rsidRPr="006624ED" w:rsidRDefault="00375199" w:rsidP="006F3B4D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24ED">
              <w:rPr>
                <w:rFonts w:ascii="Times New Roman" w:hAnsi="Times New Roman"/>
                <w:b/>
                <w:sz w:val="26"/>
                <w:szCs w:val="26"/>
              </w:rPr>
              <w:t>42</w:t>
            </w:r>
          </w:p>
        </w:tc>
      </w:tr>
    </w:tbl>
    <w:p w:rsidR="00F505D7" w:rsidRPr="006F3B4D" w:rsidRDefault="00F505D7" w:rsidP="006F3B4D">
      <w:pPr>
        <w:spacing w:after="0" w:line="288" w:lineRule="auto"/>
        <w:rPr>
          <w:rFonts w:ascii="Times New Roman" w:hAnsi="Times New Roman"/>
          <w:sz w:val="28"/>
          <w:szCs w:val="28"/>
        </w:rPr>
      </w:pPr>
    </w:p>
    <w:p w:rsidR="00F505D7" w:rsidRDefault="00F540AD" w:rsidP="00D9794E">
      <w:pPr>
        <w:pStyle w:val="a8"/>
        <w:numPr>
          <w:ilvl w:val="0"/>
          <w:numId w:val="49"/>
        </w:numPr>
        <w:spacing w:line="288" w:lineRule="auto"/>
        <w:jc w:val="center"/>
        <w:rPr>
          <w:b/>
        </w:rPr>
      </w:pPr>
      <w:r w:rsidRPr="00F505D7">
        <w:rPr>
          <w:b/>
        </w:rPr>
        <w:t xml:space="preserve">Содержание </w:t>
      </w:r>
      <w:r w:rsidR="00F505D7">
        <w:rPr>
          <w:b/>
        </w:rPr>
        <w:t>тем занятий</w:t>
      </w:r>
    </w:p>
    <w:p w:rsidR="00F505D7" w:rsidRPr="001529DD" w:rsidRDefault="00F505D7" w:rsidP="00F505D7">
      <w:pPr>
        <w:pStyle w:val="a8"/>
        <w:spacing w:line="288" w:lineRule="auto"/>
      </w:pPr>
    </w:p>
    <w:p w:rsidR="00F540AD" w:rsidRDefault="00F505D7" w:rsidP="006F3B4D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</w:t>
      </w:r>
      <w:r w:rsidR="00F540AD" w:rsidRPr="006F3B4D">
        <w:rPr>
          <w:rFonts w:ascii="Times New Roman" w:hAnsi="Times New Roman"/>
          <w:b/>
          <w:sz w:val="28"/>
          <w:szCs w:val="28"/>
        </w:rPr>
        <w:t xml:space="preserve"> Правовая подготовка</w:t>
      </w:r>
    </w:p>
    <w:p w:rsidR="00752405" w:rsidRPr="006F3B4D" w:rsidRDefault="00752405" w:rsidP="006F3B4D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2405" w:rsidRDefault="00752405" w:rsidP="006F3B4D">
      <w:pPr>
        <w:spacing w:after="0" w:line="288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1.</w:t>
      </w:r>
      <w:r w:rsidR="00F540AD" w:rsidRPr="006F3B4D">
        <w:rPr>
          <w:rFonts w:ascii="Times New Roman" w:hAnsi="Times New Roman"/>
          <w:b/>
          <w:sz w:val="28"/>
          <w:szCs w:val="28"/>
        </w:rPr>
        <w:t xml:space="preserve"> </w:t>
      </w:r>
      <w:r w:rsidRPr="00752405">
        <w:rPr>
          <w:rFonts w:ascii="Times New Roman" w:hAnsi="Times New Roman"/>
          <w:b/>
          <w:sz w:val="28"/>
          <w:szCs w:val="28"/>
        </w:rPr>
        <w:t>Нормативно-правовое регулирование в области гражданской обороны, защиты населения и территорий от чрезвычайных ситуаций, обеспечения пожарной безопасности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259FF" w:rsidRDefault="005259FF" w:rsidP="006F3B4D">
      <w:pPr>
        <w:spacing w:after="0" w:line="288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F540AD" w:rsidRPr="006F3B4D" w:rsidRDefault="00752405" w:rsidP="008B3C08">
      <w:pPr>
        <w:spacing w:after="0" w:line="288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Занятие 1.1. </w:t>
      </w:r>
      <w:r w:rsidRPr="00752405">
        <w:rPr>
          <w:rFonts w:ascii="Times New Roman" w:hAnsi="Times New Roman"/>
          <w:b/>
          <w:sz w:val="28"/>
          <w:szCs w:val="28"/>
        </w:rPr>
        <w:t xml:space="preserve"> Основные требования нормативных правовых актов Российской Федерации, </w:t>
      </w:r>
      <w:r w:rsidR="00C2167E" w:rsidRPr="00C2167E">
        <w:rPr>
          <w:rFonts w:ascii="Times New Roman" w:hAnsi="Times New Roman"/>
          <w:b/>
          <w:bCs/>
          <w:snapToGrid w:val="0"/>
          <w:color w:val="000000"/>
          <w:sz w:val="28"/>
          <w:szCs w:val="28"/>
        </w:rPr>
        <w:t>Саратовской области</w:t>
      </w:r>
      <w:r w:rsidR="00C2167E" w:rsidRPr="00752405">
        <w:rPr>
          <w:rFonts w:ascii="Times New Roman" w:hAnsi="Times New Roman"/>
          <w:b/>
          <w:sz w:val="28"/>
          <w:szCs w:val="28"/>
        </w:rPr>
        <w:t xml:space="preserve"> </w:t>
      </w:r>
      <w:r w:rsidRPr="00752405">
        <w:rPr>
          <w:rFonts w:ascii="Times New Roman" w:hAnsi="Times New Roman"/>
          <w:b/>
          <w:sz w:val="28"/>
          <w:szCs w:val="28"/>
        </w:rPr>
        <w:t xml:space="preserve">и </w:t>
      </w:r>
      <w:r w:rsidR="008F30E7">
        <w:rPr>
          <w:rFonts w:ascii="Times New Roman" w:hAnsi="Times New Roman"/>
          <w:b/>
          <w:sz w:val="28"/>
          <w:szCs w:val="28"/>
        </w:rPr>
        <w:t xml:space="preserve">Питерского </w:t>
      </w:r>
      <w:r w:rsidR="004818F8" w:rsidRPr="004818F8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6B5B47" w:rsidRPr="00752405">
        <w:rPr>
          <w:rFonts w:ascii="Times New Roman" w:hAnsi="Times New Roman"/>
          <w:b/>
          <w:sz w:val="28"/>
          <w:szCs w:val="28"/>
        </w:rPr>
        <w:t xml:space="preserve"> </w:t>
      </w:r>
      <w:r w:rsidRPr="00752405">
        <w:rPr>
          <w:rFonts w:ascii="Times New Roman" w:hAnsi="Times New Roman"/>
          <w:b/>
          <w:sz w:val="28"/>
          <w:szCs w:val="28"/>
        </w:rPr>
        <w:t>в области гражданской обороны.</w:t>
      </w:r>
    </w:p>
    <w:p w:rsidR="00F540AD" w:rsidRPr="006F3B4D" w:rsidRDefault="00F540AD" w:rsidP="006F3B4D">
      <w:pPr>
        <w:pStyle w:val="Default"/>
        <w:spacing w:line="288" w:lineRule="auto"/>
        <w:rPr>
          <w:i/>
          <w:sz w:val="28"/>
          <w:szCs w:val="28"/>
        </w:rPr>
      </w:pPr>
      <w:r w:rsidRPr="006F3B4D">
        <w:rPr>
          <w:sz w:val="28"/>
          <w:szCs w:val="28"/>
        </w:rPr>
        <w:tab/>
      </w:r>
      <w:r w:rsidRPr="006F3B4D">
        <w:rPr>
          <w:i/>
          <w:sz w:val="28"/>
          <w:szCs w:val="28"/>
        </w:rPr>
        <w:t>Лекция – 2 часа</w:t>
      </w:r>
    </w:p>
    <w:p w:rsidR="00752405" w:rsidRDefault="00F540AD" w:rsidP="008B3C08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3B4D">
        <w:rPr>
          <w:rFonts w:ascii="Times New Roman" w:hAnsi="Times New Roman"/>
          <w:color w:val="000000"/>
          <w:sz w:val="28"/>
          <w:szCs w:val="28"/>
        </w:rPr>
        <w:t xml:space="preserve">Нормативно-правовое регулирование в области </w:t>
      </w:r>
      <w:r w:rsidR="00752405">
        <w:rPr>
          <w:rFonts w:ascii="Times New Roman" w:hAnsi="Times New Roman"/>
          <w:color w:val="000000"/>
          <w:sz w:val="28"/>
          <w:szCs w:val="28"/>
        </w:rPr>
        <w:t>гражданской обороны. Основные положения Федер</w:t>
      </w:r>
      <w:r w:rsidR="004818F8">
        <w:rPr>
          <w:rFonts w:ascii="Times New Roman" w:hAnsi="Times New Roman"/>
          <w:color w:val="000000"/>
          <w:sz w:val="28"/>
          <w:szCs w:val="28"/>
        </w:rPr>
        <w:t>а</w:t>
      </w:r>
      <w:r w:rsidR="00752405">
        <w:rPr>
          <w:rFonts w:ascii="Times New Roman" w:hAnsi="Times New Roman"/>
          <w:color w:val="000000"/>
          <w:sz w:val="28"/>
          <w:szCs w:val="28"/>
        </w:rPr>
        <w:t>льного закона от 12</w:t>
      </w:r>
      <w:r w:rsidR="004818F8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="00752405">
        <w:rPr>
          <w:rFonts w:ascii="Times New Roman" w:hAnsi="Times New Roman"/>
          <w:color w:val="000000"/>
          <w:sz w:val="28"/>
          <w:szCs w:val="28"/>
        </w:rPr>
        <w:t>1998</w:t>
      </w:r>
      <w:r w:rsidR="004818F8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752405">
        <w:rPr>
          <w:rFonts w:ascii="Times New Roman" w:hAnsi="Times New Roman"/>
          <w:color w:val="000000"/>
          <w:sz w:val="28"/>
          <w:szCs w:val="28"/>
        </w:rPr>
        <w:t xml:space="preserve"> №28 «О гражданской обороне», </w:t>
      </w:r>
      <w:r w:rsidR="00752405" w:rsidRPr="00752405"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752405">
        <w:rPr>
          <w:rFonts w:ascii="Times New Roman" w:hAnsi="Times New Roman"/>
          <w:color w:val="000000"/>
          <w:sz w:val="28"/>
          <w:szCs w:val="28"/>
        </w:rPr>
        <w:t>я</w:t>
      </w:r>
      <w:r w:rsidR="00752405" w:rsidRPr="00752405">
        <w:rPr>
          <w:rFonts w:ascii="Times New Roman" w:hAnsi="Times New Roman"/>
          <w:color w:val="000000"/>
          <w:sz w:val="28"/>
          <w:szCs w:val="28"/>
        </w:rPr>
        <w:t xml:space="preserve"> Правительства </w:t>
      </w:r>
      <w:r w:rsidR="00752405"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 w:rsidR="00752405" w:rsidRPr="00752405">
        <w:rPr>
          <w:rFonts w:ascii="Times New Roman" w:hAnsi="Times New Roman"/>
          <w:color w:val="000000"/>
          <w:sz w:val="28"/>
          <w:szCs w:val="28"/>
        </w:rPr>
        <w:t xml:space="preserve"> от 26</w:t>
      </w:r>
      <w:r w:rsidR="004818F8">
        <w:rPr>
          <w:rFonts w:ascii="Times New Roman" w:hAnsi="Times New Roman"/>
          <w:color w:val="000000"/>
          <w:sz w:val="28"/>
          <w:szCs w:val="28"/>
        </w:rPr>
        <w:t xml:space="preserve"> ноября </w:t>
      </w:r>
      <w:r w:rsidR="00752405" w:rsidRPr="00752405">
        <w:rPr>
          <w:rFonts w:ascii="Times New Roman" w:hAnsi="Times New Roman"/>
          <w:color w:val="000000"/>
          <w:sz w:val="28"/>
          <w:szCs w:val="28"/>
        </w:rPr>
        <w:t xml:space="preserve">2007 </w:t>
      </w:r>
      <w:r w:rsidR="004818F8">
        <w:rPr>
          <w:rFonts w:ascii="Times New Roman" w:hAnsi="Times New Roman"/>
          <w:color w:val="000000"/>
          <w:sz w:val="28"/>
          <w:szCs w:val="28"/>
        </w:rPr>
        <w:t xml:space="preserve">года </w:t>
      </w:r>
      <w:r w:rsidR="00752405">
        <w:rPr>
          <w:rFonts w:ascii="Times New Roman" w:hAnsi="Times New Roman"/>
          <w:color w:val="000000"/>
          <w:sz w:val="28"/>
          <w:szCs w:val="28"/>
        </w:rPr>
        <w:t>№</w:t>
      </w:r>
      <w:r w:rsidR="00752405" w:rsidRPr="00752405">
        <w:rPr>
          <w:rFonts w:ascii="Times New Roman" w:hAnsi="Times New Roman"/>
          <w:color w:val="000000"/>
          <w:sz w:val="28"/>
          <w:szCs w:val="28"/>
        </w:rPr>
        <w:t>804</w:t>
      </w:r>
      <w:r w:rsidR="00752405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752405" w:rsidRPr="00752405">
        <w:rPr>
          <w:rFonts w:ascii="Times New Roman" w:hAnsi="Times New Roman"/>
          <w:color w:val="000000"/>
          <w:sz w:val="28"/>
          <w:szCs w:val="28"/>
        </w:rPr>
        <w:t>Об утверждении Положения о гражданской</w:t>
      </w:r>
      <w:r w:rsidR="00752405">
        <w:rPr>
          <w:rFonts w:ascii="Times New Roman" w:hAnsi="Times New Roman"/>
          <w:color w:val="000000"/>
          <w:sz w:val="28"/>
          <w:szCs w:val="28"/>
        </w:rPr>
        <w:t xml:space="preserve"> обороне в Российской Федерации», нормативных правовых актов </w:t>
      </w:r>
      <w:r w:rsidR="00752405" w:rsidRPr="00752405">
        <w:rPr>
          <w:rFonts w:ascii="Times New Roman" w:hAnsi="Times New Roman"/>
          <w:color w:val="000000"/>
          <w:sz w:val="28"/>
          <w:szCs w:val="28"/>
        </w:rPr>
        <w:t>субъекта Российской Федерации</w:t>
      </w:r>
      <w:r w:rsidR="00752405" w:rsidRPr="00752405">
        <w:t xml:space="preserve"> </w:t>
      </w:r>
      <w:r w:rsidR="00752405">
        <w:rPr>
          <w:rFonts w:ascii="Times New Roman" w:hAnsi="Times New Roman"/>
          <w:color w:val="000000"/>
          <w:sz w:val="28"/>
          <w:szCs w:val="28"/>
        </w:rPr>
        <w:t xml:space="preserve">в области гражданской обороны, Положения о гражданской обороне </w:t>
      </w:r>
      <w:r w:rsidR="00C2167E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C2167E">
        <w:rPr>
          <w:rFonts w:ascii="Times New Roman" w:hAnsi="Times New Roman"/>
          <w:bCs/>
          <w:snapToGrid w:val="0"/>
          <w:color w:val="000000"/>
          <w:sz w:val="28"/>
          <w:szCs w:val="28"/>
        </w:rPr>
        <w:t>Саратовской области</w:t>
      </w:r>
      <w:r w:rsidR="00752405">
        <w:rPr>
          <w:rFonts w:ascii="Times New Roman" w:hAnsi="Times New Roman"/>
          <w:color w:val="000000"/>
          <w:sz w:val="28"/>
          <w:szCs w:val="28"/>
        </w:rPr>
        <w:t>,</w:t>
      </w:r>
      <w:r w:rsidR="00752405" w:rsidRPr="007524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2405">
        <w:rPr>
          <w:rFonts w:ascii="Times New Roman" w:hAnsi="Times New Roman"/>
          <w:color w:val="000000"/>
          <w:sz w:val="28"/>
          <w:szCs w:val="28"/>
        </w:rPr>
        <w:t xml:space="preserve">нормативных актов </w:t>
      </w:r>
      <w:r w:rsidR="008F30E7">
        <w:rPr>
          <w:rFonts w:ascii="Times New Roman" w:hAnsi="Times New Roman"/>
          <w:sz w:val="28"/>
          <w:szCs w:val="28"/>
        </w:rPr>
        <w:t>Питерского</w:t>
      </w:r>
      <w:r w:rsidR="006B5B47" w:rsidRPr="006B5B47">
        <w:rPr>
          <w:rFonts w:ascii="Times New Roman" w:hAnsi="Times New Roman"/>
          <w:sz w:val="28"/>
          <w:szCs w:val="28"/>
        </w:rPr>
        <w:t xml:space="preserve"> </w:t>
      </w:r>
      <w:r w:rsidR="004818F8">
        <w:rPr>
          <w:rFonts w:ascii="Times New Roman" w:hAnsi="Times New Roman"/>
          <w:sz w:val="26"/>
          <w:szCs w:val="26"/>
        </w:rPr>
        <w:t>муниципального района</w:t>
      </w:r>
      <w:r w:rsidR="006B5B47" w:rsidRPr="007524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2405" w:rsidRPr="00752405">
        <w:rPr>
          <w:rFonts w:ascii="Times New Roman" w:hAnsi="Times New Roman"/>
          <w:color w:val="000000"/>
          <w:sz w:val="28"/>
          <w:szCs w:val="28"/>
        </w:rPr>
        <w:t>в области гражданской обороны</w:t>
      </w:r>
      <w:r w:rsidR="00752405">
        <w:rPr>
          <w:rFonts w:ascii="Times New Roman" w:hAnsi="Times New Roman"/>
          <w:color w:val="000000"/>
          <w:sz w:val="28"/>
          <w:szCs w:val="28"/>
        </w:rPr>
        <w:t>.</w:t>
      </w:r>
    </w:p>
    <w:p w:rsidR="00E03658" w:rsidRDefault="00E03658" w:rsidP="00417DA6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2405" w:rsidRPr="00752405" w:rsidRDefault="00752405" w:rsidP="008B3C08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405">
        <w:rPr>
          <w:rFonts w:ascii="Times New Roman" w:hAnsi="Times New Roman"/>
          <w:b/>
          <w:sz w:val="28"/>
          <w:szCs w:val="28"/>
        </w:rPr>
        <w:t xml:space="preserve">Занятие 1.2. Основные требования нормативных правовых актов Российской Федерации, </w:t>
      </w:r>
      <w:r w:rsidR="00C2167E" w:rsidRPr="00C2167E">
        <w:rPr>
          <w:rFonts w:ascii="Times New Roman" w:hAnsi="Times New Roman"/>
          <w:b/>
          <w:bCs/>
          <w:snapToGrid w:val="0"/>
          <w:color w:val="000000"/>
          <w:sz w:val="28"/>
          <w:szCs w:val="28"/>
        </w:rPr>
        <w:t>Саратовской области</w:t>
      </w:r>
      <w:r w:rsidR="00C2167E" w:rsidRPr="00752405">
        <w:rPr>
          <w:rFonts w:ascii="Times New Roman" w:hAnsi="Times New Roman"/>
          <w:b/>
          <w:sz w:val="28"/>
          <w:szCs w:val="28"/>
        </w:rPr>
        <w:t xml:space="preserve"> </w:t>
      </w:r>
      <w:r w:rsidRPr="00752405">
        <w:rPr>
          <w:rFonts w:ascii="Times New Roman" w:hAnsi="Times New Roman"/>
          <w:b/>
          <w:sz w:val="28"/>
          <w:szCs w:val="28"/>
        </w:rPr>
        <w:t xml:space="preserve">и </w:t>
      </w:r>
      <w:r w:rsidR="008F30E7">
        <w:rPr>
          <w:rFonts w:ascii="Times New Roman" w:hAnsi="Times New Roman"/>
          <w:b/>
          <w:sz w:val="28"/>
          <w:szCs w:val="28"/>
        </w:rPr>
        <w:t>Питерского</w:t>
      </w:r>
      <w:r w:rsidR="006B5B47" w:rsidRPr="006B5B47">
        <w:rPr>
          <w:rFonts w:ascii="Times New Roman" w:hAnsi="Times New Roman"/>
          <w:b/>
          <w:sz w:val="28"/>
          <w:szCs w:val="28"/>
        </w:rPr>
        <w:t xml:space="preserve"> </w:t>
      </w:r>
      <w:r w:rsidR="004818F8" w:rsidRPr="004818F8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6B5B47" w:rsidRPr="00752405">
        <w:rPr>
          <w:rFonts w:ascii="Times New Roman" w:hAnsi="Times New Roman"/>
          <w:b/>
          <w:sz w:val="28"/>
          <w:szCs w:val="28"/>
        </w:rPr>
        <w:t xml:space="preserve"> </w:t>
      </w:r>
      <w:r w:rsidRPr="00752405">
        <w:rPr>
          <w:rFonts w:ascii="Times New Roman" w:hAnsi="Times New Roman"/>
          <w:b/>
          <w:sz w:val="28"/>
          <w:szCs w:val="28"/>
        </w:rPr>
        <w:t>в области защиты населения и территорий от чрезвычайных ситуаций.</w:t>
      </w:r>
    </w:p>
    <w:p w:rsidR="00752405" w:rsidRDefault="00752405" w:rsidP="00752405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2405">
        <w:rPr>
          <w:rFonts w:ascii="Times New Roman" w:hAnsi="Times New Roman"/>
          <w:i/>
          <w:color w:val="000000"/>
          <w:sz w:val="28"/>
          <w:szCs w:val="28"/>
        </w:rPr>
        <w:t>Лекция – 2 часа</w:t>
      </w:r>
    </w:p>
    <w:p w:rsidR="00752405" w:rsidRDefault="00752405" w:rsidP="008B3C08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3B4D">
        <w:rPr>
          <w:rFonts w:ascii="Times New Roman" w:hAnsi="Times New Roman"/>
          <w:color w:val="000000"/>
          <w:sz w:val="28"/>
          <w:szCs w:val="28"/>
        </w:rPr>
        <w:t xml:space="preserve">Нормативно-правовое регулирование в области </w:t>
      </w:r>
      <w:r w:rsidR="005259FF" w:rsidRPr="005259FF">
        <w:rPr>
          <w:rFonts w:ascii="Times New Roman" w:hAnsi="Times New Roman"/>
          <w:color w:val="000000"/>
          <w:sz w:val="28"/>
          <w:szCs w:val="28"/>
        </w:rPr>
        <w:t>защиты населения и территорий от чрезвычайных ситуаций</w:t>
      </w:r>
      <w:r>
        <w:rPr>
          <w:rFonts w:ascii="Times New Roman" w:hAnsi="Times New Roman"/>
          <w:color w:val="000000"/>
          <w:sz w:val="28"/>
          <w:szCs w:val="28"/>
        </w:rPr>
        <w:t>. Основные положения Федер</w:t>
      </w:r>
      <w:r w:rsidR="004818F8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льного закона от </w:t>
      </w:r>
      <w:r w:rsidR="005259FF">
        <w:rPr>
          <w:rFonts w:ascii="Times New Roman" w:hAnsi="Times New Roman"/>
          <w:color w:val="000000"/>
          <w:sz w:val="28"/>
          <w:szCs w:val="28"/>
        </w:rPr>
        <w:t>21</w:t>
      </w:r>
      <w:r w:rsidR="004818F8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>
        <w:rPr>
          <w:rFonts w:ascii="Times New Roman" w:hAnsi="Times New Roman"/>
          <w:color w:val="000000"/>
          <w:sz w:val="28"/>
          <w:szCs w:val="28"/>
        </w:rPr>
        <w:t>199</w:t>
      </w:r>
      <w:r w:rsidR="005259FF">
        <w:rPr>
          <w:rFonts w:ascii="Times New Roman" w:hAnsi="Times New Roman"/>
          <w:color w:val="000000"/>
          <w:sz w:val="28"/>
          <w:szCs w:val="28"/>
        </w:rPr>
        <w:t>4</w:t>
      </w:r>
      <w:r w:rsidR="004818F8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5259FF">
        <w:rPr>
          <w:rFonts w:ascii="Times New Roman" w:hAnsi="Times New Roman"/>
          <w:color w:val="000000"/>
          <w:sz w:val="28"/>
          <w:szCs w:val="28"/>
        </w:rPr>
        <w:t xml:space="preserve"> №6</w:t>
      </w:r>
      <w:r>
        <w:rPr>
          <w:rFonts w:ascii="Times New Roman" w:hAnsi="Times New Roman"/>
          <w:color w:val="000000"/>
          <w:sz w:val="28"/>
          <w:szCs w:val="28"/>
        </w:rPr>
        <w:t>8 «</w:t>
      </w:r>
      <w:r w:rsidR="005259FF">
        <w:rPr>
          <w:rFonts w:ascii="Times New Roman" w:hAnsi="Times New Roman"/>
          <w:color w:val="000000"/>
          <w:sz w:val="28"/>
          <w:szCs w:val="28"/>
        </w:rPr>
        <w:t>О защите населения и территорий от чрезвычайных ситуаций природного техногенного характера</w:t>
      </w:r>
      <w:r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5259FF">
        <w:rPr>
          <w:rFonts w:ascii="Times New Roman" w:hAnsi="Times New Roman"/>
          <w:color w:val="000000"/>
          <w:sz w:val="28"/>
          <w:szCs w:val="28"/>
        </w:rPr>
        <w:t>Положения о единой государственной системе предупреждения и ликвидации чрезвычайных ситуаций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17DA6">
        <w:rPr>
          <w:rFonts w:ascii="Times New Roman" w:hAnsi="Times New Roman"/>
          <w:color w:val="000000"/>
          <w:sz w:val="28"/>
          <w:szCs w:val="28"/>
        </w:rPr>
        <w:t xml:space="preserve">утвержденного постановлением Правительства Российской Федерации от </w:t>
      </w:r>
      <w:r w:rsidR="00417DA6" w:rsidRPr="00417DA6">
        <w:rPr>
          <w:rFonts w:ascii="Times New Roman" w:hAnsi="Times New Roman"/>
          <w:color w:val="000000"/>
          <w:sz w:val="28"/>
          <w:szCs w:val="28"/>
        </w:rPr>
        <w:t>30</w:t>
      </w:r>
      <w:r w:rsidR="004818F8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="00417DA6" w:rsidRPr="00417DA6">
        <w:rPr>
          <w:rFonts w:ascii="Times New Roman" w:hAnsi="Times New Roman"/>
          <w:color w:val="000000"/>
          <w:sz w:val="28"/>
          <w:szCs w:val="28"/>
        </w:rPr>
        <w:t>2003</w:t>
      </w:r>
      <w:r w:rsidR="004818F8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417DA6" w:rsidRPr="00417D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DA6">
        <w:rPr>
          <w:rFonts w:ascii="Times New Roman" w:hAnsi="Times New Roman"/>
          <w:color w:val="000000"/>
          <w:sz w:val="28"/>
          <w:szCs w:val="28"/>
        </w:rPr>
        <w:t>№</w:t>
      </w:r>
      <w:r w:rsidR="00417DA6" w:rsidRPr="00417DA6">
        <w:rPr>
          <w:rFonts w:ascii="Times New Roman" w:hAnsi="Times New Roman"/>
          <w:color w:val="000000"/>
          <w:sz w:val="28"/>
          <w:szCs w:val="28"/>
        </w:rPr>
        <w:t>794</w:t>
      </w:r>
      <w:r w:rsidR="00417DA6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нормативных правовых актов </w:t>
      </w:r>
      <w:r w:rsidR="000572E3">
        <w:rPr>
          <w:rFonts w:ascii="Times New Roman" w:hAnsi="Times New Roman"/>
          <w:bCs/>
          <w:snapToGrid w:val="0"/>
          <w:color w:val="000000"/>
          <w:sz w:val="28"/>
          <w:szCs w:val="28"/>
        </w:rPr>
        <w:t>Саратовской области</w:t>
      </w:r>
      <w:r w:rsidR="000572E3" w:rsidRPr="00417DA6">
        <w:rPr>
          <w:rFonts w:ascii="Times New Roman" w:hAnsi="Times New Roman"/>
          <w:sz w:val="28"/>
        </w:rPr>
        <w:t xml:space="preserve"> </w:t>
      </w:r>
      <w:r w:rsidR="005259FF" w:rsidRPr="00417DA6">
        <w:rPr>
          <w:rFonts w:ascii="Times New Roman" w:hAnsi="Times New Roman"/>
          <w:sz w:val="28"/>
        </w:rPr>
        <w:t>и</w:t>
      </w:r>
      <w:r w:rsidR="005259FF">
        <w:t xml:space="preserve"> </w:t>
      </w:r>
      <w:r w:rsidR="008F30E7">
        <w:rPr>
          <w:rFonts w:ascii="Times New Roman" w:hAnsi="Times New Roman"/>
          <w:sz w:val="28"/>
          <w:szCs w:val="28"/>
        </w:rPr>
        <w:t>Питерского</w:t>
      </w:r>
      <w:r w:rsidR="006B5B47" w:rsidRPr="006B5B47">
        <w:rPr>
          <w:rFonts w:ascii="Times New Roman" w:hAnsi="Times New Roman"/>
          <w:sz w:val="28"/>
          <w:szCs w:val="28"/>
        </w:rPr>
        <w:t xml:space="preserve"> </w:t>
      </w:r>
      <w:r w:rsidR="004818F8" w:rsidRPr="004818F8">
        <w:rPr>
          <w:rFonts w:ascii="Times New Roman" w:hAnsi="Times New Roman"/>
          <w:sz w:val="28"/>
          <w:szCs w:val="28"/>
        </w:rPr>
        <w:t>муниципального района</w:t>
      </w:r>
      <w:r w:rsidR="006B5B4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области </w:t>
      </w:r>
      <w:r w:rsidR="005259FF" w:rsidRPr="005259FF">
        <w:rPr>
          <w:rFonts w:ascii="Times New Roman" w:hAnsi="Times New Roman"/>
          <w:color w:val="000000"/>
          <w:sz w:val="28"/>
          <w:szCs w:val="28"/>
        </w:rPr>
        <w:t>защиты населения и территорий от чрезвычайных ситуаций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259FF" w:rsidRDefault="005259FF" w:rsidP="00752405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59FF" w:rsidRPr="005259FF" w:rsidRDefault="005259FF" w:rsidP="008B3C08">
      <w:pPr>
        <w:spacing w:after="0" w:line="288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59FF">
        <w:rPr>
          <w:rFonts w:ascii="Times New Roman" w:hAnsi="Times New Roman"/>
          <w:b/>
          <w:color w:val="000000"/>
          <w:sz w:val="28"/>
          <w:szCs w:val="28"/>
        </w:rPr>
        <w:t xml:space="preserve">Занятие 1.3. Основные требования нормативных правовых актов Российской Федерации, </w:t>
      </w:r>
      <w:r w:rsidR="000572E3" w:rsidRPr="000572E3">
        <w:rPr>
          <w:rFonts w:ascii="Times New Roman" w:hAnsi="Times New Roman"/>
          <w:b/>
          <w:bCs/>
          <w:snapToGrid w:val="0"/>
          <w:color w:val="000000"/>
          <w:sz w:val="28"/>
          <w:szCs w:val="28"/>
        </w:rPr>
        <w:t>Саратовской области</w:t>
      </w:r>
      <w:r w:rsidR="000572E3" w:rsidRPr="00417DA6">
        <w:rPr>
          <w:rFonts w:ascii="Times New Roman" w:hAnsi="Times New Roman"/>
          <w:sz w:val="28"/>
        </w:rPr>
        <w:t xml:space="preserve"> </w:t>
      </w:r>
      <w:r w:rsidRPr="005259FF">
        <w:rPr>
          <w:rFonts w:ascii="Times New Roman" w:hAnsi="Times New Roman"/>
          <w:b/>
          <w:color w:val="000000"/>
          <w:sz w:val="28"/>
          <w:szCs w:val="28"/>
        </w:rPr>
        <w:t xml:space="preserve">и </w:t>
      </w:r>
      <w:r w:rsidR="008F30E7">
        <w:rPr>
          <w:rFonts w:ascii="Times New Roman" w:hAnsi="Times New Roman"/>
          <w:b/>
          <w:sz w:val="28"/>
          <w:szCs w:val="28"/>
        </w:rPr>
        <w:t xml:space="preserve">Питерского </w:t>
      </w:r>
      <w:r w:rsidR="006B5B47" w:rsidRPr="006B5B47">
        <w:rPr>
          <w:rFonts w:ascii="Times New Roman" w:hAnsi="Times New Roman"/>
          <w:b/>
          <w:sz w:val="28"/>
          <w:szCs w:val="28"/>
        </w:rPr>
        <w:t xml:space="preserve"> </w:t>
      </w:r>
      <w:r w:rsidR="004818F8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6B5B47" w:rsidRPr="005259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259FF">
        <w:rPr>
          <w:rFonts w:ascii="Times New Roman" w:hAnsi="Times New Roman"/>
          <w:b/>
          <w:color w:val="000000"/>
          <w:sz w:val="28"/>
          <w:szCs w:val="28"/>
        </w:rPr>
        <w:t>в области пожарной безопасности.</w:t>
      </w:r>
    </w:p>
    <w:p w:rsidR="005259FF" w:rsidRPr="005259FF" w:rsidRDefault="005259FF" w:rsidP="005259F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59FF">
        <w:rPr>
          <w:rFonts w:ascii="Times New Roman" w:hAnsi="Times New Roman"/>
          <w:i/>
          <w:color w:val="000000"/>
          <w:sz w:val="28"/>
          <w:szCs w:val="28"/>
        </w:rPr>
        <w:t>Лекция – 2 часа</w:t>
      </w:r>
    </w:p>
    <w:p w:rsidR="005259FF" w:rsidRDefault="005232EA" w:rsidP="00752405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32EA">
        <w:rPr>
          <w:rFonts w:ascii="Times New Roman" w:hAnsi="Times New Roman"/>
          <w:color w:val="000000"/>
          <w:sz w:val="28"/>
          <w:szCs w:val="28"/>
        </w:rPr>
        <w:t xml:space="preserve">Нормативно-правовое регулирование в области </w:t>
      </w:r>
      <w:r>
        <w:rPr>
          <w:rFonts w:ascii="Times New Roman" w:hAnsi="Times New Roman"/>
          <w:color w:val="000000"/>
          <w:sz w:val="28"/>
          <w:szCs w:val="28"/>
        </w:rPr>
        <w:t>пожарной безопасности на федеральном, региональном и муниципальном уровнях</w:t>
      </w:r>
      <w:r w:rsidRPr="005232EA">
        <w:rPr>
          <w:rFonts w:ascii="Times New Roman" w:hAnsi="Times New Roman"/>
          <w:color w:val="000000"/>
          <w:sz w:val="28"/>
          <w:szCs w:val="28"/>
        </w:rPr>
        <w:t>. Основные положения Федер</w:t>
      </w:r>
      <w:r w:rsidR="004818F8">
        <w:rPr>
          <w:rFonts w:ascii="Times New Roman" w:hAnsi="Times New Roman"/>
          <w:color w:val="000000"/>
          <w:sz w:val="28"/>
          <w:szCs w:val="28"/>
        </w:rPr>
        <w:t>а</w:t>
      </w:r>
      <w:r w:rsidRPr="005232EA">
        <w:rPr>
          <w:rFonts w:ascii="Times New Roman" w:hAnsi="Times New Roman"/>
          <w:color w:val="000000"/>
          <w:sz w:val="28"/>
          <w:szCs w:val="28"/>
        </w:rPr>
        <w:t>льного закона от 21</w:t>
      </w:r>
      <w:r w:rsidR="004818F8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Pr="005232EA">
        <w:rPr>
          <w:rFonts w:ascii="Times New Roman" w:hAnsi="Times New Roman"/>
          <w:color w:val="000000"/>
          <w:sz w:val="28"/>
          <w:szCs w:val="28"/>
        </w:rPr>
        <w:t>1994</w:t>
      </w:r>
      <w:r w:rsidR="004818F8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5232EA">
        <w:rPr>
          <w:rFonts w:ascii="Times New Roman" w:hAnsi="Times New Roman"/>
          <w:color w:val="000000"/>
          <w:sz w:val="28"/>
          <w:szCs w:val="28"/>
        </w:rPr>
        <w:t xml:space="preserve"> № 6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5232EA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О пожарной безопасности</w:t>
      </w:r>
      <w:r w:rsidRPr="005232E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, Правил противопожарного режима в Российской Федерации. </w:t>
      </w:r>
      <w:r w:rsidR="00417DA6">
        <w:rPr>
          <w:rFonts w:ascii="Times New Roman" w:hAnsi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/>
          <w:color w:val="000000"/>
          <w:sz w:val="28"/>
          <w:szCs w:val="28"/>
        </w:rPr>
        <w:t xml:space="preserve"> обе</w:t>
      </w:r>
      <w:r w:rsidR="00CE6243">
        <w:rPr>
          <w:rFonts w:ascii="Times New Roman" w:hAnsi="Times New Roman"/>
          <w:color w:val="000000"/>
          <w:sz w:val="28"/>
          <w:szCs w:val="28"/>
        </w:rPr>
        <w:t>спечения пожарной безопасности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30E7">
        <w:rPr>
          <w:rFonts w:ascii="Times New Roman" w:hAnsi="Times New Roman"/>
          <w:sz w:val="28"/>
          <w:szCs w:val="28"/>
        </w:rPr>
        <w:t>Питерского</w:t>
      </w:r>
      <w:r w:rsidR="006B5B47" w:rsidRPr="006B5B47">
        <w:rPr>
          <w:rFonts w:ascii="Times New Roman" w:hAnsi="Times New Roman"/>
          <w:sz w:val="28"/>
          <w:szCs w:val="28"/>
        </w:rPr>
        <w:t xml:space="preserve"> </w:t>
      </w:r>
      <w:r w:rsidR="004818F8">
        <w:rPr>
          <w:rFonts w:ascii="Times New Roman" w:hAnsi="Times New Roman"/>
          <w:sz w:val="28"/>
          <w:szCs w:val="28"/>
        </w:rPr>
        <w:t>муниципального района</w:t>
      </w:r>
      <w:r w:rsidRPr="005232EA">
        <w:rPr>
          <w:rFonts w:ascii="Times New Roman" w:hAnsi="Times New Roman"/>
          <w:color w:val="000000"/>
          <w:sz w:val="28"/>
          <w:szCs w:val="28"/>
        </w:rPr>
        <w:t>.</w:t>
      </w:r>
    </w:p>
    <w:p w:rsidR="00F540AD" w:rsidRPr="006F3B4D" w:rsidRDefault="00F540AD" w:rsidP="006F3B4D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40AD" w:rsidRDefault="005232EA" w:rsidP="006F3B4D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</w:t>
      </w:r>
      <w:r w:rsidR="00F540AD" w:rsidRPr="006F3B4D">
        <w:rPr>
          <w:rFonts w:ascii="Times New Roman" w:hAnsi="Times New Roman"/>
          <w:b/>
          <w:sz w:val="28"/>
          <w:szCs w:val="28"/>
        </w:rPr>
        <w:t xml:space="preserve"> Общая подготовка</w:t>
      </w:r>
    </w:p>
    <w:p w:rsidR="005232EA" w:rsidRPr="006F3B4D" w:rsidRDefault="005232EA" w:rsidP="006F3B4D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32EA" w:rsidRDefault="005232EA" w:rsidP="006F3B4D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2EA">
        <w:rPr>
          <w:rFonts w:ascii="Times New Roman" w:hAnsi="Times New Roman"/>
          <w:b/>
          <w:sz w:val="28"/>
          <w:szCs w:val="28"/>
        </w:rPr>
        <w:t>Тема 1. Гражданская оборона и единая государственная система предупреждения и ликвидации чрезвычайных ситуаций (РСЧС).</w:t>
      </w:r>
    </w:p>
    <w:p w:rsidR="005232EA" w:rsidRDefault="005232EA" w:rsidP="006F3B4D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32EA" w:rsidRDefault="005232EA" w:rsidP="006F3B4D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</w:t>
      </w:r>
      <w:r w:rsidRPr="005232EA">
        <w:rPr>
          <w:rFonts w:ascii="Times New Roman" w:hAnsi="Times New Roman"/>
          <w:b/>
          <w:sz w:val="28"/>
          <w:szCs w:val="28"/>
        </w:rPr>
        <w:t xml:space="preserve"> 1.</w:t>
      </w:r>
      <w:r>
        <w:rPr>
          <w:rFonts w:ascii="Times New Roman" w:hAnsi="Times New Roman"/>
          <w:b/>
          <w:sz w:val="28"/>
          <w:szCs w:val="28"/>
        </w:rPr>
        <w:t>1.</w:t>
      </w:r>
      <w:r w:rsidRPr="005232EA">
        <w:rPr>
          <w:rFonts w:ascii="Times New Roman" w:hAnsi="Times New Roman"/>
          <w:b/>
          <w:sz w:val="28"/>
          <w:szCs w:val="28"/>
        </w:rPr>
        <w:t xml:space="preserve"> Гражданская оборона Российской Федерации. Организация гражданской обороны в </w:t>
      </w:r>
      <w:r w:rsidR="00C2167E" w:rsidRPr="00C2167E">
        <w:rPr>
          <w:rFonts w:ascii="Times New Roman" w:hAnsi="Times New Roman"/>
          <w:b/>
          <w:bCs/>
          <w:snapToGrid w:val="0"/>
          <w:color w:val="000000"/>
          <w:sz w:val="28"/>
          <w:szCs w:val="28"/>
        </w:rPr>
        <w:t>Саратовской области</w:t>
      </w:r>
      <w:r w:rsidR="00C2167E" w:rsidRPr="005232EA">
        <w:rPr>
          <w:rFonts w:ascii="Times New Roman" w:hAnsi="Times New Roman"/>
          <w:b/>
          <w:sz w:val="28"/>
          <w:szCs w:val="28"/>
        </w:rPr>
        <w:t xml:space="preserve"> </w:t>
      </w:r>
      <w:r w:rsidRPr="005232EA">
        <w:rPr>
          <w:rFonts w:ascii="Times New Roman" w:hAnsi="Times New Roman"/>
          <w:b/>
          <w:sz w:val="28"/>
          <w:szCs w:val="28"/>
        </w:rPr>
        <w:t xml:space="preserve">и </w:t>
      </w:r>
      <w:r w:rsidR="008F30E7">
        <w:rPr>
          <w:rFonts w:ascii="Times New Roman" w:hAnsi="Times New Roman"/>
          <w:b/>
          <w:sz w:val="28"/>
          <w:szCs w:val="28"/>
        </w:rPr>
        <w:t xml:space="preserve">Питерского </w:t>
      </w:r>
      <w:r w:rsidR="00926538" w:rsidRPr="00926538">
        <w:rPr>
          <w:rFonts w:ascii="Times New Roman" w:hAnsi="Times New Roman"/>
          <w:b/>
          <w:sz w:val="28"/>
          <w:szCs w:val="28"/>
        </w:rPr>
        <w:t xml:space="preserve"> </w:t>
      </w:r>
      <w:r w:rsidR="004818F8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5232EA">
        <w:rPr>
          <w:rFonts w:ascii="Times New Roman" w:hAnsi="Times New Roman"/>
          <w:b/>
          <w:sz w:val="28"/>
          <w:szCs w:val="28"/>
        </w:rPr>
        <w:t>.</w:t>
      </w:r>
    </w:p>
    <w:p w:rsidR="00F540AD" w:rsidRPr="006F3B4D" w:rsidRDefault="00F540AD" w:rsidP="006F3B4D">
      <w:pPr>
        <w:spacing w:after="0" w:line="288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F3B4D">
        <w:rPr>
          <w:rFonts w:ascii="Times New Roman" w:hAnsi="Times New Roman"/>
          <w:i/>
          <w:snapToGrid w:val="0"/>
          <w:sz w:val="28"/>
          <w:szCs w:val="28"/>
        </w:rPr>
        <w:t>Лекция – 2 часа</w:t>
      </w:r>
    </w:p>
    <w:p w:rsidR="005232EA" w:rsidRDefault="005232EA" w:rsidP="008B3C08">
      <w:pPr>
        <w:spacing w:after="0" w:line="288" w:lineRule="auto"/>
        <w:ind w:firstLine="709"/>
        <w:jc w:val="both"/>
        <w:rPr>
          <w:rFonts w:ascii="Times New Roman" w:hAnsi="Times New Roman"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bCs/>
          <w:snapToGrid w:val="0"/>
          <w:color w:val="000000"/>
          <w:sz w:val="28"/>
          <w:szCs w:val="28"/>
        </w:rPr>
        <w:t xml:space="preserve">Задачи и принципы гражданской обороны. Структура гражданской обороны Российской Федерации, </w:t>
      </w:r>
      <w:r w:rsidR="00C2167E">
        <w:rPr>
          <w:rFonts w:ascii="Times New Roman" w:hAnsi="Times New Roman"/>
          <w:bCs/>
          <w:snapToGrid w:val="0"/>
          <w:color w:val="000000"/>
          <w:sz w:val="28"/>
          <w:szCs w:val="28"/>
        </w:rPr>
        <w:t>Саратовской области</w:t>
      </w:r>
      <w:r>
        <w:rPr>
          <w:rFonts w:ascii="Times New Roman" w:hAnsi="Times New Roman"/>
          <w:bCs/>
          <w:snapToGrid w:val="0"/>
          <w:color w:val="000000"/>
          <w:sz w:val="28"/>
          <w:szCs w:val="28"/>
        </w:rPr>
        <w:t xml:space="preserve">, </w:t>
      </w:r>
      <w:r w:rsidR="008F30E7">
        <w:rPr>
          <w:rFonts w:ascii="Times New Roman" w:hAnsi="Times New Roman"/>
          <w:sz w:val="28"/>
          <w:szCs w:val="28"/>
        </w:rPr>
        <w:t>Питерского</w:t>
      </w:r>
      <w:r w:rsidR="00926538" w:rsidRPr="00926538">
        <w:rPr>
          <w:rFonts w:ascii="Times New Roman" w:hAnsi="Times New Roman"/>
          <w:sz w:val="28"/>
          <w:szCs w:val="28"/>
        </w:rPr>
        <w:t xml:space="preserve"> </w:t>
      </w:r>
      <w:r w:rsidR="004818F8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bCs/>
          <w:snapToGrid w:val="0"/>
          <w:color w:val="000000"/>
          <w:sz w:val="28"/>
          <w:szCs w:val="28"/>
        </w:rPr>
        <w:t xml:space="preserve">. Руководство и управление гражданской обороной в </w:t>
      </w:r>
      <w:r w:rsidR="000572E3">
        <w:rPr>
          <w:rFonts w:ascii="Times New Roman" w:hAnsi="Times New Roman"/>
          <w:bCs/>
          <w:snapToGrid w:val="0"/>
          <w:color w:val="000000"/>
          <w:sz w:val="28"/>
          <w:szCs w:val="28"/>
        </w:rPr>
        <w:t xml:space="preserve">Саратовской области </w:t>
      </w:r>
      <w:r>
        <w:rPr>
          <w:rFonts w:ascii="Times New Roman" w:hAnsi="Times New Roman"/>
          <w:bCs/>
          <w:snapToGrid w:val="0"/>
          <w:color w:val="000000"/>
          <w:sz w:val="28"/>
          <w:szCs w:val="28"/>
        </w:rPr>
        <w:t xml:space="preserve">и </w:t>
      </w:r>
      <w:r w:rsidR="008F30E7">
        <w:rPr>
          <w:rFonts w:ascii="Times New Roman" w:hAnsi="Times New Roman"/>
          <w:sz w:val="28"/>
          <w:szCs w:val="28"/>
        </w:rPr>
        <w:t>Питерского</w:t>
      </w:r>
      <w:r w:rsidR="00926538" w:rsidRPr="00926538">
        <w:rPr>
          <w:rFonts w:ascii="Times New Roman" w:hAnsi="Times New Roman"/>
          <w:sz w:val="28"/>
          <w:szCs w:val="28"/>
        </w:rPr>
        <w:t xml:space="preserve"> </w:t>
      </w:r>
      <w:r w:rsidR="004818F8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bCs/>
          <w:snapToGrid w:val="0"/>
          <w:color w:val="000000"/>
          <w:sz w:val="28"/>
          <w:szCs w:val="28"/>
        </w:rPr>
        <w:t xml:space="preserve">. Состав сил и органов управления гражданской обороны в </w:t>
      </w:r>
      <w:r w:rsidR="00C2167E">
        <w:rPr>
          <w:rFonts w:ascii="Times New Roman" w:hAnsi="Times New Roman"/>
          <w:bCs/>
          <w:snapToGrid w:val="0"/>
          <w:color w:val="000000"/>
          <w:sz w:val="28"/>
          <w:szCs w:val="28"/>
        </w:rPr>
        <w:t xml:space="preserve">Саратовской области </w:t>
      </w:r>
      <w:r>
        <w:rPr>
          <w:rFonts w:ascii="Times New Roman" w:hAnsi="Times New Roman"/>
          <w:bCs/>
          <w:snapToGrid w:val="0"/>
          <w:color w:val="000000"/>
          <w:sz w:val="28"/>
          <w:szCs w:val="28"/>
        </w:rPr>
        <w:t xml:space="preserve">и </w:t>
      </w:r>
      <w:r w:rsidR="008F30E7">
        <w:rPr>
          <w:rFonts w:ascii="Times New Roman" w:hAnsi="Times New Roman"/>
          <w:sz w:val="28"/>
          <w:szCs w:val="28"/>
        </w:rPr>
        <w:t xml:space="preserve">Питерском </w:t>
      </w:r>
      <w:r w:rsidR="00926538" w:rsidRPr="00926538">
        <w:rPr>
          <w:rFonts w:ascii="Times New Roman" w:hAnsi="Times New Roman"/>
          <w:sz w:val="28"/>
          <w:szCs w:val="28"/>
        </w:rPr>
        <w:t xml:space="preserve"> </w:t>
      </w:r>
      <w:r w:rsidR="00CC1AE2">
        <w:rPr>
          <w:rFonts w:ascii="Times New Roman" w:hAnsi="Times New Roman"/>
          <w:sz w:val="28"/>
          <w:szCs w:val="28"/>
        </w:rPr>
        <w:t>муниципальном районе</w:t>
      </w:r>
      <w:r>
        <w:rPr>
          <w:rFonts w:ascii="Times New Roman" w:hAnsi="Times New Roman"/>
          <w:bCs/>
          <w:snapToGrid w:val="0"/>
          <w:color w:val="000000"/>
          <w:sz w:val="28"/>
          <w:szCs w:val="28"/>
        </w:rPr>
        <w:t>.</w:t>
      </w:r>
      <w:r w:rsidR="0033065C">
        <w:rPr>
          <w:rFonts w:ascii="Times New Roman" w:hAnsi="Times New Roman"/>
          <w:bCs/>
          <w:snapToGrid w:val="0"/>
          <w:color w:val="000000"/>
          <w:sz w:val="28"/>
          <w:szCs w:val="28"/>
        </w:rPr>
        <w:t xml:space="preserve"> Основные мероприятия граждан</w:t>
      </w:r>
      <w:r w:rsidR="00CE6243">
        <w:rPr>
          <w:rFonts w:ascii="Times New Roman" w:hAnsi="Times New Roman"/>
          <w:bCs/>
          <w:snapToGrid w:val="0"/>
          <w:color w:val="000000"/>
          <w:sz w:val="28"/>
          <w:szCs w:val="28"/>
        </w:rPr>
        <w:t>с</w:t>
      </w:r>
      <w:r w:rsidR="0033065C">
        <w:rPr>
          <w:rFonts w:ascii="Times New Roman" w:hAnsi="Times New Roman"/>
          <w:bCs/>
          <w:snapToGrid w:val="0"/>
          <w:color w:val="000000"/>
          <w:sz w:val="28"/>
          <w:szCs w:val="28"/>
        </w:rPr>
        <w:t>кой обороны.</w:t>
      </w:r>
    </w:p>
    <w:p w:rsidR="001529DD" w:rsidRDefault="001529DD" w:rsidP="009E45C5">
      <w:pPr>
        <w:spacing w:after="0" w:line="288" w:lineRule="auto"/>
        <w:jc w:val="both"/>
        <w:rPr>
          <w:rFonts w:ascii="Times New Roman" w:hAnsi="Times New Roman"/>
          <w:bCs/>
          <w:snapToGrid w:val="0"/>
          <w:color w:val="000000"/>
          <w:sz w:val="28"/>
          <w:szCs w:val="28"/>
        </w:rPr>
      </w:pPr>
    </w:p>
    <w:p w:rsidR="005232EA" w:rsidRDefault="005232EA" w:rsidP="006F3B4D">
      <w:pPr>
        <w:spacing w:after="0" w:line="288" w:lineRule="auto"/>
        <w:ind w:firstLine="709"/>
        <w:jc w:val="both"/>
        <w:rPr>
          <w:rFonts w:ascii="Times New Roman" w:hAnsi="Times New Roman"/>
          <w:bCs/>
          <w:snapToGrid w:val="0"/>
          <w:color w:val="000000"/>
          <w:sz w:val="28"/>
          <w:szCs w:val="28"/>
        </w:rPr>
      </w:pPr>
      <w:r w:rsidRPr="001A5ECC">
        <w:rPr>
          <w:rFonts w:ascii="Times New Roman" w:hAnsi="Times New Roman"/>
          <w:b/>
          <w:sz w:val="28"/>
          <w:szCs w:val="28"/>
        </w:rPr>
        <w:t>Занятие 1.</w:t>
      </w:r>
      <w:r>
        <w:rPr>
          <w:rFonts w:ascii="Times New Roman" w:hAnsi="Times New Roman"/>
          <w:b/>
          <w:sz w:val="28"/>
          <w:szCs w:val="28"/>
        </w:rPr>
        <w:t>2</w:t>
      </w:r>
      <w:r w:rsidRPr="001A5ECC">
        <w:rPr>
          <w:rFonts w:ascii="Times New Roman" w:hAnsi="Times New Roman"/>
          <w:b/>
          <w:sz w:val="28"/>
          <w:szCs w:val="28"/>
        </w:rPr>
        <w:t>.</w:t>
      </w:r>
      <w:r w:rsidRPr="005232EA">
        <w:rPr>
          <w:rFonts w:ascii="Times New Roman" w:hAnsi="Times New Roman"/>
          <w:b/>
          <w:sz w:val="28"/>
          <w:szCs w:val="28"/>
        </w:rPr>
        <w:t xml:space="preserve"> Структура, состав, задачи, режимы функционирования РСЧС.</w:t>
      </w:r>
    </w:p>
    <w:p w:rsidR="005232EA" w:rsidRPr="005232EA" w:rsidRDefault="005232EA" w:rsidP="005232EA">
      <w:pPr>
        <w:spacing w:after="0" w:line="288" w:lineRule="auto"/>
        <w:ind w:firstLine="709"/>
        <w:jc w:val="both"/>
        <w:rPr>
          <w:rFonts w:ascii="Times New Roman" w:hAnsi="Times New Roman"/>
          <w:bCs/>
          <w:i/>
          <w:snapToGrid w:val="0"/>
          <w:color w:val="000000"/>
          <w:sz w:val="28"/>
          <w:szCs w:val="28"/>
        </w:rPr>
      </w:pPr>
      <w:r w:rsidRPr="005232EA">
        <w:rPr>
          <w:rFonts w:ascii="Times New Roman" w:hAnsi="Times New Roman"/>
          <w:bCs/>
          <w:i/>
          <w:snapToGrid w:val="0"/>
          <w:color w:val="000000"/>
          <w:sz w:val="28"/>
          <w:szCs w:val="28"/>
        </w:rPr>
        <w:t>Лекция – 2 часа</w:t>
      </w:r>
    </w:p>
    <w:p w:rsidR="00F540AD" w:rsidRDefault="00F540AD" w:rsidP="006F3B4D">
      <w:pPr>
        <w:spacing w:after="0" w:line="288" w:lineRule="auto"/>
        <w:ind w:firstLine="709"/>
        <w:jc w:val="both"/>
        <w:rPr>
          <w:rFonts w:ascii="Times New Roman" w:hAnsi="Times New Roman"/>
          <w:bCs/>
          <w:snapToGrid w:val="0"/>
          <w:color w:val="000000"/>
          <w:sz w:val="28"/>
          <w:szCs w:val="28"/>
        </w:rPr>
      </w:pPr>
      <w:r w:rsidRPr="006F3B4D">
        <w:rPr>
          <w:rFonts w:ascii="Times New Roman" w:hAnsi="Times New Roman"/>
          <w:bCs/>
          <w:snapToGrid w:val="0"/>
          <w:color w:val="000000"/>
          <w:sz w:val="28"/>
          <w:szCs w:val="28"/>
        </w:rPr>
        <w:t>Единая государственная система предупреждения и ликвидации чрезвычайных ситуаций (РСЧС). Предназначение, задачи и структура РСЧС, ее роль в обеспечении безопасности на территории Российской Федерации. Структура и состав органов управления РСЧС</w:t>
      </w:r>
      <w:r w:rsidR="005232EA">
        <w:rPr>
          <w:rFonts w:ascii="Times New Roman" w:hAnsi="Times New Roman"/>
          <w:bCs/>
          <w:snapToGrid w:val="0"/>
          <w:color w:val="000000"/>
          <w:sz w:val="28"/>
          <w:szCs w:val="28"/>
        </w:rPr>
        <w:t>. Силы и средства РСЧС. Функциональные и территориальные подсистемы РСЧС. Полномочия органов исполнительной власти субъектов Российской Федерации и органов местного самоуправления в области защиты населения и территории от чрезвычайных ситуаций.</w:t>
      </w:r>
    </w:p>
    <w:p w:rsidR="005232EA" w:rsidRPr="00CC1AE2" w:rsidRDefault="005232EA" w:rsidP="006F3B4D">
      <w:pPr>
        <w:spacing w:after="0" w:line="288" w:lineRule="auto"/>
        <w:ind w:firstLine="709"/>
        <w:jc w:val="both"/>
        <w:rPr>
          <w:rFonts w:ascii="Times New Roman" w:hAnsi="Times New Roman"/>
          <w:bCs/>
          <w:snapToGrid w:val="0"/>
          <w:color w:val="000000"/>
          <w:sz w:val="24"/>
          <w:szCs w:val="24"/>
        </w:rPr>
      </w:pPr>
    </w:p>
    <w:p w:rsidR="00EE568B" w:rsidRDefault="00EE568B" w:rsidP="00D9794E">
      <w:pPr>
        <w:spacing w:after="0" w:line="288" w:lineRule="auto"/>
        <w:ind w:firstLine="709"/>
        <w:jc w:val="both"/>
        <w:rPr>
          <w:rFonts w:ascii="Times New Roman" w:hAnsi="Times New Roman"/>
          <w:bCs/>
          <w:snapToGrid w:val="0"/>
          <w:color w:val="000000"/>
          <w:sz w:val="28"/>
          <w:szCs w:val="28"/>
        </w:rPr>
      </w:pPr>
      <w:r w:rsidRPr="00EE568B">
        <w:rPr>
          <w:rFonts w:ascii="Times New Roman" w:hAnsi="Times New Roman"/>
          <w:b/>
          <w:bCs/>
          <w:snapToGrid w:val="0"/>
          <w:color w:val="000000"/>
          <w:sz w:val="28"/>
          <w:szCs w:val="28"/>
        </w:rPr>
        <w:t>Занятие 1.3.</w:t>
      </w:r>
      <w:r w:rsidRPr="00EE568B">
        <w:rPr>
          <w:rFonts w:ascii="Times New Roman" w:hAnsi="Times New Roman"/>
          <w:bCs/>
          <w:snapToGrid w:val="0"/>
          <w:color w:val="000000"/>
          <w:sz w:val="28"/>
          <w:szCs w:val="28"/>
        </w:rPr>
        <w:t xml:space="preserve"> </w:t>
      </w:r>
      <w:r w:rsidRPr="00EE568B">
        <w:rPr>
          <w:rFonts w:ascii="Times New Roman" w:hAnsi="Times New Roman"/>
          <w:b/>
          <w:bCs/>
          <w:snapToGrid w:val="0"/>
          <w:color w:val="000000"/>
          <w:sz w:val="28"/>
          <w:szCs w:val="28"/>
        </w:rPr>
        <w:t xml:space="preserve">Территориальная подсистема РСЧС (соответствующего субъекта Российской Федерации), муниципальное звено территориальной подсистемы (соответствующего </w:t>
      </w:r>
      <w:r w:rsidR="008F30E7">
        <w:rPr>
          <w:rFonts w:ascii="Times New Roman" w:hAnsi="Times New Roman"/>
          <w:b/>
          <w:sz w:val="28"/>
          <w:szCs w:val="28"/>
        </w:rPr>
        <w:t xml:space="preserve">Питерского </w:t>
      </w:r>
      <w:r w:rsidR="00CC1AE2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EE568B">
        <w:rPr>
          <w:rFonts w:ascii="Times New Roman" w:hAnsi="Times New Roman"/>
          <w:b/>
          <w:bCs/>
          <w:snapToGrid w:val="0"/>
          <w:color w:val="000000"/>
          <w:sz w:val="28"/>
          <w:szCs w:val="28"/>
        </w:rPr>
        <w:t>).</w:t>
      </w:r>
    </w:p>
    <w:p w:rsidR="00EE568B" w:rsidRPr="00EE568B" w:rsidRDefault="00EE568B" w:rsidP="00EE568B">
      <w:pPr>
        <w:spacing w:after="0" w:line="288" w:lineRule="auto"/>
        <w:ind w:firstLine="709"/>
        <w:jc w:val="both"/>
        <w:rPr>
          <w:rFonts w:ascii="Times New Roman" w:hAnsi="Times New Roman"/>
          <w:bCs/>
          <w:i/>
          <w:snapToGrid w:val="0"/>
          <w:color w:val="000000"/>
          <w:sz w:val="28"/>
          <w:szCs w:val="28"/>
        </w:rPr>
      </w:pPr>
      <w:r w:rsidRPr="00EE568B">
        <w:rPr>
          <w:rFonts w:ascii="Times New Roman" w:hAnsi="Times New Roman"/>
          <w:bCs/>
          <w:i/>
          <w:snapToGrid w:val="0"/>
          <w:color w:val="000000"/>
          <w:sz w:val="28"/>
          <w:szCs w:val="28"/>
        </w:rPr>
        <w:t>Лекция – 2 часа</w:t>
      </w:r>
    </w:p>
    <w:p w:rsidR="00EE568B" w:rsidRDefault="00EE568B" w:rsidP="00D9794E">
      <w:pPr>
        <w:spacing w:after="0" w:line="288" w:lineRule="auto"/>
        <w:ind w:firstLine="709"/>
        <w:jc w:val="both"/>
        <w:rPr>
          <w:rFonts w:ascii="Times New Roman" w:hAnsi="Times New Roman"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bCs/>
          <w:snapToGrid w:val="0"/>
          <w:color w:val="000000"/>
          <w:sz w:val="28"/>
          <w:szCs w:val="28"/>
        </w:rPr>
        <w:t xml:space="preserve">Положение о территориальной подсистеме РСЧС </w:t>
      </w:r>
      <w:r w:rsidR="00A620E8">
        <w:rPr>
          <w:rFonts w:ascii="Times New Roman" w:hAnsi="Times New Roman"/>
          <w:bCs/>
          <w:snapToGrid w:val="0"/>
          <w:color w:val="000000"/>
          <w:sz w:val="28"/>
          <w:szCs w:val="28"/>
        </w:rPr>
        <w:t>Саратовской области</w:t>
      </w:r>
      <w:r>
        <w:rPr>
          <w:rFonts w:ascii="Times New Roman" w:hAnsi="Times New Roman"/>
          <w:bCs/>
          <w:snapToGrid w:val="0"/>
          <w:color w:val="000000"/>
          <w:sz w:val="28"/>
          <w:szCs w:val="28"/>
        </w:rPr>
        <w:t xml:space="preserve">. Силы и средства территориальной подсистемы РСЧС </w:t>
      </w:r>
      <w:r w:rsidR="00A620E8">
        <w:rPr>
          <w:rFonts w:ascii="Times New Roman" w:hAnsi="Times New Roman"/>
          <w:bCs/>
          <w:snapToGrid w:val="0"/>
          <w:color w:val="000000"/>
          <w:sz w:val="28"/>
          <w:szCs w:val="28"/>
        </w:rPr>
        <w:t>Саратовской области</w:t>
      </w:r>
      <w:r>
        <w:rPr>
          <w:rFonts w:ascii="Times New Roman" w:hAnsi="Times New Roman"/>
          <w:bCs/>
          <w:snapToGrid w:val="0"/>
          <w:color w:val="000000"/>
          <w:sz w:val="28"/>
          <w:szCs w:val="28"/>
        </w:rPr>
        <w:t xml:space="preserve"> и муниципального звена территориальной подсистемы РСЧС. Органы управления РСЧС в </w:t>
      </w:r>
      <w:r w:rsidR="000572E3">
        <w:rPr>
          <w:rFonts w:ascii="Times New Roman" w:hAnsi="Times New Roman"/>
          <w:bCs/>
          <w:snapToGrid w:val="0"/>
          <w:color w:val="000000"/>
          <w:sz w:val="28"/>
          <w:szCs w:val="28"/>
        </w:rPr>
        <w:t>Саратовской области</w:t>
      </w:r>
      <w:r w:rsidR="00D9794E">
        <w:rPr>
          <w:rFonts w:ascii="Times New Roman" w:hAnsi="Times New Roman"/>
          <w:bCs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napToGrid w:val="0"/>
          <w:color w:val="000000"/>
          <w:sz w:val="28"/>
          <w:szCs w:val="28"/>
        </w:rPr>
        <w:t xml:space="preserve">и </w:t>
      </w:r>
      <w:r w:rsidR="008F30E7">
        <w:rPr>
          <w:rFonts w:ascii="Times New Roman" w:hAnsi="Times New Roman"/>
          <w:sz w:val="28"/>
          <w:szCs w:val="28"/>
        </w:rPr>
        <w:t>Питерского</w:t>
      </w:r>
      <w:r w:rsidR="00926538" w:rsidRPr="00926538">
        <w:rPr>
          <w:rFonts w:ascii="Times New Roman" w:hAnsi="Times New Roman"/>
          <w:sz w:val="28"/>
          <w:szCs w:val="28"/>
        </w:rPr>
        <w:t xml:space="preserve"> </w:t>
      </w:r>
      <w:r w:rsidR="00CC1AE2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bCs/>
          <w:snapToGrid w:val="0"/>
          <w:color w:val="000000"/>
          <w:sz w:val="28"/>
          <w:szCs w:val="28"/>
        </w:rPr>
        <w:t xml:space="preserve">. Должностные лица органа исполнительной власти субъекта Российской </w:t>
      </w:r>
      <w:r>
        <w:rPr>
          <w:rFonts w:ascii="Times New Roman" w:hAnsi="Times New Roman"/>
          <w:bCs/>
          <w:snapToGrid w:val="0"/>
          <w:color w:val="000000"/>
          <w:sz w:val="28"/>
          <w:szCs w:val="28"/>
        </w:rPr>
        <w:lastRenderedPageBreak/>
        <w:t xml:space="preserve">Федерации и органа местного самоуправления, уполномоченные на решение задач в области защиты населения и территорий от чрезвычайных ситуаций. Состав Комиссий </w:t>
      </w:r>
      <w:r w:rsidRPr="00EE568B">
        <w:rPr>
          <w:rFonts w:ascii="Times New Roman" w:hAnsi="Times New Roman"/>
          <w:bCs/>
          <w:snapToGrid w:val="0"/>
          <w:color w:val="000000"/>
          <w:sz w:val="28"/>
          <w:szCs w:val="28"/>
        </w:rPr>
        <w:t xml:space="preserve">по предупреждению и ликвидации чрезвычайных ситуаций и обеспечению пожарной безопасности </w:t>
      </w:r>
      <w:r w:rsidR="00C2167E">
        <w:rPr>
          <w:rFonts w:ascii="Times New Roman" w:hAnsi="Times New Roman"/>
          <w:bCs/>
          <w:snapToGrid w:val="0"/>
          <w:color w:val="000000"/>
          <w:sz w:val="28"/>
          <w:szCs w:val="28"/>
        </w:rPr>
        <w:t>Саратовской области</w:t>
      </w:r>
      <w:r>
        <w:rPr>
          <w:rFonts w:ascii="Times New Roman" w:hAnsi="Times New Roman"/>
          <w:bCs/>
          <w:snapToGrid w:val="0"/>
          <w:color w:val="000000"/>
          <w:sz w:val="28"/>
          <w:szCs w:val="28"/>
        </w:rPr>
        <w:t xml:space="preserve"> и </w:t>
      </w:r>
      <w:r w:rsidR="008F30E7">
        <w:rPr>
          <w:rFonts w:ascii="Times New Roman" w:hAnsi="Times New Roman"/>
          <w:sz w:val="28"/>
          <w:szCs w:val="28"/>
        </w:rPr>
        <w:t xml:space="preserve">Питерского </w:t>
      </w:r>
      <w:r w:rsidR="00926538" w:rsidRPr="00926538">
        <w:rPr>
          <w:rFonts w:ascii="Times New Roman" w:hAnsi="Times New Roman"/>
          <w:sz w:val="28"/>
          <w:szCs w:val="28"/>
        </w:rPr>
        <w:t xml:space="preserve"> </w:t>
      </w:r>
      <w:r w:rsidR="00CC1AE2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bCs/>
          <w:snapToGrid w:val="0"/>
          <w:color w:val="000000"/>
          <w:sz w:val="28"/>
          <w:szCs w:val="28"/>
        </w:rPr>
        <w:t>.</w:t>
      </w:r>
      <w:r w:rsidR="0033065C">
        <w:rPr>
          <w:rFonts w:ascii="Times New Roman" w:hAnsi="Times New Roman"/>
          <w:bCs/>
          <w:snapToGrid w:val="0"/>
          <w:color w:val="000000"/>
          <w:sz w:val="28"/>
          <w:szCs w:val="28"/>
        </w:rPr>
        <w:t xml:space="preserve"> Структура и полномочия Главного управления МЧС России по </w:t>
      </w:r>
      <w:r w:rsidR="00C2167E">
        <w:rPr>
          <w:rFonts w:ascii="Times New Roman" w:hAnsi="Times New Roman"/>
          <w:bCs/>
          <w:snapToGrid w:val="0"/>
          <w:color w:val="000000"/>
          <w:sz w:val="28"/>
          <w:szCs w:val="28"/>
        </w:rPr>
        <w:t>Саратовской области</w:t>
      </w:r>
      <w:r w:rsidR="0033065C">
        <w:rPr>
          <w:rFonts w:ascii="Times New Roman" w:hAnsi="Times New Roman"/>
          <w:bCs/>
          <w:snapToGrid w:val="0"/>
          <w:color w:val="000000"/>
          <w:sz w:val="28"/>
          <w:szCs w:val="28"/>
        </w:rPr>
        <w:t>.</w:t>
      </w:r>
    </w:p>
    <w:p w:rsidR="00D43121" w:rsidRPr="006F3B4D" w:rsidRDefault="00D43121" w:rsidP="006F3B4D">
      <w:pPr>
        <w:spacing w:after="0" w:line="288" w:lineRule="auto"/>
        <w:ind w:firstLine="709"/>
        <w:jc w:val="both"/>
        <w:rPr>
          <w:rFonts w:ascii="Times New Roman" w:hAnsi="Times New Roman"/>
          <w:bCs/>
          <w:snapToGrid w:val="0"/>
          <w:color w:val="000000"/>
          <w:sz w:val="28"/>
          <w:szCs w:val="28"/>
        </w:rPr>
      </w:pPr>
    </w:p>
    <w:p w:rsidR="00F45512" w:rsidRDefault="00F45512" w:rsidP="008B3C08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Занятие 1.4. </w:t>
      </w:r>
      <w:r w:rsidRPr="00F45512">
        <w:rPr>
          <w:rFonts w:ascii="Times New Roman" w:hAnsi="Times New Roman"/>
          <w:b/>
          <w:sz w:val="28"/>
          <w:szCs w:val="28"/>
        </w:rPr>
        <w:t xml:space="preserve">Органы повседневного управления РСЧС. Место и роль единой дежурно-диспетчерской службы </w:t>
      </w:r>
      <w:r w:rsidR="008F30E7">
        <w:rPr>
          <w:rFonts w:ascii="Times New Roman" w:hAnsi="Times New Roman"/>
          <w:b/>
          <w:sz w:val="28"/>
          <w:szCs w:val="28"/>
        </w:rPr>
        <w:t>Питерского</w:t>
      </w:r>
      <w:r w:rsidR="00926538" w:rsidRPr="00926538">
        <w:rPr>
          <w:rFonts w:ascii="Times New Roman" w:hAnsi="Times New Roman"/>
          <w:b/>
          <w:sz w:val="28"/>
          <w:szCs w:val="28"/>
        </w:rPr>
        <w:t xml:space="preserve"> </w:t>
      </w:r>
      <w:r w:rsidR="00CC1AE2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926538" w:rsidRPr="00F45512">
        <w:rPr>
          <w:rFonts w:ascii="Times New Roman" w:hAnsi="Times New Roman"/>
          <w:b/>
          <w:sz w:val="28"/>
          <w:szCs w:val="28"/>
        </w:rPr>
        <w:t xml:space="preserve"> </w:t>
      </w:r>
      <w:r w:rsidRPr="00F45512">
        <w:rPr>
          <w:rFonts w:ascii="Times New Roman" w:hAnsi="Times New Roman"/>
          <w:b/>
          <w:sz w:val="28"/>
          <w:szCs w:val="28"/>
        </w:rPr>
        <w:t>в системе органов управления РСЧС и гражданской обороны.</w:t>
      </w:r>
    </w:p>
    <w:p w:rsidR="00F45512" w:rsidRPr="006F3B4D" w:rsidRDefault="00F45512" w:rsidP="00F45512">
      <w:pPr>
        <w:spacing w:after="0" w:line="288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6F3B4D">
        <w:rPr>
          <w:rFonts w:ascii="Times New Roman" w:hAnsi="Times New Roman"/>
          <w:i/>
          <w:sz w:val="28"/>
          <w:szCs w:val="28"/>
        </w:rPr>
        <w:t>Лекция – 2 часа</w:t>
      </w:r>
    </w:p>
    <w:p w:rsidR="00F45512" w:rsidRDefault="00F45512" w:rsidP="00D9794E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</w:t>
      </w:r>
      <w:r w:rsidRPr="00F455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45512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ы</w:t>
      </w:r>
      <w:r w:rsidRPr="00F45512">
        <w:rPr>
          <w:rFonts w:ascii="Times New Roman" w:hAnsi="Times New Roman"/>
          <w:sz w:val="28"/>
          <w:szCs w:val="28"/>
        </w:rPr>
        <w:t xml:space="preserve"> повседневного </w:t>
      </w:r>
      <w:r>
        <w:rPr>
          <w:rFonts w:ascii="Times New Roman" w:hAnsi="Times New Roman"/>
          <w:sz w:val="28"/>
          <w:szCs w:val="28"/>
        </w:rPr>
        <w:t>управления РСЧС», порядок создания, функции и задачи органов повседневного управления РСЧС.</w:t>
      </w:r>
      <w:r w:rsidR="009E57B3">
        <w:rPr>
          <w:rFonts w:ascii="Times New Roman" w:hAnsi="Times New Roman"/>
          <w:sz w:val="28"/>
          <w:szCs w:val="28"/>
        </w:rPr>
        <w:t xml:space="preserve"> Порядок создания единой дежурно-диспетчерской службы </w:t>
      </w:r>
      <w:r w:rsidR="008F30E7">
        <w:rPr>
          <w:rFonts w:ascii="Times New Roman" w:hAnsi="Times New Roman"/>
          <w:sz w:val="28"/>
          <w:szCs w:val="28"/>
        </w:rPr>
        <w:t>Питерского</w:t>
      </w:r>
      <w:r w:rsidR="00926538" w:rsidRPr="00926538">
        <w:rPr>
          <w:rFonts w:ascii="Times New Roman" w:hAnsi="Times New Roman"/>
          <w:sz w:val="28"/>
          <w:szCs w:val="28"/>
        </w:rPr>
        <w:t xml:space="preserve"> </w:t>
      </w:r>
      <w:r w:rsidR="00CC1AE2">
        <w:rPr>
          <w:rFonts w:ascii="Times New Roman" w:hAnsi="Times New Roman"/>
          <w:sz w:val="28"/>
          <w:szCs w:val="28"/>
        </w:rPr>
        <w:t>муниципального района</w:t>
      </w:r>
      <w:r w:rsidR="009E57B3">
        <w:rPr>
          <w:rFonts w:ascii="Times New Roman" w:hAnsi="Times New Roman"/>
          <w:sz w:val="28"/>
          <w:szCs w:val="28"/>
        </w:rPr>
        <w:t>, ее задачи, функции и полномочия.</w:t>
      </w:r>
    </w:p>
    <w:p w:rsidR="009E57B3" w:rsidRDefault="009E57B3" w:rsidP="006F3B4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57B3" w:rsidRPr="009E57B3" w:rsidRDefault="009E57B3" w:rsidP="00E52289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57B3">
        <w:rPr>
          <w:rFonts w:ascii="Times New Roman" w:hAnsi="Times New Roman"/>
          <w:b/>
          <w:sz w:val="28"/>
          <w:szCs w:val="28"/>
        </w:rPr>
        <w:t xml:space="preserve">Тема 2. Географические, климатические, природные, социально-экономические особенности </w:t>
      </w:r>
      <w:r w:rsidR="00E52289">
        <w:rPr>
          <w:rFonts w:ascii="Times New Roman" w:hAnsi="Times New Roman"/>
          <w:b/>
          <w:sz w:val="28"/>
          <w:szCs w:val="28"/>
        </w:rPr>
        <w:t xml:space="preserve">Саратовской области и </w:t>
      </w:r>
      <w:r w:rsidR="008F30E7">
        <w:rPr>
          <w:rFonts w:ascii="Times New Roman" w:hAnsi="Times New Roman"/>
          <w:b/>
          <w:sz w:val="28"/>
          <w:szCs w:val="28"/>
        </w:rPr>
        <w:t xml:space="preserve">Питерского </w:t>
      </w:r>
      <w:r w:rsidR="00CC1AE2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9E57B3">
        <w:rPr>
          <w:rFonts w:ascii="Times New Roman" w:hAnsi="Times New Roman"/>
          <w:b/>
          <w:sz w:val="28"/>
          <w:szCs w:val="28"/>
        </w:rPr>
        <w:t>.</w:t>
      </w:r>
    </w:p>
    <w:p w:rsidR="009E57B3" w:rsidRPr="009E57B3" w:rsidRDefault="009E57B3" w:rsidP="006F3B4D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E57B3" w:rsidRPr="009E57B3" w:rsidRDefault="009E57B3" w:rsidP="00E52289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57B3">
        <w:rPr>
          <w:rFonts w:ascii="Times New Roman" w:hAnsi="Times New Roman"/>
          <w:b/>
          <w:sz w:val="28"/>
          <w:szCs w:val="28"/>
        </w:rPr>
        <w:t xml:space="preserve">Занятие 2.1. Географическая, климатическая и социально-экономическая характеристика </w:t>
      </w:r>
      <w:r w:rsidR="00E52289">
        <w:rPr>
          <w:rFonts w:ascii="Times New Roman" w:hAnsi="Times New Roman"/>
          <w:b/>
          <w:sz w:val="28"/>
          <w:szCs w:val="28"/>
        </w:rPr>
        <w:t xml:space="preserve">Саратовской области и </w:t>
      </w:r>
      <w:r w:rsidR="008F30E7">
        <w:rPr>
          <w:rFonts w:ascii="Times New Roman" w:hAnsi="Times New Roman"/>
          <w:b/>
          <w:sz w:val="28"/>
          <w:szCs w:val="28"/>
        </w:rPr>
        <w:t xml:space="preserve">Питерского </w:t>
      </w:r>
      <w:r w:rsidR="00926538" w:rsidRPr="00926538">
        <w:rPr>
          <w:rFonts w:ascii="Times New Roman" w:hAnsi="Times New Roman"/>
          <w:b/>
          <w:sz w:val="28"/>
          <w:szCs w:val="28"/>
        </w:rPr>
        <w:t xml:space="preserve"> </w:t>
      </w:r>
      <w:r w:rsidR="00CC1AE2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926538">
        <w:rPr>
          <w:rFonts w:ascii="Times New Roman" w:hAnsi="Times New Roman"/>
          <w:b/>
          <w:sz w:val="28"/>
          <w:szCs w:val="28"/>
        </w:rPr>
        <w:t>.</w:t>
      </w:r>
    </w:p>
    <w:p w:rsidR="009E57B3" w:rsidRPr="006F3B4D" w:rsidRDefault="009E57B3" w:rsidP="009E57B3">
      <w:pPr>
        <w:spacing w:after="0" w:line="288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6F3B4D">
        <w:rPr>
          <w:rFonts w:ascii="Times New Roman" w:hAnsi="Times New Roman"/>
          <w:i/>
          <w:sz w:val="28"/>
          <w:szCs w:val="28"/>
        </w:rPr>
        <w:t>Лекция – 2 часа</w:t>
      </w:r>
    </w:p>
    <w:p w:rsidR="009E57B3" w:rsidRPr="006F3B4D" w:rsidRDefault="009E57B3" w:rsidP="008B3C08">
      <w:pPr>
        <w:spacing w:after="0" w:line="288" w:lineRule="auto"/>
        <w:ind w:firstLine="709"/>
        <w:jc w:val="both"/>
        <w:rPr>
          <w:rFonts w:ascii="Times New Roman" w:hAnsi="Times New Roman"/>
          <w:bCs/>
          <w:snapToGrid w:val="0"/>
          <w:color w:val="000000"/>
          <w:sz w:val="28"/>
          <w:szCs w:val="28"/>
        </w:rPr>
      </w:pPr>
      <w:r w:rsidRPr="006F3B4D">
        <w:rPr>
          <w:rFonts w:ascii="Times New Roman" w:hAnsi="Times New Roman"/>
          <w:bCs/>
          <w:snapToGrid w:val="0"/>
          <w:color w:val="000000"/>
          <w:sz w:val="28"/>
          <w:szCs w:val="28"/>
        </w:rPr>
        <w:t xml:space="preserve">Административно-территориальное деление и транспортная инфраструктура </w:t>
      </w:r>
      <w:r w:rsidR="00D9794E" w:rsidRPr="00D9794E">
        <w:rPr>
          <w:rFonts w:ascii="Times New Roman" w:hAnsi="Times New Roman"/>
          <w:sz w:val="28"/>
          <w:szCs w:val="28"/>
        </w:rPr>
        <w:t>Саратовской области</w:t>
      </w:r>
      <w:r w:rsidRPr="006F3B4D">
        <w:rPr>
          <w:rFonts w:ascii="Times New Roman" w:hAnsi="Times New Roman"/>
          <w:bCs/>
          <w:snapToGrid w:val="0"/>
          <w:color w:val="000000"/>
          <w:sz w:val="28"/>
          <w:szCs w:val="28"/>
        </w:rPr>
        <w:t xml:space="preserve">. Характеристика </w:t>
      </w:r>
      <w:r w:rsidR="008F30E7">
        <w:rPr>
          <w:rFonts w:ascii="Times New Roman" w:hAnsi="Times New Roman"/>
          <w:sz w:val="28"/>
          <w:szCs w:val="28"/>
        </w:rPr>
        <w:t>Питерского</w:t>
      </w:r>
      <w:r w:rsidR="00926538" w:rsidRPr="00926538">
        <w:rPr>
          <w:rFonts w:ascii="Times New Roman" w:hAnsi="Times New Roman"/>
          <w:sz w:val="28"/>
          <w:szCs w:val="28"/>
        </w:rPr>
        <w:t xml:space="preserve"> </w:t>
      </w:r>
      <w:r w:rsidR="00CC1AE2">
        <w:rPr>
          <w:rFonts w:ascii="Times New Roman" w:hAnsi="Times New Roman"/>
          <w:sz w:val="28"/>
          <w:szCs w:val="28"/>
        </w:rPr>
        <w:t>муниципального района</w:t>
      </w:r>
      <w:r w:rsidR="00926538" w:rsidRPr="006F3B4D">
        <w:rPr>
          <w:rFonts w:ascii="Times New Roman" w:hAnsi="Times New Roman"/>
          <w:bCs/>
          <w:snapToGrid w:val="0"/>
          <w:color w:val="000000"/>
          <w:sz w:val="28"/>
          <w:szCs w:val="28"/>
        </w:rPr>
        <w:t xml:space="preserve"> </w:t>
      </w:r>
      <w:r w:rsidRPr="006F3B4D">
        <w:rPr>
          <w:rFonts w:ascii="Times New Roman" w:hAnsi="Times New Roman"/>
          <w:bCs/>
          <w:snapToGrid w:val="0"/>
          <w:color w:val="000000"/>
          <w:sz w:val="28"/>
          <w:szCs w:val="28"/>
        </w:rPr>
        <w:t>и приграничных территорий (соседних муниципальных образований).</w:t>
      </w:r>
    </w:p>
    <w:p w:rsidR="009E57B3" w:rsidRPr="006F3B4D" w:rsidRDefault="009E57B3" w:rsidP="009E57B3">
      <w:pPr>
        <w:spacing w:after="0" w:line="288" w:lineRule="auto"/>
        <w:ind w:firstLine="709"/>
        <w:jc w:val="both"/>
        <w:rPr>
          <w:rFonts w:ascii="Times New Roman" w:hAnsi="Times New Roman"/>
          <w:bCs/>
          <w:snapToGrid w:val="0"/>
          <w:color w:val="000000"/>
          <w:sz w:val="28"/>
          <w:szCs w:val="28"/>
        </w:rPr>
      </w:pPr>
      <w:r w:rsidRPr="006F3B4D">
        <w:rPr>
          <w:rFonts w:ascii="Times New Roman" w:hAnsi="Times New Roman"/>
          <w:bCs/>
          <w:snapToGrid w:val="0"/>
          <w:color w:val="000000"/>
          <w:sz w:val="28"/>
          <w:szCs w:val="28"/>
        </w:rPr>
        <w:t>Характеристика транспортной системы субъекта: авиационный транспорт, железнодорожный транспорт, водный транспорт и т.п.</w:t>
      </w:r>
    </w:p>
    <w:p w:rsidR="009E57B3" w:rsidRPr="006F3B4D" w:rsidRDefault="009E57B3" w:rsidP="009E57B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B4D">
        <w:rPr>
          <w:rFonts w:ascii="Times New Roman" w:hAnsi="Times New Roman"/>
          <w:sz w:val="28"/>
          <w:szCs w:val="28"/>
        </w:rPr>
        <w:t>Природно-климатиче</w:t>
      </w:r>
      <w:r w:rsidR="00417DA6">
        <w:rPr>
          <w:rFonts w:ascii="Times New Roman" w:hAnsi="Times New Roman"/>
          <w:sz w:val="28"/>
          <w:szCs w:val="28"/>
        </w:rPr>
        <w:t xml:space="preserve">ские характеристики </w:t>
      </w:r>
      <w:r w:rsidR="00D9794E" w:rsidRPr="00D9794E">
        <w:rPr>
          <w:rFonts w:ascii="Times New Roman" w:hAnsi="Times New Roman"/>
          <w:sz w:val="28"/>
          <w:szCs w:val="28"/>
        </w:rPr>
        <w:t>Саратовской области</w:t>
      </w:r>
      <w:r w:rsidRPr="006F3B4D">
        <w:rPr>
          <w:rFonts w:ascii="Times New Roman" w:hAnsi="Times New Roman"/>
          <w:sz w:val="28"/>
          <w:szCs w:val="28"/>
        </w:rPr>
        <w:t>.</w:t>
      </w:r>
    </w:p>
    <w:p w:rsidR="009E57B3" w:rsidRDefault="009E57B3" w:rsidP="009E57B3">
      <w:pPr>
        <w:spacing w:after="0" w:line="288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17DA6" w:rsidRDefault="00417DA6" w:rsidP="009E57B3">
      <w:pPr>
        <w:spacing w:after="0" w:line="288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E57B3" w:rsidRPr="009E57B3" w:rsidRDefault="009E57B3" w:rsidP="00E52289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57B3">
        <w:rPr>
          <w:rFonts w:ascii="Times New Roman" w:hAnsi="Times New Roman"/>
          <w:b/>
          <w:sz w:val="28"/>
          <w:szCs w:val="28"/>
        </w:rPr>
        <w:t xml:space="preserve">Занятие 2.2. Потенциально опасные объекты, располагающиеся на территории </w:t>
      </w:r>
      <w:r w:rsidR="00E52289">
        <w:rPr>
          <w:rFonts w:ascii="Times New Roman" w:hAnsi="Times New Roman"/>
          <w:b/>
          <w:sz w:val="28"/>
          <w:szCs w:val="28"/>
        </w:rPr>
        <w:t xml:space="preserve">Саратовской области и </w:t>
      </w:r>
      <w:r w:rsidR="008F30E7">
        <w:rPr>
          <w:rFonts w:ascii="Times New Roman" w:hAnsi="Times New Roman"/>
          <w:b/>
          <w:sz w:val="28"/>
          <w:szCs w:val="28"/>
        </w:rPr>
        <w:t xml:space="preserve">Питерского </w:t>
      </w:r>
      <w:r w:rsidR="00926538" w:rsidRPr="00926538">
        <w:rPr>
          <w:rFonts w:ascii="Times New Roman" w:hAnsi="Times New Roman"/>
          <w:b/>
          <w:sz w:val="28"/>
          <w:szCs w:val="28"/>
        </w:rPr>
        <w:t xml:space="preserve"> </w:t>
      </w:r>
      <w:r w:rsidR="00CC1AE2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9E57B3">
        <w:rPr>
          <w:rFonts w:ascii="Times New Roman" w:hAnsi="Times New Roman"/>
          <w:b/>
          <w:sz w:val="28"/>
          <w:szCs w:val="28"/>
        </w:rPr>
        <w:t>, их характеристика и возможные аварии на них.</w:t>
      </w:r>
    </w:p>
    <w:p w:rsidR="009E57B3" w:rsidRPr="006F3B4D" w:rsidRDefault="009E57B3" w:rsidP="009E57B3">
      <w:pPr>
        <w:spacing w:after="0" w:line="288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6F3B4D">
        <w:rPr>
          <w:rFonts w:ascii="Times New Roman" w:hAnsi="Times New Roman"/>
          <w:i/>
          <w:sz w:val="28"/>
          <w:szCs w:val="28"/>
        </w:rPr>
        <w:t>Лекция – 2 часа</w:t>
      </w:r>
    </w:p>
    <w:p w:rsidR="00593BEA" w:rsidRDefault="001529DD" w:rsidP="00D9794E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Классификация потенциально</w:t>
      </w:r>
      <w:r w:rsidR="009A30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опасных объектов. Радиационно-опасные, химически-</w:t>
      </w:r>
      <w:r w:rsidR="00180E34">
        <w:rPr>
          <w:rFonts w:ascii="Times New Roman" w:hAnsi="Times New Roman"/>
          <w:sz w:val="28"/>
          <w:szCs w:val="28"/>
        </w:rPr>
        <w:t>опасные,</w:t>
      </w:r>
      <w:r w:rsidR="009A30EC">
        <w:rPr>
          <w:rFonts w:ascii="Times New Roman" w:hAnsi="Times New Roman"/>
          <w:sz w:val="28"/>
          <w:szCs w:val="28"/>
        </w:rPr>
        <w:t xml:space="preserve"> пожаро</w:t>
      </w:r>
      <w:r w:rsidR="00D9794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взрыво</w:t>
      </w:r>
      <w:r w:rsidR="00D9794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опасные объекты</w:t>
      </w:r>
      <w:r w:rsidR="00180E34">
        <w:rPr>
          <w:rFonts w:ascii="Times New Roman" w:hAnsi="Times New Roman"/>
          <w:sz w:val="28"/>
          <w:szCs w:val="28"/>
        </w:rPr>
        <w:t xml:space="preserve"> и гидротехнические сооружения</w:t>
      </w:r>
      <w:r>
        <w:rPr>
          <w:rFonts w:ascii="Times New Roman" w:hAnsi="Times New Roman"/>
          <w:sz w:val="28"/>
          <w:szCs w:val="28"/>
        </w:rPr>
        <w:t xml:space="preserve">, располагающиеся на территории </w:t>
      </w:r>
      <w:r w:rsidR="008F30E7">
        <w:rPr>
          <w:rFonts w:ascii="Times New Roman" w:hAnsi="Times New Roman"/>
          <w:sz w:val="28"/>
          <w:szCs w:val="28"/>
        </w:rPr>
        <w:t xml:space="preserve">Питерского </w:t>
      </w:r>
      <w:r w:rsidR="00926538" w:rsidRPr="00926538">
        <w:rPr>
          <w:rFonts w:ascii="Times New Roman" w:hAnsi="Times New Roman"/>
          <w:sz w:val="28"/>
          <w:szCs w:val="28"/>
        </w:rPr>
        <w:t xml:space="preserve"> </w:t>
      </w:r>
      <w:r w:rsidR="00CC1AE2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>.</w:t>
      </w:r>
      <w:r w:rsidR="009A30EC">
        <w:rPr>
          <w:rFonts w:ascii="Times New Roman" w:hAnsi="Times New Roman"/>
          <w:sz w:val="28"/>
          <w:szCs w:val="28"/>
        </w:rPr>
        <w:t xml:space="preserve"> Их класс, опасные вещества, эксплуатируемые и хранящиеся на потенциально опасных объектах. Риски возникновения аварий на данных объектах</w:t>
      </w:r>
      <w:r w:rsidR="00593BEA">
        <w:rPr>
          <w:rFonts w:ascii="Times New Roman" w:hAnsi="Times New Roman"/>
          <w:sz w:val="28"/>
          <w:szCs w:val="28"/>
        </w:rPr>
        <w:t>, их последствия,</w:t>
      </w:r>
      <w:r w:rsidR="00593BEA" w:rsidRPr="00593BEA">
        <w:rPr>
          <w:rFonts w:ascii="Times New Roman" w:hAnsi="Times New Roman"/>
          <w:sz w:val="28"/>
          <w:szCs w:val="28"/>
        </w:rPr>
        <w:t xml:space="preserve"> </w:t>
      </w:r>
      <w:r w:rsidR="00593BEA">
        <w:rPr>
          <w:rFonts w:ascii="Times New Roman" w:hAnsi="Times New Roman"/>
          <w:sz w:val="28"/>
          <w:szCs w:val="28"/>
        </w:rPr>
        <w:t>вероятная обстановка.</w:t>
      </w:r>
      <w:r w:rsidR="00593BEA" w:rsidRPr="00593BEA">
        <w:rPr>
          <w:rFonts w:ascii="Times New Roman" w:hAnsi="Times New Roman"/>
          <w:sz w:val="28"/>
          <w:szCs w:val="28"/>
        </w:rPr>
        <w:t xml:space="preserve"> </w:t>
      </w:r>
    </w:p>
    <w:p w:rsidR="001529DD" w:rsidRDefault="00593BEA" w:rsidP="009E57B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B4D">
        <w:rPr>
          <w:rFonts w:ascii="Times New Roman" w:hAnsi="Times New Roman"/>
          <w:sz w:val="28"/>
          <w:szCs w:val="28"/>
        </w:rPr>
        <w:t>Организация взаимодействия ДДС потенциально-опасного объекта и ЕДДС.</w:t>
      </w:r>
    </w:p>
    <w:p w:rsidR="00593BEA" w:rsidRDefault="00593BEA" w:rsidP="009E57B3">
      <w:pPr>
        <w:spacing w:after="0" w:line="288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 с массовым пребываем людей. Риски возникновения различных происшествий на объектах с массовым пребыванием людей и их последствия.</w:t>
      </w:r>
    </w:p>
    <w:p w:rsidR="001529DD" w:rsidRDefault="001529DD" w:rsidP="009E57B3">
      <w:pPr>
        <w:spacing w:after="0" w:line="288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93BEA" w:rsidRPr="00181595" w:rsidRDefault="00593BEA" w:rsidP="00E52289">
      <w:pPr>
        <w:spacing w:after="0" w:line="288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3493B">
        <w:rPr>
          <w:rFonts w:ascii="Times New Roman" w:hAnsi="Times New Roman"/>
          <w:b/>
          <w:snapToGrid w:val="0"/>
          <w:sz w:val="28"/>
          <w:szCs w:val="28"/>
        </w:rPr>
        <w:t>Занятие 2.3.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81595">
        <w:rPr>
          <w:rFonts w:ascii="Times New Roman" w:hAnsi="Times New Roman"/>
          <w:b/>
          <w:snapToGrid w:val="0"/>
          <w:sz w:val="28"/>
          <w:szCs w:val="28"/>
        </w:rPr>
        <w:t xml:space="preserve">Характеристика возможных чрезвычайных ситуаций на территории </w:t>
      </w:r>
      <w:r w:rsidR="00E52289">
        <w:rPr>
          <w:rFonts w:ascii="Times New Roman" w:hAnsi="Times New Roman"/>
          <w:b/>
          <w:snapToGrid w:val="0"/>
          <w:sz w:val="28"/>
          <w:szCs w:val="28"/>
        </w:rPr>
        <w:t xml:space="preserve">Саратовской области и </w:t>
      </w:r>
      <w:r w:rsidR="008F30E7">
        <w:rPr>
          <w:rFonts w:ascii="Times New Roman" w:hAnsi="Times New Roman"/>
          <w:b/>
          <w:sz w:val="28"/>
          <w:szCs w:val="28"/>
        </w:rPr>
        <w:t>Питерского</w:t>
      </w:r>
      <w:r w:rsidR="00926538" w:rsidRPr="00926538">
        <w:rPr>
          <w:rFonts w:ascii="Times New Roman" w:hAnsi="Times New Roman"/>
          <w:b/>
          <w:sz w:val="28"/>
          <w:szCs w:val="28"/>
        </w:rPr>
        <w:t xml:space="preserve"> </w:t>
      </w:r>
      <w:r w:rsidR="00CC1AE2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181595">
        <w:rPr>
          <w:rFonts w:ascii="Times New Roman" w:hAnsi="Times New Roman"/>
          <w:b/>
          <w:snapToGrid w:val="0"/>
          <w:sz w:val="28"/>
          <w:szCs w:val="28"/>
        </w:rPr>
        <w:t>.</w:t>
      </w:r>
    </w:p>
    <w:p w:rsidR="009E57B3" w:rsidRPr="006F3B4D" w:rsidRDefault="00593BEA" w:rsidP="009E57B3">
      <w:pPr>
        <w:spacing w:after="0" w:line="288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Лекция</w:t>
      </w:r>
      <w:r w:rsidR="009E57B3" w:rsidRPr="006F3B4D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>2</w:t>
      </w:r>
      <w:r w:rsidR="009E57B3" w:rsidRPr="006F3B4D">
        <w:rPr>
          <w:rFonts w:ascii="Times New Roman" w:hAnsi="Times New Roman"/>
          <w:i/>
          <w:sz w:val="28"/>
          <w:szCs w:val="28"/>
        </w:rPr>
        <w:t xml:space="preserve"> час</w:t>
      </w:r>
      <w:r w:rsidR="00DB2924">
        <w:rPr>
          <w:rFonts w:ascii="Times New Roman" w:hAnsi="Times New Roman"/>
          <w:i/>
          <w:sz w:val="28"/>
          <w:szCs w:val="28"/>
        </w:rPr>
        <w:t>а</w:t>
      </w:r>
    </w:p>
    <w:p w:rsidR="00593BEA" w:rsidRPr="00593BEA" w:rsidRDefault="00181595" w:rsidP="00E5228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BEA">
        <w:rPr>
          <w:rFonts w:ascii="Times New Roman" w:hAnsi="Times New Roman"/>
          <w:sz w:val="28"/>
          <w:szCs w:val="28"/>
        </w:rPr>
        <w:t xml:space="preserve">Классификация чрезвычайных ситуаций в зависимости от масштабов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93BEA">
        <w:rPr>
          <w:rFonts w:ascii="Times New Roman" w:hAnsi="Times New Roman"/>
          <w:sz w:val="28"/>
          <w:szCs w:val="28"/>
        </w:rPr>
        <w:t xml:space="preserve">возможных последствий. </w:t>
      </w:r>
      <w:r w:rsidR="00593BEA" w:rsidRPr="00593BEA">
        <w:rPr>
          <w:rFonts w:ascii="Times New Roman" w:hAnsi="Times New Roman"/>
          <w:sz w:val="28"/>
          <w:szCs w:val="28"/>
        </w:rPr>
        <w:t xml:space="preserve">Классификация чрезвычайных </w:t>
      </w:r>
      <w:r w:rsidR="00593BEA">
        <w:rPr>
          <w:rFonts w:ascii="Times New Roman" w:hAnsi="Times New Roman"/>
          <w:sz w:val="28"/>
          <w:szCs w:val="28"/>
        </w:rPr>
        <w:t>ситуаций по характеру источника.</w:t>
      </w:r>
      <w:r w:rsidRPr="00181595">
        <w:rPr>
          <w:rFonts w:ascii="Times New Roman" w:hAnsi="Times New Roman"/>
          <w:sz w:val="28"/>
          <w:szCs w:val="28"/>
        </w:rPr>
        <w:t xml:space="preserve"> </w:t>
      </w:r>
      <w:r w:rsidRPr="006F3B4D">
        <w:rPr>
          <w:rFonts w:ascii="Times New Roman" w:hAnsi="Times New Roman"/>
          <w:sz w:val="28"/>
          <w:szCs w:val="28"/>
        </w:rPr>
        <w:t xml:space="preserve">Возможные причины и последствия возникновения </w:t>
      </w:r>
      <w:r>
        <w:rPr>
          <w:rFonts w:ascii="Times New Roman" w:hAnsi="Times New Roman"/>
          <w:sz w:val="28"/>
          <w:szCs w:val="28"/>
        </w:rPr>
        <w:t xml:space="preserve">чрезвычайных ситуаций на территории </w:t>
      </w:r>
      <w:r w:rsidR="00E52289">
        <w:rPr>
          <w:rFonts w:ascii="Times New Roman" w:hAnsi="Times New Roman"/>
          <w:sz w:val="28"/>
          <w:szCs w:val="28"/>
        </w:rPr>
        <w:t xml:space="preserve">Саратовской области и </w:t>
      </w:r>
      <w:r w:rsidR="008F30E7">
        <w:rPr>
          <w:rFonts w:ascii="Times New Roman" w:hAnsi="Times New Roman"/>
          <w:sz w:val="28"/>
          <w:szCs w:val="28"/>
        </w:rPr>
        <w:t>Питерского</w:t>
      </w:r>
      <w:r w:rsidR="00926538" w:rsidRPr="00926538">
        <w:rPr>
          <w:rFonts w:ascii="Times New Roman" w:hAnsi="Times New Roman"/>
          <w:sz w:val="28"/>
          <w:szCs w:val="28"/>
        </w:rPr>
        <w:t xml:space="preserve"> </w:t>
      </w:r>
      <w:r w:rsidR="00CC1AE2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>.</w:t>
      </w:r>
      <w:r w:rsidRPr="006F3B4D">
        <w:rPr>
          <w:rFonts w:ascii="Times New Roman" w:hAnsi="Times New Roman"/>
          <w:sz w:val="28"/>
          <w:szCs w:val="28"/>
        </w:rPr>
        <w:t xml:space="preserve"> </w:t>
      </w:r>
    </w:p>
    <w:p w:rsidR="00593BEA" w:rsidRDefault="00593BEA" w:rsidP="00593BEA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BEA">
        <w:rPr>
          <w:rFonts w:ascii="Times New Roman" w:hAnsi="Times New Roman"/>
          <w:sz w:val="28"/>
          <w:szCs w:val="28"/>
        </w:rPr>
        <w:t>Чрезвычайны</w:t>
      </w:r>
      <w:r>
        <w:rPr>
          <w:rFonts w:ascii="Times New Roman" w:hAnsi="Times New Roman"/>
          <w:sz w:val="28"/>
          <w:szCs w:val="28"/>
        </w:rPr>
        <w:t xml:space="preserve">е ситуации природного характера. </w:t>
      </w:r>
      <w:r w:rsidRPr="00593BEA">
        <w:rPr>
          <w:rFonts w:ascii="Times New Roman" w:hAnsi="Times New Roman"/>
          <w:sz w:val="28"/>
          <w:szCs w:val="28"/>
        </w:rPr>
        <w:t>Опасные геологические явления и процессы</w:t>
      </w:r>
      <w:r>
        <w:rPr>
          <w:rFonts w:ascii="Times New Roman" w:hAnsi="Times New Roman"/>
          <w:sz w:val="28"/>
          <w:szCs w:val="28"/>
        </w:rPr>
        <w:t>. О</w:t>
      </w:r>
      <w:r w:rsidRPr="00593BEA">
        <w:rPr>
          <w:rFonts w:ascii="Times New Roman" w:hAnsi="Times New Roman"/>
          <w:sz w:val="28"/>
          <w:szCs w:val="28"/>
        </w:rPr>
        <w:t>пасные гидрологические явления и процессы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93BEA">
        <w:rPr>
          <w:rFonts w:ascii="Times New Roman" w:hAnsi="Times New Roman"/>
          <w:sz w:val="28"/>
          <w:szCs w:val="28"/>
        </w:rPr>
        <w:t>Опасные метеорологические явления и процессы. Природные пожары</w:t>
      </w:r>
      <w:r>
        <w:rPr>
          <w:rFonts w:ascii="Times New Roman" w:hAnsi="Times New Roman"/>
          <w:sz w:val="28"/>
          <w:szCs w:val="28"/>
        </w:rPr>
        <w:t>.</w:t>
      </w:r>
    </w:p>
    <w:p w:rsidR="00593BEA" w:rsidRDefault="00593BEA" w:rsidP="00593BEA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BEA">
        <w:rPr>
          <w:rFonts w:ascii="Times New Roman" w:hAnsi="Times New Roman"/>
          <w:sz w:val="28"/>
          <w:szCs w:val="28"/>
        </w:rPr>
        <w:t xml:space="preserve">Чрезвычайные </w:t>
      </w:r>
      <w:r>
        <w:rPr>
          <w:rFonts w:ascii="Times New Roman" w:hAnsi="Times New Roman"/>
          <w:sz w:val="28"/>
          <w:szCs w:val="28"/>
        </w:rPr>
        <w:t>ситуации техногенного характера</w:t>
      </w:r>
      <w:r w:rsidRPr="00593BEA">
        <w:rPr>
          <w:rFonts w:ascii="Times New Roman" w:hAnsi="Times New Roman"/>
          <w:sz w:val="28"/>
          <w:szCs w:val="28"/>
        </w:rPr>
        <w:t>. Транспортные аварии (катастрофы)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93BEA">
        <w:rPr>
          <w:rFonts w:ascii="Times New Roman" w:hAnsi="Times New Roman"/>
          <w:sz w:val="28"/>
          <w:szCs w:val="28"/>
        </w:rPr>
        <w:t>Пожары и взрывы</w:t>
      </w:r>
      <w:r>
        <w:rPr>
          <w:rFonts w:ascii="Times New Roman" w:hAnsi="Times New Roman"/>
          <w:sz w:val="28"/>
          <w:szCs w:val="28"/>
        </w:rPr>
        <w:t>.</w:t>
      </w:r>
      <w:r w:rsidRPr="00593BEA">
        <w:rPr>
          <w:rFonts w:ascii="Times New Roman" w:hAnsi="Times New Roman"/>
          <w:sz w:val="28"/>
          <w:szCs w:val="28"/>
        </w:rPr>
        <w:t xml:space="preserve"> Аварии с выбросом и (или) сбросом (угрозой выброса) и (или) сброса) аварийно химически опасных веществ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93BEA">
        <w:rPr>
          <w:rFonts w:ascii="Times New Roman" w:hAnsi="Times New Roman"/>
          <w:sz w:val="28"/>
          <w:szCs w:val="28"/>
        </w:rPr>
        <w:t>Аварии с выбросом и (или) сбросом (угрозой выброса, сброса) радиоактивных веществ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93BEA">
        <w:rPr>
          <w:rFonts w:ascii="Times New Roman" w:hAnsi="Times New Roman"/>
          <w:sz w:val="28"/>
          <w:szCs w:val="28"/>
        </w:rPr>
        <w:t>Аварии с выбросом и (или) сбросом (угрозой выброса и (или) сброса) патогенных для человека микроорганизмов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93BEA">
        <w:rPr>
          <w:rFonts w:ascii="Times New Roman" w:hAnsi="Times New Roman"/>
          <w:sz w:val="28"/>
          <w:szCs w:val="28"/>
        </w:rPr>
        <w:t>Внезапное обрушение зданий, сооружений, пород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93BEA">
        <w:rPr>
          <w:rFonts w:ascii="Times New Roman" w:hAnsi="Times New Roman"/>
          <w:sz w:val="28"/>
          <w:szCs w:val="28"/>
        </w:rPr>
        <w:t>Аварии на электроэнергетических системах</w:t>
      </w:r>
      <w:r>
        <w:rPr>
          <w:rFonts w:ascii="Times New Roman" w:hAnsi="Times New Roman"/>
          <w:sz w:val="28"/>
          <w:szCs w:val="28"/>
        </w:rPr>
        <w:t xml:space="preserve">. </w:t>
      </w:r>
      <w:r w:rsidR="00180E34" w:rsidRPr="00593BEA">
        <w:rPr>
          <w:rFonts w:ascii="Times New Roman" w:hAnsi="Times New Roman"/>
          <w:sz w:val="28"/>
          <w:szCs w:val="28"/>
        </w:rPr>
        <w:t>Аварии на коммунальных системах жизнеобеспечения</w:t>
      </w:r>
      <w:r w:rsidR="00180E34">
        <w:rPr>
          <w:rFonts w:ascii="Times New Roman" w:hAnsi="Times New Roman"/>
          <w:sz w:val="28"/>
          <w:szCs w:val="28"/>
        </w:rPr>
        <w:t>.</w:t>
      </w:r>
      <w:r w:rsidR="00181595" w:rsidRPr="00181595">
        <w:rPr>
          <w:rFonts w:ascii="Times New Roman" w:hAnsi="Times New Roman"/>
          <w:sz w:val="28"/>
          <w:szCs w:val="28"/>
        </w:rPr>
        <w:t xml:space="preserve"> </w:t>
      </w:r>
      <w:r w:rsidR="00181595" w:rsidRPr="00593BEA">
        <w:rPr>
          <w:rFonts w:ascii="Times New Roman" w:hAnsi="Times New Roman"/>
          <w:sz w:val="28"/>
          <w:szCs w:val="28"/>
        </w:rPr>
        <w:t>Аварии на очистных сооружениях</w:t>
      </w:r>
      <w:r w:rsidR="00181595">
        <w:rPr>
          <w:rFonts w:ascii="Times New Roman" w:hAnsi="Times New Roman"/>
          <w:sz w:val="28"/>
          <w:szCs w:val="28"/>
        </w:rPr>
        <w:t xml:space="preserve">. </w:t>
      </w:r>
      <w:r w:rsidR="00181595" w:rsidRPr="00593BEA">
        <w:rPr>
          <w:rFonts w:ascii="Times New Roman" w:hAnsi="Times New Roman"/>
          <w:sz w:val="28"/>
          <w:szCs w:val="28"/>
        </w:rPr>
        <w:t>Гидродинамические аварии</w:t>
      </w:r>
      <w:r w:rsidR="00181595">
        <w:rPr>
          <w:rFonts w:ascii="Times New Roman" w:hAnsi="Times New Roman"/>
          <w:sz w:val="28"/>
          <w:szCs w:val="28"/>
        </w:rPr>
        <w:t>.</w:t>
      </w:r>
    </w:p>
    <w:p w:rsidR="00181595" w:rsidRDefault="00181595" w:rsidP="0018159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BEA">
        <w:rPr>
          <w:rFonts w:ascii="Times New Roman" w:hAnsi="Times New Roman"/>
          <w:sz w:val="28"/>
          <w:szCs w:val="28"/>
        </w:rPr>
        <w:t>Чрезвычайные ситуации биолого-социального характера</w:t>
      </w:r>
      <w:r>
        <w:rPr>
          <w:rFonts w:ascii="Times New Roman" w:hAnsi="Times New Roman"/>
          <w:sz w:val="28"/>
          <w:szCs w:val="28"/>
        </w:rPr>
        <w:t>.</w:t>
      </w:r>
      <w:r w:rsidRPr="00593BEA">
        <w:rPr>
          <w:rFonts w:ascii="Times New Roman" w:hAnsi="Times New Roman"/>
          <w:sz w:val="28"/>
          <w:szCs w:val="28"/>
        </w:rPr>
        <w:t xml:space="preserve"> Чрезвычайные ситуации экологического характера</w:t>
      </w:r>
    </w:p>
    <w:p w:rsidR="009E45C5" w:rsidRDefault="009E45C5" w:rsidP="0018159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1595" w:rsidRPr="00181595" w:rsidRDefault="00181595" w:rsidP="00E52289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Тема 3.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81595">
        <w:rPr>
          <w:rFonts w:ascii="Times New Roman" w:hAnsi="Times New Roman"/>
          <w:b/>
          <w:snapToGrid w:val="0"/>
          <w:sz w:val="28"/>
          <w:szCs w:val="28"/>
        </w:rPr>
        <w:t xml:space="preserve">Организация предупреждения и ликвидации последствий чрезвычайных ситуаций и ведения гражданской обороны на территории </w:t>
      </w:r>
      <w:r w:rsidR="00E52289">
        <w:rPr>
          <w:rFonts w:ascii="Times New Roman" w:hAnsi="Times New Roman"/>
          <w:b/>
          <w:snapToGrid w:val="0"/>
          <w:sz w:val="28"/>
          <w:szCs w:val="28"/>
        </w:rPr>
        <w:t xml:space="preserve">Саратовской области и </w:t>
      </w:r>
      <w:r w:rsidR="008F30E7">
        <w:rPr>
          <w:rFonts w:ascii="Times New Roman" w:hAnsi="Times New Roman"/>
          <w:b/>
          <w:sz w:val="28"/>
          <w:szCs w:val="28"/>
        </w:rPr>
        <w:t>Питерского</w:t>
      </w:r>
      <w:r w:rsidR="00926538" w:rsidRPr="00926538">
        <w:rPr>
          <w:rFonts w:ascii="Times New Roman" w:hAnsi="Times New Roman"/>
          <w:b/>
          <w:sz w:val="28"/>
          <w:szCs w:val="28"/>
        </w:rPr>
        <w:t xml:space="preserve"> </w:t>
      </w:r>
      <w:r w:rsidR="00CC1AE2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181595">
        <w:rPr>
          <w:rFonts w:ascii="Times New Roman" w:hAnsi="Times New Roman"/>
          <w:b/>
          <w:snapToGrid w:val="0"/>
          <w:sz w:val="28"/>
          <w:szCs w:val="28"/>
        </w:rPr>
        <w:t>.</w:t>
      </w:r>
    </w:p>
    <w:p w:rsidR="00181595" w:rsidRDefault="00181595" w:rsidP="006F3B4D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81595" w:rsidRPr="00181595" w:rsidRDefault="00181595" w:rsidP="006F3B4D">
      <w:pPr>
        <w:spacing w:after="0" w:line="288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83493B">
        <w:rPr>
          <w:rFonts w:ascii="Times New Roman" w:hAnsi="Times New Roman"/>
          <w:b/>
          <w:snapToGrid w:val="0"/>
          <w:sz w:val="28"/>
          <w:szCs w:val="28"/>
        </w:rPr>
        <w:lastRenderedPageBreak/>
        <w:t>Занятие 3.1.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81595">
        <w:rPr>
          <w:rFonts w:ascii="Times New Roman" w:hAnsi="Times New Roman"/>
          <w:b/>
          <w:snapToGrid w:val="0"/>
          <w:sz w:val="28"/>
          <w:szCs w:val="28"/>
        </w:rPr>
        <w:t>Основные планирующие документы в области предупреждения чрезвычайных ситуаций и гражданской обороны.</w:t>
      </w:r>
    </w:p>
    <w:p w:rsidR="00181595" w:rsidRPr="006F3B4D" w:rsidRDefault="00181595" w:rsidP="00181595">
      <w:pPr>
        <w:spacing w:after="0" w:line="288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6F3B4D">
        <w:rPr>
          <w:rFonts w:ascii="Times New Roman" w:hAnsi="Times New Roman"/>
          <w:i/>
          <w:sz w:val="28"/>
          <w:szCs w:val="28"/>
        </w:rPr>
        <w:t>Лекция – 2 часа</w:t>
      </w:r>
    </w:p>
    <w:p w:rsidR="00181595" w:rsidRDefault="00181595" w:rsidP="0018159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595">
        <w:rPr>
          <w:rFonts w:ascii="Times New Roman" w:hAnsi="Times New Roman"/>
          <w:sz w:val="28"/>
          <w:szCs w:val="28"/>
        </w:rPr>
        <w:t>Организация планирования мероприятий по предупреждению и л</w:t>
      </w:r>
      <w:r>
        <w:rPr>
          <w:rFonts w:ascii="Times New Roman" w:hAnsi="Times New Roman"/>
          <w:sz w:val="28"/>
          <w:szCs w:val="28"/>
        </w:rPr>
        <w:t xml:space="preserve">иквидации чрезвычайных ситуаций. </w:t>
      </w:r>
      <w:r w:rsidRPr="00181595">
        <w:rPr>
          <w:rFonts w:ascii="Times New Roman" w:hAnsi="Times New Roman"/>
          <w:sz w:val="28"/>
          <w:szCs w:val="28"/>
        </w:rPr>
        <w:t>План действий по предупреждению и ликвидации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595">
        <w:rPr>
          <w:rFonts w:ascii="Times New Roman" w:hAnsi="Times New Roman"/>
          <w:sz w:val="28"/>
          <w:szCs w:val="28"/>
        </w:rPr>
        <w:t>чрезвычайных ситуаций природного и техногенного характера</w:t>
      </w:r>
      <w:r>
        <w:rPr>
          <w:rFonts w:ascii="Times New Roman" w:hAnsi="Times New Roman"/>
          <w:sz w:val="28"/>
          <w:szCs w:val="28"/>
        </w:rPr>
        <w:t>. Структура, содержание и этапы разработки Плана.</w:t>
      </w:r>
    </w:p>
    <w:p w:rsidR="00181595" w:rsidRDefault="00181595" w:rsidP="00D9794E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595">
        <w:rPr>
          <w:rFonts w:ascii="Times New Roman" w:hAnsi="Times New Roman"/>
          <w:sz w:val="28"/>
          <w:szCs w:val="28"/>
        </w:rPr>
        <w:t>Планирование мероприятий гражданской обороны</w:t>
      </w:r>
      <w:r>
        <w:rPr>
          <w:rFonts w:ascii="Times New Roman" w:hAnsi="Times New Roman"/>
          <w:sz w:val="28"/>
          <w:szCs w:val="28"/>
        </w:rPr>
        <w:t xml:space="preserve">. </w:t>
      </w:r>
      <w:r w:rsidR="001F14C7">
        <w:rPr>
          <w:rFonts w:ascii="Times New Roman" w:hAnsi="Times New Roman"/>
          <w:sz w:val="28"/>
          <w:szCs w:val="28"/>
        </w:rPr>
        <w:t>План</w:t>
      </w:r>
      <w:r w:rsidR="001F14C7" w:rsidRPr="001F14C7">
        <w:rPr>
          <w:rFonts w:ascii="Times New Roman" w:hAnsi="Times New Roman"/>
          <w:sz w:val="28"/>
          <w:szCs w:val="28"/>
        </w:rPr>
        <w:t xml:space="preserve"> гражданской обороны и защиты населения </w:t>
      </w:r>
      <w:r w:rsidR="008F30E7">
        <w:rPr>
          <w:rFonts w:ascii="Times New Roman" w:hAnsi="Times New Roman"/>
          <w:sz w:val="28"/>
          <w:szCs w:val="28"/>
        </w:rPr>
        <w:t>Питерского</w:t>
      </w:r>
      <w:r w:rsidR="00926538" w:rsidRPr="00926538">
        <w:rPr>
          <w:rFonts w:ascii="Times New Roman" w:hAnsi="Times New Roman"/>
          <w:sz w:val="28"/>
          <w:szCs w:val="28"/>
        </w:rPr>
        <w:t xml:space="preserve"> </w:t>
      </w:r>
      <w:r w:rsidR="00CC1AE2">
        <w:rPr>
          <w:rFonts w:ascii="Times New Roman" w:hAnsi="Times New Roman"/>
          <w:sz w:val="28"/>
          <w:szCs w:val="28"/>
        </w:rPr>
        <w:t>муниципального района</w:t>
      </w:r>
      <w:r w:rsidR="001F14C7">
        <w:rPr>
          <w:rFonts w:ascii="Times New Roman" w:hAnsi="Times New Roman"/>
          <w:sz w:val="28"/>
          <w:szCs w:val="28"/>
        </w:rPr>
        <w:t xml:space="preserve">. Содержание и структура Плана </w:t>
      </w:r>
      <w:r w:rsidR="001F14C7" w:rsidRPr="001F14C7">
        <w:rPr>
          <w:rFonts w:ascii="Times New Roman" w:hAnsi="Times New Roman"/>
          <w:sz w:val="28"/>
          <w:szCs w:val="28"/>
        </w:rPr>
        <w:t xml:space="preserve">гражданской обороны и защиты населения </w:t>
      </w:r>
      <w:r w:rsidR="008F30E7">
        <w:rPr>
          <w:rFonts w:ascii="Times New Roman" w:hAnsi="Times New Roman"/>
          <w:sz w:val="28"/>
          <w:szCs w:val="28"/>
        </w:rPr>
        <w:t>Питерского</w:t>
      </w:r>
      <w:r w:rsidR="00926538" w:rsidRPr="00926538">
        <w:rPr>
          <w:rFonts w:ascii="Times New Roman" w:hAnsi="Times New Roman"/>
          <w:sz w:val="28"/>
          <w:szCs w:val="28"/>
        </w:rPr>
        <w:t xml:space="preserve"> </w:t>
      </w:r>
      <w:r w:rsidR="00CC1AE2">
        <w:rPr>
          <w:rFonts w:ascii="Times New Roman" w:hAnsi="Times New Roman"/>
          <w:sz w:val="28"/>
          <w:szCs w:val="28"/>
        </w:rPr>
        <w:t>муниципального района</w:t>
      </w:r>
      <w:r w:rsidR="001F14C7">
        <w:rPr>
          <w:rFonts w:ascii="Times New Roman" w:hAnsi="Times New Roman"/>
          <w:sz w:val="28"/>
          <w:szCs w:val="28"/>
        </w:rPr>
        <w:t>.</w:t>
      </w:r>
    </w:p>
    <w:p w:rsidR="001F14C7" w:rsidRDefault="001F14C7" w:rsidP="0018159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1595" w:rsidRDefault="001F14C7" w:rsidP="00181595">
      <w:pPr>
        <w:spacing w:after="0" w:line="288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935DFC">
        <w:rPr>
          <w:rFonts w:ascii="Times New Roman" w:hAnsi="Times New Roman"/>
          <w:b/>
          <w:snapToGrid w:val="0"/>
          <w:sz w:val="28"/>
          <w:szCs w:val="28"/>
        </w:rPr>
        <w:t>Заня</w:t>
      </w:r>
      <w:r w:rsidRPr="001F14C7">
        <w:rPr>
          <w:rFonts w:ascii="Times New Roman" w:hAnsi="Times New Roman"/>
          <w:b/>
          <w:snapToGrid w:val="0"/>
          <w:sz w:val="28"/>
          <w:szCs w:val="28"/>
        </w:rPr>
        <w:t>тие 3.2. Порядок сбора и обмена информацией о чрезвычайных ситуациях.</w:t>
      </w:r>
    </w:p>
    <w:p w:rsidR="001F14C7" w:rsidRPr="006F3B4D" w:rsidRDefault="001F14C7" w:rsidP="001F14C7">
      <w:pPr>
        <w:spacing w:after="0" w:line="288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6F3B4D">
        <w:rPr>
          <w:rFonts w:ascii="Times New Roman" w:hAnsi="Times New Roman"/>
          <w:i/>
          <w:sz w:val="28"/>
          <w:szCs w:val="28"/>
        </w:rPr>
        <w:t>Лекция – 2 часа</w:t>
      </w:r>
    </w:p>
    <w:p w:rsidR="001F14C7" w:rsidRDefault="001F14C7" w:rsidP="001F14C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4C7">
        <w:rPr>
          <w:rFonts w:ascii="Times New Roman" w:hAnsi="Times New Roman"/>
          <w:sz w:val="28"/>
          <w:szCs w:val="28"/>
        </w:rPr>
        <w:t>Систем</w:t>
      </w:r>
      <w:r>
        <w:rPr>
          <w:rFonts w:ascii="Times New Roman" w:hAnsi="Times New Roman"/>
          <w:sz w:val="28"/>
          <w:szCs w:val="28"/>
        </w:rPr>
        <w:t>а</w:t>
      </w:r>
      <w:r w:rsidRPr="001F14C7">
        <w:rPr>
          <w:rFonts w:ascii="Times New Roman" w:hAnsi="Times New Roman"/>
          <w:sz w:val="28"/>
          <w:szCs w:val="28"/>
        </w:rPr>
        <w:t xml:space="preserve"> информационного обмена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F14C7">
        <w:rPr>
          <w:rFonts w:ascii="Times New Roman" w:hAnsi="Times New Roman"/>
          <w:sz w:val="28"/>
          <w:szCs w:val="28"/>
        </w:rPr>
        <w:t>Информационные ресурсы в области защиты населения и территорий от чрезвычайных ситуаций</w:t>
      </w:r>
      <w:r>
        <w:rPr>
          <w:rFonts w:ascii="Times New Roman" w:hAnsi="Times New Roman"/>
          <w:sz w:val="28"/>
          <w:szCs w:val="28"/>
        </w:rPr>
        <w:t xml:space="preserve">. Оперативная и плановая информация о чрезвычайных ситуациях. </w:t>
      </w:r>
    </w:p>
    <w:p w:rsidR="001F14C7" w:rsidRDefault="001F14C7" w:rsidP="001F14C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Табель срочных донесений. </w:t>
      </w:r>
      <w:r w:rsidR="0068494C">
        <w:rPr>
          <w:rFonts w:ascii="Times New Roman" w:hAnsi="Times New Roman"/>
          <w:sz w:val="28"/>
          <w:szCs w:val="28"/>
        </w:rPr>
        <w:t>Критерии информации о чрезвычайных ситуациях. Сроки предоставления инф</w:t>
      </w:r>
      <w:r w:rsidR="0068494C" w:rsidRPr="0068494C">
        <w:rPr>
          <w:rFonts w:ascii="Times New Roman" w:hAnsi="Times New Roman"/>
          <w:sz w:val="28"/>
          <w:szCs w:val="28"/>
        </w:rPr>
        <w:t>ормации о чрезвычайных ситуациях</w:t>
      </w:r>
      <w:r w:rsidR="0068494C">
        <w:rPr>
          <w:rFonts w:ascii="Times New Roman" w:hAnsi="Times New Roman"/>
          <w:sz w:val="28"/>
          <w:szCs w:val="28"/>
        </w:rPr>
        <w:t>. Порядок сбора и передачи информации о чрезвычайных ситуациях.</w:t>
      </w:r>
    </w:p>
    <w:p w:rsidR="001F14C7" w:rsidRDefault="001F14C7" w:rsidP="0018159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14C7" w:rsidRDefault="0068494C" w:rsidP="00181595">
      <w:pPr>
        <w:spacing w:after="0" w:line="288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B86903">
        <w:rPr>
          <w:rFonts w:ascii="Times New Roman" w:hAnsi="Times New Roman"/>
          <w:b/>
          <w:snapToGrid w:val="0"/>
          <w:sz w:val="28"/>
          <w:szCs w:val="28"/>
        </w:rPr>
        <w:t>Занятие 3.3.</w:t>
      </w:r>
      <w:r w:rsidRPr="00B8690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86903">
        <w:rPr>
          <w:rFonts w:ascii="Times New Roman" w:hAnsi="Times New Roman"/>
          <w:b/>
          <w:snapToGrid w:val="0"/>
          <w:sz w:val="28"/>
          <w:szCs w:val="28"/>
        </w:rPr>
        <w:t>Паспорта безопасности территорий (объектов).</w:t>
      </w:r>
    </w:p>
    <w:p w:rsidR="0068494C" w:rsidRPr="006F3B4D" w:rsidRDefault="0068494C" w:rsidP="0068494C">
      <w:pPr>
        <w:spacing w:after="0" w:line="288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6F3B4D">
        <w:rPr>
          <w:rFonts w:ascii="Times New Roman" w:hAnsi="Times New Roman"/>
          <w:i/>
          <w:sz w:val="28"/>
          <w:szCs w:val="28"/>
        </w:rPr>
        <w:t>Лекция – 2 часа</w:t>
      </w:r>
    </w:p>
    <w:p w:rsidR="0068494C" w:rsidRDefault="0068494C" w:rsidP="0068494C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3B4D">
        <w:rPr>
          <w:rFonts w:ascii="Times New Roman" w:hAnsi="Times New Roman"/>
          <w:color w:val="000000"/>
          <w:sz w:val="28"/>
          <w:szCs w:val="28"/>
        </w:rPr>
        <w:t xml:space="preserve">Состав и структура электронного паспорта территории (объекта). Порядок организации работы с электронными паспортами территорий (объектов). Порядок организации работы с электронными паспортами территорий (объектов) на муниципальном и объектовом уровнях. Порядок организации и требования к разработке электронных паспортов территорий (объектов). Порядок использования методик при расчете рисков и возможных последствий </w:t>
      </w:r>
      <w:r>
        <w:rPr>
          <w:rFonts w:ascii="Times New Roman" w:hAnsi="Times New Roman"/>
          <w:color w:val="000000"/>
          <w:sz w:val="28"/>
          <w:szCs w:val="28"/>
        </w:rPr>
        <w:t>чрезвычайных ситуаций</w:t>
      </w:r>
      <w:r w:rsidRPr="006F3B4D">
        <w:rPr>
          <w:rFonts w:ascii="Times New Roman" w:hAnsi="Times New Roman"/>
          <w:color w:val="000000"/>
          <w:sz w:val="28"/>
          <w:szCs w:val="28"/>
        </w:rPr>
        <w:t xml:space="preserve"> в электронных паспортах территорий (объектов).</w:t>
      </w:r>
    </w:p>
    <w:p w:rsidR="00417DA6" w:rsidRPr="006F3B4D" w:rsidRDefault="00417DA6" w:rsidP="0068494C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494C" w:rsidRPr="0068494C" w:rsidRDefault="0068494C" w:rsidP="00181595">
      <w:pPr>
        <w:spacing w:after="0" w:line="288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B86903">
        <w:rPr>
          <w:rFonts w:ascii="Times New Roman" w:hAnsi="Times New Roman"/>
          <w:b/>
          <w:snapToGrid w:val="0"/>
          <w:sz w:val="28"/>
          <w:szCs w:val="28"/>
        </w:rPr>
        <w:t>Занятие 3.4.</w:t>
      </w:r>
      <w:r w:rsidRPr="00B8690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86903">
        <w:rPr>
          <w:rFonts w:ascii="Times New Roman" w:hAnsi="Times New Roman"/>
          <w:b/>
          <w:snapToGrid w:val="0"/>
          <w:sz w:val="28"/>
          <w:szCs w:val="28"/>
        </w:rPr>
        <w:t>Основные способы и организация защиты населения от чрезвычайных ситуаций.</w:t>
      </w:r>
    </w:p>
    <w:p w:rsidR="0068494C" w:rsidRPr="006F3B4D" w:rsidRDefault="0068494C" w:rsidP="0068494C">
      <w:pPr>
        <w:spacing w:after="0" w:line="288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6F3B4D">
        <w:rPr>
          <w:rFonts w:ascii="Times New Roman" w:hAnsi="Times New Roman"/>
          <w:i/>
          <w:sz w:val="28"/>
          <w:szCs w:val="28"/>
        </w:rPr>
        <w:t>Лекция – 2 часа</w:t>
      </w:r>
    </w:p>
    <w:p w:rsidR="0068494C" w:rsidRDefault="0068494C" w:rsidP="0068494C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94C">
        <w:rPr>
          <w:rFonts w:ascii="Times New Roman" w:hAnsi="Times New Roman"/>
          <w:sz w:val="28"/>
          <w:szCs w:val="28"/>
        </w:rPr>
        <w:t>Оповещ</w:t>
      </w:r>
      <w:r>
        <w:rPr>
          <w:rFonts w:ascii="Times New Roman" w:hAnsi="Times New Roman"/>
          <w:sz w:val="28"/>
          <w:szCs w:val="28"/>
        </w:rPr>
        <w:t>ение и информирование населения</w:t>
      </w:r>
      <w:r w:rsidRPr="0068494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Эвакуация населения</w:t>
      </w:r>
      <w:r w:rsidRPr="0068494C">
        <w:rPr>
          <w:rFonts w:ascii="Times New Roman" w:hAnsi="Times New Roman"/>
          <w:sz w:val="28"/>
          <w:szCs w:val="28"/>
        </w:rPr>
        <w:t>. Обеспечение населения средствами индив</w:t>
      </w:r>
      <w:r>
        <w:rPr>
          <w:rFonts w:ascii="Times New Roman" w:hAnsi="Times New Roman"/>
          <w:sz w:val="28"/>
          <w:szCs w:val="28"/>
        </w:rPr>
        <w:t>идуальной и коллективной защиты</w:t>
      </w:r>
      <w:r w:rsidRPr="0068494C">
        <w:rPr>
          <w:rFonts w:ascii="Times New Roman" w:hAnsi="Times New Roman"/>
          <w:sz w:val="28"/>
          <w:szCs w:val="28"/>
        </w:rPr>
        <w:t>. Организация первоочеред</w:t>
      </w:r>
      <w:r>
        <w:rPr>
          <w:rFonts w:ascii="Times New Roman" w:hAnsi="Times New Roman"/>
          <w:sz w:val="28"/>
          <w:szCs w:val="28"/>
        </w:rPr>
        <w:t>ного жизнеобеспечения населения</w:t>
      </w:r>
      <w:r w:rsidRPr="0068494C">
        <w:rPr>
          <w:rFonts w:ascii="Times New Roman" w:hAnsi="Times New Roman"/>
          <w:sz w:val="28"/>
          <w:szCs w:val="28"/>
        </w:rPr>
        <w:t xml:space="preserve">. Организация </w:t>
      </w:r>
      <w:r w:rsidRPr="0068494C">
        <w:rPr>
          <w:rFonts w:ascii="Times New Roman" w:hAnsi="Times New Roman"/>
          <w:sz w:val="28"/>
          <w:szCs w:val="28"/>
        </w:rPr>
        <w:lastRenderedPageBreak/>
        <w:t>мероприятий радиационной, биологической, химической</w:t>
      </w:r>
      <w:r>
        <w:rPr>
          <w:rFonts w:ascii="Times New Roman" w:hAnsi="Times New Roman"/>
          <w:sz w:val="28"/>
          <w:szCs w:val="28"/>
        </w:rPr>
        <w:t xml:space="preserve"> и медицинской защиты населения</w:t>
      </w:r>
      <w:r w:rsidRPr="0068494C">
        <w:rPr>
          <w:rFonts w:ascii="Times New Roman" w:hAnsi="Times New Roman"/>
          <w:sz w:val="28"/>
          <w:szCs w:val="28"/>
        </w:rPr>
        <w:t>. Инженерная защита населения и территорий</w:t>
      </w:r>
      <w:r>
        <w:rPr>
          <w:rFonts w:ascii="Times New Roman" w:hAnsi="Times New Roman"/>
          <w:sz w:val="28"/>
          <w:szCs w:val="28"/>
        </w:rPr>
        <w:t>.</w:t>
      </w:r>
    </w:p>
    <w:p w:rsidR="0068494C" w:rsidRDefault="0068494C" w:rsidP="0018159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03A0" w:rsidRPr="007603A0" w:rsidRDefault="007603A0" w:rsidP="00181595">
      <w:pPr>
        <w:spacing w:after="0" w:line="288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B86903">
        <w:rPr>
          <w:rFonts w:ascii="Times New Roman" w:hAnsi="Times New Roman"/>
          <w:b/>
          <w:snapToGrid w:val="0"/>
          <w:sz w:val="28"/>
          <w:szCs w:val="28"/>
        </w:rPr>
        <w:t>Тема 4. Режимы функционирования РСЧС. Ведение гражданской обороны.</w:t>
      </w:r>
    </w:p>
    <w:p w:rsidR="007603A0" w:rsidRDefault="007603A0" w:rsidP="00181595">
      <w:pPr>
        <w:spacing w:after="0" w:line="288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603A0" w:rsidRDefault="007603A0" w:rsidP="0018159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903">
        <w:rPr>
          <w:rFonts w:ascii="Times New Roman" w:hAnsi="Times New Roman"/>
          <w:b/>
          <w:snapToGrid w:val="0"/>
          <w:sz w:val="28"/>
          <w:szCs w:val="28"/>
        </w:rPr>
        <w:t>Занятие 4.1.</w:t>
      </w:r>
      <w:r w:rsidRPr="00B8690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86903">
        <w:rPr>
          <w:rFonts w:ascii="Times New Roman" w:hAnsi="Times New Roman"/>
          <w:b/>
          <w:snapToGrid w:val="0"/>
          <w:sz w:val="28"/>
          <w:szCs w:val="28"/>
        </w:rPr>
        <w:t>Режимы функционирования РСЧС. Порядок приведения органов управления и сил муниципального звена территориальной подсистемы РСЧС в различные режимы функционирования.</w:t>
      </w:r>
    </w:p>
    <w:p w:rsidR="007603A0" w:rsidRPr="006F3B4D" w:rsidRDefault="007603A0" w:rsidP="007603A0">
      <w:pPr>
        <w:spacing w:after="0" w:line="288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6F3B4D">
        <w:rPr>
          <w:rFonts w:ascii="Times New Roman" w:hAnsi="Times New Roman"/>
          <w:i/>
          <w:sz w:val="28"/>
          <w:szCs w:val="28"/>
        </w:rPr>
        <w:t>Лекция – 2 часа</w:t>
      </w:r>
    </w:p>
    <w:p w:rsidR="007603A0" w:rsidRDefault="007603A0" w:rsidP="0018159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Мероприятия, выполняемые в режимах функционирования «Повседневная деятельность», «Повышенная готовность», «Чрезвычайная ситуация». Уровни реагирования на чрезвычайные ситуации (объектовый, муниципальный, региональный, федеральный, особый).</w:t>
      </w:r>
    </w:p>
    <w:p w:rsidR="007603A0" w:rsidRDefault="007603A0" w:rsidP="0018159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приведения органов управления и сил </w:t>
      </w:r>
      <w:r w:rsidRPr="007603A0">
        <w:rPr>
          <w:rFonts w:ascii="Times New Roman" w:hAnsi="Times New Roman"/>
          <w:sz w:val="28"/>
          <w:szCs w:val="28"/>
        </w:rPr>
        <w:t>муниципального звена территориальной подсистемы РСЧС в различные режимы функционирования</w:t>
      </w:r>
      <w:r>
        <w:rPr>
          <w:rFonts w:ascii="Times New Roman" w:hAnsi="Times New Roman"/>
          <w:sz w:val="28"/>
          <w:szCs w:val="28"/>
        </w:rPr>
        <w:t>.</w:t>
      </w:r>
      <w:r w:rsidR="00183535">
        <w:rPr>
          <w:rFonts w:ascii="Times New Roman" w:hAnsi="Times New Roman"/>
          <w:sz w:val="28"/>
          <w:szCs w:val="28"/>
        </w:rPr>
        <w:t xml:space="preserve"> </w:t>
      </w:r>
      <w:r w:rsidR="00183535" w:rsidRPr="00183535">
        <w:rPr>
          <w:rFonts w:ascii="Times New Roman" w:hAnsi="Times New Roman"/>
          <w:sz w:val="28"/>
          <w:szCs w:val="28"/>
        </w:rPr>
        <w:t xml:space="preserve">Алгоритм действий </w:t>
      </w:r>
      <w:r w:rsidR="00183535">
        <w:rPr>
          <w:rFonts w:ascii="Times New Roman" w:hAnsi="Times New Roman"/>
          <w:sz w:val="28"/>
          <w:szCs w:val="28"/>
        </w:rPr>
        <w:t xml:space="preserve">при введение повышенных режимов функционирования. </w:t>
      </w:r>
    </w:p>
    <w:p w:rsidR="00183535" w:rsidRDefault="00183535" w:rsidP="0018159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03A0" w:rsidRPr="007603A0" w:rsidRDefault="007603A0" w:rsidP="00D9794E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03A0">
        <w:rPr>
          <w:rFonts w:ascii="Times New Roman" w:hAnsi="Times New Roman"/>
          <w:b/>
          <w:sz w:val="28"/>
          <w:szCs w:val="28"/>
        </w:rPr>
        <w:t xml:space="preserve">Занятие 4.2. Порядок приведения в готовность и ведения гражданской обороны </w:t>
      </w:r>
      <w:r w:rsidR="008F30E7">
        <w:rPr>
          <w:rFonts w:ascii="Times New Roman" w:hAnsi="Times New Roman"/>
          <w:b/>
          <w:sz w:val="28"/>
          <w:szCs w:val="28"/>
        </w:rPr>
        <w:t>Питерского</w:t>
      </w:r>
      <w:r w:rsidR="00926538" w:rsidRPr="00926538">
        <w:rPr>
          <w:rFonts w:ascii="Times New Roman" w:hAnsi="Times New Roman"/>
          <w:b/>
          <w:sz w:val="28"/>
          <w:szCs w:val="28"/>
        </w:rPr>
        <w:t xml:space="preserve"> </w:t>
      </w:r>
      <w:r w:rsidR="00CC1AE2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926538">
        <w:rPr>
          <w:rFonts w:ascii="Times New Roman" w:hAnsi="Times New Roman"/>
          <w:b/>
          <w:sz w:val="28"/>
          <w:szCs w:val="28"/>
        </w:rPr>
        <w:t>.</w:t>
      </w:r>
    </w:p>
    <w:p w:rsidR="007603A0" w:rsidRPr="006F3B4D" w:rsidRDefault="007603A0" w:rsidP="007603A0">
      <w:pPr>
        <w:spacing w:after="0" w:line="288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6F3B4D">
        <w:rPr>
          <w:rFonts w:ascii="Times New Roman" w:hAnsi="Times New Roman"/>
          <w:i/>
          <w:sz w:val="28"/>
          <w:szCs w:val="28"/>
        </w:rPr>
        <w:t>Лекция – 2 часа</w:t>
      </w:r>
    </w:p>
    <w:p w:rsidR="007603A0" w:rsidRDefault="007603A0" w:rsidP="00D9794E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Сигналы гражданской обороны. Порядок введения в действие Плана гражданской обороны и защиты населения </w:t>
      </w:r>
      <w:r w:rsidR="008F30E7">
        <w:rPr>
          <w:rFonts w:ascii="Times New Roman" w:hAnsi="Times New Roman"/>
          <w:sz w:val="28"/>
          <w:szCs w:val="28"/>
        </w:rPr>
        <w:t>Питерского</w:t>
      </w:r>
      <w:r w:rsidR="00926538" w:rsidRPr="00926538">
        <w:rPr>
          <w:rFonts w:ascii="Times New Roman" w:hAnsi="Times New Roman"/>
          <w:sz w:val="28"/>
          <w:szCs w:val="28"/>
        </w:rPr>
        <w:t xml:space="preserve"> </w:t>
      </w:r>
      <w:r w:rsidR="00CC1AE2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. Порядок выполнения мероприятий гражданской обороны. </w:t>
      </w:r>
      <w:r w:rsidR="00183535" w:rsidRPr="00183535">
        <w:rPr>
          <w:rFonts w:ascii="Times New Roman" w:hAnsi="Times New Roman"/>
          <w:sz w:val="28"/>
          <w:szCs w:val="28"/>
        </w:rPr>
        <w:t xml:space="preserve">Алгоритм действий по выполнению мероприятий </w:t>
      </w:r>
      <w:r w:rsidR="00183535">
        <w:rPr>
          <w:rFonts w:ascii="Times New Roman" w:hAnsi="Times New Roman"/>
          <w:sz w:val="28"/>
          <w:szCs w:val="28"/>
        </w:rPr>
        <w:t>гражданской обороны</w:t>
      </w:r>
      <w:r w:rsidR="00183535" w:rsidRPr="00183535">
        <w:rPr>
          <w:rFonts w:ascii="Times New Roman" w:hAnsi="Times New Roman"/>
          <w:sz w:val="28"/>
          <w:szCs w:val="28"/>
        </w:rPr>
        <w:t xml:space="preserve"> при планомерном приведении </w:t>
      </w:r>
      <w:r w:rsidR="00183535">
        <w:rPr>
          <w:rFonts w:ascii="Times New Roman" w:hAnsi="Times New Roman"/>
          <w:sz w:val="28"/>
          <w:szCs w:val="28"/>
        </w:rPr>
        <w:t>гражданской обороны</w:t>
      </w:r>
      <w:r w:rsidR="00183535" w:rsidRPr="00183535">
        <w:rPr>
          <w:rFonts w:ascii="Times New Roman" w:hAnsi="Times New Roman"/>
          <w:sz w:val="28"/>
          <w:szCs w:val="28"/>
        </w:rPr>
        <w:t xml:space="preserve"> в готовность и </w:t>
      </w:r>
      <w:r w:rsidR="00183535">
        <w:rPr>
          <w:rFonts w:ascii="Times New Roman" w:hAnsi="Times New Roman"/>
          <w:sz w:val="28"/>
          <w:szCs w:val="28"/>
        </w:rPr>
        <w:t>внезапном нападении противника.</w:t>
      </w:r>
    </w:p>
    <w:p w:rsidR="007603A0" w:rsidRDefault="007603A0" w:rsidP="0018159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03A0" w:rsidRPr="007603A0" w:rsidRDefault="007603A0" w:rsidP="00181595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03A0">
        <w:rPr>
          <w:rFonts w:ascii="Times New Roman" w:hAnsi="Times New Roman"/>
          <w:b/>
          <w:sz w:val="28"/>
          <w:szCs w:val="28"/>
        </w:rPr>
        <w:t>Тема 5. Система обеспечения вызова экстренных оперативных служб по единому номеру «112».</w:t>
      </w:r>
    </w:p>
    <w:p w:rsidR="007603A0" w:rsidRPr="006F3B4D" w:rsidRDefault="007603A0" w:rsidP="007603A0">
      <w:pPr>
        <w:spacing w:after="0" w:line="288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6F3B4D">
        <w:rPr>
          <w:rFonts w:ascii="Times New Roman" w:hAnsi="Times New Roman"/>
          <w:i/>
          <w:sz w:val="28"/>
          <w:szCs w:val="28"/>
        </w:rPr>
        <w:t>Лекция – 2 часа</w:t>
      </w:r>
    </w:p>
    <w:p w:rsidR="007603A0" w:rsidRDefault="00EE1A0D" w:rsidP="00D9794E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Общие </w:t>
      </w:r>
      <w:r w:rsidRPr="00EE1A0D">
        <w:rPr>
          <w:rFonts w:ascii="Times New Roman" w:hAnsi="Times New Roman"/>
          <w:sz w:val="28"/>
          <w:szCs w:val="28"/>
        </w:rPr>
        <w:t xml:space="preserve">сведения о системе -112. Цели и задачи создания </w:t>
      </w:r>
      <w:r w:rsidR="00417DA6">
        <w:rPr>
          <w:rFonts w:ascii="Times New Roman" w:hAnsi="Times New Roman"/>
          <w:sz w:val="28"/>
          <w:szCs w:val="28"/>
        </w:rPr>
        <w:t>с</w:t>
      </w:r>
      <w:r w:rsidRPr="00EE1A0D">
        <w:rPr>
          <w:rFonts w:ascii="Times New Roman" w:hAnsi="Times New Roman"/>
          <w:sz w:val="28"/>
          <w:szCs w:val="28"/>
        </w:rPr>
        <w:t xml:space="preserve">истемы-112. Базовые функции </w:t>
      </w:r>
      <w:r w:rsidR="00417DA6">
        <w:rPr>
          <w:rFonts w:ascii="Times New Roman" w:hAnsi="Times New Roman"/>
          <w:sz w:val="28"/>
          <w:szCs w:val="28"/>
        </w:rPr>
        <w:t>с</w:t>
      </w:r>
      <w:r w:rsidRPr="00EE1A0D">
        <w:rPr>
          <w:rFonts w:ascii="Times New Roman" w:hAnsi="Times New Roman"/>
          <w:sz w:val="28"/>
          <w:szCs w:val="28"/>
        </w:rPr>
        <w:t>истемы-</w:t>
      </w:r>
      <w:r>
        <w:rPr>
          <w:rFonts w:ascii="Times New Roman" w:hAnsi="Times New Roman"/>
          <w:sz w:val="28"/>
          <w:szCs w:val="28"/>
        </w:rPr>
        <w:t>112</w:t>
      </w:r>
      <w:r w:rsidRPr="00EE1A0D">
        <w:rPr>
          <w:rFonts w:ascii="Times New Roman" w:hAnsi="Times New Roman"/>
          <w:sz w:val="28"/>
          <w:szCs w:val="28"/>
        </w:rPr>
        <w:t xml:space="preserve">. Структура </w:t>
      </w:r>
      <w:r w:rsidR="00417DA6">
        <w:rPr>
          <w:rFonts w:ascii="Times New Roman" w:hAnsi="Times New Roman"/>
          <w:sz w:val="28"/>
          <w:szCs w:val="28"/>
        </w:rPr>
        <w:t>с</w:t>
      </w:r>
      <w:r w:rsidRPr="00EE1A0D">
        <w:rPr>
          <w:rFonts w:ascii="Times New Roman" w:hAnsi="Times New Roman"/>
          <w:sz w:val="28"/>
          <w:szCs w:val="28"/>
        </w:rPr>
        <w:t>истемы-112</w:t>
      </w:r>
      <w:r>
        <w:rPr>
          <w:rFonts w:ascii="Times New Roman" w:hAnsi="Times New Roman"/>
          <w:sz w:val="28"/>
          <w:szCs w:val="28"/>
        </w:rPr>
        <w:t xml:space="preserve">. </w:t>
      </w:r>
      <w:r w:rsidR="007603A0" w:rsidRPr="007603A0">
        <w:rPr>
          <w:rFonts w:ascii="Times New Roman" w:hAnsi="Times New Roman"/>
          <w:sz w:val="28"/>
          <w:szCs w:val="28"/>
        </w:rPr>
        <w:t xml:space="preserve">Нормативно-правовая база субъекта </w:t>
      </w:r>
      <w:r w:rsidR="007603A0">
        <w:rPr>
          <w:rFonts w:ascii="Times New Roman" w:hAnsi="Times New Roman"/>
          <w:sz w:val="28"/>
          <w:szCs w:val="28"/>
        </w:rPr>
        <w:t>Российской Федерации</w:t>
      </w:r>
      <w:r w:rsidR="007603A0" w:rsidRPr="007603A0">
        <w:rPr>
          <w:rFonts w:ascii="Times New Roman" w:hAnsi="Times New Roman"/>
          <w:sz w:val="28"/>
          <w:szCs w:val="28"/>
        </w:rPr>
        <w:t xml:space="preserve"> в области создания и развития системы-112. Особенности создания системы-112 в </w:t>
      </w:r>
      <w:r w:rsidR="000572E3">
        <w:rPr>
          <w:rFonts w:ascii="Times New Roman" w:hAnsi="Times New Roman"/>
          <w:sz w:val="28"/>
          <w:szCs w:val="28"/>
        </w:rPr>
        <w:t>Саратовской области</w:t>
      </w:r>
      <w:r w:rsidR="00353577">
        <w:rPr>
          <w:rFonts w:ascii="Times New Roman" w:hAnsi="Times New Roman"/>
          <w:sz w:val="28"/>
          <w:szCs w:val="28"/>
        </w:rPr>
        <w:t xml:space="preserve"> </w:t>
      </w:r>
      <w:r w:rsidR="00926538">
        <w:rPr>
          <w:rFonts w:ascii="Times New Roman" w:hAnsi="Times New Roman"/>
          <w:sz w:val="28"/>
          <w:szCs w:val="28"/>
        </w:rPr>
        <w:t xml:space="preserve">и </w:t>
      </w:r>
      <w:r w:rsidR="008F30E7">
        <w:rPr>
          <w:rFonts w:ascii="Times New Roman" w:hAnsi="Times New Roman"/>
          <w:sz w:val="28"/>
          <w:szCs w:val="28"/>
        </w:rPr>
        <w:t>Питерском</w:t>
      </w:r>
      <w:r w:rsidR="00926538" w:rsidRPr="00926538">
        <w:rPr>
          <w:rFonts w:ascii="Times New Roman" w:hAnsi="Times New Roman"/>
          <w:sz w:val="28"/>
          <w:szCs w:val="28"/>
        </w:rPr>
        <w:t xml:space="preserve"> </w:t>
      </w:r>
      <w:r w:rsidR="00CC1AE2">
        <w:rPr>
          <w:rFonts w:ascii="Times New Roman" w:hAnsi="Times New Roman"/>
          <w:sz w:val="28"/>
          <w:szCs w:val="28"/>
        </w:rPr>
        <w:t>муниципального района</w:t>
      </w:r>
      <w:r w:rsidR="007603A0" w:rsidRPr="007603A0">
        <w:rPr>
          <w:rFonts w:ascii="Times New Roman" w:hAnsi="Times New Roman"/>
          <w:sz w:val="28"/>
          <w:szCs w:val="28"/>
        </w:rPr>
        <w:t xml:space="preserve">. Организационная структура системы-112 в </w:t>
      </w:r>
      <w:r w:rsidR="000572E3">
        <w:rPr>
          <w:rFonts w:ascii="Times New Roman" w:hAnsi="Times New Roman"/>
          <w:sz w:val="28"/>
          <w:szCs w:val="28"/>
        </w:rPr>
        <w:t>Саратовской области</w:t>
      </w:r>
      <w:r w:rsidR="00353577">
        <w:rPr>
          <w:rFonts w:ascii="Times New Roman" w:hAnsi="Times New Roman"/>
          <w:sz w:val="28"/>
          <w:szCs w:val="28"/>
        </w:rPr>
        <w:t xml:space="preserve"> </w:t>
      </w:r>
      <w:r w:rsidR="007603A0">
        <w:rPr>
          <w:rFonts w:ascii="Times New Roman" w:hAnsi="Times New Roman"/>
          <w:sz w:val="28"/>
          <w:szCs w:val="28"/>
        </w:rPr>
        <w:t xml:space="preserve">и </w:t>
      </w:r>
      <w:r w:rsidR="008F30E7">
        <w:rPr>
          <w:rFonts w:ascii="Times New Roman" w:hAnsi="Times New Roman"/>
          <w:sz w:val="28"/>
          <w:szCs w:val="28"/>
        </w:rPr>
        <w:t>Питерского</w:t>
      </w:r>
      <w:r w:rsidR="00926538" w:rsidRPr="00926538">
        <w:rPr>
          <w:rFonts w:ascii="Times New Roman" w:hAnsi="Times New Roman"/>
          <w:sz w:val="28"/>
          <w:szCs w:val="28"/>
        </w:rPr>
        <w:t xml:space="preserve"> </w:t>
      </w:r>
      <w:r w:rsidR="00CC1AE2">
        <w:rPr>
          <w:rFonts w:ascii="Times New Roman" w:hAnsi="Times New Roman"/>
          <w:sz w:val="28"/>
          <w:szCs w:val="28"/>
        </w:rPr>
        <w:t>муниципального района</w:t>
      </w:r>
      <w:r w:rsidR="007603A0" w:rsidRPr="007603A0">
        <w:rPr>
          <w:rFonts w:ascii="Times New Roman" w:hAnsi="Times New Roman"/>
          <w:sz w:val="28"/>
          <w:szCs w:val="28"/>
        </w:rPr>
        <w:t>, характ</w:t>
      </w:r>
      <w:r>
        <w:rPr>
          <w:rFonts w:ascii="Times New Roman" w:hAnsi="Times New Roman"/>
          <w:sz w:val="28"/>
          <w:szCs w:val="28"/>
        </w:rPr>
        <w:t xml:space="preserve">еристика объектов системы-112. </w:t>
      </w:r>
    </w:p>
    <w:p w:rsidR="007603A0" w:rsidRDefault="007603A0" w:rsidP="0018159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A0D" w:rsidRDefault="00EE1A0D" w:rsidP="00EE1A0D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</w:t>
      </w:r>
      <w:r w:rsidRPr="006F3B4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Специальная подготовка</w:t>
      </w:r>
    </w:p>
    <w:p w:rsidR="00EE1A0D" w:rsidRDefault="00EE1A0D" w:rsidP="0018159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A0D" w:rsidRPr="00EE1A0D" w:rsidRDefault="00EE1A0D" w:rsidP="00D9794E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1A0D">
        <w:rPr>
          <w:rFonts w:ascii="Times New Roman" w:hAnsi="Times New Roman"/>
          <w:b/>
          <w:sz w:val="28"/>
          <w:szCs w:val="28"/>
        </w:rPr>
        <w:t xml:space="preserve">Тема 1. Организационная структура, задачи, состав единой дежурно-диспетчерской службы </w:t>
      </w:r>
      <w:r w:rsidR="008F30E7">
        <w:rPr>
          <w:rFonts w:ascii="Times New Roman" w:hAnsi="Times New Roman"/>
          <w:b/>
          <w:sz w:val="28"/>
          <w:szCs w:val="28"/>
        </w:rPr>
        <w:t>Питерского</w:t>
      </w:r>
      <w:r w:rsidR="00926538" w:rsidRPr="00926538">
        <w:rPr>
          <w:rFonts w:ascii="Times New Roman" w:hAnsi="Times New Roman"/>
          <w:b/>
          <w:sz w:val="28"/>
          <w:szCs w:val="28"/>
        </w:rPr>
        <w:t xml:space="preserve"> </w:t>
      </w:r>
      <w:r w:rsidR="00CC1AE2" w:rsidRPr="00CC1AE2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EE1A0D">
        <w:rPr>
          <w:rFonts w:ascii="Times New Roman" w:hAnsi="Times New Roman"/>
          <w:b/>
          <w:sz w:val="28"/>
          <w:szCs w:val="28"/>
        </w:rPr>
        <w:t>.</w:t>
      </w:r>
    </w:p>
    <w:p w:rsidR="00EE1A0D" w:rsidRDefault="00EE1A0D" w:rsidP="0018159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A0D" w:rsidRPr="00EE1A0D" w:rsidRDefault="00EE1A0D" w:rsidP="00D9794E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1A0D">
        <w:rPr>
          <w:rFonts w:ascii="Times New Roman" w:hAnsi="Times New Roman"/>
          <w:b/>
          <w:sz w:val="28"/>
          <w:szCs w:val="28"/>
        </w:rPr>
        <w:t xml:space="preserve">Занятие 1.1. Порядок создания, структура и задачи единой дежурно-диспетчерской службы </w:t>
      </w:r>
      <w:r w:rsidR="008F30E7">
        <w:rPr>
          <w:rFonts w:ascii="Times New Roman" w:hAnsi="Times New Roman"/>
          <w:b/>
          <w:sz w:val="28"/>
          <w:szCs w:val="28"/>
        </w:rPr>
        <w:t>Питерского</w:t>
      </w:r>
      <w:r w:rsidR="00926538" w:rsidRPr="00926538">
        <w:rPr>
          <w:rFonts w:ascii="Times New Roman" w:hAnsi="Times New Roman"/>
          <w:b/>
          <w:sz w:val="28"/>
          <w:szCs w:val="28"/>
        </w:rPr>
        <w:t xml:space="preserve"> </w:t>
      </w:r>
      <w:r w:rsidR="00CC1AE2" w:rsidRPr="00CC1AE2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EE1A0D">
        <w:rPr>
          <w:rFonts w:ascii="Times New Roman" w:hAnsi="Times New Roman"/>
          <w:b/>
          <w:sz w:val="28"/>
          <w:szCs w:val="28"/>
        </w:rPr>
        <w:t>.</w:t>
      </w:r>
    </w:p>
    <w:p w:rsidR="00EE1A0D" w:rsidRPr="006F3B4D" w:rsidRDefault="00EE1A0D" w:rsidP="00EE1A0D">
      <w:pPr>
        <w:spacing w:after="0" w:line="288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6F3B4D">
        <w:rPr>
          <w:rFonts w:ascii="Times New Roman" w:hAnsi="Times New Roman"/>
          <w:i/>
          <w:sz w:val="28"/>
          <w:szCs w:val="28"/>
        </w:rPr>
        <w:t>Лекция – 2 часа</w:t>
      </w:r>
    </w:p>
    <w:p w:rsidR="00EE1A0D" w:rsidRDefault="00EE1A0D" w:rsidP="00D9794E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A0D">
        <w:rPr>
          <w:rFonts w:ascii="Times New Roman" w:hAnsi="Times New Roman"/>
          <w:sz w:val="28"/>
          <w:szCs w:val="28"/>
        </w:rPr>
        <w:t>Порядок создания ЕДДС муниципаль</w:t>
      </w:r>
      <w:r>
        <w:rPr>
          <w:rFonts w:ascii="Times New Roman" w:hAnsi="Times New Roman"/>
          <w:sz w:val="28"/>
          <w:szCs w:val="28"/>
        </w:rPr>
        <w:t>ных образований (ДДС объектов).</w:t>
      </w:r>
      <w:r w:rsidRPr="00EE1A0D">
        <w:rPr>
          <w:rFonts w:ascii="Times New Roman" w:hAnsi="Times New Roman"/>
          <w:sz w:val="28"/>
          <w:szCs w:val="28"/>
        </w:rPr>
        <w:t xml:space="preserve"> Цель создания и задачи единых дежурно-диспетчерских с</w:t>
      </w:r>
      <w:r>
        <w:rPr>
          <w:rFonts w:ascii="Times New Roman" w:hAnsi="Times New Roman"/>
          <w:sz w:val="28"/>
          <w:szCs w:val="28"/>
        </w:rPr>
        <w:t>лужб муниципальных образований.</w:t>
      </w:r>
      <w:r w:rsidRPr="00EE1A0D">
        <w:rPr>
          <w:rFonts w:ascii="Times New Roman" w:hAnsi="Times New Roman"/>
          <w:sz w:val="28"/>
          <w:szCs w:val="28"/>
        </w:rPr>
        <w:t xml:space="preserve"> Состав ЕДДС </w:t>
      </w:r>
      <w:r w:rsidR="00706BF7">
        <w:rPr>
          <w:rFonts w:ascii="Times New Roman" w:hAnsi="Times New Roman"/>
          <w:sz w:val="28"/>
          <w:szCs w:val="28"/>
        </w:rPr>
        <w:t>Питерского</w:t>
      </w:r>
      <w:r w:rsidR="00926538" w:rsidRPr="00926538">
        <w:rPr>
          <w:rFonts w:ascii="Times New Roman" w:hAnsi="Times New Roman"/>
          <w:sz w:val="28"/>
          <w:szCs w:val="28"/>
        </w:rPr>
        <w:t xml:space="preserve"> </w:t>
      </w:r>
      <w:r w:rsidR="00CC1AE2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E1A0D">
        <w:rPr>
          <w:rFonts w:ascii="Times New Roman" w:hAnsi="Times New Roman"/>
          <w:sz w:val="28"/>
          <w:szCs w:val="28"/>
        </w:rPr>
        <w:t>Схема организационно-штатной структуры Е</w:t>
      </w:r>
      <w:r>
        <w:rPr>
          <w:rFonts w:ascii="Times New Roman" w:hAnsi="Times New Roman"/>
          <w:sz w:val="28"/>
          <w:szCs w:val="28"/>
        </w:rPr>
        <w:t xml:space="preserve">ДДС </w:t>
      </w:r>
      <w:r w:rsidR="00706BF7">
        <w:rPr>
          <w:rFonts w:ascii="Times New Roman" w:hAnsi="Times New Roman"/>
          <w:sz w:val="28"/>
          <w:szCs w:val="28"/>
        </w:rPr>
        <w:t>Питерского</w:t>
      </w:r>
      <w:r w:rsidR="00926538" w:rsidRPr="00926538">
        <w:rPr>
          <w:rFonts w:ascii="Times New Roman" w:hAnsi="Times New Roman"/>
          <w:sz w:val="28"/>
          <w:szCs w:val="28"/>
        </w:rPr>
        <w:t xml:space="preserve"> </w:t>
      </w:r>
      <w:r w:rsidR="00CC1AE2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EE1A0D" w:rsidRDefault="00EE1A0D" w:rsidP="0018159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A0D" w:rsidRPr="00EE1A0D" w:rsidRDefault="00EE1A0D" w:rsidP="00D9794E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6903">
        <w:rPr>
          <w:rFonts w:ascii="Times New Roman" w:hAnsi="Times New Roman"/>
          <w:b/>
          <w:sz w:val="28"/>
          <w:szCs w:val="28"/>
        </w:rPr>
        <w:t xml:space="preserve">Занятие 1.2. Организация деятельности единой дежурно-диспетчерской службы </w:t>
      </w:r>
      <w:r w:rsidR="00706BF7" w:rsidRPr="00CC1AE2">
        <w:rPr>
          <w:rFonts w:ascii="Times New Roman" w:hAnsi="Times New Roman"/>
          <w:b/>
          <w:sz w:val="28"/>
          <w:szCs w:val="28"/>
        </w:rPr>
        <w:t>Питерского</w:t>
      </w:r>
      <w:r w:rsidR="00926538" w:rsidRPr="00CC1AE2">
        <w:rPr>
          <w:rFonts w:ascii="Times New Roman" w:hAnsi="Times New Roman"/>
          <w:b/>
          <w:sz w:val="28"/>
          <w:szCs w:val="28"/>
        </w:rPr>
        <w:t xml:space="preserve"> </w:t>
      </w:r>
      <w:r w:rsidR="00CC1AE2" w:rsidRPr="00CC1AE2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B86903">
        <w:rPr>
          <w:rFonts w:ascii="Times New Roman" w:hAnsi="Times New Roman"/>
          <w:b/>
          <w:sz w:val="28"/>
          <w:szCs w:val="28"/>
        </w:rPr>
        <w:t>.</w:t>
      </w:r>
    </w:p>
    <w:p w:rsidR="00EE1A0D" w:rsidRPr="006F3B4D" w:rsidRDefault="00EE1A0D" w:rsidP="00EE1A0D">
      <w:pPr>
        <w:spacing w:after="0" w:line="288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6F3B4D">
        <w:rPr>
          <w:rFonts w:ascii="Times New Roman" w:hAnsi="Times New Roman"/>
          <w:i/>
          <w:sz w:val="28"/>
          <w:szCs w:val="28"/>
        </w:rPr>
        <w:t>Лекция – 2 часа</w:t>
      </w:r>
    </w:p>
    <w:p w:rsidR="00EE1A0D" w:rsidRDefault="00EE1A0D" w:rsidP="00D9794E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документов, разрабатываемых в ЕДДС </w:t>
      </w:r>
      <w:r w:rsidR="00706BF7">
        <w:rPr>
          <w:rFonts w:ascii="Times New Roman" w:hAnsi="Times New Roman"/>
          <w:sz w:val="28"/>
          <w:szCs w:val="28"/>
        </w:rPr>
        <w:t>Питерского</w:t>
      </w:r>
      <w:r w:rsidR="00926538" w:rsidRPr="00926538">
        <w:rPr>
          <w:rFonts w:ascii="Times New Roman" w:hAnsi="Times New Roman"/>
          <w:sz w:val="28"/>
          <w:szCs w:val="28"/>
        </w:rPr>
        <w:t xml:space="preserve"> </w:t>
      </w:r>
      <w:r w:rsidR="00CC1AE2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>. Подготовка и обучение</w:t>
      </w:r>
      <w:r w:rsidRPr="00EE1A0D">
        <w:rPr>
          <w:rFonts w:ascii="Times New Roman" w:hAnsi="Times New Roman"/>
          <w:sz w:val="28"/>
          <w:szCs w:val="28"/>
        </w:rPr>
        <w:t xml:space="preserve"> персонала ЕДДС</w:t>
      </w:r>
      <w:r>
        <w:rPr>
          <w:rFonts w:ascii="Times New Roman" w:hAnsi="Times New Roman"/>
          <w:sz w:val="28"/>
          <w:szCs w:val="28"/>
        </w:rPr>
        <w:t>.</w:t>
      </w:r>
      <w:r w:rsidRPr="00EE1A0D">
        <w:rPr>
          <w:rFonts w:ascii="Times New Roman" w:hAnsi="Times New Roman"/>
          <w:sz w:val="28"/>
          <w:szCs w:val="28"/>
        </w:rPr>
        <w:t xml:space="preserve"> Организация профессиональной подготовки персонала ЕДДС</w:t>
      </w:r>
      <w:r>
        <w:rPr>
          <w:rFonts w:ascii="Times New Roman" w:hAnsi="Times New Roman"/>
          <w:sz w:val="28"/>
          <w:szCs w:val="28"/>
        </w:rPr>
        <w:t xml:space="preserve">. Охрана труда. </w:t>
      </w:r>
    </w:p>
    <w:p w:rsidR="00EE1A0D" w:rsidRDefault="00EE1A0D" w:rsidP="00181595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1A0D">
        <w:rPr>
          <w:rFonts w:ascii="Times New Roman" w:hAnsi="Times New Roman"/>
          <w:b/>
          <w:sz w:val="28"/>
          <w:szCs w:val="28"/>
        </w:rPr>
        <w:t>Тема 2. Организация оперативной дежурной службы (оперативного дежурства).</w:t>
      </w:r>
    </w:p>
    <w:p w:rsidR="00EE1A0D" w:rsidRDefault="00EE1A0D" w:rsidP="00181595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E1A0D" w:rsidRDefault="00EE1A0D" w:rsidP="00181595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1A0D">
        <w:rPr>
          <w:rFonts w:ascii="Times New Roman" w:hAnsi="Times New Roman"/>
          <w:b/>
          <w:sz w:val="28"/>
          <w:szCs w:val="28"/>
        </w:rPr>
        <w:t>Занятие 2.1. Предназначение и состав оперативной дежурной смены.</w:t>
      </w:r>
    </w:p>
    <w:p w:rsidR="00EE1A0D" w:rsidRPr="006F3B4D" w:rsidRDefault="00EE1A0D" w:rsidP="00EE1A0D">
      <w:pPr>
        <w:spacing w:after="0" w:line="288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6F3B4D">
        <w:rPr>
          <w:rFonts w:ascii="Times New Roman" w:hAnsi="Times New Roman"/>
          <w:i/>
          <w:sz w:val="28"/>
          <w:szCs w:val="28"/>
        </w:rPr>
        <w:t>Лекция – 2 часа</w:t>
      </w:r>
    </w:p>
    <w:p w:rsidR="00EE1A0D" w:rsidRDefault="00EE1A0D" w:rsidP="0018159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дежурной смены. Основные задачи дежурной смены. Обязанности должностных лиц дежурной смены.</w:t>
      </w:r>
    </w:p>
    <w:p w:rsidR="002839B6" w:rsidRDefault="002839B6" w:rsidP="0018159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A0D" w:rsidRPr="00AD4BD8" w:rsidRDefault="00EE1A0D" w:rsidP="00181595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4BD8">
        <w:rPr>
          <w:rFonts w:ascii="Times New Roman" w:hAnsi="Times New Roman"/>
          <w:b/>
          <w:sz w:val="28"/>
          <w:szCs w:val="28"/>
        </w:rPr>
        <w:t>Занятие 2.2. Подготовка, порядок заступлен</w:t>
      </w:r>
      <w:r w:rsidR="002839B6">
        <w:rPr>
          <w:rFonts w:ascii="Times New Roman" w:hAnsi="Times New Roman"/>
          <w:b/>
          <w:sz w:val="28"/>
          <w:szCs w:val="28"/>
        </w:rPr>
        <w:t>ия</w:t>
      </w:r>
      <w:r w:rsidRPr="00AD4BD8">
        <w:rPr>
          <w:rFonts w:ascii="Times New Roman" w:hAnsi="Times New Roman"/>
          <w:b/>
          <w:sz w:val="28"/>
          <w:szCs w:val="28"/>
        </w:rPr>
        <w:t xml:space="preserve"> и смены оперативной дежурной смены, порядок несения оперативного дежурства.</w:t>
      </w:r>
    </w:p>
    <w:p w:rsidR="00AD4BD8" w:rsidRPr="006F3B4D" w:rsidRDefault="00AD4BD8" w:rsidP="00AD4BD8">
      <w:pPr>
        <w:spacing w:after="0" w:line="288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6F3B4D">
        <w:rPr>
          <w:rFonts w:ascii="Times New Roman" w:hAnsi="Times New Roman"/>
          <w:i/>
          <w:sz w:val="28"/>
          <w:szCs w:val="28"/>
        </w:rPr>
        <w:t>Лекция – 2 часа</w:t>
      </w:r>
    </w:p>
    <w:p w:rsidR="00EE1A0D" w:rsidRDefault="00183535" w:rsidP="0018159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допуска к несению дежурства. Порядок заступления на дежурство. </w:t>
      </w:r>
      <w:r w:rsidRPr="00183535">
        <w:rPr>
          <w:rFonts w:ascii="Times New Roman" w:hAnsi="Times New Roman"/>
          <w:sz w:val="28"/>
          <w:szCs w:val="28"/>
        </w:rPr>
        <w:t>Инструктаж дежурного персонала ЕДДС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83535">
        <w:rPr>
          <w:rFonts w:ascii="Times New Roman" w:hAnsi="Times New Roman"/>
          <w:sz w:val="28"/>
          <w:szCs w:val="28"/>
        </w:rPr>
        <w:t>Несение дежурства на ЕДДС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83535">
        <w:rPr>
          <w:rFonts w:ascii="Times New Roman" w:hAnsi="Times New Roman"/>
          <w:sz w:val="28"/>
          <w:szCs w:val="28"/>
        </w:rPr>
        <w:t>Контроль несения дежурства ЕДДС</w:t>
      </w:r>
      <w:r>
        <w:rPr>
          <w:rFonts w:ascii="Times New Roman" w:hAnsi="Times New Roman"/>
          <w:sz w:val="28"/>
          <w:szCs w:val="28"/>
        </w:rPr>
        <w:t>.</w:t>
      </w:r>
    </w:p>
    <w:p w:rsidR="00183535" w:rsidRPr="00183535" w:rsidRDefault="00183535" w:rsidP="0018159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3535" w:rsidRPr="00183535" w:rsidRDefault="00183535" w:rsidP="00D9794E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6903">
        <w:rPr>
          <w:rFonts w:ascii="Times New Roman" w:hAnsi="Times New Roman"/>
          <w:b/>
          <w:sz w:val="28"/>
          <w:szCs w:val="28"/>
        </w:rPr>
        <w:t xml:space="preserve">Тема 3. Предназначение, состав и организация оперативного дежурства </w:t>
      </w:r>
      <w:r w:rsidR="002839B6">
        <w:rPr>
          <w:rFonts w:ascii="Times New Roman" w:hAnsi="Times New Roman"/>
          <w:b/>
          <w:sz w:val="28"/>
          <w:szCs w:val="28"/>
        </w:rPr>
        <w:t xml:space="preserve">взаимодействующих </w:t>
      </w:r>
      <w:r w:rsidRPr="00B86903">
        <w:rPr>
          <w:rFonts w:ascii="Times New Roman" w:hAnsi="Times New Roman"/>
          <w:b/>
          <w:sz w:val="28"/>
          <w:szCs w:val="28"/>
        </w:rPr>
        <w:t xml:space="preserve">органов повседневного управления единой системы на территории </w:t>
      </w:r>
      <w:r w:rsidR="00706BF7">
        <w:rPr>
          <w:rFonts w:ascii="Times New Roman" w:hAnsi="Times New Roman"/>
          <w:b/>
          <w:sz w:val="28"/>
          <w:szCs w:val="28"/>
        </w:rPr>
        <w:t>Питерского</w:t>
      </w:r>
      <w:r w:rsidR="0030603B" w:rsidRPr="0030603B">
        <w:rPr>
          <w:rFonts w:ascii="Times New Roman" w:hAnsi="Times New Roman"/>
          <w:b/>
          <w:sz w:val="28"/>
          <w:szCs w:val="28"/>
        </w:rPr>
        <w:t xml:space="preserve"> </w:t>
      </w:r>
      <w:r w:rsidR="00CC1AE2" w:rsidRPr="00CC1AE2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B86903">
        <w:rPr>
          <w:rFonts w:ascii="Times New Roman" w:hAnsi="Times New Roman"/>
          <w:b/>
          <w:sz w:val="28"/>
          <w:szCs w:val="28"/>
        </w:rPr>
        <w:t>.</w:t>
      </w:r>
    </w:p>
    <w:p w:rsidR="00183535" w:rsidRPr="00183535" w:rsidRDefault="00183535" w:rsidP="0018159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3535" w:rsidRPr="00183535" w:rsidRDefault="00183535" w:rsidP="00181595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6903">
        <w:rPr>
          <w:rFonts w:ascii="Times New Roman" w:hAnsi="Times New Roman"/>
          <w:b/>
          <w:sz w:val="28"/>
          <w:szCs w:val="28"/>
        </w:rPr>
        <w:t xml:space="preserve">Занятие 3.1. Предназначение, структура и организация оперативной дежурной службы центра управления в кризисных ситуациях Главного управления МЧС России по </w:t>
      </w:r>
      <w:r w:rsidR="00353577" w:rsidRPr="00353577">
        <w:rPr>
          <w:rFonts w:ascii="Times New Roman" w:hAnsi="Times New Roman"/>
          <w:b/>
          <w:sz w:val="28"/>
          <w:szCs w:val="28"/>
        </w:rPr>
        <w:t>Саратовской области</w:t>
      </w:r>
      <w:r w:rsidRPr="00B86903">
        <w:rPr>
          <w:rFonts w:ascii="Times New Roman" w:hAnsi="Times New Roman"/>
          <w:b/>
          <w:sz w:val="28"/>
          <w:szCs w:val="28"/>
        </w:rPr>
        <w:t>.</w:t>
      </w:r>
    </w:p>
    <w:p w:rsidR="00183535" w:rsidRPr="006F3B4D" w:rsidRDefault="00183535" w:rsidP="00183535">
      <w:pPr>
        <w:spacing w:after="0" w:line="288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6F3B4D">
        <w:rPr>
          <w:rFonts w:ascii="Times New Roman" w:hAnsi="Times New Roman"/>
          <w:i/>
          <w:sz w:val="28"/>
          <w:szCs w:val="28"/>
        </w:rPr>
        <w:t>Лекция – 2 часа</w:t>
      </w:r>
    </w:p>
    <w:p w:rsidR="00183535" w:rsidRPr="00181595" w:rsidRDefault="00183535" w:rsidP="0018159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Главного управления МЧС России по </w:t>
      </w:r>
      <w:r w:rsidR="00353577" w:rsidRPr="00353577">
        <w:rPr>
          <w:rFonts w:ascii="Times New Roman" w:hAnsi="Times New Roman"/>
          <w:sz w:val="28"/>
          <w:szCs w:val="28"/>
        </w:rPr>
        <w:t>Саратовской области</w:t>
      </w:r>
      <w:r>
        <w:rPr>
          <w:rFonts w:ascii="Times New Roman" w:hAnsi="Times New Roman"/>
          <w:sz w:val="28"/>
          <w:szCs w:val="28"/>
        </w:rPr>
        <w:t xml:space="preserve">. Центр управления в кризисных ситуациях </w:t>
      </w:r>
      <w:r w:rsidRPr="00183535">
        <w:rPr>
          <w:rFonts w:ascii="Times New Roman" w:hAnsi="Times New Roman"/>
          <w:sz w:val="28"/>
          <w:szCs w:val="28"/>
        </w:rPr>
        <w:t xml:space="preserve">Главного управления МЧС России </w:t>
      </w:r>
      <w:r w:rsidR="00353577" w:rsidRPr="00353577">
        <w:rPr>
          <w:rFonts w:ascii="Times New Roman" w:hAnsi="Times New Roman"/>
          <w:sz w:val="28"/>
          <w:szCs w:val="28"/>
        </w:rPr>
        <w:t>Саратовской области</w:t>
      </w:r>
      <w:r>
        <w:rPr>
          <w:rFonts w:ascii="Times New Roman" w:hAnsi="Times New Roman"/>
          <w:sz w:val="28"/>
          <w:szCs w:val="28"/>
        </w:rPr>
        <w:t>. Руководство МЧС России</w:t>
      </w:r>
      <w:r w:rsidR="00353577">
        <w:rPr>
          <w:rFonts w:ascii="Times New Roman" w:hAnsi="Times New Roman"/>
          <w:sz w:val="28"/>
          <w:szCs w:val="28"/>
        </w:rPr>
        <w:t xml:space="preserve"> по </w:t>
      </w:r>
      <w:r w:rsidR="00353577" w:rsidRPr="00353577">
        <w:rPr>
          <w:rFonts w:ascii="Times New Roman" w:hAnsi="Times New Roman"/>
          <w:sz w:val="28"/>
          <w:szCs w:val="28"/>
        </w:rPr>
        <w:t>Саратовской области</w:t>
      </w:r>
      <w:r>
        <w:rPr>
          <w:rFonts w:ascii="Times New Roman" w:hAnsi="Times New Roman"/>
          <w:sz w:val="28"/>
          <w:szCs w:val="28"/>
        </w:rPr>
        <w:t xml:space="preserve">. Состав оперативной дежурной смены центра </w:t>
      </w:r>
      <w:r w:rsidRPr="00183535">
        <w:rPr>
          <w:rFonts w:ascii="Times New Roman" w:hAnsi="Times New Roman"/>
          <w:sz w:val="28"/>
          <w:szCs w:val="28"/>
        </w:rPr>
        <w:t xml:space="preserve">управления в кризисных ситуациях Главного управления МЧС России по </w:t>
      </w:r>
      <w:r w:rsidR="00353577" w:rsidRPr="00353577">
        <w:rPr>
          <w:rFonts w:ascii="Times New Roman" w:hAnsi="Times New Roman"/>
          <w:sz w:val="28"/>
          <w:szCs w:val="28"/>
        </w:rPr>
        <w:t>Саратовской области</w:t>
      </w:r>
      <w:r>
        <w:rPr>
          <w:rFonts w:ascii="Times New Roman" w:hAnsi="Times New Roman"/>
          <w:sz w:val="28"/>
          <w:szCs w:val="28"/>
        </w:rPr>
        <w:t xml:space="preserve">. Взаимодействие с центром </w:t>
      </w:r>
      <w:r w:rsidRPr="00183535">
        <w:rPr>
          <w:rFonts w:ascii="Times New Roman" w:hAnsi="Times New Roman"/>
          <w:sz w:val="28"/>
          <w:szCs w:val="28"/>
        </w:rPr>
        <w:t xml:space="preserve">управления в кризисных ситуациях Главного управления МЧС России по </w:t>
      </w:r>
      <w:r w:rsidR="00353577" w:rsidRPr="00353577">
        <w:rPr>
          <w:rFonts w:ascii="Times New Roman" w:hAnsi="Times New Roman"/>
          <w:sz w:val="28"/>
          <w:szCs w:val="28"/>
        </w:rPr>
        <w:t>Саратовской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183535" w:rsidRPr="0030603B" w:rsidRDefault="00183535" w:rsidP="00D9794E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6903">
        <w:rPr>
          <w:rFonts w:ascii="Times New Roman" w:hAnsi="Times New Roman"/>
          <w:b/>
          <w:sz w:val="28"/>
          <w:szCs w:val="28"/>
        </w:rPr>
        <w:t xml:space="preserve">Занятие 3.2. </w:t>
      </w:r>
      <w:r w:rsidR="00417EE5" w:rsidRPr="00B86903">
        <w:rPr>
          <w:rFonts w:ascii="Times New Roman" w:hAnsi="Times New Roman"/>
          <w:b/>
          <w:sz w:val="28"/>
          <w:szCs w:val="28"/>
        </w:rPr>
        <w:t>Дежурно</w:t>
      </w:r>
      <w:r w:rsidRPr="00B86903">
        <w:rPr>
          <w:rFonts w:ascii="Times New Roman" w:hAnsi="Times New Roman"/>
          <w:b/>
          <w:sz w:val="28"/>
          <w:szCs w:val="28"/>
        </w:rPr>
        <w:t>-диспетчерски</w:t>
      </w:r>
      <w:r w:rsidR="00417EE5">
        <w:rPr>
          <w:rFonts w:ascii="Times New Roman" w:hAnsi="Times New Roman"/>
          <w:b/>
          <w:sz w:val="28"/>
          <w:szCs w:val="28"/>
        </w:rPr>
        <w:t>е</w:t>
      </w:r>
      <w:r w:rsidRPr="00B86903">
        <w:rPr>
          <w:rFonts w:ascii="Times New Roman" w:hAnsi="Times New Roman"/>
          <w:b/>
          <w:sz w:val="28"/>
          <w:szCs w:val="28"/>
        </w:rPr>
        <w:t xml:space="preserve"> служб</w:t>
      </w:r>
      <w:r w:rsidR="00417EE5">
        <w:rPr>
          <w:rFonts w:ascii="Times New Roman" w:hAnsi="Times New Roman"/>
          <w:b/>
          <w:sz w:val="28"/>
          <w:szCs w:val="28"/>
        </w:rPr>
        <w:t>ы</w:t>
      </w:r>
      <w:r w:rsidRPr="00B86903">
        <w:rPr>
          <w:rFonts w:ascii="Times New Roman" w:hAnsi="Times New Roman"/>
          <w:b/>
          <w:sz w:val="28"/>
          <w:szCs w:val="28"/>
        </w:rPr>
        <w:t xml:space="preserve"> экстренных оперативных служб и организаций, располагающихся на территории </w:t>
      </w:r>
      <w:r w:rsidR="00706BF7">
        <w:rPr>
          <w:rFonts w:ascii="Times New Roman" w:hAnsi="Times New Roman"/>
          <w:b/>
          <w:sz w:val="28"/>
          <w:szCs w:val="28"/>
        </w:rPr>
        <w:t>Питерского</w:t>
      </w:r>
      <w:r w:rsidR="0030603B" w:rsidRPr="0030603B">
        <w:rPr>
          <w:rFonts w:ascii="Times New Roman" w:hAnsi="Times New Roman"/>
          <w:b/>
          <w:sz w:val="28"/>
          <w:szCs w:val="28"/>
        </w:rPr>
        <w:t xml:space="preserve"> </w:t>
      </w:r>
      <w:r w:rsidR="00CC1AE2" w:rsidRPr="00CC1AE2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30603B" w:rsidRPr="0030603B">
        <w:rPr>
          <w:rFonts w:ascii="Times New Roman" w:hAnsi="Times New Roman"/>
          <w:b/>
          <w:sz w:val="28"/>
          <w:szCs w:val="28"/>
        </w:rPr>
        <w:t>.</w:t>
      </w:r>
    </w:p>
    <w:p w:rsidR="00183535" w:rsidRPr="006F3B4D" w:rsidRDefault="00183535" w:rsidP="00183535">
      <w:pPr>
        <w:spacing w:after="0" w:line="288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F3B4D">
        <w:rPr>
          <w:rFonts w:ascii="Times New Roman" w:hAnsi="Times New Roman"/>
          <w:i/>
          <w:color w:val="000000"/>
          <w:sz w:val="28"/>
          <w:szCs w:val="28"/>
        </w:rPr>
        <w:t>Лекция – 2 часа</w:t>
      </w:r>
    </w:p>
    <w:p w:rsidR="00A21859" w:rsidRPr="00A21859" w:rsidRDefault="00A21859" w:rsidP="00A21859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1859">
        <w:rPr>
          <w:rFonts w:ascii="Times New Roman" w:hAnsi="Times New Roman"/>
          <w:color w:val="000000"/>
          <w:sz w:val="28"/>
          <w:szCs w:val="28"/>
        </w:rPr>
        <w:t>Назначение, основные задачи и направления деятельности служб правоохранительных органов. Правовые основы деятельности правоохранительных органов. Организационная структура. Выполнение основных функций по назначению. Организация взаимодействия с другими службами, составляющими территориальную подсистему РСЧС.</w:t>
      </w:r>
    </w:p>
    <w:p w:rsidR="00A21859" w:rsidRPr="00A21859" w:rsidRDefault="00A21859" w:rsidP="00A21859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1859">
        <w:rPr>
          <w:rFonts w:ascii="Times New Roman" w:hAnsi="Times New Roman"/>
          <w:color w:val="000000"/>
          <w:sz w:val="28"/>
          <w:szCs w:val="28"/>
        </w:rPr>
        <w:t>Назначение, основные задачи и направления деятельности служб скорой медицинской помощи.</w:t>
      </w:r>
    </w:p>
    <w:p w:rsidR="00A21859" w:rsidRPr="00A21859" w:rsidRDefault="00A21859" w:rsidP="00A21859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1859">
        <w:rPr>
          <w:rFonts w:ascii="Times New Roman" w:hAnsi="Times New Roman"/>
          <w:color w:val="000000"/>
          <w:sz w:val="28"/>
          <w:szCs w:val="28"/>
        </w:rPr>
        <w:t>Правовые основы деятельности служб скорой медицинской помощи. Организационная структура. Выполнение основных функций по назначению. Организация взаимодействия с другими службами, составляющими территориальную подсистему РСЧС.</w:t>
      </w:r>
    </w:p>
    <w:p w:rsidR="00A21859" w:rsidRPr="00A21859" w:rsidRDefault="00A21859" w:rsidP="00A21859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1859">
        <w:rPr>
          <w:rFonts w:ascii="Times New Roman" w:hAnsi="Times New Roman"/>
          <w:color w:val="000000"/>
          <w:sz w:val="28"/>
          <w:szCs w:val="28"/>
        </w:rPr>
        <w:t>Назначение, основные задачи и направления деятельности служб аварийной газовой сети.</w:t>
      </w:r>
    </w:p>
    <w:p w:rsidR="00A21859" w:rsidRPr="00A21859" w:rsidRDefault="00A21859" w:rsidP="00A21859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1859">
        <w:rPr>
          <w:rFonts w:ascii="Times New Roman" w:hAnsi="Times New Roman"/>
          <w:color w:val="000000"/>
          <w:sz w:val="28"/>
          <w:szCs w:val="28"/>
        </w:rPr>
        <w:t>Правовые основы деятельности служб аварийной газовой сети. Организационная структура. Выполнение основных функций по назначению.</w:t>
      </w:r>
    </w:p>
    <w:p w:rsidR="00A21859" w:rsidRPr="00A21859" w:rsidRDefault="00A21859" w:rsidP="00A21859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1859">
        <w:rPr>
          <w:rFonts w:ascii="Times New Roman" w:hAnsi="Times New Roman"/>
          <w:color w:val="000000"/>
          <w:sz w:val="28"/>
          <w:szCs w:val="28"/>
        </w:rPr>
        <w:t xml:space="preserve">Службы жизнеобеспечения ЖКХ субъектов </w:t>
      </w:r>
      <w:r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 w:rsidRPr="00A21859">
        <w:rPr>
          <w:rFonts w:ascii="Times New Roman" w:hAnsi="Times New Roman"/>
          <w:color w:val="000000"/>
          <w:sz w:val="28"/>
          <w:szCs w:val="28"/>
        </w:rPr>
        <w:t>.</w:t>
      </w:r>
    </w:p>
    <w:p w:rsidR="00183535" w:rsidRDefault="00A21859" w:rsidP="00A21859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1859">
        <w:rPr>
          <w:rFonts w:ascii="Times New Roman" w:hAnsi="Times New Roman"/>
          <w:color w:val="000000"/>
          <w:sz w:val="28"/>
          <w:szCs w:val="28"/>
        </w:rPr>
        <w:t>Правовые основы деятельности служб ЖКХ. Организационная структура. Выполнение основных функций по назначению.</w:t>
      </w:r>
    </w:p>
    <w:p w:rsidR="00417DA6" w:rsidRDefault="00417DA6" w:rsidP="00A21859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7DA6">
        <w:rPr>
          <w:rFonts w:ascii="Times New Roman" w:hAnsi="Times New Roman"/>
          <w:color w:val="000000"/>
          <w:sz w:val="28"/>
          <w:szCs w:val="28"/>
        </w:rPr>
        <w:t>Правовые основы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службы пожарной охраны.</w:t>
      </w:r>
      <w:r w:rsidR="00940A5F" w:rsidRPr="00940A5F">
        <w:t xml:space="preserve"> </w:t>
      </w:r>
      <w:r w:rsidR="00940A5F" w:rsidRPr="00940A5F">
        <w:rPr>
          <w:rFonts w:ascii="Times New Roman" w:hAnsi="Times New Roman"/>
          <w:color w:val="000000"/>
          <w:sz w:val="28"/>
          <w:szCs w:val="28"/>
        </w:rPr>
        <w:t>Организационная структура. Выполнение основных функций по назначению.</w:t>
      </w:r>
    </w:p>
    <w:p w:rsidR="00A21859" w:rsidRDefault="00417DA6" w:rsidP="00CC1AE2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7DA6">
        <w:rPr>
          <w:rFonts w:ascii="Times New Roman" w:hAnsi="Times New Roman"/>
          <w:color w:val="000000"/>
          <w:sz w:val="28"/>
          <w:szCs w:val="28"/>
        </w:rPr>
        <w:lastRenderedPageBreak/>
        <w:t>Правовые основы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0A5F">
        <w:rPr>
          <w:rFonts w:ascii="Times New Roman" w:hAnsi="Times New Roman"/>
          <w:color w:val="000000"/>
          <w:sz w:val="28"/>
          <w:szCs w:val="28"/>
        </w:rPr>
        <w:t>службы</w:t>
      </w:r>
      <w:r w:rsidR="00940A5F" w:rsidRPr="00940A5F">
        <w:rPr>
          <w:rFonts w:ascii="Times New Roman" w:hAnsi="Times New Roman"/>
          <w:color w:val="000000"/>
          <w:sz w:val="28"/>
          <w:szCs w:val="28"/>
        </w:rPr>
        <w:t xml:space="preserve"> реагирования в чрезвычайных ситуациях</w:t>
      </w:r>
      <w:r w:rsidR="00940A5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40A5F" w:rsidRPr="00940A5F">
        <w:rPr>
          <w:rFonts w:ascii="Times New Roman" w:hAnsi="Times New Roman"/>
          <w:color w:val="000000"/>
          <w:sz w:val="28"/>
          <w:szCs w:val="28"/>
        </w:rPr>
        <w:t>Организационная структура. Выполнение основных функций по назначению.</w:t>
      </w:r>
    </w:p>
    <w:p w:rsidR="00417EE5" w:rsidRPr="00417EE5" w:rsidRDefault="00417EE5" w:rsidP="00D9794E">
      <w:pPr>
        <w:spacing w:after="0" w:line="288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7EE5">
        <w:rPr>
          <w:rFonts w:ascii="Times New Roman" w:hAnsi="Times New Roman"/>
          <w:b/>
          <w:color w:val="000000"/>
          <w:sz w:val="28"/>
          <w:szCs w:val="28"/>
        </w:rPr>
        <w:t xml:space="preserve">Тема 4. Обеспечение координации деятельности органов повседневного управления единой системы и гражданской обороны на территории </w:t>
      </w:r>
      <w:r w:rsidR="00706BF7">
        <w:rPr>
          <w:rFonts w:ascii="Times New Roman" w:hAnsi="Times New Roman"/>
          <w:b/>
          <w:sz w:val="28"/>
          <w:szCs w:val="28"/>
        </w:rPr>
        <w:t>Питерского</w:t>
      </w:r>
      <w:r w:rsidR="0030603B" w:rsidRPr="0030603B">
        <w:rPr>
          <w:rFonts w:ascii="Times New Roman" w:hAnsi="Times New Roman"/>
          <w:b/>
          <w:sz w:val="28"/>
          <w:szCs w:val="28"/>
        </w:rPr>
        <w:t xml:space="preserve"> </w:t>
      </w:r>
      <w:r w:rsidR="00CC1AE2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417EE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17EE5" w:rsidRPr="00782E13" w:rsidRDefault="00417EE5" w:rsidP="00CC1AE2">
      <w:pPr>
        <w:spacing w:after="0" w:line="288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17EE5" w:rsidRPr="00417EE5" w:rsidRDefault="00417EE5" w:rsidP="00D9794E">
      <w:pPr>
        <w:spacing w:after="0" w:line="288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7EE5">
        <w:rPr>
          <w:rFonts w:ascii="Times New Roman" w:hAnsi="Times New Roman"/>
          <w:b/>
          <w:color w:val="000000"/>
          <w:sz w:val="28"/>
          <w:szCs w:val="28"/>
        </w:rPr>
        <w:t xml:space="preserve">Занятие 4.1. Организация взаимодействия и порядок обеспечения деятельности органов повседневного управления единой системы и гражданской обороны на территории </w:t>
      </w:r>
      <w:r w:rsidR="00706BF7">
        <w:rPr>
          <w:rFonts w:ascii="Times New Roman" w:hAnsi="Times New Roman"/>
          <w:b/>
          <w:sz w:val="28"/>
          <w:szCs w:val="28"/>
        </w:rPr>
        <w:t>Питерского</w:t>
      </w:r>
      <w:r w:rsidR="0030603B" w:rsidRPr="0030603B">
        <w:rPr>
          <w:rFonts w:ascii="Times New Roman" w:hAnsi="Times New Roman"/>
          <w:b/>
          <w:sz w:val="28"/>
          <w:szCs w:val="28"/>
        </w:rPr>
        <w:t xml:space="preserve"> </w:t>
      </w:r>
      <w:r w:rsidR="00CC1AE2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30603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17EE5" w:rsidRPr="006F3B4D" w:rsidRDefault="00417EE5" w:rsidP="00417EE5">
      <w:pPr>
        <w:spacing w:after="0" w:line="288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Практическое</w:t>
      </w:r>
      <w:r w:rsidRPr="006F3B4D">
        <w:rPr>
          <w:rFonts w:ascii="Times New Roman" w:hAnsi="Times New Roman"/>
          <w:i/>
          <w:color w:val="000000"/>
          <w:sz w:val="28"/>
          <w:szCs w:val="28"/>
        </w:rPr>
        <w:t xml:space="preserve"> – 2 часа</w:t>
      </w:r>
    </w:p>
    <w:p w:rsidR="00417EE5" w:rsidRPr="00E03658" w:rsidRDefault="00E03658" w:rsidP="00D9794E">
      <w:pPr>
        <w:spacing w:after="0" w:line="288" w:lineRule="auto"/>
        <w:ind w:firstLine="709"/>
        <w:jc w:val="both"/>
        <w:rPr>
          <w:rFonts w:ascii="Times New Roman" w:hAnsi="Times New Roman"/>
          <w:bCs/>
          <w:snapToGrid w:val="0"/>
          <w:color w:val="000000"/>
          <w:sz w:val="28"/>
          <w:szCs w:val="28"/>
        </w:rPr>
      </w:pPr>
      <w:r w:rsidRPr="006F3B4D">
        <w:rPr>
          <w:rFonts w:ascii="Times New Roman" w:hAnsi="Times New Roman"/>
          <w:bCs/>
          <w:snapToGrid w:val="0"/>
          <w:color w:val="000000"/>
          <w:sz w:val="28"/>
          <w:szCs w:val="28"/>
        </w:rPr>
        <w:t xml:space="preserve">Порядок взаимодействия ЕДДС с территориальными и функциональными звеньями </w:t>
      </w:r>
      <w:r>
        <w:rPr>
          <w:rFonts w:ascii="Times New Roman" w:hAnsi="Times New Roman"/>
          <w:bCs/>
          <w:snapToGrid w:val="0"/>
          <w:color w:val="000000"/>
          <w:sz w:val="28"/>
          <w:szCs w:val="28"/>
        </w:rPr>
        <w:t>территориальной подсистемы</w:t>
      </w:r>
      <w:r w:rsidRPr="006F3B4D">
        <w:rPr>
          <w:rFonts w:ascii="Times New Roman" w:hAnsi="Times New Roman"/>
          <w:bCs/>
          <w:snapToGrid w:val="0"/>
          <w:color w:val="000000"/>
          <w:sz w:val="28"/>
          <w:szCs w:val="28"/>
        </w:rPr>
        <w:t xml:space="preserve"> РСЧС.</w:t>
      </w:r>
      <w:r>
        <w:rPr>
          <w:rFonts w:ascii="Times New Roman" w:hAnsi="Times New Roman"/>
          <w:bCs/>
          <w:snapToGrid w:val="0"/>
          <w:color w:val="000000"/>
          <w:sz w:val="28"/>
          <w:szCs w:val="28"/>
        </w:rPr>
        <w:t xml:space="preserve"> </w:t>
      </w:r>
      <w:r w:rsidRPr="00E03658">
        <w:rPr>
          <w:rFonts w:ascii="Times New Roman" w:hAnsi="Times New Roman"/>
          <w:bCs/>
          <w:snapToGrid w:val="0"/>
          <w:color w:val="000000"/>
          <w:sz w:val="28"/>
          <w:szCs w:val="28"/>
        </w:rPr>
        <w:t>Организация ме</w:t>
      </w:r>
      <w:r>
        <w:rPr>
          <w:rFonts w:ascii="Times New Roman" w:hAnsi="Times New Roman"/>
          <w:bCs/>
          <w:snapToGrid w:val="0"/>
          <w:color w:val="000000"/>
          <w:sz w:val="28"/>
          <w:szCs w:val="28"/>
        </w:rPr>
        <w:t xml:space="preserve">жведомственного взаимодействия на уровне </w:t>
      </w:r>
      <w:r w:rsidR="00706BF7">
        <w:rPr>
          <w:rFonts w:ascii="Times New Roman" w:hAnsi="Times New Roman"/>
          <w:sz w:val="28"/>
          <w:szCs w:val="28"/>
        </w:rPr>
        <w:t xml:space="preserve">Питерского </w:t>
      </w:r>
      <w:r w:rsidR="00CC1AE2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bCs/>
          <w:snapToGrid w:val="0"/>
          <w:color w:val="000000"/>
          <w:sz w:val="28"/>
          <w:szCs w:val="28"/>
        </w:rPr>
        <w:t xml:space="preserve">. </w:t>
      </w:r>
      <w:r w:rsidRPr="00E03658">
        <w:rPr>
          <w:rFonts w:ascii="Times New Roman" w:hAnsi="Times New Roman"/>
          <w:bCs/>
          <w:snapToGrid w:val="0"/>
          <w:color w:val="000000"/>
          <w:sz w:val="28"/>
          <w:szCs w:val="28"/>
        </w:rPr>
        <w:t xml:space="preserve">Анализ потоков информации в различных режимах функционирования </w:t>
      </w:r>
      <w:r>
        <w:rPr>
          <w:rFonts w:ascii="Times New Roman" w:hAnsi="Times New Roman"/>
          <w:bCs/>
          <w:snapToGrid w:val="0"/>
          <w:color w:val="000000"/>
          <w:sz w:val="28"/>
          <w:szCs w:val="28"/>
        </w:rPr>
        <w:t>муниципального</w:t>
      </w:r>
      <w:r w:rsidRPr="00E03658">
        <w:rPr>
          <w:rFonts w:ascii="Times New Roman" w:hAnsi="Times New Roman"/>
          <w:bCs/>
          <w:snapToGrid w:val="0"/>
          <w:color w:val="000000"/>
          <w:sz w:val="28"/>
          <w:szCs w:val="28"/>
        </w:rPr>
        <w:t xml:space="preserve"> звена </w:t>
      </w:r>
      <w:r>
        <w:rPr>
          <w:rFonts w:ascii="Times New Roman" w:hAnsi="Times New Roman"/>
          <w:bCs/>
          <w:snapToGrid w:val="0"/>
          <w:color w:val="000000"/>
          <w:sz w:val="28"/>
          <w:szCs w:val="28"/>
        </w:rPr>
        <w:t>территориальной подсистемы</w:t>
      </w:r>
      <w:r w:rsidRPr="00E03658">
        <w:rPr>
          <w:rFonts w:ascii="Times New Roman" w:hAnsi="Times New Roman"/>
          <w:bCs/>
          <w:snapToGrid w:val="0"/>
          <w:color w:val="000000"/>
          <w:sz w:val="28"/>
          <w:szCs w:val="28"/>
        </w:rPr>
        <w:t xml:space="preserve"> РСЧС</w:t>
      </w:r>
      <w:r>
        <w:rPr>
          <w:rFonts w:ascii="Times New Roman" w:hAnsi="Times New Roman"/>
          <w:bCs/>
          <w:snapToGrid w:val="0"/>
          <w:color w:val="000000"/>
          <w:sz w:val="28"/>
          <w:szCs w:val="28"/>
        </w:rPr>
        <w:t>. Алгоритм действий дежурно-диспетчерского персонала по приему и передачи информации различным органам управления РСЧС и гражданской обороны.</w:t>
      </w:r>
    </w:p>
    <w:p w:rsidR="00417EE5" w:rsidRPr="00782E13" w:rsidRDefault="00417EE5" w:rsidP="006F3B4D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17EE5" w:rsidRPr="00E03658" w:rsidRDefault="00E03658" w:rsidP="00353577">
      <w:pPr>
        <w:spacing w:after="0" w:line="288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03658">
        <w:rPr>
          <w:rFonts w:ascii="Times New Roman" w:hAnsi="Times New Roman"/>
          <w:b/>
          <w:color w:val="000000"/>
          <w:sz w:val="28"/>
          <w:szCs w:val="28"/>
        </w:rPr>
        <w:t xml:space="preserve">Занятие 4.2. Порядок взаимодействия с центром управления в кризисных ситуациях Главного управления МЧС России </w:t>
      </w:r>
      <w:r w:rsidR="00353577">
        <w:rPr>
          <w:rFonts w:ascii="Times New Roman" w:hAnsi="Times New Roman"/>
          <w:b/>
          <w:color w:val="000000"/>
          <w:sz w:val="28"/>
          <w:szCs w:val="28"/>
        </w:rPr>
        <w:t>Саратовской области</w:t>
      </w:r>
      <w:r w:rsidRPr="00E0365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03658" w:rsidRPr="006F3B4D" w:rsidRDefault="00E03658" w:rsidP="00E03658">
      <w:pPr>
        <w:spacing w:after="0" w:line="288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Практическое</w:t>
      </w:r>
      <w:r w:rsidRPr="006F3B4D">
        <w:rPr>
          <w:rFonts w:ascii="Times New Roman" w:hAnsi="Times New Roman"/>
          <w:i/>
          <w:color w:val="000000"/>
          <w:sz w:val="28"/>
          <w:szCs w:val="28"/>
        </w:rPr>
        <w:t xml:space="preserve"> – 2 часа</w:t>
      </w:r>
    </w:p>
    <w:p w:rsidR="00E03658" w:rsidRDefault="00E03658" w:rsidP="008B3C08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Алгоритм действий дежурно-диспетчерского персонала ЕДДС </w:t>
      </w:r>
      <w:r w:rsidR="00706BF7">
        <w:rPr>
          <w:rFonts w:ascii="Times New Roman" w:hAnsi="Times New Roman"/>
          <w:sz w:val="28"/>
          <w:szCs w:val="28"/>
        </w:rPr>
        <w:t>Питерского</w:t>
      </w:r>
      <w:r w:rsidR="0030603B" w:rsidRPr="00926538">
        <w:rPr>
          <w:rFonts w:ascii="Times New Roman" w:hAnsi="Times New Roman"/>
          <w:sz w:val="28"/>
          <w:szCs w:val="28"/>
        </w:rPr>
        <w:t xml:space="preserve"> МР</w:t>
      </w:r>
      <w:r w:rsidR="003535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 передаче информации в области предупреждения и реагирования на чрезвычайные ситуации и гражданской обороны.</w:t>
      </w:r>
    </w:p>
    <w:p w:rsidR="00E03658" w:rsidRPr="00782E13" w:rsidRDefault="00E03658" w:rsidP="00E03658">
      <w:pPr>
        <w:spacing w:after="0" w:line="288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03658" w:rsidRPr="00E03658" w:rsidRDefault="00E03658" w:rsidP="008B3C08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6903">
        <w:rPr>
          <w:rFonts w:ascii="Times New Roman" w:hAnsi="Times New Roman"/>
          <w:b/>
          <w:sz w:val="28"/>
          <w:szCs w:val="28"/>
        </w:rPr>
        <w:t xml:space="preserve">Занятие 4.3. Отработка алгоритмов взаимодействия диспетчера единой дежурно-диспетчерской службы </w:t>
      </w:r>
      <w:r w:rsidR="00706BF7">
        <w:rPr>
          <w:rFonts w:ascii="Times New Roman" w:hAnsi="Times New Roman"/>
          <w:b/>
          <w:sz w:val="28"/>
          <w:szCs w:val="28"/>
        </w:rPr>
        <w:t>Питерского</w:t>
      </w:r>
      <w:r w:rsidR="0030603B" w:rsidRPr="0030603B">
        <w:rPr>
          <w:rFonts w:ascii="Times New Roman" w:hAnsi="Times New Roman"/>
          <w:b/>
          <w:sz w:val="28"/>
          <w:szCs w:val="28"/>
        </w:rPr>
        <w:t xml:space="preserve"> </w:t>
      </w:r>
      <w:r w:rsidR="00CC1AE2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30603B" w:rsidRPr="00B86903">
        <w:rPr>
          <w:rFonts w:ascii="Times New Roman" w:hAnsi="Times New Roman"/>
          <w:b/>
          <w:sz w:val="28"/>
          <w:szCs w:val="28"/>
        </w:rPr>
        <w:t xml:space="preserve"> </w:t>
      </w:r>
      <w:r w:rsidRPr="00B86903">
        <w:rPr>
          <w:rFonts w:ascii="Times New Roman" w:hAnsi="Times New Roman"/>
          <w:b/>
          <w:sz w:val="28"/>
          <w:szCs w:val="28"/>
        </w:rPr>
        <w:t xml:space="preserve">с диспетчерами оперативных </w:t>
      </w:r>
      <w:r w:rsidRPr="00E03658">
        <w:rPr>
          <w:rFonts w:ascii="Times New Roman" w:hAnsi="Times New Roman"/>
          <w:b/>
          <w:sz w:val="28"/>
          <w:szCs w:val="28"/>
        </w:rPr>
        <w:t>экстренных служб и организаций</w:t>
      </w:r>
      <w:r w:rsidRPr="00B86903">
        <w:rPr>
          <w:rFonts w:ascii="Times New Roman" w:hAnsi="Times New Roman"/>
          <w:b/>
          <w:sz w:val="28"/>
          <w:szCs w:val="28"/>
        </w:rPr>
        <w:t>, территориальным и местными гарнизонами пожарной охраны.</w:t>
      </w:r>
    </w:p>
    <w:p w:rsidR="00E03658" w:rsidRPr="006F3B4D" w:rsidRDefault="00E03658" w:rsidP="00E03658">
      <w:pPr>
        <w:spacing w:after="0" w:line="288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Практическое</w:t>
      </w:r>
      <w:r w:rsidRPr="006F3B4D">
        <w:rPr>
          <w:rFonts w:ascii="Times New Roman" w:hAnsi="Times New Roman"/>
          <w:i/>
          <w:color w:val="000000"/>
          <w:sz w:val="28"/>
          <w:szCs w:val="28"/>
        </w:rPr>
        <w:t xml:space="preserve"> – 2 часа</w:t>
      </w:r>
    </w:p>
    <w:p w:rsidR="00E03658" w:rsidRDefault="00E03658" w:rsidP="008B3C08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Алгоритм действий диспетчера ЕДДС </w:t>
      </w:r>
      <w:r w:rsidR="00706BF7">
        <w:rPr>
          <w:rFonts w:ascii="Times New Roman" w:hAnsi="Times New Roman"/>
          <w:sz w:val="28"/>
          <w:szCs w:val="28"/>
        </w:rPr>
        <w:t>Питерского</w:t>
      </w:r>
      <w:r w:rsidR="0030603B" w:rsidRPr="00926538">
        <w:rPr>
          <w:rFonts w:ascii="Times New Roman" w:hAnsi="Times New Roman"/>
          <w:sz w:val="28"/>
          <w:szCs w:val="28"/>
        </w:rPr>
        <w:t xml:space="preserve"> </w:t>
      </w:r>
      <w:r w:rsidR="00CC1AE2">
        <w:rPr>
          <w:rFonts w:ascii="Times New Roman" w:hAnsi="Times New Roman"/>
          <w:sz w:val="28"/>
          <w:szCs w:val="28"/>
        </w:rPr>
        <w:t>муниципального района</w:t>
      </w:r>
      <w:r w:rsidR="0030603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приему и передаче информации диспетчеру </w:t>
      </w:r>
      <w:r w:rsidR="00927742">
        <w:rPr>
          <w:rFonts w:ascii="Times New Roman" w:hAnsi="Times New Roman"/>
          <w:color w:val="000000"/>
          <w:sz w:val="28"/>
          <w:szCs w:val="28"/>
        </w:rPr>
        <w:t>оперативной экстренной службы.</w:t>
      </w:r>
    </w:p>
    <w:p w:rsidR="00E03658" w:rsidRDefault="00927742" w:rsidP="006F3B4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903">
        <w:rPr>
          <w:rFonts w:ascii="Times New Roman" w:hAnsi="Times New Roman"/>
          <w:b/>
          <w:sz w:val="28"/>
          <w:szCs w:val="28"/>
        </w:rPr>
        <w:t>Тема 5. Технические средства автоматизации управления, информационные системы и аппаратно-программные комплексы.</w:t>
      </w:r>
    </w:p>
    <w:p w:rsidR="00927742" w:rsidRPr="006F3B4D" w:rsidRDefault="00927742" w:rsidP="00927742">
      <w:pPr>
        <w:spacing w:after="0" w:line="288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Практическое</w:t>
      </w:r>
      <w:r w:rsidRPr="006F3B4D">
        <w:rPr>
          <w:rFonts w:ascii="Times New Roman" w:hAnsi="Times New Roman"/>
          <w:i/>
          <w:color w:val="000000"/>
          <w:sz w:val="28"/>
          <w:szCs w:val="28"/>
        </w:rPr>
        <w:t xml:space="preserve"> – 2 часа</w:t>
      </w:r>
    </w:p>
    <w:p w:rsidR="00927742" w:rsidRPr="006F3B4D" w:rsidRDefault="00927742" w:rsidP="0092774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B4D">
        <w:rPr>
          <w:rFonts w:ascii="Times New Roman" w:hAnsi="Times New Roman"/>
          <w:bCs/>
          <w:snapToGrid w:val="0"/>
          <w:color w:val="000000"/>
          <w:sz w:val="28"/>
          <w:szCs w:val="28"/>
        </w:rPr>
        <w:lastRenderedPageBreak/>
        <w:t>Назначение, состав и функциональность автоматизированных рабочих мест оперативной дежурной смены ЕДДС. Порядок работы оборудования в штатном и нештатном режимах.</w:t>
      </w:r>
    </w:p>
    <w:p w:rsidR="00927742" w:rsidRPr="00782E13" w:rsidRDefault="00927742" w:rsidP="00927742">
      <w:pPr>
        <w:spacing w:after="0" w:line="28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27742" w:rsidRPr="00927742" w:rsidRDefault="00927742" w:rsidP="00D9794E">
      <w:pPr>
        <w:spacing w:after="0" w:line="288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6903">
        <w:rPr>
          <w:rFonts w:ascii="Times New Roman" w:hAnsi="Times New Roman"/>
          <w:b/>
          <w:sz w:val="28"/>
          <w:szCs w:val="28"/>
        </w:rPr>
        <w:t>Занятие 5.1.</w:t>
      </w:r>
      <w:r w:rsidRPr="00B86903">
        <w:rPr>
          <w:rFonts w:ascii="Times New Roman" w:hAnsi="Times New Roman"/>
          <w:sz w:val="28"/>
          <w:szCs w:val="28"/>
        </w:rPr>
        <w:t xml:space="preserve"> </w:t>
      </w:r>
      <w:r w:rsidRPr="00B86903">
        <w:rPr>
          <w:rFonts w:ascii="Times New Roman" w:hAnsi="Times New Roman"/>
          <w:b/>
          <w:sz w:val="28"/>
          <w:szCs w:val="28"/>
        </w:rPr>
        <w:t xml:space="preserve">Средства связи и управления, находящиеся на оснащении единой дежурно-диспетчерской службы </w:t>
      </w:r>
      <w:r w:rsidR="00706BF7">
        <w:rPr>
          <w:rFonts w:ascii="Times New Roman" w:hAnsi="Times New Roman"/>
          <w:b/>
          <w:sz w:val="28"/>
          <w:szCs w:val="28"/>
        </w:rPr>
        <w:t>Питерского</w:t>
      </w:r>
      <w:r w:rsidR="0030603B" w:rsidRPr="0030603B">
        <w:rPr>
          <w:rFonts w:ascii="Times New Roman" w:hAnsi="Times New Roman"/>
          <w:b/>
          <w:sz w:val="28"/>
          <w:szCs w:val="28"/>
        </w:rPr>
        <w:t xml:space="preserve"> </w:t>
      </w:r>
      <w:r w:rsidR="00CC1AE2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30603B">
        <w:rPr>
          <w:rFonts w:ascii="Times New Roman" w:hAnsi="Times New Roman"/>
          <w:b/>
          <w:sz w:val="28"/>
          <w:szCs w:val="28"/>
        </w:rPr>
        <w:t>.</w:t>
      </w:r>
    </w:p>
    <w:p w:rsidR="00927742" w:rsidRPr="006F3B4D" w:rsidRDefault="00927742" w:rsidP="00927742">
      <w:pPr>
        <w:spacing w:after="0" w:line="288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Практическое</w:t>
      </w:r>
      <w:r w:rsidRPr="006F3B4D">
        <w:rPr>
          <w:rFonts w:ascii="Times New Roman" w:hAnsi="Times New Roman"/>
          <w:i/>
          <w:color w:val="000000"/>
          <w:sz w:val="28"/>
          <w:szCs w:val="28"/>
        </w:rPr>
        <w:t xml:space="preserve"> – 2 часа</w:t>
      </w:r>
    </w:p>
    <w:p w:rsidR="00927742" w:rsidRPr="006F3B4D" w:rsidRDefault="00927742" w:rsidP="00927742">
      <w:pPr>
        <w:spacing w:after="0" w:line="288" w:lineRule="auto"/>
        <w:ind w:firstLine="709"/>
        <w:jc w:val="both"/>
        <w:rPr>
          <w:rFonts w:ascii="Times New Roman" w:hAnsi="Times New Roman"/>
          <w:bCs/>
          <w:snapToGrid w:val="0"/>
          <w:color w:val="000000"/>
          <w:sz w:val="28"/>
          <w:szCs w:val="28"/>
        </w:rPr>
      </w:pPr>
      <w:r w:rsidRPr="006F3B4D">
        <w:rPr>
          <w:rFonts w:ascii="Times New Roman" w:hAnsi="Times New Roman"/>
          <w:bCs/>
          <w:snapToGrid w:val="0"/>
          <w:color w:val="000000"/>
          <w:sz w:val="28"/>
          <w:szCs w:val="28"/>
        </w:rPr>
        <w:t xml:space="preserve">Состав технических средств управления, связи и оповещения, комплекса средств автоматизации в ЕДДС, назначение, возможности и порядок их использования. </w:t>
      </w:r>
    </w:p>
    <w:p w:rsidR="00F540AD" w:rsidRPr="00782E13" w:rsidRDefault="00F540AD" w:rsidP="006F3B4D">
      <w:pPr>
        <w:spacing w:after="0" w:line="28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27742" w:rsidRPr="00927742" w:rsidRDefault="00927742" w:rsidP="00D9794E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6903">
        <w:rPr>
          <w:rFonts w:ascii="Times New Roman" w:hAnsi="Times New Roman"/>
          <w:b/>
          <w:sz w:val="28"/>
          <w:szCs w:val="28"/>
        </w:rPr>
        <w:t>Занятие 5.2.</w:t>
      </w:r>
      <w:r w:rsidRPr="00B86903">
        <w:rPr>
          <w:rFonts w:ascii="Times New Roman" w:hAnsi="Times New Roman"/>
          <w:sz w:val="28"/>
          <w:szCs w:val="28"/>
        </w:rPr>
        <w:t xml:space="preserve"> </w:t>
      </w:r>
      <w:r w:rsidRPr="00B86903">
        <w:rPr>
          <w:rFonts w:ascii="Times New Roman" w:hAnsi="Times New Roman"/>
          <w:b/>
          <w:sz w:val="28"/>
          <w:szCs w:val="28"/>
        </w:rPr>
        <w:t xml:space="preserve">Государственные, ведомственные и иные информационные ресурсы, используемые в работе единой дежурно-диспетчерской службы </w:t>
      </w:r>
      <w:r w:rsidR="00706BF7">
        <w:rPr>
          <w:rFonts w:ascii="Times New Roman" w:hAnsi="Times New Roman"/>
          <w:b/>
          <w:sz w:val="28"/>
          <w:szCs w:val="28"/>
        </w:rPr>
        <w:t>Питерского</w:t>
      </w:r>
      <w:r w:rsidR="0030603B" w:rsidRPr="0030603B">
        <w:rPr>
          <w:rFonts w:ascii="Times New Roman" w:hAnsi="Times New Roman"/>
          <w:b/>
          <w:sz w:val="28"/>
          <w:szCs w:val="28"/>
        </w:rPr>
        <w:t xml:space="preserve"> </w:t>
      </w:r>
      <w:r w:rsidR="00CC1AE2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30603B">
        <w:rPr>
          <w:rFonts w:ascii="Times New Roman" w:hAnsi="Times New Roman"/>
          <w:b/>
          <w:sz w:val="28"/>
          <w:szCs w:val="28"/>
        </w:rPr>
        <w:t>.</w:t>
      </w:r>
    </w:p>
    <w:p w:rsidR="00927742" w:rsidRPr="006F3B4D" w:rsidRDefault="00927742" w:rsidP="00927742">
      <w:pPr>
        <w:spacing w:after="0" w:line="288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Практическое</w:t>
      </w:r>
      <w:r w:rsidRPr="006F3B4D">
        <w:rPr>
          <w:rFonts w:ascii="Times New Roman" w:hAnsi="Times New Roman"/>
          <w:i/>
          <w:color w:val="000000"/>
          <w:sz w:val="28"/>
          <w:szCs w:val="28"/>
        </w:rPr>
        <w:t xml:space="preserve"> – 2 часа</w:t>
      </w:r>
    </w:p>
    <w:p w:rsidR="00927742" w:rsidRDefault="00927742" w:rsidP="0092774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742">
        <w:rPr>
          <w:rFonts w:ascii="Times New Roman" w:hAnsi="Times New Roman"/>
          <w:sz w:val="28"/>
          <w:szCs w:val="28"/>
        </w:rPr>
        <w:t>Программное обеспечение систем оповещения и информирования, системы-112,</w:t>
      </w:r>
      <w:r>
        <w:rPr>
          <w:rFonts w:ascii="Times New Roman" w:hAnsi="Times New Roman"/>
          <w:sz w:val="28"/>
          <w:szCs w:val="28"/>
        </w:rPr>
        <w:t xml:space="preserve"> АИУС РСЧС </w:t>
      </w:r>
      <w:r w:rsidRPr="00927742">
        <w:rPr>
          <w:rFonts w:ascii="Times New Roman" w:hAnsi="Times New Roman"/>
          <w:sz w:val="28"/>
          <w:szCs w:val="28"/>
        </w:rPr>
        <w:t>и других информационных и информационно-аналитических систем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27742">
        <w:rPr>
          <w:rFonts w:ascii="Times New Roman" w:hAnsi="Times New Roman"/>
          <w:sz w:val="28"/>
          <w:szCs w:val="28"/>
        </w:rPr>
        <w:t xml:space="preserve">Общие сведения по работе с </w:t>
      </w:r>
      <w:r>
        <w:rPr>
          <w:rFonts w:ascii="Times New Roman" w:hAnsi="Times New Roman"/>
          <w:sz w:val="28"/>
          <w:szCs w:val="28"/>
        </w:rPr>
        <w:t>геоинформационными системами</w:t>
      </w:r>
      <w:r w:rsidRPr="00927742">
        <w:rPr>
          <w:rFonts w:ascii="Times New Roman" w:hAnsi="Times New Roman"/>
          <w:sz w:val="28"/>
          <w:szCs w:val="28"/>
        </w:rPr>
        <w:t xml:space="preserve"> и картами.</w:t>
      </w:r>
      <w:r w:rsidRPr="00927742">
        <w:t xml:space="preserve"> </w:t>
      </w:r>
      <w:r w:rsidRPr="00927742">
        <w:rPr>
          <w:rFonts w:ascii="Times New Roman" w:hAnsi="Times New Roman"/>
          <w:sz w:val="28"/>
          <w:szCs w:val="28"/>
        </w:rPr>
        <w:t>Назначение, принцип действия системы ЭР</w:t>
      </w:r>
      <w:r w:rsidR="00CC0831" w:rsidRPr="00927742">
        <w:rPr>
          <w:rFonts w:ascii="Times New Roman" w:hAnsi="Times New Roman"/>
          <w:sz w:val="28"/>
          <w:szCs w:val="28"/>
        </w:rPr>
        <w:t>А -</w:t>
      </w:r>
      <w:r w:rsidRPr="00927742">
        <w:rPr>
          <w:rFonts w:ascii="Times New Roman" w:hAnsi="Times New Roman"/>
          <w:sz w:val="28"/>
          <w:szCs w:val="28"/>
        </w:rPr>
        <w:t xml:space="preserve"> ГЛОНАСС. Цели создания системы. Информационное взаимодействие системы ЭРА-ГЛОНАСС с системой-112.</w:t>
      </w:r>
    </w:p>
    <w:p w:rsidR="00927742" w:rsidRPr="00782E13" w:rsidRDefault="00927742" w:rsidP="006F3B4D">
      <w:pPr>
        <w:spacing w:after="0" w:line="28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27742" w:rsidRDefault="00927742" w:rsidP="006F3B4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903">
        <w:rPr>
          <w:rFonts w:ascii="Times New Roman" w:hAnsi="Times New Roman"/>
          <w:b/>
          <w:sz w:val="28"/>
          <w:szCs w:val="28"/>
        </w:rPr>
        <w:t>Занятие 5.3. Внедрение технологий искусственного интеллекта</w:t>
      </w:r>
      <w:r w:rsidRPr="00927742">
        <w:rPr>
          <w:rFonts w:ascii="Times New Roman" w:hAnsi="Times New Roman"/>
          <w:b/>
          <w:sz w:val="28"/>
          <w:szCs w:val="28"/>
        </w:rPr>
        <w:t>.</w:t>
      </w:r>
    </w:p>
    <w:p w:rsidR="00927742" w:rsidRPr="006F3B4D" w:rsidRDefault="00927742" w:rsidP="00927742">
      <w:pPr>
        <w:spacing w:after="0" w:line="288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Лекция</w:t>
      </w:r>
      <w:r w:rsidRPr="006F3B4D">
        <w:rPr>
          <w:rFonts w:ascii="Times New Roman" w:hAnsi="Times New Roman"/>
          <w:i/>
          <w:color w:val="000000"/>
          <w:sz w:val="28"/>
          <w:szCs w:val="28"/>
        </w:rPr>
        <w:t xml:space="preserve"> – 2 часа</w:t>
      </w:r>
    </w:p>
    <w:p w:rsidR="00927742" w:rsidRDefault="00927742" w:rsidP="0092774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742">
        <w:rPr>
          <w:rFonts w:ascii="Times New Roman" w:hAnsi="Times New Roman"/>
          <w:sz w:val="28"/>
          <w:szCs w:val="28"/>
        </w:rPr>
        <w:t>Основы и ключевые особенности технологии искусственного интеллекта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27742">
        <w:rPr>
          <w:rFonts w:ascii="Times New Roman" w:hAnsi="Times New Roman"/>
          <w:sz w:val="28"/>
          <w:szCs w:val="28"/>
        </w:rPr>
        <w:t xml:space="preserve">Возможности и варианты применения технологий искусственного интеллекта в задачах </w:t>
      </w:r>
      <w:r>
        <w:rPr>
          <w:rFonts w:ascii="Times New Roman" w:hAnsi="Times New Roman"/>
          <w:sz w:val="28"/>
          <w:szCs w:val="28"/>
        </w:rPr>
        <w:t>РСЧС.</w:t>
      </w:r>
    </w:p>
    <w:p w:rsidR="00927742" w:rsidRPr="00782E13" w:rsidRDefault="00927742" w:rsidP="006F3B4D">
      <w:pPr>
        <w:spacing w:after="0" w:line="28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27742" w:rsidRDefault="00927742" w:rsidP="006F3B4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903">
        <w:rPr>
          <w:rFonts w:ascii="Times New Roman" w:hAnsi="Times New Roman"/>
          <w:b/>
          <w:sz w:val="28"/>
          <w:szCs w:val="28"/>
        </w:rPr>
        <w:t xml:space="preserve">Тема 6. </w:t>
      </w:r>
      <w:r w:rsidRPr="00B86903">
        <w:rPr>
          <w:rFonts w:ascii="Times New Roman" w:hAnsi="Times New Roman"/>
          <w:sz w:val="28"/>
          <w:szCs w:val="28"/>
        </w:rPr>
        <w:t>Мониторинг и прогнозирование чрезвычайных ситуаций.</w:t>
      </w:r>
    </w:p>
    <w:p w:rsidR="00927742" w:rsidRPr="00782E13" w:rsidRDefault="00927742" w:rsidP="00A21859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927742" w:rsidRDefault="00927742" w:rsidP="008B3C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903">
        <w:rPr>
          <w:rFonts w:ascii="Times New Roman" w:hAnsi="Times New Roman"/>
          <w:b/>
          <w:sz w:val="28"/>
          <w:szCs w:val="28"/>
        </w:rPr>
        <w:t>Занятие 6.1.</w:t>
      </w:r>
      <w:r w:rsidRPr="00B86903">
        <w:rPr>
          <w:rFonts w:ascii="Times New Roman" w:hAnsi="Times New Roman"/>
          <w:sz w:val="28"/>
          <w:szCs w:val="28"/>
        </w:rPr>
        <w:t xml:space="preserve"> </w:t>
      </w:r>
      <w:r w:rsidRPr="00B86903">
        <w:rPr>
          <w:rFonts w:ascii="Times New Roman" w:hAnsi="Times New Roman"/>
          <w:b/>
          <w:sz w:val="28"/>
          <w:szCs w:val="28"/>
        </w:rPr>
        <w:t xml:space="preserve">Организация работы единой дежурно-диспетчерской службы </w:t>
      </w:r>
      <w:r w:rsidR="00706BF7">
        <w:rPr>
          <w:rFonts w:ascii="Times New Roman" w:hAnsi="Times New Roman"/>
          <w:b/>
          <w:sz w:val="28"/>
          <w:szCs w:val="28"/>
        </w:rPr>
        <w:t>Питерского</w:t>
      </w:r>
      <w:r w:rsidR="0030603B" w:rsidRPr="0030603B">
        <w:rPr>
          <w:rFonts w:ascii="Times New Roman" w:hAnsi="Times New Roman"/>
          <w:b/>
          <w:sz w:val="28"/>
          <w:szCs w:val="28"/>
        </w:rPr>
        <w:t xml:space="preserve"> </w:t>
      </w:r>
      <w:r w:rsidR="00782E13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30603B" w:rsidRPr="00B86903">
        <w:rPr>
          <w:rFonts w:ascii="Times New Roman" w:hAnsi="Times New Roman"/>
          <w:b/>
          <w:sz w:val="28"/>
          <w:szCs w:val="28"/>
        </w:rPr>
        <w:t xml:space="preserve"> </w:t>
      </w:r>
      <w:r w:rsidRPr="00B86903">
        <w:rPr>
          <w:rFonts w:ascii="Times New Roman" w:hAnsi="Times New Roman"/>
          <w:b/>
          <w:sz w:val="28"/>
          <w:szCs w:val="28"/>
        </w:rPr>
        <w:t>по мониторингу и прогнозированию чрезвычайных ситуаций природного и техногенного характера.</w:t>
      </w:r>
    </w:p>
    <w:p w:rsidR="00927742" w:rsidRPr="006F3B4D" w:rsidRDefault="00927742" w:rsidP="00927742">
      <w:pPr>
        <w:spacing w:after="0" w:line="288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Лекция</w:t>
      </w:r>
      <w:r w:rsidRPr="006F3B4D">
        <w:rPr>
          <w:rFonts w:ascii="Times New Roman" w:hAnsi="Times New Roman"/>
          <w:i/>
          <w:color w:val="000000"/>
          <w:sz w:val="28"/>
          <w:szCs w:val="28"/>
        </w:rPr>
        <w:t xml:space="preserve"> – 2 часа</w:t>
      </w:r>
    </w:p>
    <w:p w:rsidR="00927742" w:rsidRPr="006F3B4D" w:rsidRDefault="00927742" w:rsidP="00927742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3B4D">
        <w:rPr>
          <w:rFonts w:ascii="Times New Roman" w:hAnsi="Times New Roman"/>
          <w:color w:val="000000"/>
          <w:sz w:val="28"/>
          <w:szCs w:val="28"/>
        </w:rPr>
        <w:t xml:space="preserve">Структура и целевые функции мониторинга в сфере техногенной, природной и экологической безопасности. Функциональные задачи, принципы организации и осуществления мониторинга. Современные взгляды на структуру и построение единой государственной системы мониторинга. Прогнозирование </w:t>
      </w:r>
      <w:r w:rsidRPr="006F3B4D">
        <w:rPr>
          <w:rFonts w:ascii="Times New Roman" w:hAnsi="Times New Roman"/>
          <w:color w:val="000000"/>
          <w:sz w:val="28"/>
          <w:szCs w:val="28"/>
        </w:rPr>
        <w:lastRenderedPageBreak/>
        <w:t xml:space="preserve">и оценка различных </w:t>
      </w:r>
      <w:r>
        <w:rPr>
          <w:rFonts w:ascii="Times New Roman" w:hAnsi="Times New Roman"/>
          <w:color w:val="000000"/>
          <w:sz w:val="28"/>
          <w:szCs w:val="28"/>
        </w:rPr>
        <w:t>чрезвычайных ситуаций</w:t>
      </w:r>
      <w:r w:rsidRPr="006F3B4D">
        <w:rPr>
          <w:rFonts w:ascii="Times New Roman" w:hAnsi="Times New Roman"/>
          <w:color w:val="000000"/>
          <w:sz w:val="28"/>
          <w:szCs w:val="28"/>
        </w:rPr>
        <w:t xml:space="preserve">. Этапы, модели, методика и методы прогнозирования. Основы учета данных прогнозирования </w:t>
      </w:r>
      <w:r>
        <w:rPr>
          <w:rFonts w:ascii="Times New Roman" w:hAnsi="Times New Roman"/>
          <w:color w:val="000000"/>
          <w:sz w:val="28"/>
          <w:szCs w:val="28"/>
        </w:rPr>
        <w:t>чрезвычайных ситуаций</w:t>
      </w:r>
      <w:r w:rsidRPr="006F3B4D">
        <w:rPr>
          <w:rFonts w:ascii="Times New Roman" w:hAnsi="Times New Roman"/>
          <w:color w:val="000000"/>
          <w:sz w:val="28"/>
          <w:szCs w:val="28"/>
        </w:rPr>
        <w:t xml:space="preserve">. Силы наблюдения и контроля: состав, задачи и порядок их применения. </w:t>
      </w:r>
    </w:p>
    <w:p w:rsidR="00927742" w:rsidRPr="00782E13" w:rsidRDefault="00927742" w:rsidP="006F3B4D">
      <w:pPr>
        <w:spacing w:after="0" w:line="28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27742" w:rsidRDefault="00927742" w:rsidP="006F3B4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903">
        <w:rPr>
          <w:rFonts w:ascii="Times New Roman" w:hAnsi="Times New Roman"/>
          <w:b/>
          <w:sz w:val="28"/>
          <w:szCs w:val="28"/>
        </w:rPr>
        <w:t>Занятие 6.2. Организация работы с прикладным программным обеспечением «Атлас природных и техногенных опасностей и рисков чрезвычайных ситуаций Российской Федерации»</w:t>
      </w:r>
      <w:r w:rsidRPr="00927742">
        <w:rPr>
          <w:rFonts w:ascii="Times New Roman" w:hAnsi="Times New Roman"/>
          <w:b/>
          <w:sz w:val="28"/>
          <w:szCs w:val="28"/>
        </w:rPr>
        <w:t>.</w:t>
      </w:r>
    </w:p>
    <w:p w:rsidR="00927742" w:rsidRPr="006F3B4D" w:rsidRDefault="00927742" w:rsidP="00927742">
      <w:pPr>
        <w:spacing w:after="0" w:line="288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Практическое</w:t>
      </w:r>
      <w:r w:rsidRPr="006F3B4D">
        <w:rPr>
          <w:rFonts w:ascii="Times New Roman" w:hAnsi="Times New Roman"/>
          <w:i/>
          <w:color w:val="000000"/>
          <w:sz w:val="28"/>
          <w:szCs w:val="28"/>
        </w:rPr>
        <w:t xml:space="preserve"> – 2 часа</w:t>
      </w:r>
    </w:p>
    <w:p w:rsidR="00927742" w:rsidRDefault="00B72769" w:rsidP="00B7276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769">
        <w:rPr>
          <w:rFonts w:ascii="Times New Roman" w:hAnsi="Times New Roman"/>
          <w:sz w:val="28"/>
          <w:szCs w:val="28"/>
        </w:rPr>
        <w:t>Работа с оперативной информацией. Оценка местности с целью выявления наличия и объемов нанесенного ущерба</w:t>
      </w:r>
      <w:r>
        <w:rPr>
          <w:rFonts w:ascii="Times New Roman" w:hAnsi="Times New Roman"/>
          <w:sz w:val="28"/>
          <w:szCs w:val="28"/>
        </w:rPr>
        <w:t>.</w:t>
      </w:r>
      <w:r w:rsidRPr="00B72769">
        <w:rPr>
          <w:rFonts w:ascii="Times New Roman" w:hAnsi="Times New Roman"/>
          <w:sz w:val="28"/>
          <w:szCs w:val="28"/>
        </w:rPr>
        <w:t xml:space="preserve"> Добавление и актуализация данных (паспорта набора данных)</w:t>
      </w:r>
      <w:r>
        <w:rPr>
          <w:rFonts w:ascii="Times New Roman" w:hAnsi="Times New Roman"/>
          <w:sz w:val="28"/>
          <w:szCs w:val="28"/>
        </w:rPr>
        <w:t>.</w:t>
      </w:r>
    </w:p>
    <w:p w:rsidR="00940A5F" w:rsidRPr="00782E13" w:rsidRDefault="00940A5F" w:rsidP="006F3B4D">
      <w:pPr>
        <w:spacing w:after="0" w:line="288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927742" w:rsidRDefault="00927742" w:rsidP="006F3B4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903">
        <w:rPr>
          <w:rFonts w:ascii="Times New Roman" w:hAnsi="Times New Roman"/>
          <w:b/>
          <w:sz w:val="28"/>
          <w:szCs w:val="28"/>
        </w:rPr>
        <w:t>Занятие 6.2.</w:t>
      </w:r>
      <w:r w:rsidRPr="00B86903">
        <w:rPr>
          <w:rFonts w:ascii="Times New Roman" w:hAnsi="Times New Roman"/>
          <w:sz w:val="28"/>
          <w:szCs w:val="28"/>
        </w:rPr>
        <w:t xml:space="preserve"> </w:t>
      </w:r>
      <w:r w:rsidRPr="00B86903">
        <w:rPr>
          <w:rFonts w:ascii="Times New Roman" w:hAnsi="Times New Roman"/>
          <w:b/>
          <w:sz w:val="28"/>
          <w:szCs w:val="28"/>
        </w:rPr>
        <w:t>Учет и ведение чрезвычайных ситуаций в базе данных.</w:t>
      </w:r>
    </w:p>
    <w:p w:rsidR="00927742" w:rsidRPr="006F3B4D" w:rsidRDefault="00927742" w:rsidP="00927742">
      <w:pPr>
        <w:spacing w:after="0" w:line="288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Практическое</w:t>
      </w:r>
      <w:r w:rsidRPr="006F3B4D">
        <w:rPr>
          <w:rFonts w:ascii="Times New Roman" w:hAnsi="Times New Roman"/>
          <w:i/>
          <w:color w:val="000000"/>
          <w:sz w:val="28"/>
          <w:szCs w:val="28"/>
        </w:rPr>
        <w:t xml:space="preserve"> – 2 часа</w:t>
      </w:r>
    </w:p>
    <w:p w:rsidR="00927742" w:rsidRDefault="00B72769" w:rsidP="00B7276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769">
        <w:rPr>
          <w:rFonts w:ascii="Times New Roman" w:hAnsi="Times New Roman"/>
          <w:sz w:val="28"/>
          <w:szCs w:val="28"/>
        </w:rPr>
        <w:t>Работа с карточкой ЧС (просмотр, создание, актуализация данных)</w:t>
      </w:r>
      <w:r>
        <w:rPr>
          <w:rFonts w:ascii="Times New Roman" w:hAnsi="Times New Roman"/>
          <w:sz w:val="28"/>
          <w:szCs w:val="28"/>
        </w:rPr>
        <w:t>.</w:t>
      </w:r>
      <w:r w:rsidRPr="00B72769">
        <w:rPr>
          <w:rFonts w:ascii="Times New Roman" w:hAnsi="Times New Roman"/>
          <w:sz w:val="28"/>
          <w:szCs w:val="28"/>
        </w:rPr>
        <w:t xml:space="preserve"> Создание аналитических отчетов (статистика по типам ЧС и пр.)</w:t>
      </w:r>
      <w:r>
        <w:rPr>
          <w:rFonts w:ascii="Times New Roman" w:hAnsi="Times New Roman"/>
          <w:sz w:val="28"/>
          <w:szCs w:val="28"/>
        </w:rPr>
        <w:t>.</w:t>
      </w:r>
      <w:r w:rsidRPr="00B72769">
        <w:rPr>
          <w:rFonts w:ascii="Times New Roman" w:hAnsi="Times New Roman"/>
          <w:sz w:val="28"/>
          <w:szCs w:val="28"/>
        </w:rPr>
        <w:t xml:space="preserve"> Процессно</w:t>
      </w:r>
      <w:r>
        <w:rPr>
          <w:rFonts w:ascii="Times New Roman" w:hAnsi="Times New Roman"/>
          <w:sz w:val="28"/>
          <w:szCs w:val="28"/>
        </w:rPr>
        <w:t>е управление и его особенности.</w:t>
      </w:r>
    </w:p>
    <w:p w:rsidR="00B72769" w:rsidRPr="00782E13" w:rsidRDefault="00B72769" w:rsidP="00B72769">
      <w:pPr>
        <w:spacing w:after="0" w:line="28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27742" w:rsidRDefault="00927742" w:rsidP="00D9794E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903">
        <w:rPr>
          <w:rFonts w:ascii="Times New Roman" w:hAnsi="Times New Roman"/>
          <w:b/>
          <w:sz w:val="28"/>
          <w:szCs w:val="28"/>
        </w:rPr>
        <w:t xml:space="preserve">Занятие 6.3. Назначение, структура и порядок использования паспортов территорий </w:t>
      </w:r>
      <w:r w:rsidR="00706BF7">
        <w:rPr>
          <w:rFonts w:ascii="Times New Roman" w:hAnsi="Times New Roman"/>
          <w:b/>
          <w:sz w:val="28"/>
          <w:szCs w:val="28"/>
        </w:rPr>
        <w:t>Питерского</w:t>
      </w:r>
      <w:r w:rsidR="0030603B" w:rsidRPr="0030603B">
        <w:rPr>
          <w:rFonts w:ascii="Times New Roman" w:hAnsi="Times New Roman"/>
          <w:b/>
          <w:sz w:val="28"/>
          <w:szCs w:val="28"/>
        </w:rPr>
        <w:t xml:space="preserve"> </w:t>
      </w:r>
      <w:r w:rsidR="00782E13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B86903">
        <w:rPr>
          <w:rFonts w:ascii="Times New Roman" w:hAnsi="Times New Roman"/>
          <w:b/>
          <w:sz w:val="28"/>
          <w:szCs w:val="28"/>
        </w:rPr>
        <w:t>, населенного пункта и паспортов безопасности потенциально-опасных объектов.</w:t>
      </w:r>
    </w:p>
    <w:p w:rsidR="00927742" w:rsidRPr="006F3B4D" w:rsidRDefault="00927742" w:rsidP="00927742">
      <w:pPr>
        <w:spacing w:after="0" w:line="288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Практическое</w:t>
      </w:r>
      <w:r w:rsidRPr="006F3B4D">
        <w:rPr>
          <w:rFonts w:ascii="Times New Roman" w:hAnsi="Times New Roman"/>
          <w:i/>
          <w:color w:val="000000"/>
          <w:sz w:val="28"/>
          <w:szCs w:val="28"/>
        </w:rPr>
        <w:t xml:space="preserve"> – 2 часа</w:t>
      </w:r>
    </w:p>
    <w:p w:rsidR="00927742" w:rsidRDefault="00B72769" w:rsidP="006F3B4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769">
        <w:rPr>
          <w:rFonts w:ascii="Times New Roman" w:hAnsi="Times New Roman"/>
          <w:sz w:val="28"/>
          <w:szCs w:val="28"/>
        </w:rPr>
        <w:t>Порядок организации работы с электронными паспортами территорий (объектов) на муниципальном уровне</w:t>
      </w:r>
      <w:r>
        <w:rPr>
          <w:rFonts w:ascii="Times New Roman" w:hAnsi="Times New Roman"/>
          <w:sz w:val="28"/>
          <w:szCs w:val="28"/>
        </w:rPr>
        <w:t xml:space="preserve">. Порядок заполнения и актуализации паспорта </w:t>
      </w:r>
      <w:r w:rsidRPr="00B72769">
        <w:rPr>
          <w:rFonts w:ascii="Times New Roman" w:hAnsi="Times New Roman"/>
          <w:sz w:val="28"/>
          <w:szCs w:val="28"/>
        </w:rPr>
        <w:t>территорий (объектов)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72769">
        <w:rPr>
          <w:rFonts w:ascii="Times New Roman" w:hAnsi="Times New Roman"/>
          <w:sz w:val="28"/>
          <w:szCs w:val="28"/>
        </w:rPr>
        <w:t>Порядок расчета сил и средств РСЧС, предназначенных для предупреждения и ликвидации</w:t>
      </w:r>
      <w:r>
        <w:rPr>
          <w:rFonts w:ascii="Times New Roman" w:hAnsi="Times New Roman"/>
          <w:sz w:val="28"/>
          <w:szCs w:val="28"/>
        </w:rPr>
        <w:t xml:space="preserve"> чрезвычайных ситуаций.</w:t>
      </w:r>
    </w:p>
    <w:p w:rsidR="00B72769" w:rsidRPr="00782E13" w:rsidRDefault="00B72769" w:rsidP="006F3B4D">
      <w:pPr>
        <w:spacing w:after="0" w:line="28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27742" w:rsidRDefault="00927742" w:rsidP="008B3C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903">
        <w:rPr>
          <w:rFonts w:ascii="Times New Roman" w:hAnsi="Times New Roman"/>
          <w:b/>
          <w:sz w:val="28"/>
          <w:szCs w:val="28"/>
        </w:rPr>
        <w:t xml:space="preserve">Занятие 6.4. Работа единой дежурно-диспетчерской службы </w:t>
      </w:r>
      <w:r w:rsidR="00706BF7">
        <w:rPr>
          <w:rFonts w:ascii="Times New Roman" w:hAnsi="Times New Roman"/>
          <w:b/>
          <w:sz w:val="28"/>
          <w:szCs w:val="28"/>
        </w:rPr>
        <w:t>Питерского</w:t>
      </w:r>
      <w:r w:rsidR="0030603B" w:rsidRPr="0030603B">
        <w:rPr>
          <w:rFonts w:ascii="Times New Roman" w:hAnsi="Times New Roman"/>
          <w:b/>
          <w:sz w:val="28"/>
          <w:szCs w:val="28"/>
        </w:rPr>
        <w:t xml:space="preserve"> </w:t>
      </w:r>
      <w:r w:rsidR="00782E13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30603B" w:rsidRPr="00B86903">
        <w:rPr>
          <w:rFonts w:ascii="Times New Roman" w:hAnsi="Times New Roman"/>
          <w:b/>
          <w:sz w:val="28"/>
          <w:szCs w:val="28"/>
        </w:rPr>
        <w:t xml:space="preserve"> </w:t>
      </w:r>
      <w:r w:rsidRPr="00B86903">
        <w:rPr>
          <w:rFonts w:ascii="Times New Roman" w:hAnsi="Times New Roman"/>
          <w:b/>
          <w:sz w:val="28"/>
          <w:szCs w:val="28"/>
        </w:rPr>
        <w:t xml:space="preserve">по </w:t>
      </w:r>
      <w:r w:rsidR="001E09E8">
        <w:rPr>
          <w:rFonts w:ascii="Times New Roman" w:hAnsi="Times New Roman"/>
          <w:b/>
          <w:sz w:val="28"/>
          <w:szCs w:val="28"/>
        </w:rPr>
        <w:t xml:space="preserve">организации мониторинга и </w:t>
      </w:r>
      <w:r w:rsidRPr="00B86903">
        <w:rPr>
          <w:rFonts w:ascii="Times New Roman" w:hAnsi="Times New Roman"/>
          <w:b/>
          <w:sz w:val="28"/>
          <w:szCs w:val="28"/>
        </w:rPr>
        <w:t>координаци</w:t>
      </w:r>
      <w:r w:rsidR="001E09E8">
        <w:rPr>
          <w:rFonts w:ascii="Times New Roman" w:hAnsi="Times New Roman"/>
          <w:b/>
          <w:sz w:val="28"/>
          <w:szCs w:val="28"/>
        </w:rPr>
        <w:t>и</w:t>
      </w:r>
      <w:r w:rsidRPr="00B86903">
        <w:rPr>
          <w:rFonts w:ascii="Times New Roman" w:hAnsi="Times New Roman"/>
          <w:b/>
          <w:sz w:val="28"/>
          <w:szCs w:val="28"/>
        </w:rPr>
        <w:t xml:space="preserve"> деятельности сил и средств посредством использования ресурсов АПК «Безопасный город».</w:t>
      </w:r>
    </w:p>
    <w:p w:rsidR="00927742" w:rsidRPr="006F3B4D" w:rsidRDefault="00927742" w:rsidP="00927742">
      <w:pPr>
        <w:spacing w:after="0" w:line="288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Практическое</w:t>
      </w:r>
      <w:r w:rsidRPr="006F3B4D">
        <w:rPr>
          <w:rFonts w:ascii="Times New Roman" w:hAnsi="Times New Roman"/>
          <w:i/>
          <w:color w:val="000000"/>
          <w:sz w:val="28"/>
          <w:szCs w:val="28"/>
        </w:rPr>
        <w:t xml:space="preserve"> – 2 часа</w:t>
      </w:r>
    </w:p>
    <w:p w:rsidR="00927742" w:rsidRDefault="00B72769" w:rsidP="00B7276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769">
        <w:rPr>
          <w:rFonts w:ascii="Times New Roman" w:hAnsi="Times New Roman"/>
          <w:sz w:val="28"/>
          <w:szCs w:val="28"/>
        </w:rPr>
        <w:t xml:space="preserve">Программное обеспечение </w:t>
      </w:r>
      <w:r>
        <w:rPr>
          <w:rFonts w:ascii="Times New Roman" w:hAnsi="Times New Roman"/>
          <w:sz w:val="28"/>
          <w:szCs w:val="28"/>
        </w:rPr>
        <w:t xml:space="preserve">АПК «Безопасный город». </w:t>
      </w:r>
      <w:r w:rsidRPr="00B72769">
        <w:rPr>
          <w:rFonts w:ascii="Times New Roman" w:hAnsi="Times New Roman"/>
          <w:sz w:val="28"/>
          <w:szCs w:val="28"/>
        </w:rPr>
        <w:t>Контроль качества работы коммунальных служб и состоя</w:t>
      </w:r>
      <w:r>
        <w:rPr>
          <w:rFonts w:ascii="Times New Roman" w:hAnsi="Times New Roman"/>
          <w:sz w:val="28"/>
          <w:szCs w:val="28"/>
        </w:rPr>
        <w:t>ния коммунальной инфраструктуры (</w:t>
      </w:r>
      <w:r w:rsidRPr="00B72769">
        <w:rPr>
          <w:rFonts w:ascii="Times New Roman" w:hAnsi="Times New Roman"/>
          <w:sz w:val="28"/>
          <w:szCs w:val="28"/>
        </w:rPr>
        <w:t>сбор и о</w:t>
      </w:r>
      <w:r>
        <w:rPr>
          <w:rFonts w:ascii="Times New Roman" w:hAnsi="Times New Roman"/>
          <w:sz w:val="28"/>
          <w:szCs w:val="28"/>
        </w:rPr>
        <w:t>бработку информации с датчиков; у</w:t>
      </w:r>
      <w:r w:rsidRPr="00B72769">
        <w:rPr>
          <w:rFonts w:ascii="Times New Roman" w:hAnsi="Times New Roman"/>
          <w:sz w:val="28"/>
          <w:szCs w:val="28"/>
        </w:rPr>
        <w:t>чет актуальных данных о состоянии муниципальной (коммунальной) инфраструктуры;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2769">
        <w:rPr>
          <w:rFonts w:ascii="Times New Roman" w:hAnsi="Times New Roman"/>
          <w:sz w:val="28"/>
          <w:szCs w:val="28"/>
        </w:rPr>
        <w:t>автоматическое уведомление о событиях в сфере функционирования муниципальной (коммунальной) инфраструктуры;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2769">
        <w:rPr>
          <w:rFonts w:ascii="Times New Roman" w:hAnsi="Times New Roman"/>
          <w:sz w:val="28"/>
          <w:szCs w:val="28"/>
        </w:rPr>
        <w:t>предоставление доступа к видеопотоку соотве</w:t>
      </w:r>
      <w:r>
        <w:rPr>
          <w:rFonts w:ascii="Times New Roman" w:hAnsi="Times New Roman"/>
          <w:sz w:val="28"/>
          <w:szCs w:val="28"/>
        </w:rPr>
        <w:t xml:space="preserve">тствующих </w:t>
      </w:r>
      <w:r>
        <w:rPr>
          <w:rFonts w:ascii="Times New Roman" w:hAnsi="Times New Roman"/>
          <w:sz w:val="28"/>
          <w:szCs w:val="28"/>
        </w:rPr>
        <w:lastRenderedPageBreak/>
        <w:t xml:space="preserve">камер видеонаблюдения). </w:t>
      </w:r>
      <w:r w:rsidRPr="00B72769">
        <w:rPr>
          <w:rFonts w:ascii="Times New Roman" w:hAnsi="Times New Roman"/>
          <w:sz w:val="28"/>
          <w:szCs w:val="28"/>
        </w:rPr>
        <w:t>Сбор и обработк</w:t>
      </w:r>
      <w:r>
        <w:rPr>
          <w:rFonts w:ascii="Times New Roman" w:hAnsi="Times New Roman"/>
          <w:sz w:val="28"/>
          <w:szCs w:val="28"/>
        </w:rPr>
        <w:t>а</w:t>
      </w:r>
      <w:r w:rsidRPr="00B72769">
        <w:rPr>
          <w:rFonts w:ascii="Times New Roman" w:hAnsi="Times New Roman"/>
          <w:sz w:val="28"/>
          <w:szCs w:val="28"/>
        </w:rPr>
        <w:t xml:space="preserve"> данных в режиме реального времени для подготовки прогностической и фактической информации о состоянии пожарной безо</w:t>
      </w:r>
      <w:r>
        <w:rPr>
          <w:rFonts w:ascii="Times New Roman" w:hAnsi="Times New Roman"/>
          <w:sz w:val="28"/>
          <w:szCs w:val="28"/>
        </w:rPr>
        <w:t xml:space="preserve">пасности муниципальных объектов. Осуществление </w:t>
      </w:r>
      <w:r w:rsidRPr="00B72769">
        <w:rPr>
          <w:rFonts w:ascii="Times New Roman" w:hAnsi="Times New Roman"/>
          <w:sz w:val="28"/>
          <w:szCs w:val="28"/>
        </w:rPr>
        <w:t>геолокаци</w:t>
      </w:r>
      <w:r>
        <w:rPr>
          <w:rFonts w:ascii="Times New Roman" w:hAnsi="Times New Roman"/>
          <w:sz w:val="28"/>
          <w:szCs w:val="28"/>
        </w:rPr>
        <w:t>и</w:t>
      </w:r>
      <w:r w:rsidRPr="00B72769">
        <w:rPr>
          <w:rFonts w:ascii="Times New Roman" w:hAnsi="Times New Roman"/>
          <w:sz w:val="28"/>
          <w:szCs w:val="28"/>
        </w:rPr>
        <w:t xml:space="preserve"> в режиме реального времени очагов возгорания и работ экстренных и оперативных служб (машин скорой помощи, пожарных машин) вокруг очага возгорания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72769">
        <w:rPr>
          <w:rFonts w:ascii="Times New Roman" w:hAnsi="Times New Roman"/>
          <w:sz w:val="28"/>
          <w:szCs w:val="28"/>
        </w:rPr>
        <w:t>Предоставление доступа к видеопотоку соотве</w:t>
      </w:r>
      <w:r>
        <w:rPr>
          <w:rFonts w:ascii="Times New Roman" w:hAnsi="Times New Roman"/>
          <w:sz w:val="28"/>
          <w:szCs w:val="28"/>
        </w:rPr>
        <w:t xml:space="preserve">тствующих камер видеонаблюдения. </w:t>
      </w:r>
      <w:r w:rsidRPr="00B72769">
        <w:rPr>
          <w:rFonts w:ascii="Times New Roman" w:hAnsi="Times New Roman"/>
          <w:sz w:val="28"/>
          <w:szCs w:val="28"/>
        </w:rPr>
        <w:t>Моделирование сценариев развития ситуаций и реагирования оперативных служб и нас</w:t>
      </w:r>
      <w:r>
        <w:rPr>
          <w:rFonts w:ascii="Times New Roman" w:hAnsi="Times New Roman"/>
          <w:sz w:val="28"/>
          <w:szCs w:val="28"/>
        </w:rPr>
        <w:t xml:space="preserve">еления на чрезвычайные ситуации. </w:t>
      </w:r>
      <w:r w:rsidRPr="00B72769">
        <w:rPr>
          <w:rFonts w:ascii="Times New Roman" w:hAnsi="Times New Roman"/>
          <w:sz w:val="28"/>
          <w:szCs w:val="28"/>
        </w:rPr>
        <w:t>Мониторинг состояния опасных производственных объектов,</w:t>
      </w:r>
      <w:r w:rsidR="00C53671">
        <w:rPr>
          <w:rFonts w:ascii="Times New Roman" w:hAnsi="Times New Roman"/>
          <w:sz w:val="28"/>
          <w:szCs w:val="28"/>
        </w:rPr>
        <w:t xml:space="preserve"> гидротехнических сооружений. </w:t>
      </w:r>
    </w:p>
    <w:p w:rsidR="00940A5F" w:rsidRPr="00782E13" w:rsidRDefault="00940A5F" w:rsidP="006F3B4D">
      <w:pPr>
        <w:spacing w:after="0" w:line="288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927742" w:rsidRDefault="00C53671" w:rsidP="006F3B4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903">
        <w:rPr>
          <w:rFonts w:ascii="Times New Roman" w:hAnsi="Times New Roman"/>
          <w:b/>
          <w:sz w:val="28"/>
          <w:szCs w:val="28"/>
        </w:rPr>
        <w:t>Тема 7. Организация работы оперативной дежурной смены по приему и отработке вызова (сообщения о происшествии) в рамках системы – 112.</w:t>
      </w:r>
    </w:p>
    <w:p w:rsidR="00C53671" w:rsidRPr="00782E13" w:rsidRDefault="00C53671" w:rsidP="006F3B4D">
      <w:pPr>
        <w:spacing w:after="0" w:line="28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53671" w:rsidRDefault="00C53671" w:rsidP="006F3B4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903">
        <w:rPr>
          <w:rFonts w:ascii="Times New Roman" w:hAnsi="Times New Roman"/>
          <w:b/>
          <w:sz w:val="28"/>
          <w:szCs w:val="28"/>
        </w:rPr>
        <w:t>Занятие 7.1.</w:t>
      </w:r>
      <w:r w:rsidRPr="00B86903">
        <w:rPr>
          <w:rFonts w:ascii="Times New Roman" w:hAnsi="Times New Roman"/>
          <w:sz w:val="28"/>
          <w:szCs w:val="28"/>
        </w:rPr>
        <w:t xml:space="preserve"> </w:t>
      </w:r>
      <w:r w:rsidR="00940A5F">
        <w:rPr>
          <w:rFonts w:ascii="Times New Roman" w:hAnsi="Times New Roman"/>
          <w:b/>
          <w:sz w:val="28"/>
          <w:szCs w:val="28"/>
        </w:rPr>
        <w:t>Алгоритм действий операторов с</w:t>
      </w:r>
      <w:r w:rsidRPr="00B86903">
        <w:rPr>
          <w:rFonts w:ascii="Times New Roman" w:hAnsi="Times New Roman"/>
          <w:b/>
          <w:sz w:val="28"/>
          <w:szCs w:val="28"/>
        </w:rPr>
        <w:t>истемы-112 при получении сообщения о происшествии.</w:t>
      </w:r>
    </w:p>
    <w:p w:rsidR="00C53671" w:rsidRPr="006F3B4D" w:rsidRDefault="00C53671" w:rsidP="00C53671">
      <w:pPr>
        <w:spacing w:after="0" w:line="288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Лекция</w:t>
      </w:r>
      <w:r w:rsidRPr="006F3B4D">
        <w:rPr>
          <w:rFonts w:ascii="Times New Roman" w:hAnsi="Times New Roman"/>
          <w:i/>
          <w:color w:val="000000"/>
          <w:sz w:val="28"/>
          <w:szCs w:val="28"/>
        </w:rPr>
        <w:t xml:space="preserve"> – 2 часа</w:t>
      </w:r>
    </w:p>
    <w:p w:rsidR="00C53671" w:rsidRDefault="00A21859" w:rsidP="006F3B4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859">
        <w:rPr>
          <w:rFonts w:ascii="Times New Roman" w:hAnsi="Times New Roman"/>
          <w:sz w:val="28"/>
          <w:szCs w:val="28"/>
        </w:rPr>
        <w:t>Классификация обращений населения по единому номеру «112».</w:t>
      </w:r>
      <w:r>
        <w:rPr>
          <w:rFonts w:ascii="Times New Roman" w:hAnsi="Times New Roman"/>
          <w:sz w:val="28"/>
          <w:szCs w:val="28"/>
        </w:rPr>
        <w:t xml:space="preserve"> </w:t>
      </w:r>
      <w:r w:rsidR="00940A5F">
        <w:rPr>
          <w:rFonts w:ascii="Times New Roman" w:hAnsi="Times New Roman"/>
          <w:sz w:val="28"/>
          <w:szCs w:val="28"/>
        </w:rPr>
        <w:t>Алгоритм</w:t>
      </w:r>
      <w:r w:rsidRPr="00A21859">
        <w:rPr>
          <w:rFonts w:ascii="Times New Roman" w:hAnsi="Times New Roman"/>
          <w:sz w:val="28"/>
          <w:szCs w:val="28"/>
        </w:rPr>
        <w:t xml:space="preserve"> действий оператора системы-112 при угрозе </w:t>
      </w:r>
      <w:r>
        <w:rPr>
          <w:rFonts w:ascii="Times New Roman" w:hAnsi="Times New Roman"/>
          <w:sz w:val="28"/>
          <w:szCs w:val="28"/>
        </w:rPr>
        <w:t>чрезвычайной ситуации.</w:t>
      </w:r>
    </w:p>
    <w:p w:rsidR="00A21859" w:rsidRPr="00782E13" w:rsidRDefault="00A21859" w:rsidP="006F3B4D">
      <w:pPr>
        <w:spacing w:after="0" w:line="28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53671" w:rsidRDefault="00C53671" w:rsidP="006F3B4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903">
        <w:rPr>
          <w:rFonts w:ascii="Times New Roman" w:hAnsi="Times New Roman"/>
          <w:b/>
          <w:sz w:val="28"/>
          <w:szCs w:val="28"/>
        </w:rPr>
        <w:t>Занятие 7.2.</w:t>
      </w:r>
      <w:r w:rsidRPr="00B86903">
        <w:rPr>
          <w:rFonts w:ascii="Times New Roman" w:hAnsi="Times New Roman"/>
          <w:sz w:val="28"/>
          <w:szCs w:val="28"/>
        </w:rPr>
        <w:t xml:space="preserve"> </w:t>
      </w:r>
      <w:r w:rsidRPr="00B86903">
        <w:rPr>
          <w:rFonts w:ascii="Times New Roman" w:hAnsi="Times New Roman"/>
          <w:b/>
          <w:sz w:val="28"/>
          <w:szCs w:val="28"/>
        </w:rPr>
        <w:t>Правила опроса заявителей, приема и регистрации вызова.</w:t>
      </w:r>
    </w:p>
    <w:p w:rsidR="00C53671" w:rsidRPr="006F3B4D" w:rsidRDefault="00C53671" w:rsidP="00C53671">
      <w:pPr>
        <w:spacing w:after="0" w:line="288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Лекция</w:t>
      </w:r>
      <w:r w:rsidRPr="006F3B4D">
        <w:rPr>
          <w:rFonts w:ascii="Times New Roman" w:hAnsi="Times New Roman"/>
          <w:i/>
          <w:color w:val="000000"/>
          <w:sz w:val="28"/>
          <w:szCs w:val="28"/>
        </w:rPr>
        <w:t xml:space="preserve"> – 2 часа</w:t>
      </w:r>
    </w:p>
    <w:p w:rsidR="00C53671" w:rsidRPr="00C53671" w:rsidRDefault="00C53671" w:rsidP="00C53671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671">
        <w:rPr>
          <w:rFonts w:ascii="Times New Roman" w:hAnsi="Times New Roman"/>
          <w:sz w:val="28"/>
          <w:szCs w:val="28"/>
        </w:rPr>
        <w:t>Особенности телефонного общения. Отсутствие визуального контакта и визуальной информации. Современная коммуникация и правила речевого общения. Использование приемов активного слушания в работе персонала центров обработки вызовов. Оперативность передачи информации. Краткость и интенсивность взаимодействия. Возможное искажение и потеря информации из-за помех. Характеристика голоса (скорость речи, интонация, тембр, энергия, дикция). Как правильно задавать вопросы. Как выслушивать жалобы.</w:t>
      </w:r>
    </w:p>
    <w:p w:rsidR="00C53671" w:rsidRPr="00C53671" w:rsidRDefault="00C53671" w:rsidP="00C53671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671">
        <w:rPr>
          <w:rFonts w:ascii="Times New Roman" w:hAnsi="Times New Roman"/>
          <w:sz w:val="28"/>
          <w:szCs w:val="28"/>
        </w:rPr>
        <w:t>Правила опроса заявителей в зависимости от категории (типа) вызова (сообщения о происшествии) с целью определения повода обращения, уточнения признаков происшествия и принятия решени</w:t>
      </w:r>
      <w:r w:rsidR="00940A5F">
        <w:rPr>
          <w:rFonts w:ascii="Times New Roman" w:hAnsi="Times New Roman"/>
          <w:sz w:val="28"/>
          <w:szCs w:val="28"/>
        </w:rPr>
        <w:t>я</w:t>
      </w:r>
      <w:r w:rsidRPr="00C53671">
        <w:rPr>
          <w:rFonts w:ascii="Times New Roman" w:hAnsi="Times New Roman"/>
          <w:sz w:val="28"/>
          <w:szCs w:val="28"/>
        </w:rPr>
        <w:t xml:space="preserve"> о необходимости привлечения экстренных оперативных и/или аварийных служб. </w:t>
      </w:r>
    </w:p>
    <w:p w:rsidR="00C53671" w:rsidRPr="00C53671" w:rsidRDefault="00C53671" w:rsidP="00C53671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671">
        <w:rPr>
          <w:rFonts w:ascii="Times New Roman" w:hAnsi="Times New Roman"/>
          <w:sz w:val="28"/>
          <w:szCs w:val="28"/>
        </w:rPr>
        <w:t>Правила приема вызова в случае его последующей переадресации диспетчеру ДДС.</w:t>
      </w:r>
    </w:p>
    <w:p w:rsidR="00C53671" w:rsidRPr="00C53671" w:rsidRDefault="00C53671" w:rsidP="00C53671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671">
        <w:rPr>
          <w:rFonts w:ascii="Times New Roman" w:hAnsi="Times New Roman"/>
          <w:sz w:val="28"/>
          <w:szCs w:val="28"/>
        </w:rPr>
        <w:t>Правила приема вызова в случае отсутствия возможности его пере</w:t>
      </w:r>
      <w:r>
        <w:rPr>
          <w:rFonts w:ascii="Times New Roman" w:hAnsi="Times New Roman"/>
          <w:sz w:val="28"/>
          <w:szCs w:val="28"/>
        </w:rPr>
        <w:t xml:space="preserve">адресации </w:t>
      </w:r>
      <w:r w:rsidRPr="00C53671">
        <w:rPr>
          <w:rFonts w:ascii="Times New Roman" w:hAnsi="Times New Roman"/>
          <w:sz w:val="28"/>
          <w:szCs w:val="28"/>
        </w:rPr>
        <w:t>диспетчеру ДДС (с учетом специфики работы службы экстренного реагирования, в компетенцию которой входит принятый вызов).</w:t>
      </w:r>
    </w:p>
    <w:p w:rsidR="00C53671" w:rsidRDefault="00C53671" w:rsidP="00C53671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671">
        <w:rPr>
          <w:rFonts w:ascii="Times New Roman" w:hAnsi="Times New Roman"/>
          <w:sz w:val="28"/>
          <w:szCs w:val="28"/>
        </w:rPr>
        <w:t>Правила приема вызова в случае комплексного реагирования.</w:t>
      </w:r>
    </w:p>
    <w:p w:rsidR="00993E57" w:rsidRPr="00782E13" w:rsidRDefault="00993E57" w:rsidP="00940A5F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C53671" w:rsidRPr="00C53671" w:rsidRDefault="00C53671" w:rsidP="006F3B4D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53671">
        <w:rPr>
          <w:rFonts w:ascii="Times New Roman" w:hAnsi="Times New Roman"/>
          <w:b/>
          <w:sz w:val="28"/>
          <w:szCs w:val="28"/>
        </w:rPr>
        <w:t>Занятие 7.3. Психологические особенности поведения населения в чрезвычайных и экстремальных ситуациях. Порядок взаимодействия диспетчера с пострадавшим.</w:t>
      </w:r>
    </w:p>
    <w:p w:rsidR="00C53671" w:rsidRPr="006F3B4D" w:rsidRDefault="00C53671" w:rsidP="00C53671">
      <w:pPr>
        <w:spacing w:after="0" w:line="288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Лекция</w:t>
      </w:r>
      <w:r w:rsidRPr="006F3B4D">
        <w:rPr>
          <w:rFonts w:ascii="Times New Roman" w:hAnsi="Times New Roman"/>
          <w:i/>
          <w:color w:val="000000"/>
          <w:sz w:val="28"/>
          <w:szCs w:val="28"/>
        </w:rPr>
        <w:t xml:space="preserve"> – 2 часа</w:t>
      </w:r>
    </w:p>
    <w:p w:rsidR="00C53671" w:rsidRDefault="00A21859" w:rsidP="006F3B4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859">
        <w:rPr>
          <w:rFonts w:ascii="Times New Roman" w:hAnsi="Times New Roman"/>
          <w:sz w:val="28"/>
          <w:szCs w:val="28"/>
        </w:rPr>
        <w:t xml:space="preserve">Психологические особенности поведения населения в </w:t>
      </w:r>
      <w:r>
        <w:rPr>
          <w:rFonts w:ascii="Times New Roman" w:hAnsi="Times New Roman"/>
          <w:sz w:val="28"/>
          <w:szCs w:val="28"/>
        </w:rPr>
        <w:t>чрезвычайных ситуациях и при происшествиях. Особенности</w:t>
      </w:r>
      <w:r w:rsidRPr="00A21859">
        <w:rPr>
          <w:rFonts w:ascii="Times New Roman" w:hAnsi="Times New Roman"/>
          <w:sz w:val="28"/>
          <w:szCs w:val="28"/>
        </w:rPr>
        <w:t xml:space="preserve"> состояния, поведения и деятельности людей в экстремальных ситуациях</w:t>
      </w:r>
      <w:r>
        <w:rPr>
          <w:rFonts w:ascii="Times New Roman" w:hAnsi="Times New Roman"/>
          <w:sz w:val="28"/>
          <w:szCs w:val="28"/>
        </w:rPr>
        <w:t>.</w:t>
      </w:r>
      <w:r w:rsidRPr="00A21859">
        <w:t xml:space="preserve"> </w:t>
      </w:r>
      <w:r w:rsidRPr="00A21859">
        <w:rPr>
          <w:rFonts w:ascii="Times New Roman" w:hAnsi="Times New Roman"/>
          <w:sz w:val="28"/>
          <w:szCs w:val="28"/>
        </w:rPr>
        <w:t>Мероприятия по предупреждению панических настроений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21859">
        <w:rPr>
          <w:rFonts w:ascii="Times New Roman" w:hAnsi="Times New Roman"/>
          <w:sz w:val="28"/>
          <w:szCs w:val="28"/>
        </w:rPr>
        <w:t xml:space="preserve">Психологические особенности действий дежурных диспетчеров при получении информации об угрозе, возникновении </w:t>
      </w:r>
      <w:r>
        <w:rPr>
          <w:rFonts w:ascii="Times New Roman" w:hAnsi="Times New Roman"/>
          <w:sz w:val="28"/>
          <w:szCs w:val="28"/>
        </w:rPr>
        <w:t>чрезвычайной ситуации.</w:t>
      </w:r>
    </w:p>
    <w:p w:rsidR="00993E57" w:rsidRPr="00993E57" w:rsidRDefault="00993E57" w:rsidP="00993E5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E57">
        <w:rPr>
          <w:rFonts w:ascii="Times New Roman" w:hAnsi="Times New Roman"/>
          <w:sz w:val="28"/>
          <w:szCs w:val="28"/>
        </w:rPr>
        <w:t>Специфика оказания психологической поддержки персоналом системы-112 лицам, находящимся в кризисных и экстремальных ситуациях. Навыки определения психологи</w:t>
      </w:r>
      <w:r>
        <w:rPr>
          <w:rFonts w:ascii="Times New Roman" w:hAnsi="Times New Roman"/>
          <w:sz w:val="28"/>
          <w:szCs w:val="28"/>
        </w:rPr>
        <w:t xml:space="preserve">ческого состояния пострадавших. </w:t>
      </w:r>
      <w:r w:rsidRPr="00993E57">
        <w:rPr>
          <w:rFonts w:ascii="Times New Roman" w:hAnsi="Times New Roman"/>
          <w:sz w:val="28"/>
          <w:szCs w:val="28"/>
        </w:rPr>
        <w:t>Обучение способам и приемам саморегуляции и самоконтроля функционального состояния.</w:t>
      </w:r>
    </w:p>
    <w:p w:rsidR="00993E57" w:rsidRDefault="00993E57" w:rsidP="00993E5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E57">
        <w:rPr>
          <w:rFonts w:ascii="Times New Roman" w:hAnsi="Times New Roman"/>
          <w:sz w:val="28"/>
          <w:szCs w:val="28"/>
        </w:rPr>
        <w:t>Правила и порядок привлечения к разговору психолога.</w:t>
      </w:r>
    </w:p>
    <w:p w:rsidR="00C53671" w:rsidRPr="00782E13" w:rsidRDefault="00C53671" w:rsidP="006F3B4D">
      <w:pPr>
        <w:spacing w:after="0" w:line="28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93E57" w:rsidRPr="00000859" w:rsidRDefault="00993E57" w:rsidP="006F3B4D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0859">
        <w:rPr>
          <w:rFonts w:ascii="Times New Roman" w:hAnsi="Times New Roman"/>
          <w:b/>
          <w:sz w:val="28"/>
          <w:szCs w:val="28"/>
        </w:rPr>
        <w:t>Тема 8. Организация реагирования при угрозе возникновения или возникновении чрезвычайных ситуаций.</w:t>
      </w:r>
    </w:p>
    <w:p w:rsidR="007D21DE" w:rsidRPr="00782E13" w:rsidRDefault="007D21DE" w:rsidP="006F3B4D">
      <w:pPr>
        <w:spacing w:after="0" w:line="288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993E57" w:rsidRPr="00000859" w:rsidRDefault="00993E57" w:rsidP="006F3B4D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0859">
        <w:rPr>
          <w:rFonts w:ascii="Times New Roman" w:hAnsi="Times New Roman"/>
          <w:b/>
          <w:sz w:val="28"/>
          <w:szCs w:val="28"/>
        </w:rPr>
        <w:t>Занятие 8.1. Порядок доведения информации об угрозе возникновения или возникновении чрезвычайной ситуации до реагирующих подразделений муниципального звена территориальной подсистемы РСЧС.</w:t>
      </w:r>
    </w:p>
    <w:p w:rsidR="00000859" w:rsidRPr="006F3B4D" w:rsidRDefault="00000859" w:rsidP="00000859">
      <w:pPr>
        <w:spacing w:after="0" w:line="288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Практическое</w:t>
      </w:r>
      <w:r w:rsidRPr="006F3B4D">
        <w:rPr>
          <w:rFonts w:ascii="Times New Roman" w:hAnsi="Times New Roman"/>
          <w:i/>
          <w:color w:val="000000"/>
          <w:sz w:val="28"/>
          <w:szCs w:val="28"/>
        </w:rPr>
        <w:t xml:space="preserve"> – 2 часа</w:t>
      </w:r>
    </w:p>
    <w:p w:rsidR="007D21DE" w:rsidRDefault="007D21DE" w:rsidP="007D21DE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Алгоритм действий дежурно-диспетчерского персонала при получении информации об угрозе возникновения (возникновении) чрезвычайной ситуации (происшествии). </w:t>
      </w:r>
      <w:r w:rsidRPr="001814B9">
        <w:rPr>
          <w:rFonts w:ascii="Times New Roman" w:hAnsi="Times New Roman"/>
          <w:sz w:val="28"/>
          <w:szCs w:val="28"/>
        </w:rPr>
        <w:t>Порядок реагирования на прогнозы</w:t>
      </w:r>
      <w:r>
        <w:rPr>
          <w:rFonts w:ascii="Times New Roman" w:hAnsi="Times New Roman"/>
          <w:sz w:val="28"/>
          <w:szCs w:val="28"/>
        </w:rPr>
        <w:t>.</w:t>
      </w:r>
    </w:p>
    <w:p w:rsidR="00993E57" w:rsidRDefault="003C72FD" w:rsidP="008B3C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действий дежурно-диспетчерского персонала</w:t>
      </w:r>
      <w:r w:rsidR="001814B9">
        <w:rPr>
          <w:rFonts w:ascii="Times New Roman" w:hAnsi="Times New Roman"/>
          <w:sz w:val="28"/>
          <w:szCs w:val="28"/>
        </w:rPr>
        <w:t xml:space="preserve"> ЕДДС </w:t>
      </w:r>
      <w:r w:rsidR="00706BF7">
        <w:rPr>
          <w:rFonts w:ascii="Times New Roman" w:hAnsi="Times New Roman"/>
          <w:sz w:val="28"/>
          <w:szCs w:val="28"/>
        </w:rPr>
        <w:t>Питерского</w:t>
      </w:r>
      <w:r w:rsidR="0030603B" w:rsidRPr="00926538">
        <w:rPr>
          <w:rFonts w:ascii="Times New Roman" w:hAnsi="Times New Roman"/>
          <w:sz w:val="28"/>
          <w:szCs w:val="28"/>
        </w:rPr>
        <w:t xml:space="preserve"> </w:t>
      </w:r>
      <w:r w:rsidR="00782E13">
        <w:rPr>
          <w:rFonts w:ascii="Times New Roman" w:hAnsi="Times New Roman"/>
          <w:sz w:val="28"/>
          <w:szCs w:val="28"/>
        </w:rPr>
        <w:t>муниципального района</w:t>
      </w:r>
      <w:r w:rsidR="003060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доведении </w:t>
      </w:r>
      <w:r w:rsidRPr="003C72FD">
        <w:rPr>
          <w:rFonts w:ascii="Times New Roman" w:hAnsi="Times New Roman"/>
          <w:sz w:val="28"/>
          <w:szCs w:val="28"/>
        </w:rPr>
        <w:t>информации об угрозе возникновения или возникновении чрезвычайной ситуации до реагирующих подразделений муниципального звена территориальной подсистемы РСЧС.</w:t>
      </w:r>
    </w:p>
    <w:p w:rsidR="007D21DE" w:rsidRPr="00782E13" w:rsidRDefault="007D21DE" w:rsidP="006F3B4D">
      <w:pPr>
        <w:spacing w:after="0" w:line="288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993E57" w:rsidRPr="00000859" w:rsidRDefault="00993E57" w:rsidP="006F3B4D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0859">
        <w:rPr>
          <w:rFonts w:ascii="Times New Roman" w:hAnsi="Times New Roman"/>
          <w:b/>
          <w:sz w:val="28"/>
          <w:szCs w:val="28"/>
        </w:rPr>
        <w:t>Занятие 8.2. Порядок поддержания взаимодействия с реагирующими подразделениями при выдвижении в зону чрезвычайной ситуации (к месту происшествия).</w:t>
      </w:r>
    </w:p>
    <w:p w:rsidR="00000859" w:rsidRPr="006F3B4D" w:rsidRDefault="00000859" w:rsidP="00000859">
      <w:pPr>
        <w:spacing w:after="0" w:line="288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Практическое</w:t>
      </w:r>
      <w:r w:rsidRPr="006F3B4D">
        <w:rPr>
          <w:rFonts w:ascii="Times New Roman" w:hAnsi="Times New Roman"/>
          <w:i/>
          <w:color w:val="000000"/>
          <w:sz w:val="28"/>
          <w:szCs w:val="28"/>
        </w:rPr>
        <w:t xml:space="preserve"> – 2 часа</w:t>
      </w:r>
    </w:p>
    <w:p w:rsidR="00993E57" w:rsidRDefault="003C72FD" w:rsidP="008B3C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Алгоритм действий дежурно-диспетчерского персонала </w:t>
      </w:r>
      <w:r w:rsidR="001814B9">
        <w:rPr>
          <w:rFonts w:ascii="Times New Roman" w:hAnsi="Times New Roman"/>
          <w:sz w:val="28"/>
          <w:szCs w:val="28"/>
        </w:rPr>
        <w:t xml:space="preserve">ЕДДС </w:t>
      </w:r>
      <w:r w:rsidR="00706BF7">
        <w:rPr>
          <w:rFonts w:ascii="Times New Roman" w:hAnsi="Times New Roman"/>
          <w:sz w:val="28"/>
          <w:szCs w:val="28"/>
        </w:rPr>
        <w:t>Питерского</w:t>
      </w:r>
      <w:r w:rsidR="0030603B" w:rsidRPr="00926538">
        <w:rPr>
          <w:rFonts w:ascii="Times New Roman" w:hAnsi="Times New Roman"/>
          <w:sz w:val="28"/>
          <w:szCs w:val="28"/>
        </w:rPr>
        <w:t xml:space="preserve"> </w:t>
      </w:r>
      <w:r w:rsidR="00782E13">
        <w:rPr>
          <w:rFonts w:ascii="Times New Roman" w:hAnsi="Times New Roman"/>
          <w:sz w:val="28"/>
          <w:szCs w:val="28"/>
        </w:rPr>
        <w:t>муниципального района</w:t>
      </w:r>
      <w:r w:rsidR="00360E21">
        <w:rPr>
          <w:rFonts w:ascii="Times New Roman" w:hAnsi="Times New Roman"/>
          <w:sz w:val="28"/>
          <w:szCs w:val="28"/>
        </w:rPr>
        <w:t xml:space="preserve"> </w:t>
      </w:r>
      <w:r w:rsidR="001814B9">
        <w:rPr>
          <w:rFonts w:ascii="Times New Roman" w:hAnsi="Times New Roman"/>
          <w:sz w:val="28"/>
          <w:szCs w:val="28"/>
        </w:rPr>
        <w:t xml:space="preserve">по поддержанию </w:t>
      </w:r>
      <w:r w:rsidR="001814B9" w:rsidRPr="001814B9">
        <w:rPr>
          <w:rFonts w:ascii="Times New Roman" w:hAnsi="Times New Roman"/>
          <w:sz w:val="28"/>
          <w:szCs w:val="28"/>
        </w:rPr>
        <w:t xml:space="preserve">взаимодействия с реагирующими </w:t>
      </w:r>
      <w:r w:rsidR="001814B9" w:rsidRPr="001814B9">
        <w:rPr>
          <w:rFonts w:ascii="Times New Roman" w:hAnsi="Times New Roman"/>
          <w:sz w:val="28"/>
          <w:szCs w:val="28"/>
        </w:rPr>
        <w:lastRenderedPageBreak/>
        <w:t>подразделениями при выдвижении в зону чрезвычайной ситуации (к месту происшествия).</w:t>
      </w:r>
    </w:p>
    <w:p w:rsidR="001814B9" w:rsidRPr="00782E13" w:rsidRDefault="001814B9" w:rsidP="006F3B4D">
      <w:pPr>
        <w:spacing w:after="0" w:line="28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93E57" w:rsidRPr="00000859" w:rsidRDefault="00993E57" w:rsidP="006F3B4D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0859">
        <w:rPr>
          <w:rFonts w:ascii="Times New Roman" w:hAnsi="Times New Roman"/>
          <w:b/>
          <w:sz w:val="28"/>
          <w:szCs w:val="28"/>
        </w:rPr>
        <w:t>Занятие 8.3. Порядок поддержания взаимодействия и координации деятельности реагирующих подразделений в зоне чрезвычайной ситуации (на месте происшествия).</w:t>
      </w:r>
    </w:p>
    <w:p w:rsidR="00000859" w:rsidRPr="006F3B4D" w:rsidRDefault="00000859" w:rsidP="00000859">
      <w:pPr>
        <w:spacing w:after="0" w:line="288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Практическое</w:t>
      </w:r>
      <w:r w:rsidRPr="006F3B4D">
        <w:rPr>
          <w:rFonts w:ascii="Times New Roman" w:hAnsi="Times New Roman"/>
          <w:i/>
          <w:color w:val="000000"/>
          <w:sz w:val="28"/>
          <w:szCs w:val="28"/>
        </w:rPr>
        <w:t xml:space="preserve"> – 2 часа</w:t>
      </w:r>
    </w:p>
    <w:p w:rsidR="00993E57" w:rsidRDefault="001814B9" w:rsidP="008B3C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4B9">
        <w:rPr>
          <w:rFonts w:ascii="Times New Roman" w:hAnsi="Times New Roman"/>
          <w:sz w:val="28"/>
          <w:szCs w:val="28"/>
        </w:rPr>
        <w:t xml:space="preserve">Алгоритм действий дежурно-диспетчерского персонала ЕДДС </w:t>
      </w:r>
      <w:r w:rsidR="00706BF7">
        <w:rPr>
          <w:rFonts w:ascii="Times New Roman" w:hAnsi="Times New Roman"/>
          <w:sz w:val="28"/>
          <w:szCs w:val="28"/>
        </w:rPr>
        <w:t>Питерского</w:t>
      </w:r>
      <w:r w:rsidR="0030603B" w:rsidRPr="00926538">
        <w:rPr>
          <w:rFonts w:ascii="Times New Roman" w:hAnsi="Times New Roman"/>
          <w:sz w:val="28"/>
          <w:szCs w:val="28"/>
        </w:rPr>
        <w:t xml:space="preserve"> </w:t>
      </w:r>
      <w:r w:rsidR="00782E13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1814B9">
        <w:rPr>
          <w:rFonts w:ascii="Times New Roman" w:hAnsi="Times New Roman"/>
          <w:sz w:val="28"/>
          <w:szCs w:val="28"/>
        </w:rPr>
        <w:t>по поддержанию взаимодействия координации деятельности реагирующих подразделений в зоне чрезвычайной ситуации (на месте происшествия).</w:t>
      </w:r>
    </w:p>
    <w:p w:rsidR="001814B9" w:rsidRPr="00782E13" w:rsidRDefault="001814B9" w:rsidP="006F3B4D">
      <w:pPr>
        <w:spacing w:after="0" w:line="28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814B9" w:rsidRPr="001814B9" w:rsidRDefault="001814B9" w:rsidP="006F3B4D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14B9">
        <w:rPr>
          <w:rFonts w:ascii="Times New Roman" w:hAnsi="Times New Roman"/>
          <w:b/>
          <w:sz w:val="28"/>
          <w:szCs w:val="28"/>
        </w:rPr>
        <w:t>Тема 9. Организация работ по ликвидации чрезвычайных ситуаций.</w:t>
      </w:r>
    </w:p>
    <w:p w:rsidR="001814B9" w:rsidRPr="00782E13" w:rsidRDefault="001814B9" w:rsidP="006F3B4D">
      <w:pPr>
        <w:spacing w:after="0" w:line="28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814B9" w:rsidRPr="001814B9" w:rsidRDefault="001814B9" w:rsidP="006F3B4D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14B9">
        <w:rPr>
          <w:rFonts w:ascii="Times New Roman" w:hAnsi="Times New Roman"/>
          <w:b/>
          <w:sz w:val="28"/>
          <w:szCs w:val="28"/>
        </w:rPr>
        <w:t>Занятие 9.1. Особенности проведения аварийно-спасательных и других неотложных работ при различных чрезвычайных ситуациях природного и техногенного характера.</w:t>
      </w:r>
    </w:p>
    <w:p w:rsidR="001814B9" w:rsidRPr="006F3B4D" w:rsidRDefault="001814B9" w:rsidP="001814B9">
      <w:pPr>
        <w:spacing w:after="0" w:line="288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Лекция – 1 час</w:t>
      </w:r>
    </w:p>
    <w:p w:rsidR="001814B9" w:rsidRDefault="00490194" w:rsidP="0049019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194">
        <w:rPr>
          <w:rFonts w:ascii="Times New Roman" w:hAnsi="Times New Roman"/>
          <w:sz w:val="28"/>
          <w:szCs w:val="28"/>
        </w:rPr>
        <w:t>Подготовка</w:t>
      </w:r>
      <w:r>
        <w:rPr>
          <w:rFonts w:ascii="Times New Roman" w:hAnsi="Times New Roman"/>
          <w:sz w:val="28"/>
          <w:szCs w:val="28"/>
        </w:rPr>
        <w:t xml:space="preserve"> к действиям в очагах поражения</w:t>
      </w:r>
      <w:r w:rsidRPr="00490194">
        <w:rPr>
          <w:rFonts w:ascii="Times New Roman" w:hAnsi="Times New Roman"/>
          <w:sz w:val="28"/>
          <w:szCs w:val="28"/>
        </w:rPr>
        <w:t xml:space="preserve">. Организация и проведение АСДНР в </w:t>
      </w:r>
      <w:r>
        <w:rPr>
          <w:rFonts w:ascii="Times New Roman" w:hAnsi="Times New Roman"/>
          <w:sz w:val="28"/>
          <w:szCs w:val="28"/>
        </w:rPr>
        <w:t>зонах радиоактивного загрязнения.</w:t>
      </w:r>
      <w:r w:rsidRPr="00490194">
        <w:rPr>
          <w:rFonts w:ascii="Times New Roman" w:hAnsi="Times New Roman"/>
          <w:sz w:val="28"/>
          <w:szCs w:val="28"/>
        </w:rPr>
        <w:t xml:space="preserve"> Организация и проведение АСДНР в </w:t>
      </w:r>
      <w:r>
        <w:rPr>
          <w:rFonts w:ascii="Times New Roman" w:hAnsi="Times New Roman"/>
          <w:sz w:val="28"/>
          <w:szCs w:val="28"/>
        </w:rPr>
        <w:t xml:space="preserve">зонах химического заражения. Организация и проведение АСДНР в разрушенных зданиях и сооружениях. </w:t>
      </w:r>
      <w:r w:rsidRPr="00490194">
        <w:rPr>
          <w:rFonts w:ascii="Times New Roman" w:hAnsi="Times New Roman"/>
          <w:sz w:val="28"/>
          <w:szCs w:val="28"/>
        </w:rPr>
        <w:t>Организация и пров</w:t>
      </w:r>
      <w:r>
        <w:rPr>
          <w:rFonts w:ascii="Times New Roman" w:hAnsi="Times New Roman"/>
          <w:sz w:val="28"/>
          <w:szCs w:val="28"/>
        </w:rPr>
        <w:t>едение АСДНР в зонах затопления.</w:t>
      </w:r>
    </w:p>
    <w:p w:rsidR="001814B9" w:rsidRPr="001814B9" w:rsidRDefault="001814B9" w:rsidP="006F3B4D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14B9">
        <w:rPr>
          <w:rFonts w:ascii="Times New Roman" w:hAnsi="Times New Roman"/>
          <w:b/>
          <w:sz w:val="28"/>
          <w:szCs w:val="28"/>
        </w:rPr>
        <w:t>Занятие 9.2. Организация первоочередного обеспечения пострадавшего населения.</w:t>
      </w:r>
    </w:p>
    <w:p w:rsidR="001814B9" w:rsidRPr="006F3B4D" w:rsidRDefault="001814B9" w:rsidP="001814B9">
      <w:pPr>
        <w:spacing w:after="0" w:line="288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Лекция</w:t>
      </w:r>
      <w:r w:rsidRPr="006F3B4D">
        <w:rPr>
          <w:rFonts w:ascii="Times New Roman" w:hAnsi="Times New Roman"/>
          <w:i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  <w:szCs w:val="28"/>
        </w:rPr>
        <w:t>1 час</w:t>
      </w:r>
    </w:p>
    <w:p w:rsidR="001814B9" w:rsidRDefault="00490194" w:rsidP="006F3B4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194">
        <w:rPr>
          <w:rFonts w:ascii="Times New Roman" w:hAnsi="Times New Roman"/>
          <w:sz w:val="28"/>
          <w:szCs w:val="28"/>
        </w:rPr>
        <w:t>Медицинское обеспечение</w:t>
      </w:r>
      <w:r>
        <w:rPr>
          <w:rFonts w:ascii="Times New Roman" w:hAnsi="Times New Roman"/>
          <w:sz w:val="28"/>
          <w:szCs w:val="28"/>
        </w:rPr>
        <w:t xml:space="preserve"> населения.</w:t>
      </w:r>
      <w:r w:rsidRPr="00490194">
        <w:rPr>
          <w:rFonts w:ascii="Times New Roman" w:hAnsi="Times New Roman"/>
          <w:sz w:val="28"/>
          <w:szCs w:val="28"/>
        </w:rPr>
        <w:t xml:space="preserve"> Обеспечение </w:t>
      </w:r>
      <w:r>
        <w:rPr>
          <w:rFonts w:ascii="Times New Roman" w:hAnsi="Times New Roman"/>
          <w:sz w:val="28"/>
          <w:szCs w:val="28"/>
        </w:rPr>
        <w:t>населения водой, продуктами питания. Обеспечение населения</w:t>
      </w:r>
      <w:r w:rsidRPr="00490194">
        <w:rPr>
          <w:rFonts w:ascii="Times New Roman" w:hAnsi="Times New Roman"/>
          <w:sz w:val="28"/>
          <w:szCs w:val="28"/>
        </w:rPr>
        <w:t xml:space="preserve"> жильем, коммунально-бытовыми услугами, </w:t>
      </w:r>
      <w:r>
        <w:rPr>
          <w:rFonts w:ascii="Times New Roman" w:hAnsi="Times New Roman"/>
          <w:sz w:val="28"/>
          <w:szCs w:val="28"/>
        </w:rPr>
        <w:t>предметами первой необходимости.</w:t>
      </w:r>
      <w:r w:rsidRPr="00490194">
        <w:rPr>
          <w:rFonts w:ascii="Times New Roman" w:hAnsi="Times New Roman"/>
          <w:sz w:val="28"/>
          <w:szCs w:val="28"/>
        </w:rPr>
        <w:t xml:space="preserve"> Транспортное</w:t>
      </w:r>
      <w:r>
        <w:rPr>
          <w:rFonts w:ascii="Times New Roman" w:hAnsi="Times New Roman"/>
          <w:sz w:val="28"/>
          <w:szCs w:val="28"/>
        </w:rPr>
        <w:t xml:space="preserve"> обеспечение.</w:t>
      </w:r>
      <w:r w:rsidRPr="00490194">
        <w:rPr>
          <w:rFonts w:ascii="Times New Roman" w:hAnsi="Times New Roman"/>
          <w:sz w:val="28"/>
          <w:szCs w:val="28"/>
        </w:rPr>
        <w:t xml:space="preserve"> Информационно-психологическое обеспечение</w:t>
      </w:r>
      <w:r>
        <w:rPr>
          <w:rFonts w:ascii="Times New Roman" w:hAnsi="Times New Roman"/>
          <w:sz w:val="28"/>
          <w:szCs w:val="28"/>
        </w:rPr>
        <w:t xml:space="preserve"> населения</w:t>
      </w:r>
      <w:r w:rsidRPr="00490194">
        <w:rPr>
          <w:rFonts w:ascii="Times New Roman" w:hAnsi="Times New Roman"/>
          <w:sz w:val="28"/>
          <w:szCs w:val="28"/>
        </w:rPr>
        <w:t>.</w:t>
      </w:r>
    </w:p>
    <w:p w:rsidR="001814B9" w:rsidRPr="00782E13" w:rsidRDefault="001814B9" w:rsidP="00782E13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490194" w:rsidRPr="007D21DE" w:rsidRDefault="00490194" w:rsidP="006F3B4D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1DE">
        <w:rPr>
          <w:rFonts w:ascii="Times New Roman" w:hAnsi="Times New Roman"/>
          <w:b/>
          <w:sz w:val="28"/>
          <w:szCs w:val="28"/>
        </w:rPr>
        <w:t>Тема 10. Организация оповещения и информирования.</w:t>
      </w:r>
    </w:p>
    <w:p w:rsidR="00490194" w:rsidRPr="00782E13" w:rsidRDefault="00490194" w:rsidP="006F3B4D">
      <w:pPr>
        <w:spacing w:after="0" w:line="28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90194" w:rsidRPr="00490194" w:rsidRDefault="00490194" w:rsidP="00D9794E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0194">
        <w:rPr>
          <w:rFonts w:ascii="Times New Roman" w:hAnsi="Times New Roman"/>
          <w:b/>
          <w:sz w:val="28"/>
          <w:szCs w:val="28"/>
        </w:rPr>
        <w:t xml:space="preserve">Тема 10.1. Порядок и алгоритм оповещения руководства единой дежурно-диспетчерской службы </w:t>
      </w:r>
      <w:r w:rsidR="00706BF7">
        <w:rPr>
          <w:rFonts w:ascii="Times New Roman" w:hAnsi="Times New Roman"/>
          <w:b/>
          <w:sz w:val="28"/>
          <w:szCs w:val="28"/>
        </w:rPr>
        <w:t>Питерского</w:t>
      </w:r>
      <w:r w:rsidR="0030603B" w:rsidRPr="0030603B">
        <w:rPr>
          <w:rFonts w:ascii="Times New Roman" w:hAnsi="Times New Roman"/>
          <w:b/>
          <w:sz w:val="28"/>
          <w:szCs w:val="28"/>
        </w:rPr>
        <w:t xml:space="preserve"> </w:t>
      </w:r>
      <w:r w:rsidR="00782E13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490194">
        <w:rPr>
          <w:rFonts w:ascii="Times New Roman" w:hAnsi="Times New Roman"/>
          <w:b/>
          <w:sz w:val="28"/>
          <w:szCs w:val="28"/>
        </w:rPr>
        <w:t xml:space="preserve">, органов управления муниципального звена территориальной подсистемы РСЧС, вышестоящих органов повседневного управления РСЧС об угрозе возникновения </w:t>
      </w:r>
      <w:r w:rsidR="007D21DE">
        <w:rPr>
          <w:rFonts w:ascii="Times New Roman" w:hAnsi="Times New Roman"/>
          <w:b/>
          <w:sz w:val="28"/>
          <w:szCs w:val="28"/>
        </w:rPr>
        <w:t>и</w:t>
      </w:r>
      <w:r w:rsidRPr="00490194">
        <w:rPr>
          <w:rFonts w:ascii="Times New Roman" w:hAnsi="Times New Roman"/>
          <w:b/>
          <w:sz w:val="28"/>
          <w:szCs w:val="28"/>
        </w:rPr>
        <w:t>ли возникновении чрезвычайной ситуации.</w:t>
      </w:r>
    </w:p>
    <w:p w:rsidR="00490194" w:rsidRPr="006F3B4D" w:rsidRDefault="00490194" w:rsidP="00490194">
      <w:pPr>
        <w:spacing w:after="0" w:line="288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Практическое</w:t>
      </w:r>
      <w:r w:rsidRPr="006F3B4D">
        <w:rPr>
          <w:rFonts w:ascii="Times New Roman" w:hAnsi="Times New Roman"/>
          <w:i/>
          <w:color w:val="000000"/>
          <w:sz w:val="28"/>
          <w:szCs w:val="28"/>
        </w:rPr>
        <w:t xml:space="preserve"> – 2 часа</w:t>
      </w:r>
    </w:p>
    <w:p w:rsidR="00993E57" w:rsidRDefault="00490194" w:rsidP="008B3C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Алгоритм действий дежурно-диспетчерского персонала ЕДДС </w:t>
      </w:r>
      <w:r w:rsidR="00706BF7">
        <w:rPr>
          <w:rFonts w:ascii="Times New Roman" w:hAnsi="Times New Roman"/>
          <w:sz w:val="28"/>
          <w:szCs w:val="28"/>
        </w:rPr>
        <w:t>Питерского</w:t>
      </w:r>
      <w:r w:rsidR="0030603B" w:rsidRPr="00926538">
        <w:rPr>
          <w:rFonts w:ascii="Times New Roman" w:hAnsi="Times New Roman"/>
          <w:sz w:val="28"/>
          <w:szCs w:val="28"/>
        </w:rPr>
        <w:t xml:space="preserve"> </w:t>
      </w:r>
      <w:r w:rsidR="00782E13">
        <w:rPr>
          <w:rFonts w:ascii="Times New Roman" w:hAnsi="Times New Roman"/>
          <w:sz w:val="28"/>
          <w:szCs w:val="28"/>
        </w:rPr>
        <w:t>муниципального района</w:t>
      </w:r>
      <w:r w:rsidR="00360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оповещении </w:t>
      </w:r>
      <w:r w:rsidRPr="001814B9">
        <w:rPr>
          <w:rFonts w:ascii="Times New Roman" w:hAnsi="Times New Roman"/>
          <w:sz w:val="28"/>
          <w:szCs w:val="28"/>
        </w:rPr>
        <w:t>руководства ЕДДС, должностных лиц муниципального звена территориальной подсистемы РСЧС.</w:t>
      </w:r>
      <w:r>
        <w:rPr>
          <w:rFonts w:ascii="Times New Roman" w:hAnsi="Times New Roman"/>
          <w:sz w:val="28"/>
          <w:szCs w:val="28"/>
        </w:rPr>
        <w:t xml:space="preserve"> Порядок </w:t>
      </w:r>
      <w:r w:rsidR="001814B9" w:rsidRPr="001814B9">
        <w:rPr>
          <w:rFonts w:ascii="Times New Roman" w:hAnsi="Times New Roman"/>
          <w:sz w:val="28"/>
          <w:szCs w:val="28"/>
        </w:rPr>
        <w:t xml:space="preserve">передачи информации </w:t>
      </w:r>
      <w:r>
        <w:rPr>
          <w:rFonts w:ascii="Times New Roman" w:hAnsi="Times New Roman"/>
          <w:sz w:val="28"/>
          <w:szCs w:val="28"/>
        </w:rPr>
        <w:t xml:space="preserve">об угрозе возникновения (возникновении) чрезвычайной ситуации </w:t>
      </w:r>
      <w:r w:rsidR="001814B9" w:rsidRPr="001814B9">
        <w:rPr>
          <w:rFonts w:ascii="Times New Roman" w:hAnsi="Times New Roman"/>
          <w:sz w:val="28"/>
          <w:szCs w:val="28"/>
        </w:rPr>
        <w:t xml:space="preserve">в вышестоящие органы управления РСЧС. </w:t>
      </w:r>
    </w:p>
    <w:p w:rsidR="001814B9" w:rsidRPr="00782E13" w:rsidRDefault="001814B9" w:rsidP="006F3B4D">
      <w:pPr>
        <w:spacing w:after="0" w:line="28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90194" w:rsidRPr="00490194" w:rsidRDefault="00490194" w:rsidP="006F3B4D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6903">
        <w:rPr>
          <w:rFonts w:ascii="Times New Roman" w:hAnsi="Times New Roman"/>
          <w:b/>
          <w:sz w:val="28"/>
          <w:szCs w:val="28"/>
        </w:rPr>
        <w:t>Тема 10.2. Порядок действий по обеспечению оповещения населения о чрезвычайных ситуациях.</w:t>
      </w:r>
    </w:p>
    <w:p w:rsidR="00490194" w:rsidRPr="00490194" w:rsidRDefault="00490194" w:rsidP="00490194">
      <w:pPr>
        <w:spacing w:after="0" w:line="288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Практическое – 2 часа</w:t>
      </w:r>
    </w:p>
    <w:p w:rsidR="00490194" w:rsidRDefault="001814B9" w:rsidP="006F3B4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4B9">
        <w:rPr>
          <w:rFonts w:ascii="Times New Roman" w:hAnsi="Times New Roman"/>
          <w:sz w:val="28"/>
          <w:szCs w:val="28"/>
        </w:rPr>
        <w:t>Порядок оповещения и информирования населения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="00490194" w:rsidRPr="00490194">
        <w:rPr>
          <w:rFonts w:ascii="Times New Roman" w:hAnsi="Times New Roman"/>
          <w:sz w:val="28"/>
          <w:szCs w:val="28"/>
        </w:rPr>
        <w:t>Особенности организации оповещения при транспортировке опасных грузов.</w:t>
      </w:r>
      <w:r w:rsidR="00490194">
        <w:rPr>
          <w:rFonts w:ascii="Times New Roman" w:hAnsi="Times New Roman"/>
          <w:sz w:val="28"/>
          <w:szCs w:val="28"/>
        </w:rPr>
        <w:t xml:space="preserve"> </w:t>
      </w:r>
      <w:r w:rsidR="00490194" w:rsidRPr="00490194">
        <w:rPr>
          <w:rFonts w:ascii="Times New Roman" w:hAnsi="Times New Roman"/>
          <w:sz w:val="28"/>
          <w:szCs w:val="28"/>
        </w:rPr>
        <w:t>Особенности организации оповещения при возникновении ЧС на потенциально-опасных объектах.</w:t>
      </w:r>
      <w:r w:rsidR="00490194">
        <w:rPr>
          <w:rFonts w:ascii="Times New Roman" w:hAnsi="Times New Roman"/>
          <w:sz w:val="28"/>
          <w:szCs w:val="28"/>
        </w:rPr>
        <w:t xml:space="preserve"> </w:t>
      </w:r>
      <w:r w:rsidR="00490194" w:rsidRPr="00490194">
        <w:rPr>
          <w:rFonts w:ascii="Times New Roman" w:hAnsi="Times New Roman"/>
          <w:sz w:val="28"/>
          <w:szCs w:val="28"/>
        </w:rPr>
        <w:t>Особенности организации оповещения населения города.</w:t>
      </w:r>
      <w:r w:rsidR="00490194">
        <w:rPr>
          <w:rFonts w:ascii="Times New Roman" w:hAnsi="Times New Roman"/>
          <w:sz w:val="28"/>
          <w:szCs w:val="28"/>
        </w:rPr>
        <w:t xml:space="preserve"> </w:t>
      </w:r>
      <w:r w:rsidR="00490194" w:rsidRPr="00490194">
        <w:rPr>
          <w:rFonts w:ascii="Times New Roman" w:hAnsi="Times New Roman"/>
          <w:sz w:val="28"/>
          <w:szCs w:val="28"/>
        </w:rPr>
        <w:t>Особенности организации оповещения и информировани</w:t>
      </w:r>
      <w:r w:rsidR="007D21DE">
        <w:rPr>
          <w:rFonts w:ascii="Times New Roman" w:hAnsi="Times New Roman"/>
          <w:sz w:val="28"/>
          <w:szCs w:val="28"/>
        </w:rPr>
        <w:t>я</w:t>
      </w:r>
      <w:r w:rsidR="00490194" w:rsidRPr="00490194">
        <w:rPr>
          <w:rFonts w:ascii="Times New Roman" w:hAnsi="Times New Roman"/>
          <w:sz w:val="28"/>
          <w:szCs w:val="28"/>
        </w:rPr>
        <w:t xml:space="preserve"> населения сельского района.</w:t>
      </w:r>
      <w:r w:rsidR="00490194">
        <w:rPr>
          <w:rFonts w:ascii="Times New Roman" w:hAnsi="Times New Roman"/>
          <w:sz w:val="28"/>
          <w:szCs w:val="28"/>
        </w:rPr>
        <w:t xml:space="preserve"> </w:t>
      </w:r>
    </w:p>
    <w:p w:rsidR="00490194" w:rsidRPr="00782E13" w:rsidRDefault="00490194" w:rsidP="006F3B4D">
      <w:pPr>
        <w:spacing w:after="0" w:line="28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90194" w:rsidRPr="00490194" w:rsidRDefault="00490194" w:rsidP="006F3B4D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6903">
        <w:rPr>
          <w:rFonts w:ascii="Times New Roman" w:hAnsi="Times New Roman"/>
          <w:b/>
          <w:sz w:val="28"/>
          <w:szCs w:val="28"/>
        </w:rPr>
        <w:t>Тема 10.3.</w:t>
      </w:r>
      <w:r w:rsidRPr="00B86903">
        <w:rPr>
          <w:rFonts w:ascii="Times New Roman" w:hAnsi="Times New Roman"/>
          <w:sz w:val="28"/>
          <w:szCs w:val="28"/>
        </w:rPr>
        <w:t xml:space="preserve"> </w:t>
      </w:r>
      <w:r w:rsidRPr="00B86903">
        <w:rPr>
          <w:rFonts w:ascii="Times New Roman" w:hAnsi="Times New Roman"/>
          <w:b/>
          <w:sz w:val="28"/>
          <w:szCs w:val="28"/>
        </w:rPr>
        <w:t>Порядок приема и передачи сигналов оповещения гражданской обороны.</w:t>
      </w:r>
    </w:p>
    <w:p w:rsidR="00490194" w:rsidRPr="00490194" w:rsidRDefault="00490194" w:rsidP="00490194">
      <w:pPr>
        <w:spacing w:after="0" w:line="288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Практическое – 2 часа</w:t>
      </w:r>
    </w:p>
    <w:p w:rsidR="00490194" w:rsidRDefault="00490194" w:rsidP="006F3B4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194">
        <w:rPr>
          <w:rFonts w:ascii="Times New Roman" w:hAnsi="Times New Roman"/>
          <w:sz w:val="28"/>
          <w:szCs w:val="28"/>
        </w:rPr>
        <w:t xml:space="preserve">Оповещение органов управления </w:t>
      </w:r>
      <w:r>
        <w:rPr>
          <w:rFonts w:ascii="Times New Roman" w:hAnsi="Times New Roman"/>
          <w:sz w:val="28"/>
          <w:szCs w:val="28"/>
        </w:rPr>
        <w:t>гражданской обороны</w:t>
      </w:r>
      <w:r w:rsidRPr="00490194">
        <w:rPr>
          <w:rFonts w:ascii="Times New Roman" w:hAnsi="Times New Roman"/>
          <w:sz w:val="28"/>
          <w:szCs w:val="28"/>
        </w:rPr>
        <w:t xml:space="preserve"> и населения об опасностях, возникающих при военных конфликтах или вследствие этих конфликтов</w:t>
      </w:r>
      <w:r>
        <w:rPr>
          <w:rFonts w:ascii="Times New Roman" w:hAnsi="Times New Roman"/>
          <w:sz w:val="28"/>
          <w:szCs w:val="28"/>
        </w:rPr>
        <w:t>.</w:t>
      </w:r>
    </w:p>
    <w:p w:rsidR="00490194" w:rsidRDefault="004D60A6" w:rsidP="008B3C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Действия дежурно-диспетчерского персонала ЕДДС </w:t>
      </w:r>
      <w:r w:rsidR="00706BF7">
        <w:rPr>
          <w:rFonts w:ascii="Times New Roman" w:hAnsi="Times New Roman"/>
          <w:sz w:val="28"/>
          <w:szCs w:val="28"/>
        </w:rPr>
        <w:t xml:space="preserve">Питерского </w:t>
      </w:r>
      <w:r w:rsidR="00782E13">
        <w:rPr>
          <w:rFonts w:ascii="Times New Roman" w:hAnsi="Times New Roman"/>
          <w:sz w:val="28"/>
          <w:szCs w:val="28"/>
        </w:rPr>
        <w:t>муниципального района</w:t>
      </w:r>
      <w:r w:rsidR="003060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организации оповещения</w:t>
      </w:r>
      <w:r w:rsidRPr="004D60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использованием </w:t>
      </w:r>
      <w:r w:rsidRPr="004D60A6">
        <w:rPr>
          <w:rFonts w:ascii="Times New Roman" w:hAnsi="Times New Roman"/>
          <w:sz w:val="28"/>
          <w:szCs w:val="28"/>
        </w:rPr>
        <w:t>неавтоматизированн</w:t>
      </w:r>
      <w:r>
        <w:rPr>
          <w:rFonts w:ascii="Times New Roman" w:hAnsi="Times New Roman"/>
          <w:sz w:val="28"/>
          <w:szCs w:val="28"/>
        </w:rPr>
        <w:t>ых</w:t>
      </w:r>
      <w:r w:rsidRPr="004D60A6">
        <w:rPr>
          <w:rFonts w:ascii="Times New Roman" w:hAnsi="Times New Roman"/>
          <w:sz w:val="28"/>
          <w:szCs w:val="28"/>
        </w:rPr>
        <w:t xml:space="preserve"> и автоматизированны</w:t>
      </w:r>
      <w:r>
        <w:rPr>
          <w:rFonts w:ascii="Times New Roman" w:hAnsi="Times New Roman"/>
          <w:sz w:val="28"/>
          <w:szCs w:val="28"/>
        </w:rPr>
        <w:t>х</w:t>
      </w:r>
      <w:r w:rsidRPr="004D60A6">
        <w:rPr>
          <w:rFonts w:ascii="Times New Roman" w:hAnsi="Times New Roman"/>
          <w:sz w:val="28"/>
          <w:szCs w:val="28"/>
        </w:rPr>
        <w:t xml:space="preserve"> способ</w:t>
      </w:r>
      <w:r>
        <w:rPr>
          <w:rFonts w:ascii="Times New Roman" w:hAnsi="Times New Roman"/>
          <w:sz w:val="28"/>
          <w:szCs w:val="28"/>
        </w:rPr>
        <w:t>ов</w:t>
      </w:r>
      <w:r w:rsidRPr="004D60A6">
        <w:rPr>
          <w:rFonts w:ascii="Times New Roman" w:hAnsi="Times New Roman"/>
          <w:sz w:val="28"/>
          <w:szCs w:val="28"/>
        </w:rPr>
        <w:t xml:space="preserve"> оповещения</w:t>
      </w:r>
      <w:r>
        <w:rPr>
          <w:rFonts w:ascii="Times New Roman" w:hAnsi="Times New Roman"/>
          <w:sz w:val="28"/>
          <w:szCs w:val="28"/>
        </w:rPr>
        <w:t>.</w:t>
      </w:r>
    </w:p>
    <w:p w:rsidR="004D60A6" w:rsidRPr="00782E13" w:rsidRDefault="004D60A6" w:rsidP="006F3B4D">
      <w:pPr>
        <w:spacing w:after="0" w:line="28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D60A6" w:rsidRPr="004D60A6" w:rsidRDefault="004D60A6" w:rsidP="006F3B4D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60A6">
        <w:rPr>
          <w:rFonts w:ascii="Times New Roman" w:hAnsi="Times New Roman"/>
          <w:b/>
          <w:sz w:val="28"/>
          <w:szCs w:val="28"/>
        </w:rPr>
        <w:t>Тема 10.4. Порядок информирования населения о чрезвычайных ситуациях, в том числе в местах массового пребывания людей.</w:t>
      </w:r>
    </w:p>
    <w:p w:rsidR="004D60A6" w:rsidRPr="004D60A6" w:rsidRDefault="004D60A6" w:rsidP="004D60A6">
      <w:pPr>
        <w:spacing w:after="0" w:line="288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Практическое – 2 часа</w:t>
      </w:r>
    </w:p>
    <w:p w:rsidR="001814B9" w:rsidRDefault="004D60A6" w:rsidP="006F3B4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речевых сообщений для информирования населения. Порядок действий по организации информирования населения о чрезвычайных ситуациях.</w:t>
      </w:r>
    </w:p>
    <w:p w:rsidR="004D60A6" w:rsidRPr="00782E13" w:rsidRDefault="004D60A6" w:rsidP="006F3B4D">
      <w:pPr>
        <w:spacing w:after="0" w:line="28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D60A6" w:rsidRDefault="004D60A6" w:rsidP="006F3B4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903">
        <w:rPr>
          <w:rFonts w:ascii="Times New Roman" w:hAnsi="Times New Roman"/>
          <w:b/>
          <w:sz w:val="28"/>
          <w:szCs w:val="28"/>
        </w:rPr>
        <w:t>Тема 11. Медицинская подготовка.</w:t>
      </w:r>
    </w:p>
    <w:p w:rsidR="004D60A6" w:rsidRPr="00782E13" w:rsidRDefault="004D60A6" w:rsidP="00E61BFD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1814B9" w:rsidRDefault="004D60A6" w:rsidP="006F3B4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903">
        <w:rPr>
          <w:rFonts w:ascii="Times New Roman" w:hAnsi="Times New Roman"/>
          <w:b/>
          <w:sz w:val="28"/>
          <w:szCs w:val="28"/>
        </w:rPr>
        <w:t>Тема 11.1.</w:t>
      </w:r>
      <w:r w:rsidRPr="00B86903">
        <w:rPr>
          <w:rFonts w:ascii="Times New Roman" w:hAnsi="Times New Roman"/>
          <w:sz w:val="28"/>
          <w:szCs w:val="28"/>
        </w:rPr>
        <w:t xml:space="preserve"> </w:t>
      </w:r>
      <w:r w:rsidRPr="00B86903">
        <w:rPr>
          <w:rFonts w:ascii="Times New Roman" w:hAnsi="Times New Roman"/>
          <w:b/>
          <w:sz w:val="28"/>
          <w:szCs w:val="28"/>
        </w:rPr>
        <w:t>Основные виды травм и поражений при различных чрезвычайных ситуациях.</w:t>
      </w:r>
    </w:p>
    <w:p w:rsidR="004D60A6" w:rsidRPr="006F3B4D" w:rsidRDefault="004D60A6" w:rsidP="004D60A6">
      <w:pPr>
        <w:spacing w:after="0" w:line="288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Лекция</w:t>
      </w:r>
      <w:r w:rsidRPr="006F3B4D">
        <w:rPr>
          <w:rFonts w:ascii="Times New Roman" w:hAnsi="Times New Roman"/>
          <w:i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  <w:szCs w:val="28"/>
        </w:rPr>
        <w:t>1 час</w:t>
      </w:r>
    </w:p>
    <w:p w:rsidR="004D60A6" w:rsidRDefault="00245CF6" w:rsidP="006F3B4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Характеристики основных видов травм, получаемых при возникновении чрезвычайных ситуациях. Ожоги. Отравления. Синдром длительного сдавливания. Ранения.</w:t>
      </w:r>
    </w:p>
    <w:p w:rsidR="004D60A6" w:rsidRDefault="004D60A6" w:rsidP="006F3B4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903">
        <w:rPr>
          <w:rFonts w:ascii="Times New Roman" w:hAnsi="Times New Roman"/>
          <w:b/>
          <w:sz w:val="28"/>
          <w:szCs w:val="28"/>
        </w:rPr>
        <w:t>Тема 11.2.</w:t>
      </w:r>
      <w:r w:rsidRPr="00B86903">
        <w:rPr>
          <w:rFonts w:ascii="Times New Roman" w:hAnsi="Times New Roman"/>
          <w:sz w:val="28"/>
          <w:szCs w:val="28"/>
        </w:rPr>
        <w:t xml:space="preserve"> </w:t>
      </w:r>
      <w:r w:rsidRPr="00B86903">
        <w:rPr>
          <w:rFonts w:ascii="Times New Roman" w:hAnsi="Times New Roman"/>
          <w:b/>
          <w:sz w:val="28"/>
          <w:szCs w:val="28"/>
        </w:rPr>
        <w:t>Особенности оказания помощи пострадавшему при различных травмах и поражениях.</w:t>
      </w:r>
    </w:p>
    <w:p w:rsidR="004D60A6" w:rsidRPr="006F3B4D" w:rsidRDefault="004D60A6" w:rsidP="004D60A6">
      <w:pPr>
        <w:spacing w:after="0" w:line="288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Лекция</w:t>
      </w:r>
      <w:r w:rsidRPr="006F3B4D">
        <w:rPr>
          <w:rFonts w:ascii="Times New Roman" w:hAnsi="Times New Roman"/>
          <w:i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  <w:szCs w:val="28"/>
        </w:rPr>
        <w:t>1 час</w:t>
      </w:r>
    </w:p>
    <w:p w:rsidR="004D60A6" w:rsidRPr="00CC0831" w:rsidRDefault="004D60A6" w:rsidP="00CC0831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0A6">
        <w:rPr>
          <w:rFonts w:ascii="Times New Roman" w:hAnsi="Times New Roman"/>
          <w:sz w:val="28"/>
          <w:szCs w:val="28"/>
        </w:rPr>
        <w:t xml:space="preserve">Медицинские средства </w:t>
      </w:r>
      <w:r w:rsidR="00245CF6">
        <w:rPr>
          <w:rFonts w:ascii="Times New Roman" w:hAnsi="Times New Roman"/>
          <w:sz w:val="28"/>
          <w:szCs w:val="28"/>
        </w:rPr>
        <w:t>оказания помощи пострадавшему населению. Оказание помощи при ожогах, отравлениях, ранениях, переломах.</w:t>
      </w:r>
    </w:p>
    <w:p w:rsidR="00F540AD" w:rsidRPr="006F3B4D" w:rsidRDefault="00F540AD" w:rsidP="00D9794E">
      <w:pPr>
        <w:numPr>
          <w:ilvl w:val="0"/>
          <w:numId w:val="49"/>
        </w:numPr>
        <w:tabs>
          <w:tab w:val="left" w:pos="360"/>
          <w:tab w:val="left" w:pos="1080"/>
        </w:tabs>
        <w:spacing w:after="0" w:line="288" w:lineRule="auto"/>
        <w:ind w:left="0" w:firstLine="0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6F3B4D">
        <w:rPr>
          <w:rFonts w:ascii="Times New Roman" w:hAnsi="Times New Roman"/>
          <w:b/>
          <w:snapToGrid w:val="0"/>
          <w:sz w:val="28"/>
          <w:szCs w:val="28"/>
        </w:rPr>
        <w:t>Рекомендуемая литература:</w:t>
      </w:r>
    </w:p>
    <w:p w:rsidR="00F540AD" w:rsidRPr="006F3B4D" w:rsidRDefault="00F540AD" w:rsidP="006F3B4D">
      <w:pPr>
        <w:tabs>
          <w:tab w:val="left" w:pos="720"/>
          <w:tab w:val="left" w:pos="1080"/>
        </w:tabs>
        <w:spacing w:after="0" w:line="288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6F3B4D">
        <w:rPr>
          <w:rStyle w:val="100"/>
          <w:sz w:val="28"/>
          <w:szCs w:val="28"/>
        </w:rPr>
        <w:t>Нормативные правовые и методические документы:</w:t>
      </w:r>
    </w:p>
    <w:p w:rsidR="00F540AD" w:rsidRPr="006F3B4D" w:rsidRDefault="00F540AD" w:rsidP="007D21DE">
      <w:pPr>
        <w:numPr>
          <w:ilvl w:val="0"/>
          <w:numId w:val="25"/>
        </w:numPr>
        <w:tabs>
          <w:tab w:val="num" w:pos="426"/>
          <w:tab w:val="left" w:pos="720"/>
        </w:tabs>
        <w:snapToGrid w:val="0"/>
        <w:spacing w:after="0" w:line="288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F3B4D"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F540AD" w:rsidRPr="006F3B4D" w:rsidRDefault="00F540AD" w:rsidP="007D21DE">
      <w:pPr>
        <w:numPr>
          <w:ilvl w:val="0"/>
          <w:numId w:val="25"/>
        </w:numPr>
        <w:tabs>
          <w:tab w:val="num" w:pos="426"/>
          <w:tab w:val="left" w:pos="720"/>
        </w:tabs>
        <w:snapToGrid w:val="0"/>
        <w:spacing w:after="0" w:line="288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F3B4D">
        <w:rPr>
          <w:rFonts w:ascii="Times New Roman" w:hAnsi="Times New Roman"/>
          <w:sz w:val="28"/>
          <w:szCs w:val="28"/>
        </w:rPr>
        <w:t>Фе</w:t>
      </w:r>
      <w:r w:rsidR="002839B6">
        <w:rPr>
          <w:rFonts w:ascii="Times New Roman" w:hAnsi="Times New Roman"/>
          <w:sz w:val="28"/>
          <w:szCs w:val="28"/>
        </w:rPr>
        <w:t>деральный закон от 31</w:t>
      </w:r>
      <w:r w:rsidR="00782E13">
        <w:rPr>
          <w:rFonts w:ascii="Times New Roman" w:hAnsi="Times New Roman"/>
          <w:sz w:val="28"/>
          <w:szCs w:val="28"/>
        </w:rPr>
        <w:t xml:space="preserve"> мая </w:t>
      </w:r>
      <w:r w:rsidR="002839B6">
        <w:rPr>
          <w:rFonts w:ascii="Times New Roman" w:hAnsi="Times New Roman"/>
          <w:sz w:val="28"/>
          <w:szCs w:val="28"/>
        </w:rPr>
        <w:t>1996</w:t>
      </w:r>
      <w:r w:rsidR="00782E13">
        <w:rPr>
          <w:rFonts w:ascii="Times New Roman" w:hAnsi="Times New Roman"/>
          <w:sz w:val="28"/>
          <w:szCs w:val="28"/>
        </w:rPr>
        <w:t xml:space="preserve"> года</w:t>
      </w:r>
      <w:r w:rsidRPr="006F3B4D">
        <w:rPr>
          <w:rFonts w:ascii="Times New Roman" w:hAnsi="Times New Roman"/>
          <w:sz w:val="28"/>
          <w:szCs w:val="28"/>
        </w:rPr>
        <w:t xml:space="preserve"> №61-ФЗ «Об обороне»;</w:t>
      </w:r>
    </w:p>
    <w:p w:rsidR="002839B6" w:rsidRDefault="00F540AD" w:rsidP="002839B6">
      <w:pPr>
        <w:numPr>
          <w:ilvl w:val="0"/>
          <w:numId w:val="25"/>
        </w:numPr>
        <w:tabs>
          <w:tab w:val="num" w:pos="426"/>
          <w:tab w:val="left" w:pos="720"/>
        </w:tabs>
        <w:snapToGrid w:val="0"/>
        <w:spacing w:after="0" w:line="288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F3B4D">
        <w:rPr>
          <w:rFonts w:ascii="Times New Roman" w:hAnsi="Times New Roman"/>
          <w:sz w:val="28"/>
          <w:szCs w:val="28"/>
        </w:rPr>
        <w:t>Ф</w:t>
      </w:r>
      <w:r w:rsidR="002839B6">
        <w:rPr>
          <w:rFonts w:ascii="Times New Roman" w:hAnsi="Times New Roman"/>
          <w:sz w:val="28"/>
          <w:szCs w:val="28"/>
        </w:rPr>
        <w:t>едеральный закон от 12</w:t>
      </w:r>
      <w:r w:rsidR="00782E13">
        <w:rPr>
          <w:rFonts w:ascii="Times New Roman" w:hAnsi="Times New Roman"/>
          <w:sz w:val="28"/>
          <w:szCs w:val="28"/>
        </w:rPr>
        <w:t xml:space="preserve"> февраля </w:t>
      </w:r>
      <w:r w:rsidR="002839B6">
        <w:rPr>
          <w:rFonts w:ascii="Times New Roman" w:hAnsi="Times New Roman"/>
          <w:sz w:val="28"/>
          <w:szCs w:val="28"/>
        </w:rPr>
        <w:t>1998</w:t>
      </w:r>
      <w:r w:rsidR="00782E13">
        <w:rPr>
          <w:rFonts w:ascii="Times New Roman" w:hAnsi="Times New Roman"/>
          <w:sz w:val="28"/>
          <w:szCs w:val="28"/>
        </w:rPr>
        <w:t xml:space="preserve"> года</w:t>
      </w:r>
      <w:r w:rsidRPr="006F3B4D">
        <w:rPr>
          <w:rFonts w:ascii="Times New Roman" w:hAnsi="Times New Roman"/>
          <w:sz w:val="28"/>
          <w:szCs w:val="28"/>
        </w:rPr>
        <w:t xml:space="preserve"> №28-ФЗ «О гражданской обороне»;</w:t>
      </w:r>
    </w:p>
    <w:p w:rsidR="002839B6" w:rsidRDefault="00F540AD" w:rsidP="002839B6">
      <w:pPr>
        <w:numPr>
          <w:ilvl w:val="0"/>
          <w:numId w:val="25"/>
        </w:numPr>
        <w:tabs>
          <w:tab w:val="num" w:pos="426"/>
          <w:tab w:val="left" w:pos="720"/>
        </w:tabs>
        <w:snapToGrid w:val="0"/>
        <w:spacing w:after="0" w:line="288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839B6">
        <w:rPr>
          <w:rFonts w:ascii="Times New Roman" w:hAnsi="Times New Roman"/>
          <w:color w:val="000000"/>
          <w:spacing w:val="8"/>
          <w:sz w:val="28"/>
          <w:szCs w:val="28"/>
        </w:rPr>
        <w:t>Фе</w:t>
      </w:r>
      <w:r w:rsidR="002839B6" w:rsidRPr="002839B6">
        <w:rPr>
          <w:rFonts w:ascii="Times New Roman" w:hAnsi="Times New Roman"/>
          <w:color w:val="000000"/>
          <w:spacing w:val="8"/>
          <w:sz w:val="28"/>
          <w:szCs w:val="28"/>
        </w:rPr>
        <w:t>деральный закон от 21</w:t>
      </w:r>
      <w:r w:rsidR="00782E13">
        <w:rPr>
          <w:rFonts w:ascii="Times New Roman" w:hAnsi="Times New Roman"/>
          <w:color w:val="000000"/>
          <w:spacing w:val="8"/>
          <w:sz w:val="28"/>
          <w:szCs w:val="28"/>
        </w:rPr>
        <w:t xml:space="preserve"> декабря </w:t>
      </w:r>
      <w:r w:rsidR="002839B6" w:rsidRPr="002839B6">
        <w:rPr>
          <w:rFonts w:ascii="Times New Roman" w:hAnsi="Times New Roman"/>
          <w:color w:val="000000"/>
          <w:spacing w:val="8"/>
          <w:sz w:val="28"/>
          <w:szCs w:val="28"/>
        </w:rPr>
        <w:t>1994</w:t>
      </w:r>
      <w:r w:rsidR="00782E13">
        <w:rPr>
          <w:rFonts w:ascii="Times New Roman" w:hAnsi="Times New Roman"/>
          <w:color w:val="000000"/>
          <w:spacing w:val="8"/>
          <w:sz w:val="28"/>
          <w:szCs w:val="28"/>
        </w:rPr>
        <w:t xml:space="preserve"> года</w:t>
      </w:r>
      <w:r w:rsidRPr="002839B6">
        <w:rPr>
          <w:rFonts w:ascii="Times New Roman" w:hAnsi="Times New Roman"/>
          <w:color w:val="000000"/>
          <w:spacing w:val="8"/>
          <w:sz w:val="28"/>
          <w:szCs w:val="28"/>
        </w:rPr>
        <w:t xml:space="preserve"> №68-ФЗ «О защите </w:t>
      </w:r>
      <w:r w:rsidRPr="002839B6">
        <w:rPr>
          <w:rFonts w:ascii="Times New Roman" w:hAnsi="Times New Roman"/>
          <w:color w:val="000000"/>
          <w:spacing w:val="3"/>
          <w:sz w:val="28"/>
          <w:szCs w:val="28"/>
        </w:rPr>
        <w:t xml:space="preserve">населения и территорий от чрезвычайных ситуаций природного и техногенного </w:t>
      </w:r>
      <w:r w:rsidRPr="002839B6">
        <w:rPr>
          <w:rFonts w:ascii="Times New Roman" w:hAnsi="Times New Roman"/>
          <w:color w:val="000000"/>
          <w:spacing w:val="2"/>
          <w:sz w:val="28"/>
          <w:szCs w:val="28"/>
        </w:rPr>
        <w:t>характера»;</w:t>
      </w:r>
    </w:p>
    <w:p w:rsidR="00F540AD" w:rsidRPr="002839B6" w:rsidRDefault="00F540AD" w:rsidP="002839B6">
      <w:pPr>
        <w:numPr>
          <w:ilvl w:val="0"/>
          <w:numId w:val="25"/>
        </w:numPr>
        <w:tabs>
          <w:tab w:val="num" w:pos="426"/>
          <w:tab w:val="left" w:pos="720"/>
        </w:tabs>
        <w:snapToGrid w:val="0"/>
        <w:spacing w:after="0" w:line="288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839B6">
        <w:rPr>
          <w:rFonts w:ascii="Times New Roman" w:hAnsi="Times New Roman"/>
          <w:bCs/>
          <w:color w:val="000000"/>
          <w:sz w:val="28"/>
          <w:szCs w:val="28"/>
        </w:rPr>
        <w:t>Фе</w:t>
      </w:r>
      <w:r w:rsidR="00782E13">
        <w:rPr>
          <w:rFonts w:ascii="Times New Roman" w:hAnsi="Times New Roman"/>
          <w:bCs/>
          <w:color w:val="000000"/>
          <w:sz w:val="28"/>
          <w:szCs w:val="28"/>
        </w:rPr>
        <w:t xml:space="preserve">деральный закон от 22 августа </w:t>
      </w:r>
      <w:r w:rsidR="002839B6" w:rsidRPr="002839B6">
        <w:rPr>
          <w:rFonts w:ascii="Times New Roman" w:hAnsi="Times New Roman"/>
          <w:bCs/>
          <w:color w:val="000000"/>
          <w:sz w:val="28"/>
          <w:szCs w:val="28"/>
        </w:rPr>
        <w:t>1995</w:t>
      </w:r>
      <w:r w:rsidR="00782E13">
        <w:rPr>
          <w:rFonts w:ascii="Times New Roman" w:hAnsi="Times New Roman"/>
          <w:bCs/>
          <w:color w:val="000000"/>
          <w:sz w:val="28"/>
          <w:szCs w:val="28"/>
        </w:rPr>
        <w:t xml:space="preserve"> года</w:t>
      </w:r>
      <w:r w:rsidRPr="002839B6">
        <w:rPr>
          <w:rFonts w:ascii="Times New Roman" w:hAnsi="Times New Roman"/>
          <w:bCs/>
          <w:color w:val="000000"/>
          <w:sz w:val="28"/>
          <w:szCs w:val="28"/>
        </w:rPr>
        <w:t xml:space="preserve"> № 151-ФЗ «Об аварийно-спасательных службах и статусе спасателей»;</w:t>
      </w:r>
    </w:p>
    <w:p w:rsidR="00F540AD" w:rsidRPr="006F3B4D" w:rsidRDefault="00F540AD" w:rsidP="007D21DE">
      <w:pPr>
        <w:widowControl w:val="0"/>
        <w:numPr>
          <w:ilvl w:val="0"/>
          <w:numId w:val="25"/>
        </w:numPr>
        <w:shd w:val="clear" w:color="auto" w:fill="FFFFFF"/>
        <w:tabs>
          <w:tab w:val="num" w:pos="426"/>
          <w:tab w:val="num" w:pos="710"/>
        </w:tabs>
        <w:autoSpaceDE w:val="0"/>
        <w:autoSpaceDN w:val="0"/>
        <w:adjustRightInd w:val="0"/>
        <w:spacing w:after="0" w:line="288" w:lineRule="auto"/>
        <w:ind w:left="0"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F3B4D">
        <w:rPr>
          <w:rFonts w:ascii="Times New Roman" w:hAnsi="Times New Roman"/>
          <w:bCs/>
          <w:color w:val="000000"/>
          <w:sz w:val="28"/>
          <w:szCs w:val="28"/>
        </w:rPr>
        <w:t>Фе</w:t>
      </w:r>
      <w:r w:rsidR="002839B6">
        <w:rPr>
          <w:rFonts w:ascii="Times New Roman" w:hAnsi="Times New Roman"/>
          <w:bCs/>
          <w:color w:val="000000"/>
          <w:sz w:val="28"/>
          <w:szCs w:val="28"/>
        </w:rPr>
        <w:t>деральный закон от 09</w:t>
      </w:r>
      <w:r w:rsidR="00782E13">
        <w:rPr>
          <w:rFonts w:ascii="Times New Roman" w:hAnsi="Times New Roman"/>
          <w:bCs/>
          <w:color w:val="000000"/>
          <w:sz w:val="28"/>
          <w:szCs w:val="28"/>
        </w:rPr>
        <w:t xml:space="preserve"> января </w:t>
      </w:r>
      <w:r w:rsidR="002839B6">
        <w:rPr>
          <w:rFonts w:ascii="Times New Roman" w:hAnsi="Times New Roman"/>
          <w:bCs/>
          <w:color w:val="000000"/>
          <w:sz w:val="28"/>
          <w:szCs w:val="28"/>
        </w:rPr>
        <w:t>1996</w:t>
      </w:r>
      <w:r w:rsidR="00782E13">
        <w:rPr>
          <w:rFonts w:ascii="Times New Roman" w:hAnsi="Times New Roman"/>
          <w:bCs/>
          <w:color w:val="000000"/>
          <w:sz w:val="28"/>
          <w:szCs w:val="28"/>
        </w:rPr>
        <w:t xml:space="preserve"> года №</w:t>
      </w:r>
      <w:r w:rsidRPr="006F3B4D">
        <w:rPr>
          <w:rFonts w:ascii="Times New Roman" w:hAnsi="Times New Roman"/>
          <w:bCs/>
          <w:color w:val="000000"/>
          <w:sz w:val="28"/>
          <w:szCs w:val="28"/>
        </w:rPr>
        <w:t>3-ФЗ «О радиационной безопасности населения»;</w:t>
      </w:r>
    </w:p>
    <w:p w:rsidR="00F540AD" w:rsidRPr="006F3B4D" w:rsidRDefault="00F540AD" w:rsidP="007D21DE">
      <w:pPr>
        <w:widowControl w:val="0"/>
        <w:numPr>
          <w:ilvl w:val="0"/>
          <w:numId w:val="25"/>
        </w:numPr>
        <w:shd w:val="clear" w:color="auto" w:fill="FFFFFF"/>
        <w:tabs>
          <w:tab w:val="num" w:pos="426"/>
          <w:tab w:val="left" w:pos="720"/>
          <w:tab w:val="left" w:pos="993"/>
        </w:tabs>
        <w:autoSpaceDE w:val="0"/>
        <w:autoSpaceDN w:val="0"/>
        <w:adjustRightInd w:val="0"/>
        <w:spacing w:after="0" w:line="288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F3B4D">
        <w:rPr>
          <w:rFonts w:ascii="Times New Roman" w:hAnsi="Times New Roman"/>
          <w:color w:val="000000"/>
          <w:sz w:val="28"/>
          <w:szCs w:val="28"/>
        </w:rPr>
        <w:t>Федеральный закон от 2</w:t>
      </w:r>
      <w:r w:rsidR="002839B6">
        <w:rPr>
          <w:rFonts w:ascii="Times New Roman" w:hAnsi="Times New Roman"/>
          <w:color w:val="000000"/>
          <w:sz w:val="28"/>
          <w:szCs w:val="28"/>
        </w:rPr>
        <w:t>1</w:t>
      </w:r>
      <w:r w:rsidR="00782E13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="002839B6">
        <w:rPr>
          <w:rFonts w:ascii="Times New Roman" w:hAnsi="Times New Roman"/>
          <w:color w:val="000000"/>
          <w:sz w:val="28"/>
          <w:szCs w:val="28"/>
        </w:rPr>
        <w:t>1994</w:t>
      </w:r>
      <w:r w:rsidR="00782E13">
        <w:rPr>
          <w:rFonts w:ascii="Times New Roman" w:hAnsi="Times New Roman"/>
          <w:color w:val="000000"/>
          <w:sz w:val="28"/>
          <w:szCs w:val="28"/>
        </w:rPr>
        <w:t xml:space="preserve"> года №</w:t>
      </w:r>
      <w:r w:rsidRPr="006F3B4D">
        <w:rPr>
          <w:rFonts w:ascii="Times New Roman" w:hAnsi="Times New Roman"/>
          <w:color w:val="000000"/>
          <w:sz w:val="28"/>
          <w:szCs w:val="28"/>
        </w:rPr>
        <w:t>69-ФЗ «О пожарной безопасности»;</w:t>
      </w:r>
    </w:p>
    <w:p w:rsidR="00F540AD" w:rsidRPr="006F3B4D" w:rsidRDefault="00F540AD" w:rsidP="007D21DE">
      <w:pPr>
        <w:widowControl w:val="0"/>
        <w:numPr>
          <w:ilvl w:val="0"/>
          <w:numId w:val="25"/>
        </w:numPr>
        <w:shd w:val="clear" w:color="auto" w:fill="FFFFFF"/>
        <w:tabs>
          <w:tab w:val="num" w:pos="426"/>
          <w:tab w:val="left" w:pos="720"/>
          <w:tab w:val="left" w:pos="993"/>
        </w:tabs>
        <w:autoSpaceDE w:val="0"/>
        <w:autoSpaceDN w:val="0"/>
        <w:adjustRightInd w:val="0"/>
        <w:spacing w:after="0" w:line="288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F3B4D">
        <w:rPr>
          <w:rFonts w:ascii="Times New Roman" w:hAnsi="Times New Roman"/>
          <w:color w:val="000000"/>
          <w:sz w:val="28"/>
          <w:szCs w:val="28"/>
        </w:rPr>
        <w:t>Фе</w:t>
      </w:r>
      <w:r w:rsidR="002839B6">
        <w:rPr>
          <w:rFonts w:ascii="Times New Roman" w:hAnsi="Times New Roman"/>
          <w:color w:val="000000"/>
          <w:sz w:val="28"/>
          <w:szCs w:val="28"/>
        </w:rPr>
        <w:t>деральный закон от 10</w:t>
      </w:r>
      <w:r w:rsidR="00782E13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="002839B6">
        <w:rPr>
          <w:rFonts w:ascii="Times New Roman" w:hAnsi="Times New Roman"/>
          <w:color w:val="000000"/>
          <w:sz w:val="28"/>
          <w:szCs w:val="28"/>
        </w:rPr>
        <w:t>1995</w:t>
      </w:r>
      <w:r w:rsidR="00782E1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Pr="006F3B4D">
        <w:rPr>
          <w:rFonts w:ascii="Times New Roman" w:hAnsi="Times New Roman"/>
          <w:color w:val="000000"/>
          <w:sz w:val="28"/>
          <w:szCs w:val="28"/>
        </w:rPr>
        <w:t xml:space="preserve"> №196-ФЗ «О безопасности дорожного движения»;</w:t>
      </w:r>
    </w:p>
    <w:p w:rsidR="00F540AD" w:rsidRPr="006F3B4D" w:rsidRDefault="00F540AD" w:rsidP="007D21DE">
      <w:pPr>
        <w:pStyle w:val="a8"/>
        <w:numPr>
          <w:ilvl w:val="0"/>
          <w:numId w:val="25"/>
        </w:numPr>
        <w:tabs>
          <w:tab w:val="num" w:pos="426"/>
        </w:tabs>
        <w:spacing w:line="288" w:lineRule="auto"/>
        <w:ind w:left="0" w:firstLine="720"/>
        <w:jc w:val="both"/>
        <w:rPr>
          <w:rStyle w:val="A20"/>
          <w:sz w:val="28"/>
        </w:rPr>
      </w:pPr>
      <w:r w:rsidRPr="006F3B4D">
        <w:rPr>
          <w:rStyle w:val="A20"/>
          <w:sz w:val="28"/>
        </w:rPr>
        <w:t>Фе</w:t>
      </w:r>
      <w:r w:rsidR="002839B6">
        <w:rPr>
          <w:rStyle w:val="A20"/>
          <w:sz w:val="28"/>
        </w:rPr>
        <w:t>деральный закон от 07</w:t>
      </w:r>
      <w:r w:rsidR="00782E13">
        <w:rPr>
          <w:rStyle w:val="A20"/>
          <w:sz w:val="28"/>
          <w:lang w:val="ru-RU"/>
        </w:rPr>
        <w:t xml:space="preserve"> июля </w:t>
      </w:r>
      <w:r w:rsidR="002839B6">
        <w:rPr>
          <w:rStyle w:val="A20"/>
          <w:sz w:val="28"/>
        </w:rPr>
        <w:t>2003</w:t>
      </w:r>
      <w:r w:rsidR="00782E13">
        <w:rPr>
          <w:rStyle w:val="A20"/>
          <w:sz w:val="28"/>
          <w:lang w:val="ru-RU"/>
        </w:rPr>
        <w:t xml:space="preserve"> года</w:t>
      </w:r>
      <w:r w:rsidRPr="006F3B4D">
        <w:rPr>
          <w:rStyle w:val="A20"/>
          <w:sz w:val="28"/>
        </w:rPr>
        <w:t xml:space="preserve"> №126</w:t>
      </w:r>
      <w:r w:rsidR="002839B6">
        <w:rPr>
          <w:rStyle w:val="A20"/>
          <w:sz w:val="28"/>
        </w:rPr>
        <w:t>-</w:t>
      </w:r>
      <w:r w:rsidRPr="006F3B4D">
        <w:rPr>
          <w:rStyle w:val="A20"/>
          <w:sz w:val="28"/>
        </w:rPr>
        <w:t xml:space="preserve">ФЗ «О связи»; </w:t>
      </w:r>
    </w:p>
    <w:p w:rsidR="00F540AD" w:rsidRPr="006F3B4D" w:rsidRDefault="00F540AD" w:rsidP="007D21DE">
      <w:pPr>
        <w:widowControl w:val="0"/>
        <w:numPr>
          <w:ilvl w:val="0"/>
          <w:numId w:val="25"/>
        </w:numPr>
        <w:shd w:val="clear" w:color="auto" w:fill="FFFFFF"/>
        <w:tabs>
          <w:tab w:val="num" w:pos="426"/>
          <w:tab w:val="left" w:pos="720"/>
          <w:tab w:val="left" w:pos="993"/>
        </w:tabs>
        <w:autoSpaceDE w:val="0"/>
        <w:autoSpaceDN w:val="0"/>
        <w:adjustRightInd w:val="0"/>
        <w:spacing w:after="0" w:line="288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F3B4D">
        <w:rPr>
          <w:rFonts w:ascii="Times New Roman" w:hAnsi="Times New Roman"/>
          <w:bCs/>
          <w:sz w:val="28"/>
          <w:szCs w:val="28"/>
        </w:rPr>
        <w:t xml:space="preserve">Федеральный закон от </w:t>
      </w:r>
      <w:r w:rsidR="002839B6">
        <w:rPr>
          <w:rFonts w:ascii="Times New Roman" w:hAnsi="Times New Roman"/>
          <w:sz w:val="28"/>
          <w:szCs w:val="28"/>
        </w:rPr>
        <w:t>21</w:t>
      </w:r>
      <w:r w:rsidR="00782E13">
        <w:rPr>
          <w:rFonts w:ascii="Times New Roman" w:hAnsi="Times New Roman"/>
          <w:sz w:val="28"/>
          <w:szCs w:val="28"/>
        </w:rPr>
        <w:t xml:space="preserve"> июля </w:t>
      </w:r>
      <w:r w:rsidR="002839B6">
        <w:rPr>
          <w:rFonts w:ascii="Times New Roman" w:hAnsi="Times New Roman"/>
          <w:sz w:val="28"/>
          <w:szCs w:val="28"/>
        </w:rPr>
        <w:t>1997 </w:t>
      </w:r>
      <w:r w:rsidR="00782E13">
        <w:rPr>
          <w:rFonts w:ascii="Times New Roman" w:hAnsi="Times New Roman"/>
          <w:sz w:val="28"/>
          <w:szCs w:val="28"/>
        </w:rPr>
        <w:t xml:space="preserve">года </w:t>
      </w:r>
      <w:r w:rsidRPr="006F3B4D">
        <w:rPr>
          <w:rFonts w:ascii="Times New Roman" w:hAnsi="Times New Roman"/>
          <w:sz w:val="28"/>
          <w:szCs w:val="28"/>
        </w:rPr>
        <w:t>№116-ФЗ «О промышленной безопасности опасных производственных объектов»;</w:t>
      </w:r>
    </w:p>
    <w:p w:rsidR="00F540AD" w:rsidRPr="006F3B4D" w:rsidRDefault="00F540AD" w:rsidP="007D21DE">
      <w:pPr>
        <w:widowControl w:val="0"/>
        <w:numPr>
          <w:ilvl w:val="0"/>
          <w:numId w:val="25"/>
        </w:numPr>
        <w:shd w:val="clear" w:color="auto" w:fill="FFFFFF"/>
        <w:tabs>
          <w:tab w:val="num" w:pos="426"/>
          <w:tab w:val="left" w:pos="720"/>
          <w:tab w:val="left" w:pos="993"/>
        </w:tabs>
        <w:autoSpaceDE w:val="0"/>
        <w:autoSpaceDN w:val="0"/>
        <w:adjustRightInd w:val="0"/>
        <w:spacing w:after="0" w:line="288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F3B4D">
        <w:rPr>
          <w:rFonts w:ascii="Times New Roman" w:hAnsi="Times New Roman"/>
          <w:bCs/>
          <w:sz w:val="28"/>
          <w:szCs w:val="28"/>
        </w:rPr>
        <w:t>Фе</w:t>
      </w:r>
      <w:r w:rsidR="002839B6">
        <w:rPr>
          <w:rFonts w:ascii="Times New Roman" w:hAnsi="Times New Roman"/>
          <w:bCs/>
          <w:sz w:val="28"/>
          <w:szCs w:val="28"/>
        </w:rPr>
        <w:t>деральный закон от 06</w:t>
      </w:r>
      <w:r w:rsidR="00782E13">
        <w:rPr>
          <w:rFonts w:ascii="Times New Roman" w:hAnsi="Times New Roman"/>
          <w:bCs/>
          <w:sz w:val="28"/>
          <w:szCs w:val="28"/>
        </w:rPr>
        <w:t xml:space="preserve"> марта </w:t>
      </w:r>
      <w:r w:rsidR="002839B6">
        <w:rPr>
          <w:rFonts w:ascii="Times New Roman" w:hAnsi="Times New Roman"/>
          <w:bCs/>
          <w:sz w:val="28"/>
          <w:szCs w:val="28"/>
        </w:rPr>
        <w:t>2006</w:t>
      </w:r>
      <w:r w:rsidR="00782E13">
        <w:rPr>
          <w:rFonts w:ascii="Times New Roman" w:hAnsi="Times New Roman"/>
          <w:bCs/>
          <w:sz w:val="28"/>
          <w:szCs w:val="28"/>
        </w:rPr>
        <w:t xml:space="preserve"> года</w:t>
      </w:r>
      <w:r w:rsidRPr="006F3B4D">
        <w:rPr>
          <w:rFonts w:ascii="Times New Roman" w:hAnsi="Times New Roman"/>
          <w:bCs/>
          <w:sz w:val="28"/>
          <w:szCs w:val="28"/>
        </w:rPr>
        <w:t xml:space="preserve"> №35-ФЗ «О противодействии терроризму»;</w:t>
      </w:r>
    </w:p>
    <w:p w:rsidR="00F540AD" w:rsidRPr="006F3B4D" w:rsidRDefault="00F540AD" w:rsidP="007D21DE">
      <w:pPr>
        <w:widowControl w:val="0"/>
        <w:numPr>
          <w:ilvl w:val="0"/>
          <w:numId w:val="25"/>
        </w:numPr>
        <w:shd w:val="clear" w:color="auto" w:fill="FFFFFF"/>
        <w:tabs>
          <w:tab w:val="num" w:pos="426"/>
          <w:tab w:val="left" w:pos="720"/>
          <w:tab w:val="left" w:pos="993"/>
        </w:tabs>
        <w:autoSpaceDE w:val="0"/>
        <w:autoSpaceDN w:val="0"/>
        <w:adjustRightInd w:val="0"/>
        <w:spacing w:after="0" w:line="288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F3B4D">
        <w:rPr>
          <w:rFonts w:ascii="Times New Roman" w:hAnsi="Times New Roman"/>
          <w:sz w:val="28"/>
          <w:szCs w:val="28"/>
        </w:rPr>
        <w:t xml:space="preserve"> Постановление Правительства Росси</w:t>
      </w:r>
      <w:r w:rsidR="002839B6">
        <w:rPr>
          <w:rFonts w:ascii="Times New Roman" w:hAnsi="Times New Roman"/>
          <w:sz w:val="28"/>
          <w:szCs w:val="28"/>
        </w:rPr>
        <w:t>йской Федерации от 04</w:t>
      </w:r>
      <w:r w:rsidR="00782E13">
        <w:rPr>
          <w:rFonts w:ascii="Times New Roman" w:hAnsi="Times New Roman"/>
          <w:sz w:val="28"/>
          <w:szCs w:val="28"/>
        </w:rPr>
        <w:t xml:space="preserve"> сентября </w:t>
      </w:r>
      <w:r w:rsidR="002839B6">
        <w:rPr>
          <w:rFonts w:ascii="Times New Roman" w:hAnsi="Times New Roman"/>
          <w:sz w:val="28"/>
          <w:szCs w:val="28"/>
        </w:rPr>
        <w:t>2003</w:t>
      </w:r>
      <w:r w:rsidR="00782E13">
        <w:rPr>
          <w:rFonts w:ascii="Times New Roman" w:hAnsi="Times New Roman"/>
          <w:sz w:val="28"/>
          <w:szCs w:val="28"/>
        </w:rPr>
        <w:t xml:space="preserve"> года №</w:t>
      </w:r>
      <w:r w:rsidRPr="006F3B4D">
        <w:rPr>
          <w:rFonts w:ascii="Times New Roman" w:hAnsi="Times New Roman"/>
          <w:sz w:val="28"/>
          <w:szCs w:val="28"/>
        </w:rPr>
        <w:t>547 «О подготовке населения в области защиты от чрезвычайных ситуаций природного и техногенного характера»;</w:t>
      </w:r>
    </w:p>
    <w:p w:rsidR="00F540AD" w:rsidRPr="006F3B4D" w:rsidRDefault="00F540AD" w:rsidP="007D21DE">
      <w:pPr>
        <w:widowControl w:val="0"/>
        <w:numPr>
          <w:ilvl w:val="0"/>
          <w:numId w:val="25"/>
        </w:numPr>
        <w:shd w:val="clear" w:color="auto" w:fill="FFFFFF"/>
        <w:tabs>
          <w:tab w:val="num" w:pos="426"/>
          <w:tab w:val="left" w:pos="720"/>
          <w:tab w:val="left" w:pos="993"/>
        </w:tabs>
        <w:autoSpaceDE w:val="0"/>
        <w:autoSpaceDN w:val="0"/>
        <w:adjustRightInd w:val="0"/>
        <w:spacing w:after="0" w:line="288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F3B4D">
        <w:rPr>
          <w:rFonts w:ascii="Times New Roman" w:hAnsi="Times New Roman"/>
          <w:color w:val="000000"/>
          <w:sz w:val="28"/>
          <w:szCs w:val="28"/>
        </w:rPr>
        <w:t>Постановление Правительства Росси</w:t>
      </w:r>
      <w:r w:rsidR="002839B6">
        <w:rPr>
          <w:rFonts w:ascii="Times New Roman" w:hAnsi="Times New Roman"/>
          <w:color w:val="000000"/>
          <w:sz w:val="28"/>
          <w:szCs w:val="28"/>
        </w:rPr>
        <w:t>йской Федерации от 02</w:t>
      </w:r>
      <w:r w:rsidR="00782E13">
        <w:rPr>
          <w:rFonts w:ascii="Times New Roman" w:hAnsi="Times New Roman"/>
          <w:color w:val="000000"/>
          <w:sz w:val="28"/>
          <w:szCs w:val="28"/>
        </w:rPr>
        <w:t xml:space="preserve"> ноября </w:t>
      </w:r>
      <w:r w:rsidR="002839B6">
        <w:rPr>
          <w:rFonts w:ascii="Times New Roman" w:hAnsi="Times New Roman"/>
          <w:color w:val="000000"/>
          <w:sz w:val="28"/>
          <w:szCs w:val="28"/>
        </w:rPr>
        <w:t>2000</w:t>
      </w:r>
      <w:r w:rsidR="00782E13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6F3B4D">
        <w:rPr>
          <w:rFonts w:ascii="Times New Roman" w:hAnsi="Times New Roman"/>
          <w:color w:val="000000"/>
          <w:sz w:val="28"/>
          <w:szCs w:val="28"/>
        </w:rPr>
        <w:t xml:space="preserve"> №841 «Об утверждении положения об организации подготовки населения в области гражданской обороны»;</w:t>
      </w:r>
    </w:p>
    <w:p w:rsidR="00F540AD" w:rsidRPr="006F3B4D" w:rsidRDefault="00F540AD" w:rsidP="007D21DE">
      <w:pPr>
        <w:widowControl w:val="0"/>
        <w:numPr>
          <w:ilvl w:val="0"/>
          <w:numId w:val="25"/>
        </w:numPr>
        <w:shd w:val="clear" w:color="auto" w:fill="FFFFFF"/>
        <w:tabs>
          <w:tab w:val="num" w:pos="426"/>
          <w:tab w:val="left" w:pos="720"/>
          <w:tab w:val="left" w:pos="993"/>
        </w:tabs>
        <w:autoSpaceDE w:val="0"/>
        <w:autoSpaceDN w:val="0"/>
        <w:adjustRightInd w:val="0"/>
        <w:spacing w:after="0" w:line="288" w:lineRule="auto"/>
        <w:ind w:left="0" w:firstLine="720"/>
        <w:jc w:val="both"/>
        <w:rPr>
          <w:rStyle w:val="A20"/>
          <w:color w:val="000000"/>
          <w:sz w:val="28"/>
          <w:szCs w:val="28"/>
        </w:rPr>
      </w:pPr>
      <w:r w:rsidRPr="006F3B4D">
        <w:rPr>
          <w:rStyle w:val="A20"/>
          <w:sz w:val="28"/>
          <w:szCs w:val="28"/>
        </w:rPr>
        <w:t>Постановление Правительства Российской Федерации от 21</w:t>
      </w:r>
      <w:r w:rsidR="00782E13">
        <w:rPr>
          <w:rStyle w:val="A20"/>
          <w:sz w:val="28"/>
          <w:szCs w:val="28"/>
        </w:rPr>
        <w:t xml:space="preserve"> ноября </w:t>
      </w:r>
      <w:r w:rsidR="002839B6">
        <w:rPr>
          <w:rStyle w:val="A20"/>
          <w:sz w:val="28"/>
          <w:szCs w:val="28"/>
        </w:rPr>
        <w:t>2011</w:t>
      </w:r>
      <w:r w:rsidR="00782E13">
        <w:rPr>
          <w:rStyle w:val="A20"/>
          <w:sz w:val="28"/>
          <w:szCs w:val="28"/>
        </w:rPr>
        <w:t xml:space="preserve"> года</w:t>
      </w:r>
      <w:r w:rsidRPr="006F3B4D">
        <w:rPr>
          <w:rStyle w:val="A20"/>
          <w:sz w:val="28"/>
          <w:szCs w:val="28"/>
        </w:rPr>
        <w:t xml:space="preserve"> №958 «О системе обеспечения вызова экстренных оперативных служб </w:t>
      </w:r>
      <w:r w:rsidRPr="006F3B4D">
        <w:rPr>
          <w:rStyle w:val="A20"/>
          <w:sz w:val="28"/>
          <w:szCs w:val="28"/>
        </w:rPr>
        <w:lastRenderedPageBreak/>
        <w:t>по единому номеру «112»;</w:t>
      </w:r>
    </w:p>
    <w:p w:rsidR="00F540AD" w:rsidRPr="006F3B4D" w:rsidRDefault="00F540AD" w:rsidP="007D21DE">
      <w:pPr>
        <w:widowControl w:val="0"/>
        <w:numPr>
          <w:ilvl w:val="0"/>
          <w:numId w:val="25"/>
        </w:numPr>
        <w:shd w:val="clear" w:color="auto" w:fill="FFFFFF"/>
        <w:tabs>
          <w:tab w:val="num" w:pos="426"/>
          <w:tab w:val="left" w:pos="720"/>
          <w:tab w:val="left" w:pos="993"/>
        </w:tabs>
        <w:autoSpaceDE w:val="0"/>
        <w:autoSpaceDN w:val="0"/>
        <w:adjustRightInd w:val="0"/>
        <w:spacing w:after="0" w:line="288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F3B4D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</w:t>
      </w:r>
      <w:r w:rsidRPr="006F3B4D">
        <w:rPr>
          <w:rFonts w:ascii="Times New Roman" w:hAnsi="Times New Roman"/>
          <w:iCs/>
          <w:sz w:val="28"/>
          <w:szCs w:val="28"/>
        </w:rPr>
        <w:t>от 21</w:t>
      </w:r>
      <w:r w:rsidR="00782E13">
        <w:rPr>
          <w:rFonts w:ascii="Times New Roman" w:hAnsi="Times New Roman"/>
          <w:iCs/>
          <w:sz w:val="28"/>
          <w:szCs w:val="28"/>
        </w:rPr>
        <w:t xml:space="preserve"> мая </w:t>
      </w:r>
      <w:r w:rsidR="002839B6">
        <w:rPr>
          <w:rFonts w:ascii="Times New Roman" w:hAnsi="Times New Roman"/>
          <w:iCs/>
          <w:sz w:val="28"/>
          <w:szCs w:val="28"/>
        </w:rPr>
        <w:t>2007</w:t>
      </w:r>
      <w:r w:rsidRPr="006F3B4D">
        <w:rPr>
          <w:rFonts w:ascii="Times New Roman" w:hAnsi="Times New Roman"/>
          <w:iCs/>
          <w:sz w:val="28"/>
          <w:szCs w:val="28"/>
        </w:rPr>
        <w:t xml:space="preserve"> </w:t>
      </w:r>
      <w:r w:rsidR="00782E13">
        <w:rPr>
          <w:rFonts w:ascii="Times New Roman" w:hAnsi="Times New Roman"/>
          <w:iCs/>
          <w:sz w:val="28"/>
          <w:szCs w:val="28"/>
        </w:rPr>
        <w:t>года №</w:t>
      </w:r>
      <w:r w:rsidRPr="006F3B4D">
        <w:rPr>
          <w:rFonts w:ascii="Times New Roman" w:hAnsi="Times New Roman"/>
          <w:iCs/>
          <w:sz w:val="28"/>
          <w:szCs w:val="28"/>
        </w:rPr>
        <w:t xml:space="preserve">304 </w:t>
      </w:r>
      <w:r w:rsidRPr="006F3B4D">
        <w:rPr>
          <w:rFonts w:ascii="Times New Roman" w:hAnsi="Times New Roman"/>
          <w:sz w:val="28"/>
          <w:szCs w:val="28"/>
        </w:rPr>
        <w:t>«О классификации чрезвычайных ситуаций природного и техногенного характера</w:t>
      </w:r>
      <w:r w:rsidRPr="006F3B4D">
        <w:rPr>
          <w:rFonts w:ascii="Times New Roman" w:hAnsi="Times New Roman"/>
          <w:iCs/>
          <w:sz w:val="28"/>
          <w:szCs w:val="28"/>
        </w:rPr>
        <w:t>»;</w:t>
      </w:r>
      <w:r w:rsidRPr="006F3B4D">
        <w:rPr>
          <w:rFonts w:ascii="Times New Roman" w:hAnsi="Times New Roman"/>
          <w:sz w:val="28"/>
          <w:szCs w:val="28"/>
        </w:rPr>
        <w:t xml:space="preserve"> </w:t>
      </w:r>
    </w:p>
    <w:p w:rsidR="00F540AD" w:rsidRPr="006F3B4D" w:rsidRDefault="00F540AD" w:rsidP="007D21DE">
      <w:pPr>
        <w:widowControl w:val="0"/>
        <w:numPr>
          <w:ilvl w:val="0"/>
          <w:numId w:val="25"/>
        </w:numPr>
        <w:shd w:val="clear" w:color="auto" w:fill="FFFFFF"/>
        <w:tabs>
          <w:tab w:val="num" w:pos="426"/>
          <w:tab w:val="left" w:pos="720"/>
          <w:tab w:val="left" w:pos="993"/>
        </w:tabs>
        <w:autoSpaceDE w:val="0"/>
        <w:autoSpaceDN w:val="0"/>
        <w:adjustRightInd w:val="0"/>
        <w:spacing w:after="0" w:line="288" w:lineRule="auto"/>
        <w:ind w:left="0" w:firstLine="720"/>
        <w:jc w:val="both"/>
        <w:rPr>
          <w:rStyle w:val="A20"/>
          <w:color w:val="000000"/>
          <w:sz w:val="28"/>
          <w:szCs w:val="28"/>
        </w:rPr>
      </w:pPr>
      <w:r w:rsidRPr="006F3B4D">
        <w:rPr>
          <w:rStyle w:val="A20"/>
          <w:sz w:val="28"/>
          <w:szCs w:val="28"/>
        </w:rPr>
        <w:t>Постановление Правительства Росси</w:t>
      </w:r>
      <w:r w:rsidR="002839B6">
        <w:rPr>
          <w:rStyle w:val="A20"/>
          <w:sz w:val="28"/>
          <w:szCs w:val="28"/>
        </w:rPr>
        <w:t>йской Федерации от 30</w:t>
      </w:r>
      <w:r w:rsidR="00782E13">
        <w:rPr>
          <w:rStyle w:val="A20"/>
          <w:sz w:val="28"/>
          <w:szCs w:val="28"/>
        </w:rPr>
        <w:t xml:space="preserve"> декабря </w:t>
      </w:r>
      <w:r w:rsidR="002839B6">
        <w:rPr>
          <w:rStyle w:val="A20"/>
          <w:sz w:val="28"/>
          <w:szCs w:val="28"/>
        </w:rPr>
        <w:t>2003</w:t>
      </w:r>
      <w:r w:rsidR="00782E13">
        <w:rPr>
          <w:rStyle w:val="A20"/>
          <w:sz w:val="28"/>
          <w:szCs w:val="28"/>
        </w:rPr>
        <w:t xml:space="preserve"> года</w:t>
      </w:r>
      <w:r w:rsidRPr="006F3B4D">
        <w:rPr>
          <w:rStyle w:val="A20"/>
          <w:sz w:val="28"/>
          <w:szCs w:val="28"/>
        </w:rPr>
        <w:t xml:space="preserve"> №794 «</w:t>
      </w:r>
      <w:r w:rsidRPr="006F3B4D">
        <w:rPr>
          <w:rFonts w:ascii="Times New Roman" w:hAnsi="Times New Roman"/>
          <w:sz w:val="28"/>
          <w:szCs w:val="28"/>
        </w:rPr>
        <w:t>О единой государственной системе предупреждения и ликвидации чрезвычайных ситуаций»;</w:t>
      </w:r>
    </w:p>
    <w:p w:rsidR="00F540AD" w:rsidRPr="006F3B4D" w:rsidRDefault="00F540AD" w:rsidP="007D21DE">
      <w:pPr>
        <w:widowControl w:val="0"/>
        <w:numPr>
          <w:ilvl w:val="0"/>
          <w:numId w:val="25"/>
        </w:numPr>
        <w:shd w:val="clear" w:color="auto" w:fill="FFFFFF"/>
        <w:tabs>
          <w:tab w:val="num" w:pos="426"/>
          <w:tab w:val="left" w:pos="710"/>
        </w:tabs>
        <w:autoSpaceDE w:val="0"/>
        <w:autoSpaceDN w:val="0"/>
        <w:adjustRightInd w:val="0"/>
        <w:spacing w:after="0" w:line="288" w:lineRule="auto"/>
        <w:ind w:left="0" w:firstLine="720"/>
        <w:jc w:val="both"/>
        <w:rPr>
          <w:rStyle w:val="A20"/>
          <w:color w:val="000000"/>
          <w:sz w:val="28"/>
          <w:szCs w:val="28"/>
        </w:rPr>
      </w:pPr>
      <w:r w:rsidRPr="006F3B4D">
        <w:rPr>
          <w:rStyle w:val="A20"/>
          <w:color w:val="000000"/>
          <w:sz w:val="28"/>
          <w:szCs w:val="28"/>
        </w:rPr>
        <w:t>Постановление П</w:t>
      </w:r>
      <w:r w:rsidR="002839B6">
        <w:rPr>
          <w:rStyle w:val="A20"/>
          <w:color w:val="000000"/>
          <w:sz w:val="28"/>
          <w:szCs w:val="28"/>
        </w:rPr>
        <w:t>равительства Р</w:t>
      </w:r>
      <w:r w:rsidR="00782E13">
        <w:rPr>
          <w:rStyle w:val="A20"/>
          <w:color w:val="000000"/>
          <w:sz w:val="28"/>
          <w:szCs w:val="28"/>
        </w:rPr>
        <w:t xml:space="preserve">оссийской </w:t>
      </w:r>
      <w:r w:rsidR="002839B6">
        <w:rPr>
          <w:rStyle w:val="A20"/>
          <w:color w:val="000000"/>
          <w:sz w:val="28"/>
          <w:szCs w:val="28"/>
        </w:rPr>
        <w:t>Ф</w:t>
      </w:r>
      <w:r w:rsidR="00782E13">
        <w:rPr>
          <w:rStyle w:val="A20"/>
          <w:color w:val="000000"/>
          <w:sz w:val="28"/>
          <w:szCs w:val="28"/>
        </w:rPr>
        <w:t>едерации</w:t>
      </w:r>
      <w:r w:rsidR="002839B6">
        <w:rPr>
          <w:rStyle w:val="A20"/>
          <w:color w:val="000000"/>
          <w:sz w:val="28"/>
          <w:szCs w:val="28"/>
        </w:rPr>
        <w:t xml:space="preserve"> от 24</w:t>
      </w:r>
      <w:r w:rsidR="00782E13">
        <w:rPr>
          <w:rStyle w:val="A20"/>
          <w:color w:val="000000"/>
          <w:sz w:val="28"/>
          <w:szCs w:val="28"/>
        </w:rPr>
        <w:t xml:space="preserve"> марта </w:t>
      </w:r>
      <w:r w:rsidR="002839B6">
        <w:rPr>
          <w:rStyle w:val="A20"/>
          <w:color w:val="000000"/>
          <w:sz w:val="28"/>
          <w:szCs w:val="28"/>
        </w:rPr>
        <w:t>1997</w:t>
      </w:r>
      <w:r w:rsidR="00782E13">
        <w:rPr>
          <w:rStyle w:val="A20"/>
          <w:color w:val="000000"/>
          <w:sz w:val="28"/>
          <w:szCs w:val="28"/>
        </w:rPr>
        <w:t xml:space="preserve"> года</w:t>
      </w:r>
      <w:r w:rsidRPr="006F3B4D">
        <w:rPr>
          <w:rStyle w:val="A20"/>
          <w:color w:val="000000"/>
          <w:sz w:val="28"/>
          <w:szCs w:val="28"/>
        </w:rPr>
        <w:t xml:space="preserve"> №334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характера»;</w:t>
      </w:r>
    </w:p>
    <w:p w:rsidR="00F540AD" w:rsidRPr="006F3B4D" w:rsidRDefault="007D21DE" w:rsidP="007D21DE">
      <w:pPr>
        <w:widowControl w:val="0"/>
        <w:numPr>
          <w:ilvl w:val="0"/>
          <w:numId w:val="25"/>
        </w:numPr>
        <w:shd w:val="clear" w:color="auto" w:fill="FFFFFF"/>
        <w:tabs>
          <w:tab w:val="num" w:pos="426"/>
          <w:tab w:val="left" w:pos="720"/>
          <w:tab w:val="left" w:pos="993"/>
        </w:tabs>
        <w:autoSpaceDE w:val="0"/>
        <w:autoSpaceDN w:val="0"/>
        <w:adjustRightInd w:val="0"/>
        <w:spacing w:after="0" w:line="288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="00F540AD" w:rsidRPr="006F3B4D">
        <w:rPr>
          <w:rFonts w:ascii="Times New Roman" w:hAnsi="Times New Roman"/>
          <w:color w:val="000000"/>
          <w:spacing w:val="11"/>
          <w:sz w:val="28"/>
          <w:szCs w:val="28"/>
        </w:rPr>
        <w:t>Приказ МЧС России от 26</w:t>
      </w:r>
      <w:r w:rsidR="003E36EE">
        <w:rPr>
          <w:rFonts w:ascii="Times New Roman" w:hAnsi="Times New Roman"/>
          <w:color w:val="000000"/>
          <w:spacing w:val="11"/>
          <w:sz w:val="28"/>
          <w:szCs w:val="28"/>
        </w:rPr>
        <w:t xml:space="preserve"> октября </w:t>
      </w:r>
      <w:r w:rsidR="00F540AD" w:rsidRPr="006F3B4D">
        <w:rPr>
          <w:rFonts w:ascii="Times New Roman" w:hAnsi="Times New Roman"/>
          <w:color w:val="000000"/>
          <w:spacing w:val="11"/>
          <w:sz w:val="28"/>
          <w:szCs w:val="28"/>
        </w:rPr>
        <w:t>2018</w:t>
      </w:r>
      <w:r w:rsidR="003E36EE">
        <w:rPr>
          <w:rFonts w:ascii="Times New Roman" w:hAnsi="Times New Roman"/>
          <w:color w:val="000000"/>
          <w:spacing w:val="11"/>
          <w:sz w:val="28"/>
          <w:szCs w:val="28"/>
        </w:rPr>
        <w:t xml:space="preserve"> года</w:t>
      </w:r>
      <w:r w:rsidR="00F540AD" w:rsidRPr="006F3B4D">
        <w:rPr>
          <w:rFonts w:ascii="Times New Roman" w:hAnsi="Times New Roman"/>
          <w:color w:val="000000"/>
          <w:spacing w:val="11"/>
          <w:sz w:val="28"/>
          <w:szCs w:val="28"/>
        </w:rPr>
        <w:t xml:space="preserve"> №474 «Об организации системы управления МЧС </w:t>
      </w:r>
      <w:r w:rsidR="00F540AD" w:rsidRPr="006F3B4D">
        <w:rPr>
          <w:rFonts w:ascii="Times New Roman" w:hAnsi="Times New Roman"/>
          <w:spacing w:val="11"/>
          <w:sz w:val="28"/>
          <w:szCs w:val="28"/>
        </w:rPr>
        <w:t>России»;</w:t>
      </w:r>
    </w:p>
    <w:p w:rsidR="00F540AD" w:rsidRPr="006F3B4D" w:rsidRDefault="007D21DE" w:rsidP="007D21DE">
      <w:pPr>
        <w:widowControl w:val="0"/>
        <w:numPr>
          <w:ilvl w:val="0"/>
          <w:numId w:val="25"/>
        </w:numPr>
        <w:shd w:val="clear" w:color="auto" w:fill="FFFFFF"/>
        <w:tabs>
          <w:tab w:val="num" w:pos="426"/>
          <w:tab w:val="left" w:pos="720"/>
          <w:tab w:val="left" w:pos="993"/>
        </w:tabs>
        <w:autoSpaceDE w:val="0"/>
        <w:autoSpaceDN w:val="0"/>
        <w:adjustRightInd w:val="0"/>
        <w:spacing w:after="0" w:line="288" w:lineRule="auto"/>
        <w:ind w:left="0" w:firstLine="720"/>
        <w:jc w:val="both"/>
        <w:rPr>
          <w:rStyle w:val="A20"/>
          <w:sz w:val="28"/>
          <w:szCs w:val="28"/>
        </w:rPr>
      </w:pPr>
      <w:r>
        <w:rPr>
          <w:rStyle w:val="A20"/>
          <w:sz w:val="28"/>
          <w:szCs w:val="28"/>
        </w:rPr>
        <w:t xml:space="preserve"> </w:t>
      </w:r>
      <w:r w:rsidR="00F540AD" w:rsidRPr="006F3B4D">
        <w:rPr>
          <w:rStyle w:val="A20"/>
          <w:sz w:val="28"/>
          <w:szCs w:val="28"/>
        </w:rPr>
        <w:t>Приказ МЧС России от 08</w:t>
      </w:r>
      <w:r w:rsidR="003E36EE">
        <w:rPr>
          <w:rStyle w:val="A20"/>
          <w:sz w:val="28"/>
          <w:szCs w:val="28"/>
        </w:rPr>
        <w:t xml:space="preserve"> июля </w:t>
      </w:r>
      <w:r w:rsidR="00F540AD" w:rsidRPr="006F3B4D">
        <w:rPr>
          <w:rStyle w:val="A20"/>
          <w:sz w:val="28"/>
          <w:szCs w:val="28"/>
        </w:rPr>
        <w:t>2004 г</w:t>
      </w:r>
      <w:r w:rsidR="003E36EE">
        <w:rPr>
          <w:rStyle w:val="A20"/>
          <w:sz w:val="28"/>
          <w:szCs w:val="28"/>
        </w:rPr>
        <w:t>ода</w:t>
      </w:r>
      <w:r w:rsidR="00F540AD" w:rsidRPr="006F3B4D">
        <w:rPr>
          <w:rStyle w:val="A20"/>
          <w:sz w:val="28"/>
          <w:szCs w:val="28"/>
        </w:rPr>
        <w:t xml:space="preserve"> </w:t>
      </w:r>
      <w:r w:rsidR="002839B6">
        <w:rPr>
          <w:rStyle w:val="A20"/>
          <w:sz w:val="28"/>
          <w:szCs w:val="28"/>
        </w:rPr>
        <w:t>№</w:t>
      </w:r>
      <w:r w:rsidR="00F540AD" w:rsidRPr="006F3B4D">
        <w:rPr>
          <w:rStyle w:val="A20"/>
          <w:sz w:val="28"/>
          <w:szCs w:val="28"/>
        </w:rPr>
        <w:t>329 «Об утверждении критериев информации о чрезвычайных ситуациях»;</w:t>
      </w:r>
    </w:p>
    <w:p w:rsidR="00F540AD" w:rsidRPr="006F3B4D" w:rsidRDefault="007D21DE" w:rsidP="007D21DE">
      <w:pPr>
        <w:widowControl w:val="0"/>
        <w:numPr>
          <w:ilvl w:val="0"/>
          <w:numId w:val="25"/>
        </w:numPr>
        <w:shd w:val="clear" w:color="auto" w:fill="FFFFFF"/>
        <w:tabs>
          <w:tab w:val="num" w:pos="426"/>
          <w:tab w:val="left" w:pos="720"/>
          <w:tab w:val="left" w:pos="993"/>
        </w:tabs>
        <w:autoSpaceDE w:val="0"/>
        <w:autoSpaceDN w:val="0"/>
        <w:adjustRightInd w:val="0"/>
        <w:spacing w:after="0" w:line="288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F540AD" w:rsidRPr="006F3B4D">
        <w:rPr>
          <w:rFonts w:ascii="Times New Roman" w:hAnsi="Times New Roman"/>
          <w:bCs/>
          <w:sz w:val="28"/>
          <w:szCs w:val="28"/>
        </w:rPr>
        <w:t>Приказ МЧС России от 16</w:t>
      </w:r>
      <w:r w:rsidR="003E36EE">
        <w:rPr>
          <w:rFonts w:ascii="Times New Roman" w:hAnsi="Times New Roman"/>
          <w:bCs/>
          <w:sz w:val="28"/>
          <w:szCs w:val="28"/>
        </w:rPr>
        <w:t xml:space="preserve"> октября </w:t>
      </w:r>
      <w:r w:rsidR="00F540AD" w:rsidRPr="006F3B4D">
        <w:rPr>
          <w:rFonts w:ascii="Times New Roman" w:hAnsi="Times New Roman"/>
          <w:bCs/>
          <w:sz w:val="28"/>
          <w:szCs w:val="28"/>
        </w:rPr>
        <w:t>2017 г</w:t>
      </w:r>
      <w:r w:rsidR="003E36EE">
        <w:rPr>
          <w:rFonts w:ascii="Times New Roman" w:hAnsi="Times New Roman"/>
          <w:bCs/>
          <w:sz w:val="28"/>
          <w:szCs w:val="28"/>
        </w:rPr>
        <w:t>ода</w:t>
      </w:r>
      <w:r w:rsidR="00F540AD" w:rsidRPr="006F3B4D">
        <w:rPr>
          <w:rFonts w:ascii="Times New Roman" w:hAnsi="Times New Roman"/>
          <w:bCs/>
          <w:sz w:val="28"/>
          <w:szCs w:val="28"/>
        </w:rPr>
        <w:t xml:space="preserve"> </w:t>
      </w:r>
      <w:r w:rsidR="002839B6">
        <w:rPr>
          <w:rFonts w:ascii="Times New Roman" w:hAnsi="Times New Roman"/>
          <w:bCs/>
          <w:sz w:val="28"/>
          <w:szCs w:val="28"/>
        </w:rPr>
        <w:t>№</w:t>
      </w:r>
      <w:r w:rsidR="00F540AD" w:rsidRPr="006F3B4D">
        <w:rPr>
          <w:rFonts w:ascii="Times New Roman" w:hAnsi="Times New Roman"/>
          <w:bCs/>
          <w:sz w:val="28"/>
          <w:szCs w:val="28"/>
        </w:rPr>
        <w:t>444 «Об утверждении Боевого устава подразделений пожарной охраны, определяющего порядок организации тушения пожаров и проведения аварийно-спасательных работ»;</w:t>
      </w:r>
    </w:p>
    <w:p w:rsidR="00F540AD" w:rsidRPr="006F3B4D" w:rsidRDefault="007D21DE" w:rsidP="007D21DE">
      <w:pPr>
        <w:widowControl w:val="0"/>
        <w:numPr>
          <w:ilvl w:val="0"/>
          <w:numId w:val="25"/>
        </w:numPr>
        <w:shd w:val="clear" w:color="auto" w:fill="FFFFFF"/>
        <w:tabs>
          <w:tab w:val="num" w:pos="426"/>
          <w:tab w:val="left" w:pos="720"/>
          <w:tab w:val="left" w:pos="993"/>
        </w:tabs>
        <w:autoSpaceDE w:val="0"/>
        <w:autoSpaceDN w:val="0"/>
        <w:adjustRightInd w:val="0"/>
        <w:spacing w:after="0" w:line="288" w:lineRule="auto"/>
        <w:ind w:left="0" w:firstLine="720"/>
        <w:jc w:val="both"/>
        <w:rPr>
          <w:rStyle w:val="aff0"/>
          <w:rFonts w:ascii="Times New Roman" w:hAnsi="Times New Roman"/>
          <w:color w:val="auto"/>
          <w:sz w:val="28"/>
          <w:szCs w:val="28"/>
        </w:rPr>
      </w:pPr>
      <w:r>
        <w:t xml:space="preserve"> </w:t>
      </w:r>
      <w:hyperlink r:id="rId10" w:history="1">
        <w:r w:rsidR="00F540AD" w:rsidRPr="006F3B4D">
          <w:rPr>
            <w:rStyle w:val="aff0"/>
            <w:rFonts w:ascii="Times New Roman" w:hAnsi="Times New Roman"/>
            <w:color w:val="auto"/>
            <w:sz w:val="28"/>
            <w:szCs w:val="28"/>
          </w:rPr>
          <w:t>Государственный стандарт РФ ГОСТ Р 22.7.01-2016 «Безопасность в чрезвычайных ситуациях. Единая дежурно-диспетчерская служба. Основные положения</w:t>
        </w:r>
      </w:hyperlink>
      <w:r w:rsidR="00F540AD" w:rsidRPr="006F3B4D">
        <w:rPr>
          <w:rStyle w:val="aff0"/>
          <w:rFonts w:ascii="Times New Roman" w:hAnsi="Times New Roman"/>
          <w:color w:val="auto"/>
          <w:sz w:val="28"/>
          <w:szCs w:val="28"/>
        </w:rPr>
        <w:t>»;</w:t>
      </w:r>
    </w:p>
    <w:p w:rsidR="00F540AD" w:rsidRPr="006F3B4D" w:rsidRDefault="00F540AD" w:rsidP="007D21DE">
      <w:pPr>
        <w:widowControl w:val="0"/>
        <w:numPr>
          <w:ilvl w:val="0"/>
          <w:numId w:val="25"/>
        </w:numPr>
        <w:shd w:val="clear" w:color="auto" w:fill="FFFFFF"/>
        <w:tabs>
          <w:tab w:val="num" w:pos="426"/>
          <w:tab w:val="left" w:pos="720"/>
          <w:tab w:val="left" w:pos="993"/>
        </w:tabs>
        <w:autoSpaceDE w:val="0"/>
        <w:autoSpaceDN w:val="0"/>
        <w:adjustRightInd w:val="0"/>
        <w:spacing w:after="0" w:line="288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F3B4D">
        <w:rPr>
          <w:rFonts w:ascii="Times New Roman" w:hAnsi="Times New Roman"/>
          <w:sz w:val="28"/>
          <w:szCs w:val="28"/>
        </w:rPr>
        <w:t xml:space="preserve"> Методические материалы МЧС России по созданию системы-112; </w:t>
      </w:r>
    </w:p>
    <w:p w:rsidR="00F540AD" w:rsidRPr="006F3B4D" w:rsidRDefault="00F540AD" w:rsidP="007D21DE">
      <w:pPr>
        <w:widowControl w:val="0"/>
        <w:numPr>
          <w:ilvl w:val="0"/>
          <w:numId w:val="25"/>
        </w:numPr>
        <w:shd w:val="clear" w:color="auto" w:fill="FFFFFF"/>
        <w:tabs>
          <w:tab w:val="num" w:pos="426"/>
          <w:tab w:val="left" w:pos="720"/>
          <w:tab w:val="left" w:pos="993"/>
        </w:tabs>
        <w:autoSpaceDE w:val="0"/>
        <w:autoSpaceDN w:val="0"/>
        <w:adjustRightInd w:val="0"/>
        <w:spacing w:after="0" w:line="288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F3B4D">
        <w:rPr>
          <w:rFonts w:ascii="Times New Roman" w:hAnsi="Times New Roman"/>
          <w:sz w:val="28"/>
          <w:szCs w:val="28"/>
        </w:rPr>
        <w:t xml:space="preserve"> Методические рекомендации МЧС России по организации обучения персонала, привлекаемого к выполнению задач системы-112 субъектов Российской Федерации;</w:t>
      </w:r>
    </w:p>
    <w:p w:rsidR="00F540AD" w:rsidRPr="006F3B4D" w:rsidRDefault="007D21DE" w:rsidP="00D9794E">
      <w:pPr>
        <w:widowControl w:val="0"/>
        <w:numPr>
          <w:ilvl w:val="0"/>
          <w:numId w:val="25"/>
        </w:numPr>
        <w:shd w:val="clear" w:color="auto" w:fill="FFFFFF"/>
        <w:tabs>
          <w:tab w:val="num" w:pos="426"/>
          <w:tab w:val="left" w:pos="720"/>
          <w:tab w:val="left" w:pos="993"/>
        </w:tabs>
        <w:autoSpaceDE w:val="0"/>
        <w:autoSpaceDN w:val="0"/>
        <w:adjustRightInd w:val="0"/>
        <w:spacing w:after="0" w:line="288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540AD" w:rsidRPr="006F3B4D">
        <w:rPr>
          <w:rFonts w:ascii="Times New Roman" w:hAnsi="Times New Roman"/>
          <w:sz w:val="28"/>
          <w:szCs w:val="28"/>
        </w:rPr>
        <w:t xml:space="preserve">Положение о единой дежурно-диспетчерской службе </w:t>
      </w:r>
      <w:r w:rsidR="00353577">
        <w:rPr>
          <w:rFonts w:ascii="Times New Roman" w:hAnsi="Times New Roman"/>
          <w:sz w:val="28"/>
          <w:szCs w:val="28"/>
        </w:rPr>
        <w:t>муниципального образования</w:t>
      </w:r>
      <w:r w:rsidR="00F540AD" w:rsidRPr="006F3B4D">
        <w:rPr>
          <w:rFonts w:ascii="Times New Roman" w:hAnsi="Times New Roman"/>
          <w:sz w:val="28"/>
          <w:szCs w:val="28"/>
        </w:rPr>
        <w:t>, утвержденно</w:t>
      </w:r>
      <w:r w:rsidR="002839B6">
        <w:rPr>
          <w:rFonts w:ascii="Times New Roman" w:hAnsi="Times New Roman"/>
          <w:sz w:val="28"/>
          <w:szCs w:val="28"/>
        </w:rPr>
        <w:t>е</w:t>
      </w:r>
      <w:r w:rsidR="00F540AD" w:rsidRPr="006F3B4D">
        <w:rPr>
          <w:rFonts w:ascii="Times New Roman" w:hAnsi="Times New Roman"/>
          <w:sz w:val="28"/>
          <w:szCs w:val="28"/>
        </w:rPr>
        <w:t xml:space="preserve"> протоколом заседания правительственной комиссии по предупреждению и ликвидации чрезвычайных ситуаций и обеспечению пожарной безопасности от 28</w:t>
      </w:r>
      <w:r w:rsidR="003E36EE">
        <w:rPr>
          <w:rFonts w:ascii="Times New Roman" w:hAnsi="Times New Roman"/>
          <w:sz w:val="28"/>
          <w:szCs w:val="28"/>
        </w:rPr>
        <w:t xml:space="preserve"> августа </w:t>
      </w:r>
      <w:r w:rsidR="00F540AD" w:rsidRPr="006F3B4D">
        <w:rPr>
          <w:rFonts w:ascii="Times New Roman" w:hAnsi="Times New Roman"/>
          <w:sz w:val="28"/>
          <w:szCs w:val="28"/>
        </w:rPr>
        <w:t>2017 г</w:t>
      </w:r>
      <w:r w:rsidR="003E36EE">
        <w:rPr>
          <w:rFonts w:ascii="Times New Roman" w:hAnsi="Times New Roman"/>
          <w:sz w:val="28"/>
          <w:szCs w:val="28"/>
        </w:rPr>
        <w:t>ода</w:t>
      </w:r>
      <w:r w:rsidR="00F540AD" w:rsidRPr="006F3B4D">
        <w:rPr>
          <w:rFonts w:ascii="Times New Roman" w:hAnsi="Times New Roman"/>
          <w:sz w:val="28"/>
          <w:szCs w:val="28"/>
        </w:rPr>
        <w:t xml:space="preserve"> №7;</w:t>
      </w:r>
    </w:p>
    <w:p w:rsidR="00F540AD" w:rsidRPr="006F3B4D" w:rsidRDefault="007D21DE" w:rsidP="007D21DE">
      <w:pPr>
        <w:widowControl w:val="0"/>
        <w:numPr>
          <w:ilvl w:val="0"/>
          <w:numId w:val="25"/>
        </w:numPr>
        <w:shd w:val="clear" w:color="auto" w:fill="FFFFFF"/>
        <w:tabs>
          <w:tab w:val="num" w:pos="426"/>
          <w:tab w:val="left" w:pos="720"/>
          <w:tab w:val="left" w:pos="993"/>
        </w:tabs>
        <w:autoSpaceDE w:val="0"/>
        <w:autoSpaceDN w:val="0"/>
        <w:adjustRightInd w:val="0"/>
        <w:spacing w:after="0" w:line="288" w:lineRule="auto"/>
        <w:ind w:left="0" w:right="40" w:firstLine="72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="00F540AD" w:rsidRPr="006F3B4D">
        <w:rPr>
          <w:rFonts w:ascii="Times New Roman" w:eastAsia="Arial Unicode MS" w:hAnsi="Times New Roman"/>
          <w:sz w:val="28"/>
          <w:szCs w:val="28"/>
        </w:rPr>
        <w:t xml:space="preserve">Научно-практические комментарии к Федеральному закону </w:t>
      </w:r>
      <w:r w:rsidR="002839B6">
        <w:rPr>
          <w:rFonts w:ascii="Times New Roman" w:eastAsia="Arial Unicode MS" w:hAnsi="Times New Roman"/>
          <w:sz w:val="28"/>
          <w:szCs w:val="28"/>
        </w:rPr>
        <w:br/>
      </w:r>
      <w:r w:rsidR="00F540AD" w:rsidRPr="006F3B4D">
        <w:rPr>
          <w:rFonts w:ascii="Times New Roman" w:eastAsia="Arial Unicode MS" w:hAnsi="Times New Roman"/>
          <w:sz w:val="28"/>
          <w:szCs w:val="28"/>
        </w:rPr>
        <w:t>«О гражданской обороне»;</w:t>
      </w:r>
    </w:p>
    <w:p w:rsidR="00F540AD" w:rsidRPr="006F3B4D" w:rsidRDefault="007D21DE" w:rsidP="007D21DE">
      <w:pPr>
        <w:widowControl w:val="0"/>
        <w:numPr>
          <w:ilvl w:val="0"/>
          <w:numId w:val="25"/>
        </w:numPr>
        <w:shd w:val="clear" w:color="auto" w:fill="FFFFFF"/>
        <w:tabs>
          <w:tab w:val="num" w:pos="426"/>
          <w:tab w:val="left" w:pos="720"/>
          <w:tab w:val="left" w:pos="993"/>
        </w:tabs>
        <w:autoSpaceDE w:val="0"/>
        <w:autoSpaceDN w:val="0"/>
        <w:adjustRightInd w:val="0"/>
        <w:spacing w:after="0" w:line="288" w:lineRule="auto"/>
        <w:ind w:left="0" w:right="40" w:firstLine="72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="00F540AD" w:rsidRPr="006F3B4D">
        <w:rPr>
          <w:rFonts w:ascii="Times New Roman" w:eastAsia="Arial Unicode MS" w:hAnsi="Times New Roman"/>
          <w:sz w:val="28"/>
          <w:szCs w:val="28"/>
        </w:rPr>
        <w:t xml:space="preserve">Научно-практические комментарии к Федеральному закону </w:t>
      </w:r>
      <w:r w:rsidR="002839B6">
        <w:rPr>
          <w:rFonts w:ascii="Times New Roman" w:eastAsia="Arial Unicode MS" w:hAnsi="Times New Roman"/>
          <w:sz w:val="28"/>
          <w:szCs w:val="28"/>
        </w:rPr>
        <w:br/>
      </w:r>
      <w:r w:rsidR="00F540AD" w:rsidRPr="006F3B4D">
        <w:rPr>
          <w:rFonts w:ascii="Times New Roman" w:eastAsia="Arial Unicode MS" w:hAnsi="Times New Roman"/>
          <w:sz w:val="28"/>
          <w:szCs w:val="28"/>
        </w:rPr>
        <w:t>«О защите населения и территорий от чрезвычайных ситуаций природного и техногенного характера»;</w:t>
      </w:r>
    </w:p>
    <w:p w:rsidR="00F540AD" w:rsidRPr="006F3B4D" w:rsidRDefault="007D21DE" w:rsidP="007D21DE">
      <w:pPr>
        <w:widowControl w:val="0"/>
        <w:numPr>
          <w:ilvl w:val="0"/>
          <w:numId w:val="25"/>
        </w:numPr>
        <w:shd w:val="clear" w:color="auto" w:fill="FFFFFF"/>
        <w:tabs>
          <w:tab w:val="num" w:pos="426"/>
          <w:tab w:val="left" w:pos="720"/>
          <w:tab w:val="left" w:pos="993"/>
        </w:tabs>
        <w:autoSpaceDE w:val="0"/>
        <w:autoSpaceDN w:val="0"/>
        <w:adjustRightInd w:val="0"/>
        <w:spacing w:after="0" w:line="288" w:lineRule="auto"/>
        <w:ind w:left="0" w:right="40" w:firstLine="72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="00F540AD" w:rsidRPr="006F3B4D">
        <w:rPr>
          <w:rFonts w:ascii="Times New Roman" w:eastAsia="Arial Unicode MS" w:hAnsi="Times New Roman"/>
          <w:sz w:val="28"/>
          <w:szCs w:val="28"/>
        </w:rPr>
        <w:t xml:space="preserve">Научно-практические комментарии к Федеральному закону </w:t>
      </w:r>
      <w:r w:rsidR="002839B6">
        <w:rPr>
          <w:rFonts w:ascii="Times New Roman" w:eastAsia="Arial Unicode MS" w:hAnsi="Times New Roman"/>
          <w:sz w:val="28"/>
          <w:szCs w:val="28"/>
        </w:rPr>
        <w:br/>
        <w:t>«Об аварийно-</w:t>
      </w:r>
      <w:r w:rsidR="00F540AD" w:rsidRPr="006F3B4D">
        <w:rPr>
          <w:rFonts w:ascii="Times New Roman" w:eastAsia="Arial Unicode MS" w:hAnsi="Times New Roman"/>
          <w:sz w:val="28"/>
          <w:szCs w:val="28"/>
        </w:rPr>
        <w:t>спасательных службах и статусе спасателя»;</w:t>
      </w:r>
    </w:p>
    <w:p w:rsidR="00F540AD" w:rsidRPr="006F3B4D" w:rsidRDefault="007D21DE" w:rsidP="007D21DE">
      <w:pPr>
        <w:widowControl w:val="0"/>
        <w:numPr>
          <w:ilvl w:val="0"/>
          <w:numId w:val="25"/>
        </w:numPr>
        <w:shd w:val="clear" w:color="auto" w:fill="FFFFFF"/>
        <w:tabs>
          <w:tab w:val="num" w:pos="426"/>
          <w:tab w:val="left" w:pos="720"/>
          <w:tab w:val="left" w:pos="993"/>
        </w:tabs>
        <w:autoSpaceDE w:val="0"/>
        <w:autoSpaceDN w:val="0"/>
        <w:adjustRightInd w:val="0"/>
        <w:spacing w:after="0" w:line="288" w:lineRule="auto"/>
        <w:ind w:left="0" w:right="40" w:firstLine="72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540AD" w:rsidRPr="006F3B4D">
        <w:rPr>
          <w:rFonts w:ascii="Times New Roman" w:hAnsi="Times New Roman"/>
          <w:sz w:val="28"/>
          <w:szCs w:val="28"/>
        </w:rPr>
        <w:t xml:space="preserve">Методические рекомендации по повышению эффективности </w:t>
      </w:r>
      <w:r w:rsidR="00F540AD" w:rsidRPr="006F3B4D">
        <w:rPr>
          <w:rFonts w:ascii="Times New Roman" w:hAnsi="Times New Roman"/>
          <w:sz w:val="28"/>
          <w:szCs w:val="28"/>
        </w:rPr>
        <w:lastRenderedPageBreak/>
        <w:t>деятельности единых дежурно-диспетчерских служб в области защиты населения и территорий (утв. МЧС России 07</w:t>
      </w:r>
      <w:r w:rsidR="003E36EE">
        <w:rPr>
          <w:rFonts w:ascii="Times New Roman" w:hAnsi="Times New Roman"/>
          <w:sz w:val="28"/>
          <w:szCs w:val="28"/>
        </w:rPr>
        <w:t xml:space="preserve"> июля </w:t>
      </w:r>
      <w:r w:rsidR="00F540AD" w:rsidRPr="006F3B4D">
        <w:rPr>
          <w:rFonts w:ascii="Times New Roman" w:hAnsi="Times New Roman"/>
          <w:sz w:val="28"/>
          <w:szCs w:val="28"/>
        </w:rPr>
        <w:t>2017 г</w:t>
      </w:r>
      <w:r w:rsidR="003E36EE">
        <w:rPr>
          <w:rFonts w:ascii="Times New Roman" w:hAnsi="Times New Roman"/>
          <w:sz w:val="28"/>
          <w:szCs w:val="28"/>
        </w:rPr>
        <w:t>ода</w:t>
      </w:r>
      <w:r w:rsidR="00F540AD" w:rsidRPr="006F3B4D">
        <w:rPr>
          <w:rFonts w:ascii="Times New Roman" w:hAnsi="Times New Roman"/>
          <w:sz w:val="28"/>
          <w:szCs w:val="28"/>
        </w:rPr>
        <w:t xml:space="preserve"> № 2-4-71-30-5);</w:t>
      </w:r>
    </w:p>
    <w:p w:rsidR="00F540AD" w:rsidRPr="006F3B4D" w:rsidRDefault="007D21DE" w:rsidP="007D21DE">
      <w:pPr>
        <w:widowControl w:val="0"/>
        <w:numPr>
          <w:ilvl w:val="0"/>
          <w:numId w:val="25"/>
        </w:numPr>
        <w:shd w:val="clear" w:color="auto" w:fill="FFFFFF"/>
        <w:tabs>
          <w:tab w:val="num" w:pos="426"/>
          <w:tab w:val="left" w:pos="720"/>
          <w:tab w:val="left" w:pos="993"/>
        </w:tabs>
        <w:autoSpaceDE w:val="0"/>
        <w:autoSpaceDN w:val="0"/>
        <w:adjustRightInd w:val="0"/>
        <w:spacing w:after="0" w:line="288" w:lineRule="auto"/>
        <w:ind w:left="0" w:right="40" w:firstLine="72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="00F540AD" w:rsidRPr="006F3B4D">
        <w:rPr>
          <w:rFonts w:ascii="Times New Roman" w:eastAsia="Arial Unicode MS" w:hAnsi="Times New Roman"/>
          <w:sz w:val="28"/>
          <w:szCs w:val="28"/>
        </w:rPr>
        <w:t>Методические рекомендации по организации первоочередного жизнеобеспечения населения в чрезвычайных ситуациях;</w:t>
      </w:r>
    </w:p>
    <w:p w:rsidR="00F540AD" w:rsidRPr="006F3B4D" w:rsidRDefault="007D21DE" w:rsidP="007D21DE">
      <w:pPr>
        <w:widowControl w:val="0"/>
        <w:numPr>
          <w:ilvl w:val="0"/>
          <w:numId w:val="25"/>
        </w:numPr>
        <w:shd w:val="clear" w:color="auto" w:fill="FFFFFF"/>
        <w:tabs>
          <w:tab w:val="num" w:pos="426"/>
          <w:tab w:val="left" w:pos="720"/>
          <w:tab w:val="left" w:pos="993"/>
        </w:tabs>
        <w:autoSpaceDE w:val="0"/>
        <w:autoSpaceDN w:val="0"/>
        <w:adjustRightInd w:val="0"/>
        <w:spacing w:after="0" w:line="288" w:lineRule="auto"/>
        <w:ind w:left="0" w:right="40" w:firstLine="72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540AD" w:rsidRPr="006F3B4D">
        <w:rPr>
          <w:rFonts w:ascii="Times New Roman" w:hAnsi="Times New Roman"/>
          <w:sz w:val="28"/>
          <w:szCs w:val="28"/>
        </w:rPr>
        <w:t>Методические рекомендации по обучению в области гражданской обороны, предупреждения и ликвидации чрезвычайных ситуаций и пожарной безопасности (утв. МЧС России 30</w:t>
      </w:r>
      <w:r w:rsidR="003E36EE">
        <w:rPr>
          <w:rFonts w:ascii="Times New Roman" w:hAnsi="Times New Roman"/>
          <w:sz w:val="28"/>
          <w:szCs w:val="28"/>
        </w:rPr>
        <w:t xml:space="preserve"> июня </w:t>
      </w:r>
      <w:r w:rsidR="00F540AD" w:rsidRPr="006F3B4D">
        <w:rPr>
          <w:rFonts w:ascii="Times New Roman" w:hAnsi="Times New Roman"/>
          <w:sz w:val="28"/>
          <w:szCs w:val="28"/>
        </w:rPr>
        <w:t>2014 г</w:t>
      </w:r>
      <w:r w:rsidR="003E36EE">
        <w:rPr>
          <w:rFonts w:ascii="Times New Roman" w:hAnsi="Times New Roman"/>
          <w:sz w:val="28"/>
          <w:szCs w:val="28"/>
        </w:rPr>
        <w:t>ода</w:t>
      </w:r>
      <w:r w:rsidR="00F540AD" w:rsidRPr="006F3B4D">
        <w:rPr>
          <w:rFonts w:ascii="Times New Roman" w:hAnsi="Times New Roman"/>
          <w:sz w:val="28"/>
          <w:szCs w:val="28"/>
        </w:rPr>
        <w:t>);</w:t>
      </w:r>
    </w:p>
    <w:p w:rsidR="00F540AD" w:rsidRPr="006F3B4D" w:rsidRDefault="007D21DE" w:rsidP="007D21DE">
      <w:pPr>
        <w:widowControl w:val="0"/>
        <w:numPr>
          <w:ilvl w:val="0"/>
          <w:numId w:val="25"/>
        </w:numPr>
        <w:shd w:val="clear" w:color="auto" w:fill="FFFFFF"/>
        <w:tabs>
          <w:tab w:val="num" w:pos="426"/>
          <w:tab w:val="left" w:pos="720"/>
          <w:tab w:val="left" w:pos="993"/>
        </w:tabs>
        <w:autoSpaceDE w:val="0"/>
        <w:autoSpaceDN w:val="0"/>
        <w:adjustRightInd w:val="0"/>
        <w:spacing w:after="0" w:line="288" w:lineRule="auto"/>
        <w:ind w:left="0" w:right="40" w:firstLine="72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="00F540AD" w:rsidRPr="006F3B4D">
        <w:rPr>
          <w:rFonts w:ascii="Times New Roman" w:eastAsia="Arial Unicode MS" w:hAnsi="Times New Roman"/>
          <w:sz w:val="28"/>
          <w:szCs w:val="28"/>
        </w:rPr>
        <w:t>Методические рекомендации по созданию, подготовке и оснащению нештатных аварийно-спасательных формирований;</w:t>
      </w:r>
    </w:p>
    <w:p w:rsidR="00F540AD" w:rsidRPr="006F3B4D" w:rsidRDefault="007D21DE" w:rsidP="007D21DE">
      <w:pPr>
        <w:widowControl w:val="0"/>
        <w:numPr>
          <w:ilvl w:val="0"/>
          <w:numId w:val="25"/>
        </w:numPr>
        <w:shd w:val="clear" w:color="auto" w:fill="FFFFFF"/>
        <w:tabs>
          <w:tab w:val="num" w:pos="426"/>
          <w:tab w:val="left" w:pos="720"/>
          <w:tab w:val="left" w:pos="993"/>
        </w:tabs>
        <w:autoSpaceDE w:val="0"/>
        <w:autoSpaceDN w:val="0"/>
        <w:adjustRightInd w:val="0"/>
        <w:spacing w:after="0" w:line="288" w:lineRule="auto"/>
        <w:ind w:left="0" w:right="40" w:firstLine="72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="00F540AD" w:rsidRPr="006F3B4D">
        <w:rPr>
          <w:rFonts w:ascii="Times New Roman" w:eastAsia="Arial Unicode MS" w:hAnsi="Times New Roman"/>
          <w:sz w:val="28"/>
          <w:szCs w:val="28"/>
        </w:rPr>
        <w:t>Рекомендации по составу и содержанию учебно-материальной базы субъекта Российской Федерации для подготовки населения в области гражданской обороны и защиты от чрезвычайных ситуаций;</w:t>
      </w:r>
    </w:p>
    <w:p w:rsidR="00F540AD" w:rsidRPr="006F3B4D" w:rsidRDefault="007D21DE" w:rsidP="007D21DE">
      <w:pPr>
        <w:widowControl w:val="0"/>
        <w:numPr>
          <w:ilvl w:val="0"/>
          <w:numId w:val="25"/>
        </w:numPr>
        <w:shd w:val="clear" w:color="auto" w:fill="FFFFFF"/>
        <w:tabs>
          <w:tab w:val="num" w:pos="426"/>
          <w:tab w:val="left" w:pos="720"/>
          <w:tab w:val="left" w:pos="993"/>
        </w:tabs>
        <w:autoSpaceDE w:val="0"/>
        <w:autoSpaceDN w:val="0"/>
        <w:adjustRightInd w:val="0"/>
        <w:spacing w:after="0" w:line="288" w:lineRule="auto"/>
        <w:ind w:left="0" w:right="40" w:firstLine="72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540AD" w:rsidRPr="006F3B4D">
        <w:rPr>
          <w:rFonts w:ascii="Times New Roman" w:hAnsi="Times New Roman"/>
          <w:sz w:val="28"/>
          <w:szCs w:val="28"/>
        </w:rPr>
        <w:t xml:space="preserve">Рекомендации по организации и проведению обучения в области гражданской обороны и защиты от чрезвычайных ситуаций </w:t>
      </w:r>
      <w:r>
        <w:rPr>
          <w:rFonts w:ascii="Times New Roman" w:hAnsi="Times New Roman"/>
          <w:sz w:val="28"/>
          <w:szCs w:val="28"/>
        </w:rPr>
        <w:br/>
      </w:r>
      <w:r w:rsidR="00F540AD" w:rsidRPr="006F3B4D">
        <w:rPr>
          <w:rFonts w:ascii="Times New Roman" w:hAnsi="Times New Roman"/>
          <w:sz w:val="28"/>
          <w:szCs w:val="28"/>
        </w:rPr>
        <w:t>(утв. МЧС России 02</w:t>
      </w:r>
      <w:r w:rsidR="003E36EE">
        <w:rPr>
          <w:rFonts w:ascii="Times New Roman" w:hAnsi="Times New Roman"/>
          <w:sz w:val="28"/>
          <w:szCs w:val="28"/>
        </w:rPr>
        <w:t xml:space="preserve"> декабря </w:t>
      </w:r>
      <w:r w:rsidR="00F540AD" w:rsidRPr="006F3B4D">
        <w:rPr>
          <w:rFonts w:ascii="Times New Roman" w:hAnsi="Times New Roman"/>
          <w:sz w:val="28"/>
          <w:szCs w:val="28"/>
        </w:rPr>
        <w:t>2015 г</w:t>
      </w:r>
      <w:r w:rsidR="003E36EE">
        <w:rPr>
          <w:rFonts w:ascii="Times New Roman" w:hAnsi="Times New Roman"/>
          <w:sz w:val="28"/>
          <w:szCs w:val="28"/>
        </w:rPr>
        <w:t>ода</w:t>
      </w:r>
      <w:r w:rsidR="00F540AD" w:rsidRPr="006F3B4D">
        <w:rPr>
          <w:rFonts w:ascii="Times New Roman" w:hAnsi="Times New Roman"/>
          <w:sz w:val="28"/>
          <w:szCs w:val="28"/>
        </w:rPr>
        <w:t xml:space="preserve"> № 2-4-87-46-11).</w:t>
      </w:r>
    </w:p>
    <w:p w:rsidR="00F540AD" w:rsidRPr="006F3B4D" w:rsidRDefault="007D21DE" w:rsidP="007D21DE">
      <w:pPr>
        <w:widowControl w:val="0"/>
        <w:numPr>
          <w:ilvl w:val="0"/>
          <w:numId w:val="25"/>
        </w:numPr>
        <w:shd w:val="clear" w:color="auto" w:fill="FFFFFF"/>
        <w:tabs>
          <w:tab w:val="num" w:pos="426"/>
          <w:tab w:val="left" w:pos="720"/>
          <w:tab w:val="left" w:pos="993"/>
        </w:tabs>
        <w:autoSpaceDE w:val="0"/>
        <w:autoSpaceDN w:val="0"/>
        <w:adjustRightInd w:val="0"/>
        <w:spacing w:after="0" w:line="288" w:lineRule="auto"/>
        <w:ind w:left="0" w:right="40" w:firstLine="72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="00F540AD" w:rsidRPr="006F3B4D">
        <w:rPr>
          <w:rFonts w:ascii="Times New Roman" w:eastAsia="Arial Unicode MS" w:hAnsi="Times New Roman"/>
          <w:sz w:val="28"/>
          <w:szCs w:val="28"/>
        </w:rPr>
        <w:t>Рекомендации по обеспечению связи при проведении работ в зонах чрезвычайных ситуациях;</w:t>
      </w:r>
    </w:p>
    <w:p w:rsidR="00F540AD" w:rsidRPr="006F3B4D" w:rsidRDefault="007D21DE" w:rsidP="007D21DE">
      <w:pPr>
        <w:widowControl w:val="0"/>
        <w:numPr>
          <w:ilvl w:val="0"/>
          <w:numId w:val="25"/>
        </w:numPr>
        <w:shd w:val="clear" w:color="auto" w:fill="FFFFFF"/>
        <w:tabs>
          <w:tab w:val="num" w:pos="426"/>
          <w:tab w:val="left" w:pos="720"/>
          <w:tab w:val="left" w:pos="993"/>
        </w:tabs>
        <w:autoSpaceDE w:val="0"/>
        <w:autoSpaceDN w:val="0"/>
        <w:adjustRightInd w:val="0"/>
        <w:spacing w:after="0" w:line="288" w:lineRule="auto"/>
        <w:ind w:left="0" w:right="40" w:firstLine="72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="00F540AD" w:rsidRPr="006F3B4D">
        <w:rPr>
          <w:rFonts w:ascii="Times New Roman" w:eastAsia="Arial Unicode MS" w:hAnsi="Times New Roman"/>
          <w:sz w:val="28"/>
          <w:szCs w:val="28"/>
        </w:rPr>
        <w:t>Рекомендации по оборудованию и жизнеобеспечению полевого палаточного лагеря для временного размещения эвакуированных и беженцев;</w:t>
      </w:r>
    </w:p>
    <w:p w:rsidR="00F540AD" w:rsidRPr="006F3B4D" w:rsidRDefault="00F540AD" w:rsidP="007D21DE">
      <w:pPr>
        <w:widowControl w:val="0"/>
        <w:numPr>
          <w:ilvl w:val="0"/>
          <w:numId w:val="25"/>
        </w:numPr>
        <w:shd w:val="clear" w:color="auto" w:fill="FFFFFF"/>
        <w:tabs>
          <w:tab w:val="num" w:pos="426"/>
          <w:tab w:val="left" w:pos="720"/>
          <w:tab w:val="left" w:pos="993"/>
        </w:tabs>
        <w:autoSpaceDE w:val="0"/>
        <w:autoSpaceDN w:val="0"/>
        <w:adjustRightInd w:val="0"/>
        <w:spacing w:after="0" w:line="288" w:lineRule="auto"/>
        <w:ind w:left="0" w:right="40" w:firstLine="720"/>
        <w:jc w:val="both"/>
        <w:rPr>
          <w:rFonts w:ascii="Times New Roman" w:eastAsia="Arial Unicode MS" w:hAnsi="Times New Roman"/>
          <w:sz w:val="28"/>
          <w:szCs w:val="28"/>
        </w:rPr>
      </w:pPr>
      <w:r w:rsidRPr="006F3B4D">
        <w:rPr>
          <w:rFonts w:ascii="Times New Roman" w:eastAsia="Arial Unicode MS" w:hAnsi="Times New Roman"/>
          <w:sz w:val="28"/>
          <w:szCs w:val="28"/>
        </w:rPr>
        <w:t>Руководство по эвакуации населения в чрезвычайных ситуациях природного и техногенного характера;</w:t>
      </w:r>
    </w:p>
    <w:p w:rsidR="00F540AD" w:rsidRPr="003E36EE" w:rsidRDefault="007D21DE" w:rsidP="003E36EE">
      <w:pPr>
        <w:widowControl w:val="0"/>
        <w:numPr>
          <w:ilvl w:val="0"/>
          <w:numId w:val="25"/>
        </w:numPr>
        <w:shd w:val="clear" w:color="auto" w:fill="FFFFFF"/>
        <w:tabs>
          <w:tab w:val="num" w:pos="426"/>
          <w:tab w:val="left" w:pos="720"/>
          <w:tab w:val="left" w:pos="993"/>
        </w:tabs>
        <w:autoSpaceDE w:val="0"/>
        <w:autoSpaceDN w:val="0"/>
        <w:adjustRightInd w:val="0"/>
        <w:spacing w:after="0" w:line="288" w:lineRule="auto"/>
        <w:ind w:left="0" w:right="40" w:firstLine="72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="00F540AD" w:rsidRPr="006F3B4D">
        <w:rPr>
          <w:rFonts w:ascii="Times New Roman" w:eastAsia="Arial Unicode MS" w:hAnsi="Times New Roman"/>
          <w:sz w:val="28"/>
          <w:szCs w:val="28"/>
        </w:rPr>
        <w:t>Руководство по организации планирования, обеспечения и проведения эвак</w:t>
      </w:r>
      <w:r w:rsidR="002839B6">
        <w:rPr>
          <w:rFonts w:ascii="Times New Roman" w:eastAsia="Arial Unicode MS" w:hAnsi="Times New Roman"/>
          <w:sz w:val="28"/>
          <w:szCs w:val="28"/>
        </w:rPr>
        <w:t>уации населения в военное время.</w:t>
      </w:r>
    </w:p>
    <w:p w:rsidR="00F540AD" w:rsidRPr="006F3B4D" w:rsidRDefault="00F540AD" w:rsidP="007D21DE">
      <w:pPr>
        <w:tabs>
          <w:tab w:val="num" w:pos="426"/>
          <w:tab w:val="left" w:pos="1080"/>
          <w:tab w:val="left" w:pos="1620"/>
          <w:tab w:val="left" w:pos="1800"/>
        </w:tabs>
        <w:spacing w:after="0" w:line="288" w:lineRule="auto"/>
        <w:ind w:firstLine="720"/>
        <w:jc w:val="center"/>
        <w:rPr>
          <w:rFonts w:ascii="Times New Roman" w:hAnsi="Times New Roman"/>
          <w:i/>
          <w:snapToGrid w:val="0"/>
          <w:sz w:val="28"/>
          <w:szCs w:val="28"/>
        </w:rPr>
      </w:pPr>
      <w:r w:rsidRPr="006F3B4D">
        <w:rPr>
          <w:rFonts w:ascii="Times New Roman" w:hAnsi="Times New Roman"/>
          <w:i/>
          <w:snapToGrid w:val="0"/>
          <w:sz w:val="28"/>
          <w:szCs w:val="28"/>
        </w:rPr>
        <w:t>Учебная литература:</w:t>
      </w:r>
    </w:p>
    <w:p w:rsidR="00F540AD" w:rsidRPr="006F3B4D" w:rsidRDefault="00F540AD" w:rsidP="007D21DE">
      <w:pPr>
        <w:numPr>
          <w:ilvl w:val="0"/>
          <w:numId w:val="34"/>
        </w:numPr>
        <w:tabs>
          <w:tab w:val="num" w:pos="426"/>
          <w:tab w:val="left" w:pos="1080"/>
          <w:tab w:val="left" w:pos="1620"/>
          <w:tab w:val="left" w:pos="1800"/>
        </w:tabs>
        <w:spacing w:after="0" w:line="288" w:lineRule="auto"/>
        <w:ind w:left="0"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6F3B4D">
        <w:rPr>
          <w:rFonts w:ascii="Times New Roman" w:hAnsi="Times New Roman"/>
          <w:snapToGrid w:val="0"/>
          <w:sz w:val="28"/>
          <w:szCs w:val="28"/>
        </w:rPr>
        <w:t>Гражданская оборона и защита от чрезвычайных ситуаций для работающего населения: Пособие для самостоятельного изучения. 2-е издание, переработанное и дополненное. - Москва: ООО «ТЕРМИКА.РУ», 2016. - 392 с.;</w:t>
      </w:r>
    </w:p>
    <w:p w:rsidR="00F540AD" w:rsidRPr="006F3B4D" w:rsidRDefault="00F540AD" w:rsidP="007D21DE">
      <w:pPr>
        <w:numPr>
          <w:ilvl w:val="0"/>
          <w:numId w:val="34"/>
        </w:numPr>
        <w:tabs>
          <w:tab w:val="num" w:pos="426"/>
          <w:tab w:val="left" w:pos="1080"/>
          <w:tab w:val="left" w:pos="1620"/>
          <w:tab w:val="left" w:pos="1800"/>
        </w:tabs>
        <w:spacing w:after="0" w:line="288" w:lineRule="auto"/>
        <w:ind w:left="0"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6F3B4D">
        <w:rPr>
          <w:rFonts w:ascii="Times New Roman" w:hAnsi="Times New Roman"/>
          <w:snapToGrid w:val="0"/>
          <w:sz w:val="28"/>
          <w:szCs w:val="28"/>
        </w:rPr>
        <w:t xml:space="preserve">Организация и ведение гражданской обороны и защиты населения и территорий от чрезвычайных ситуаций природного и техногенного характера: Учебное пособие / Под общ. ред. Г. Н. Кириллова. - 8-е изд. - М.: Институт риска и безопасности, 2013. - 536 </w:t>
      </w:r>
      <w:r w:rsidR="002839B6">
        <w:rPr>
          <w:rFonts w:ascii="Times New Roman" w:hAnsi="Times New Roman"/>
          <w:snapToGrid w:val="0"/>
          <w:sz w:val="28"/>
          <w:szCs w:val="28"/>
        </w:rPr>
        <w:t>с</w:t>
      </w:r>
      <w:r w:rsidRPr="006F3B4D">
        <w:rPr>
          <w:rFonts w:ascii="Times New Roman" w:hAnsi="Times New Roman"/>
          <w:snapToGrid w:val="0"/>
          <w:sz w:val="28"/>
          <w:szCs w:val="28"/>
        </w:rPr>
        <w:t>.;</w:t>
      </w:r>
    </w:p>
    <w:p w:rsidR="00F540AD" w:rsidRPr="006F3B4D" w:rsidRDefault="00F540AD" w:rsidP="007D21DE">
      <w:pPr>
        <w:numPr>
          <w:ilvl w:val="0"/>
          <w:numId w:val="34"/>
        </w:numPr>
        <w:tabs>
          <w:tab w:val="num" w:pos="426"/>
          <w:tab w:val="left" w:pos="1080"/>
          <w:tab w:val="left" w:pos="1620"/>
          <w:tab w:val="left" w:pos="1800"/>
        </w:tabs>
        <w:spacing w:after="0" w:line="288" w:lineRule="auto"/>
        <w:ind w:left="0"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6F3B4D">
        <w:rPr>
          <w:rFonts w:ascii="Times New Roman" w:hAnsi="Times New Roman"/>
          <w:snapToGrid w:val="0"/>
          <w:sz w:val="28"/>
          <w:szCs w:val="28"/>
        </w:rPr>
        <w:t>Перевощиков В.Я. и др. Настольная книга руководителя (работника) структурного подразделения по ГОЧС. - М.: ИРБ, 2012;</w:t>
      </w:r>
    </w:p>
    <w:p w:rsidR="00F540AD" w:rsidRPr="006F3B4D" w:rsidRDefault="00F540AD" w:rsidP="007D21DE">
      <w:pPr>
        <w:numPr>
          <w:ilvl w:val="0"/>
          <w:numId w:val="34"/>
        </w:numPr>
        <w:tabs>
          <w:tab w:val="num" w:pos="426"/>
          <w:tab w:val="left" w:pos="1080"/>
          <w:tab w:val="left" w:pos="1620"/>
          <w:tab w:val="left" w:pos="1800"/>
        </w:tabs>
        <w:spacing w:after="0" w:line="288" w:lineRule="auto"/>
        <w:ind w:left="0"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6F3B4D">
        <w:rPr>
          <w:rFonts w:ascii="Times New Roman" w:hAnsi="Times New Roman"/>
          <w:snapToGrid w:val="0"/>
          <w:sz w:val="28"/>
          <w:szCs w:val="28"/>
        </w:rPr>
        <w:t>Аверьянов В.Т. и др. Прогнозирование устойчивости функционирования объектов отраслей экономики в чрезвычайных ситуациях: Учебное пособие / Под общ. ред. B.C. Артамонова. - СПб.: Изд-во СПбУ ГПС МЧС России, 2011;</w:t>
      </w:r>
    </w:p>
    <w:p w:rsidR="00F540AD" w:rsidRPr="006F3B4D" w:rsidRDefault="00F540AD" w:rsidP="007D21DE">
      <w:pPr>
        <w:numPr>
          <w:ilvl w:val="0"/>
          <w:numId w:val="34"/>
        </w:numPr>
        <w:tabs>
          <w:tab w:val="num" w:pos="426"/>
          <w:tab w:val="left" w:pos="1080"/>
          <w:tab w:val="left" w:pos="1620"/>
          <w:tab w:val="left" w:pos="1800"/>
        </w:tabs>
        <w:spacing w:after="0" w:line="288" w:lineRule="auto"/>
        <w:ind w:left="0"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6F3B4D">
        <w:rPr>
          <w:rFonts w:ascii="Times New Roman" w:hAnsi="Times New Roman"/>
          <w:snapToGrid w:val="0"/>
          <w:sz w:val="28"/>
          <w:szCs w:val="28"/>
        </w:rPr>
        <w:lastRenderedPageBreak/>
        <w:t>Владимиров В.А., Измалков В.И., Измалков А.В. Радиационная и химическая безопасность населения. - М.: Деловой экспресс, 2005;</w:t>
      </w:r>
    </w:p>
    <w:p w:rsidR="00F540AD" w:rsidRPr="006F3B4D" w:rsidRDefault="00F540AD" w:rsidP="007D21DE">
      <w:pPr>
        <w:numPr>
          <w:ilvl w:val="0"/>
          <w:numId w:val="34"/>
        </w:numPr>
        <w:tabs>
          <w:tab w:val="num" w:pos="426"/>
          <w:tab w:val="left" w:pos="1080"/>
          <w:tab w:val="left" w:pos="1620"/>
          <w:tab w:val="left" w:pos="1800"/>
        </w:tabs>
        <w:spacing w:after="0" w:line="288" w:lineRule="auto"/>
        <w:ind w:left="0"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6F3B4D">
        <w:rPr>
          <w:rFonts w:ascii="Times New Roman" w:hAnsi="Times New Roman"/>
          <w:snapToGrid w:val="0"/>
          <w:sz w:val="28"/>
          <w:szCs w:val="28"/>
        </w:rPr>
        <w:t xml:space="preserve">Камышанский М.И. и др. Оповещение и информирование в системе мер гражданской обороны, защиты от чрезвычайных ситуаций и пожарной безопасности. Действия должностных лиц и населения. - М.: ИРБ, </w:t>
      </w:r>
      <w:r w:rsidR="007D21DE">
        <w:rPr>
          <w:rFonts w:ascii="Times New Roman" w:hAnsi="Times New Roman"/>
          <w:snapToGrid w:val="0"/>
          <w:sz w:val="28"/>
          <w:szCs w:val="28"/>
        </w:rPr>
        <w:t>2008. – 320 с</w:t>
      </w:r>
      <w:r w:rsidRPr="006F3B4D">
        <w:rPr>
          <w:rFonts w:ascii="Times New Roman" w:hAnsi="Times New Roman"/>
          <w:snapToGrid w:val="0"/>
          <w:sz w:val="28"/>
          <w:szCs w:val="28"/>
        </w:rPr>
        <w:t>.;</w:t>
      </w:r>
    </w:p>
    <w:p w:rsidR="00F540AD" w:rsidRPr="006F3B4D" w:rsidRDefault="00F540AD" w:rsidP="007D21DE">
      <w:pPr>
        <w:numPr>
          <w:ilvl w:val="0"/>
          <w:numId w:val="34"/>
        </w:numPr>
        <w:tabs>
          <w:tab w:val="num" w:pos="426"/>
          <w:tab w:val="left" w:pos="1080"/>
          <w:tab w:val="left" w:pos="1620"/>
          <w:tab w:val="left" w:pos="1800"/>
        </w:tabs>
        <w:spacing w:after="0" w:line="288" w:lineRule="auto"/>
        <w:ind w:left="0"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6F3B4D">
        <w:rPr>
          <w:rFonts w:ascii="Times New Roman" w:hAnsi="Times New Roman"/>
          <w:snapToGrid w:val="0"/>
          <w:sz w:val="28"/>
          <w:szCs w:val="28"/>
        </w:rPr>
        <w:t>Камышанский М.И. и др. Организация работы комиссий по предупреждению и ликвидации чрезвычайных ситуаций и обеспечению пожарной безопасности. - М.: ИРБ, 2010;</w:t>
      </w:r>
    </w:p>
    <w:p w:rsidR="00F540AD" w:rsidRPr="006F3B4D" w:rsidRDefault="00F540AD" w:rsidP="007D21DE">
      <w:pPr>
        <w:numPr>
          <w:ilvl w:val="0"/>
          <w:numId w:val="34"/>
        </w:numPr>
        <w:tabs>
          <w:tab w:val="num" w:pos="426"/>
          <w:tab w:val="left" w:pos="1080"/>
          <w:tab w:val="left" w:pos="1620"/>
          <w:tab w:val="left" w:pos="1800"/>
        </w:tabs>
        <w:spacing w:after="0" w:line="288" w:lineRule="auto"/>
        <w:ind w:left="0"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6F3B4D">
        <w:rPr>
          <w:rFonts w:ascii="Times New Roman" w:hAnsi="Times New Roman"/>
          <w:snapToGrid w:val="0"/>
          <w:sz w:val="28"/>
          <w:szCs w:val="28"/>
        </w:rPr>
        <w:t>Защита от чрезвычайных ситуаций. - М.: Военные знания, 2013;</w:t>
      </w:r>
    </w:p>
    <w:p w:rsidR="00F540AD" w:rsidRPr="006F3B4D" w:rsidRDefault="00F540AD" w:rsidP="007D21DE">
      <w:pPr>
        <w:numPr>
          <w:ilvl w:val="0"/>
          <w:numId w:val="34"/>
        </w:numPr>
        <w:tabs>
          <w:tab w:val="num" w:pos="426"/>
          <w:tab w:val="left" w:pos="1080"/>
          <w:tab w:val="left" w:pos="1620"/>
          <w:tab w:val="left" w:pos="1800"/>
        </w:tabs>
        <w:spacing w:after="0" w:line="288" w:lineRule="auto"/>
        <w:ind w:left="0"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6F3B4D">
        <w:rPr>
          <w:rFonts w:ascii="Times New Roman" w:hAnsi="Times New Roman"/>
          <w:snapToGrid w:val="0"/>
          <w:sz w:val="28"/>
          <w:szCs w:val="28"/>
        </w:rPr>
        <w:t>Основы организации оповещения и информирования органов управления по делам ГОЧС и населения о ЧС природного, техногенного и военного характера. Методическое пособие. - М., 1998.</w:t>
      </w:r>
    </w:p>
    <w:p w:rsidR="00F540AD" w:rsidRPr="006F3B4D" w:rsidRDefault="00F540AD" w:rsidP="007D21DE">
      <w:pPr>
        <w:numPr>
          <w:ilvl w:val="0"/>
          <w:numId w:val="34"/>
        </w:numPr>
        <w:tabs>
          <w:tab w:val="num" w:pos="426"/>
          <w:tab w:val="left" w:pos="1080"/>
          <w:tab w:val="left" w:pos="1620"/>
          <w:tab w:val="left" w:pos="1800"/>
        </w:tabs>
        <w:spacing w:after="0" w:line="288" w:lineRule="auto"/>
        <w:ind w:left="0"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6F3B4D">
        <w:rPr>
          <w:rFonts w:ascii="Times New Roman" w:hAnsi="Times New Roman"/>
          <w:snapToGrid w:val="0"/>
          <w:sz w:val="28"/>
          <w:szCs w:val="28"/>
        </w:rPr>
        <w:t>Учебно-методическое пособие по повышению квалификации руководителей организаций по вопросам ГО, защиты от ЧС, пожарной безопасности и безопасности на водных объектах В УЦ ФПС / М-во Рос. Федерации по делам гражд</w:t>
      </w:r>
      <w:r w:rsidR="001A1587">
        <w:rPr>
          <w:rFonts w:ascii="Times New Roman" w:hAnsi="Times New Roman"/>
          <w:snapToGrid w:val="0"/>
          <w:sz w:val="28"/>
          <w:szCs w:val="28"/>
        </w:rPr>
        <w:t>анской</w:t>
      </w:r>
      <w:r w:rsidRPr="006F3B4D">
        <w:rPr>
          <w:rFonts w:ascii="Times New Roman" w:hAnsi="Times New Roman"/>
          <w:snapToGrid w:val="0"/>
          <w:sz w:val="28"/>
          <w:szCs w:val="28"/>
        </w:rPr>
        <w:t xml:space="preserve"> обороны, чрезвычайн</w:t>
      </w:r>
      <w:r w:rsidR="001A1587">
        <w:rPr>
          <w:rFonts w:ascii="Times New Roman" w:hAnsi="Times New Roman"/>
          <w:snapToGrid w:val="0"/>
          <w:sz w:val="28"/>
          <w:szCs w:val="28"/>
        </w:rPr>
        <w:t>ым</w:t>
      </w:r>
      <w:r w:rsidRPr="006F3B4D">
        <w:rPr>
          <w:rFonts w:ascii="Times New Roman" w:hAnsi="Times New Roman"/>
          <w:snapToGrid w:val="0"/>
          <w:sz w:val="28"/>
          <w:szCs w:val="28"/>
        </w:rPr>
        <w:t xml:space="preserve"> ситуациям и ликвидации последствий стихийн</w:t>
      </w:r>
      <w:r w:rsidR="001A1587">
        <w:rPr>
          <w:rFonts w:ascii="Times New Roman" w:hAnsi="Times New Roman"/>
          <w:snapToGrid w:val="0"/>
          <w:sz w:val="28"/>
          <w:szCs w:val="28"/>
        </w:rPr>
        <w:t>ых</w:t>
      </w:r>
      <w:r w:rsidRPr="006F3B4D">
        <w:rPr>
          <w:rFonts w:ascii="Times New Roman" w:hAnsi="Times New Roman"/>
          <w:snapToGrid w:val="0"/>
          <w:sz w:val="28"/>
          <w:szCs w:val="28"/>
        </w:rPr>
        <w:t xml:space="preserve"> бедствий, Департамент гражд</w:t>
      </w:r>
      <w:r w:rsidR="001A1587">
        <w:rPr>
          <w:rFonts w:ascii="Times New Roman" w:hAnsi="Times New Roman"/>
          <w:snapToGrid w:val="0"/>
          <w:sz w:val="28"/>
          <w:szCs w:val="28"/>
        </w:rPr>
        <w:t>анской</w:t>
      </w:r>
      <w:r w:rsidRPr="006F3B4D">
        <w:rPr>
          <w:rFonts w:ascii="Times New Roman" w:hAnsi="Times New Roman"/>
          <w:snapToGrid w:val="0"/>
          <w:sz w:val="28"/>
          <w:szCs w:val="28"/>
        </w:rPr>
        <w:t xml:space="preserve"> защиты МЧС России. - М.: МЧС России [и др.], 2007. </w:t>
      </w:r>
      <w:r w:rsidR="007D21DE">
        <w:rPr>
          <w:rFonts w:ascii="Times New Roman" w:hAnsi="Times New Roman"/>
          <w:snapToGrid w:val="0"/>
          <w:sz w:val="28"/>
          <w:szCs w:val="28"/>
        </w:rPr>
        <w:t>–</w:t>
      </w:r>
      <w:r w:rsidRPr="006F3B4D">
        <w:rPr>
          <w:rFonts w:ascii="Times New Roman" w:hAnsi="Times New Roman"/>
          <w:snapToGrid w:val="0"/>
          <w:sz w:val="28"/>
          <w:szCs w:val="28"/>
        </w:rPr>
        <w:t xml:space="preserve"> 750</w:t>
      </w:r>
      <w:r w:rsidR="007D21DE">
        <w:rPr>
          <w:rFonts w:ascii="Times New Roman" w:hAnsi="Times New Roman"/>
          <w:snapToGrid w:val="0"/>
          <w:sz w:val="28"/>
          <w:szCs w:val="28"/>
        </w:rPr>
        <w:t xml:space="preserve"> с</w:t>
      </w:r>
      <w:r w:rsidRPr="006F3B4D">
        <w:rPr>
          <w:rFonts w:ascii="Times New Roman" w:hAnsi="Times New Roman"/>
          <w:snapToGrid w:val="0"/>
          <w:sz w:val="28"/>
          <w:szCs w:val="28"/>
        </w:rPr>
        <w:t>.</w:t>
      </w:r>
    </w:p>
    <w:p w:rsidR="00245CF6" w:rsidRDefault="00245CF6" w:rsidP="007D21DE">
      <w:pPr>
        <w:numPr>
          <w:ilvl w:val="0"/>
          <w:numId w:val="34"/>
        </w:numPr>
        <w:tabs>
          <w:tab w:val="num" w:pos="426"/>
          <w:tab w:val="left" w:pos="1080"/>
          <w:tab w:val="left" w:pos="1620"/>
          <w:tab w:val="left" w:pos="1800"/>
        </w:tabs>
        <w:spacing w:after="0" w:line="288" w:lineRule="auto"/>
        <w:ind w:left="0"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245CF6">
        <w:rPr>
          <w:rFonts w:ascii="Times New Roman" w:hAnsi="Times New Roman"/>
          <w:snapToGrid w:val="0"/>
          <w:sz w:val="28"/>
          <w:szCs w:val="28"/>
        </w:rPr>
        <w:t>Защита в чрезвычайных ситуациях / Издание 2-е, переработанное. МЧС России. — М.: АГЗ МЧС России, 2018. — 400 с.</w:t>
      </w:r>
    </w:p>
    <w:p w:rsidR="00245CF6" w:rsidRDefault="00245CF6" w:rsidP="007D21DE">
      <w:pPr>
        <w:numPr>
          <w:ilvl w:val="0"/>
          <w:numId w:val="34"/>
        </w:numPr>
        <w:tabs>
          <w:tab w:val="num" w:pos="426"/>
          <w:tab w:val="left" w:pos="1080"/>
          <w:tab w:val="left" w:pos="1620"/>
          <w:tab w:val="left" w:pos="1800"/>
        </w:tabs>
        <w:spacing w:after="0" w:line="288" w:lineRule="auto"/>
        <w:ind w:left="0"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245CF6">
        <w:rPr>
          <w:rFonts w:ascii="Times New Roman" w:hAnsi="Times New Roman"/>
          <w:snapToGrid w:val="0"/>
          <w:sz w:val="28"/>
          <w:szCs w:val="28"/>
        </w:rPr>
        <w:t>Гражданская оборона / Издание 2-е, переработанное. МЧС России. — М.: АГЗ МЧС России, 2018. — 400 с.</w:t>
      </w:r>
    </w:p>
    <w:p w:rsidR="00245CF6" w:rsidRDefault="00245CF6" w:rsidP="007D21DE">
      <w:pPr>
        <w:numPr>
          <w:ilvl w:val="0"/>
          <w:numId w:val="34"/>
        </w:numPr>
        <w:tabs>
          <w:tab w:val="num" w:pos="426"/>
          <w:tab w:val="left" w:pos="1080"/>
          <w:tab w:val="left" w:pos="1620"/>
          <w:tab w:val="left" w:pos="1800"/>
        </w:tabs>
        <w:spacing w:after="0" w:line="288" w:lineRule="auto"/>
        <w:ind w:left="0"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245CF6">
        <w:rPr>
          <w:rFonts w:ascii="Times New Roman" w:hAnsi="Times New Roman"/>
          <w:snapToGrid w:val="0"/>
          <w:sz w:val="28"/>
          <w:szCs w:val="28"/>
        </w:rPr>
        <w:t>Учебное пособие</w:t>
      </w:r>
      <w:r>
        <w:rPr>
          <w:rFonts w:ascii="Times New Roman" w:hAnsi="Times New Roman"/>
          <w:snapToGrid w:val="0"/>
          <w:sz w:val="28"/>
          <w:szCs w:val="28"/>
        </w:rPr>
        <w:t xml:space="preserve"> для </w:t>
      </w:r>
      <w:r w:rsidRPr="00245CF6">
        <w:rPr>
          <w:rFonts w:ascii="Times New Roman" w:hAnsi="Times New Roman"/>
          <w:snapToGrid w:val="0"/>
          <w:sz w:val="28"/>
          <w:szCs w:val="28"/>
        </w:rPr>
        <w:t>диспетчеров ЕДДС муниципальных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45CF6">
        <w:rPr>
          <w:rFonts w:ascii="Times New Roman" w:hAnsi="Times New Roman"/>
          <w:snapToGrid w:val="0"/>
          <w:sz w:val="28"/>
          <w:szCs w:val="28"/>
        </w:rPr>
        <w:t>образований и ДДС объектов</w:t>
      </w:r>
      <w:r w:rsidR="007D21DE">
        <w:rPr>
          <w:rFonts w:ascii="Times New Roman" w:hAnsi="Times New Roman"/>
          <w:snapToGrid w:val="0"/>
          <w:sz w:val="28"/>
          <w:szCs w:val="28"/>
        </w:rPr>
        <w:t xml:space="preserve">. Тюмень: ОУМЦ </w:t>
      </w:r>
      <w:r>
        <w:rPr>
          <w:rFonts w:ascii="Times New Roman" w:hAnsi="Times New Roman"/>
          <w:snapToGrid w:val="0"/>
          <w:sz w:val="28"/>
          <w:szCs w:val="28"/>
        </w:rPr>
        <w:t>Управления мероприятий защиты населения и территорий Тюменской области, 2011.</w:t>
      </w:r>
    </w:p>
    <w:p w:rsidR="003E36EE" w:rsidRDefault="003E36EE" w:rsidP="003E36EE">
      <w:pPr>
        <w:tabs>
          <w:tab w:val="left" w:pos="1080"/>
          <w:tab w:val="left" w:pos="1620"/>
          <w:tab w:val="left" w:pos="1800"/>
        </w:tabs>
        <w:spacing w:after="0" w:line="288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3E36EE" w:rsidRDefault="003E36EE" w:rsidP="003E36EE">
      <w:pPr>
        <w:tabs>
          <w:tab w:val="left" w:pos="1080"/>
          <w:tab w:val="left" w:pos="1620"/>
          <w:tab w:val="left" w:pos="1800"/>
        </w:tabs>
        <w:spacing w:after="0" w:line="288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685"/>
      </w:tblGrid>
      <w:tr w:rsidR="003E36EE" w:rsidRPr="004920E8" w:rsidTr="00CC0831">
        <w:tc>
          <w:tcPr>
            <w:tcW w:w="6204" w:type="dxa"/>
          </w:tcPr>
          <w:p w:rsidR="003E36EE" w:rsidRPr="003E36EE" w:rsidRDefault="003E36EE" w:rsidP="003E36EE">
            <w:pPr>
              <w:pStyle w:val="aff1"/>
              <w:jc w:val="both"/>
              <w:rPr>
                <w:rStyle w:val="aff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E36EE">
              <w:rPr>
                <w:rFonts w:ascii="Times New Roman" w:hAnsi="Times New Roman" w:cs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3685" w:type="dxa"/>
          </w:tcPr>
          <w:p w:rsidR="003E36EE" w:rsidRPr="003E36EE" w:rsidRDefault="003E36EE" w:rsidP="003E36EE">
            <w:pPr>
              <w:pStyle w:val="aff1"/>
              <w:jc w:val="both"/>
              <w:rPr>
                <w:rStyle w:val="aff2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3E36EE" w:rsidRDefault="003E36EE" w:rsidP="003E36EE">
            <w:pPr>
              <w:pStyle w:val="aff1"/>
              <w:jc w:val="right"/>
              <w:rPr>
                <w:rStyle w:val="aff2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3E36EE" w:rsidRPr="003E36EE" w:rsidRDefault="003E36EE" w:rsidP="003E36EE">
            <w:pPr>
              <w:pStyle w:val="aff1"/>
              <w:jc w:val="right"/>
              <w:rPr>
                <w:rStyle w:val="aff2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3E36EE">
              <w:rPr>
                <w:rStyle w:val="aff2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3E36EE" w:rsidRPr="00245CF6" w:rsidRDefault="003E36EE" w:rsidP="003E36EE">
      <w:pPr>
        <w:tabs>
          <w:tab w:val="left" w:pos="1080"/>
          <w:tab w:val="left" w:pos="1620"/>
          <w:tab w:val="left" w:pos="1800"/>
        </w:tabs>
        <w:spacing w:after="0" w:line="288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F97A2A" w:rsidRDefault="00F97A2A" w:rsidP="00245CF6">
      <w:pPr>
        <w:tabs>
          <w:tab w:val="left" w:pos="0"/>
          <w:tab w:val="left" w:pos="1080"/>
          <w:tab w:val="left" w:pos="1620"/>
          <w:tab w:val="left" w:pos="1800"/>
        </w:tabs>
        <w:spacing w:after="0" w:line="288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F97A2A" w:rsidRDefault="00F97A2A" w:rsidP="00245CF6">
      <w:pPr>
        <w:tabs>
          <w:tab w:val="left" w:pos="0"/>
          <w:tab w:val="left" w:pos="1080"/>
          <w:tab w:val="left" w:pos="1620"/>
          <w:tab w:val="left" w:pos="1800"/>
        </w:tabs>
        <w:spacing w:after="0" w:line="288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98429E" w:rsidRDefault="0098429E" w:rsidP="00245CF6">
      <w:pPr>
        <w:tabs>
          <w:tab w:val="left" w:pos="0"/>
          <w:tab w:val="left" w:pos="1080"/>
          <w:tab w:val="left" w:pos="1620"/>
          <w:tab w:val="left" w:pos="1800"/>
        </w:tabs>
        <w:spacing w:after="0" w:line="288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77D9F" w:rsidRDefault="00477D9F" w:rsidP="00B70EEC">
      <w:pPr>
        <w:tabs>
          <w:tab w:val="left" w:pos="0"/>
          <w:tab w:val="left" w:pos="1080"/>
          <w:tab w:val="left" w:pos="1620"/>
          <w:tab w:val="left" w:pos="1800"/>
        </w:tabs>
        <w:spacing w:after="0" w:line="288" w:lineRule="auto"/>
        <w:jc w:val="right"/>
        <w:rPr>
          <w:rFonts w:ascii="Times New Roman" w:hAnsi="Times New Roman"/>
          <w:i/>
          <w:snapToGrid w:val="0"/>
          <w:sz w:val="28"/>
          <w:szCs w:val="28"/>
        </w:rPr>
      </w:pPr>
    </w:p>
    <w:p w:rsidR="003E36EE" w:rsidRDefault="003E36EE" w:rsidP="00B70EEC">
      <w:pPr>
        <w:tabs>
          <w:tab w:val="left" w:pos="0"/>
          <w:tab w:val="left" w:pos="1080"/>
          <w:tab w:val="left" w:pos="1620"/>
          <w:tab w:val="left" w:pos="1800"/>
        </w:tabs>
        <w:spacing w:after="0" w:line="288" w:lineRule="auto"/>
        <w:jc w:val="right"/>
        <w:rPr>
          <w:rFonts w:ascii="Times New Roman" w:hAnsi="Times New Roman"/>
          <w:i/>
          <w:snapToGrid w:val="0"/>
          <w:sz w:val="28"/>
          <w:szCs w:val="28"/>
        </w:rPr>
      </w:pPr>
    </w:p>
    <w:p w:rsidR="00B408D7" w:rsidRDefault="00B408D7" w:rsidP="00B40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408D7" w:rsidRDefault="00B408D7" w:rsidP="00B40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408D7" w:rsidRDefault="00B408D7" w:rsidP="00B40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B408D7" w:rsidSect="00693F9C">
      <w:headerReference w:type="default" r:id="rId11"/>
      <w:footerReference w:type="even" r:id="rId12"/>
      <w:footerReference w:type="default" r:id="rId13"/>
      <w:pgSz w:w="11909" w:h="16838"/>
      <w:pgMar w:top="992" w:right="760" w:bottom="992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944" w:rsidRDefault="00D17944">
      <w:r>
        <w:separator/>
      </w:r>
    </w:p>
  </w:endnote>
  <w:endnote w:type="continuationSeparator" w:id="0">
    <w:p w:rsidR="00D17944" w:rsidRDefault="00D17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Gothic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E13" w:rsidRDefault="00782E13" w:rsidP="007E456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82E13" w:rsidRDefault="00782E13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0275"/>
      <w:docPartObj>
        <w:docPartGallery w:val="Page Numbers (Bottom of Page)"/>
        <w:docPartUnique/>
      </w:docPartObj>
    </w:sdtPr>
    <w:sdtContent>
      <w:p w:rsidR="00782E13" w:rsidRDefault="00782E13">
        <w:pPr>
          <w:pStyle w:val="ac"/>
          <w:jc w:val="right"/>
        </w:pPr>
        <w:fldSimple w:instr=" PAGE   \* MERGEFORMAT ">
          <w:r w:rsidR="00E61BFD">
            <w:rPr>
              <w:noProof/>
            </w:rPr>
            <w:t>2</w:t>
          </w:r>
        </w:fldSimple>
      </w:p>
    </w:sdtContent>
  </w:sdt>
  <w:p w:rsidR="00782E13" w:rsidRDefault="00782E1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944" w:rsidRDefault="00D17944">
      <w:r>
        <w:separator/>
      </w:r>
    </w:p>
  </w:footnote>
  <w:footnote w:type="continuationSeparator" w:id="0">
    <w:p w:rsidR="00D17944" w:rsidRDefault="00D17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E13" w:rsidRDefault="00782E13" w:rsidP="0033065C">
    <w:pPr>
      <w:pStyle w:val="af"/>
      <w:jc w:val="center"/>
      <w:rPr>
        <w:rFonts w:ascii="Times New Roman" w:hAnsi="Times New Roman"/>
        <w:sz w:val="24"/>
        <w:szCs w:val="24"/>
      </w:rPr>
    </w:pPr>
  </w:p>
  <w:p w:rsidR="00782E13" w:rsidRDefault="00782E13" w:rsidP="0033065C">
    <w:pPr>
      <w:pStyle w:val="af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2A8"/>
    <w:multiLevelType w:val="hybridMultilevel"/>
    <w:tmpl w:val="AFFE0FBC"/>
    <w:lvl w:ilvl="0" w:tplc="5F26CD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3F0354D"/>
    <w:multiLevelType w:val="hybridMultilevel"/>
    <w:tmpl w:val="2BE8C618"/>
    <w:lvl w:ilvl="0" w:tplc="6C30F5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851B4B"/>
    <w:multiLevelType w:val="hybridMultilevel"/>
    <w:tmpl w:val="6D9C6E4A"/>
    <w:lvl w:ilvl="0" w:tplc="60120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277DE"/>
    <w:multiLevelType w:val="hybridMultilevel"/>
    <w:tmpl w:val="91E8FC30"/>
    <w:lvl w:ilvl="0" w:tplc="60120A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A8B3722"/>
    <w:multiLevelType w:val="hybridMultilevel"/>
    <w:tmpl w:val="67FA4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AF5A68"/>
    <w:multiLevelType w:val="hybridMultilevel"/>
    <w:tmpl w:val="177072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53555F8"/>
    <w:multiLevelType w:val="hybridMultilevel"/>
    <w:tmpl w:val="E6445F2A"/>
    <w:lvl w:ilvl="0" w:tplc="06786BC6">
      <w:start w:val="1"/>
      <w:numFmt w:val="decimal"/>
      <w:lvlText w:val="%1."/>
      <w:lvlJc w:val="left"/>
      <w:pPr>
        <w:ind w:left="27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35" w:hanging="180"/>
      </w:pPr>
      <w:rPr>
        <w:rFonts w:cs="Times New Roman"/>
      </w:rPr>
    </w:lvl>
  </w:abstractNum>
  <w:abstractNum w:abstractNumId="7">
    <w:nsid w:val="15F504EF"/>
    <w:multiLevelType w:val="hybridMultilevel"/>
    <w:tmpl w:val="C6F2CD4E"/>
    <w:lvl w:ilvl="0" w:tplc="EBEA09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FC13B9"/>
    <w:multiLevelType w:val="hybridMultilevel"/>
    <w:tmpl w:val="34ACFC6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22A8E"/>
    <w:multiLevelType w:val="hybridMultilevel"/>
    <w:tmpl w:val="7870E028"/>
    <w:lvl w:ilvl="0" w:tplc="2C040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B7616"/>
    <w:multiLevelType w:val="hybridMultilevel"/>
    <w:tmpl w:val="FEB064F6"/>
    <w:lvl w:ilvl="0" w:tplc="60120A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9100DEF"/>
    <w:multiLevelType w:val="hybridMultilevel"/>
    <w:tmpl w:val="8974A8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680B46"/>
    <w:multiLevelType w:val="hybridMultilevel"/>
    <w:tmpl w:val="825EBAB6"/>
    <w:lvl w:ilvl="0" w:tplc="60120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AC3A49"/>
    <w:multiLevelType w:val="hybridMultilevel"/>
    <w:tmpl w:val="5F0CD0E4"/>
    <w:lvl w:ilvl="0" w:tplc="60120A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BCF6BE9"/>
    <w:multiLevelType w:val="hybridMultilevel"/>
    <w:tmpl w:val="26EA5E56"/>
    <w:lvl w:ilvl="0" w:tplc="2C04084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DD04E9C"/>
    <w:multiLevelType w:val="hybridMultilevel"/>
    <w:tmpl w:val="37E24F40"/>
    <w:lvl w:ilvl="0" w:tplc="C8D634B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EA52D70"/>
    <w:multiLevelType w:val="multilevel"/>
    <w:tmpl w:val="72628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2ED83F0B"/>
    <w:multiLevelType w:val="hybridMultilevel"/>
    <w:tmpl w:val="A406EEC0"/>
    <w:lvl w:ilvl="0" w:tplc="2C040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D15A5F"/>
    <w:multiLevelType w:val="hybridMultilevel"/>
    <w:tmpl w:val="51E07B6C"/>
    <w:lvl w:ilvl="0" w:tplc="2C0408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434440"/>
    <w:multiLevelType w:val="hybridMultilevel"/>
    <w:tmpl w:val="27DECF2E"/>
    <w:lvl w:ilvl="0" w:tplc="60120A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BB377D2"/>
    <w:multiLevelType w:val="hybridMultilevel"/>
    <w:tmpl w:val="21A89FFE"/>
    <w:lvl w:ilvl="0" w:tplc="EBEA0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EA098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9503C4"/>
    <w:multiLevelType w:val="hybridMultilevel"/>
    <w:tmpl w:val="4A5642DE"/>
    <w:lvl w:ilvl="0" w:tplc="60120A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A9740A"/>
    <w:multiLevelType w:val="multilevel"/>
    <w:tmpl w:val="CCA6840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2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8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4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0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61" w:hanging="2160"/>
      </w:pPr>
      <w:rPr>
        <w:rFonts w:cs="Times New Roman" w:hint="default"/>
      </w:rPr>
    </w:lvl>
  </w:abstractNum>
  <w:abstractNum w:abstractNumId="23">
    <w:nsid w:val="4BF409C3"/>
    <w:multiLevelType w:val="hybridMultilevel"/>
    <w:tmpl w:val="557E3B72"/>
    <w:lvl w:ilvl="0" w:tplc="5F26CDA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>
    <w:nsid w:val="4D8F2500"/>
    <w:multiLevelType w:val="hybridMultilevel"/>
    <w:tmpl w:val="781C4FAC"/>
    <w:lvl w:ilvl="0" w:tplc="2C040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040F4C"/>
    <w:multiLevelType w:val="hybridMultilevel"/>
    <w:tmpl w:val="22E4DEDE"/>
    <w:lvl w:ilvl="0" w:tplc="6C30F5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631287"/>
    <w:multiLevelType w:val="hybridMultilevel"/>
    <w:tmpl w:val="5B7886BC"/>
    <w:lvl w:ilvl="0" w:tplc="3D066170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7">
    <w:nsid w:val="56652A23"/>
    <w:multiLevelType w:val="hybridMultilevel"/>
    <w:tmpl w:val="1D10798A"/>
    <w:lvl w:ilvl="0" w:tplc="728A8C2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D37B67"/>
    <w:multiLevelType w:val="hybridMultilevel"/>
    <w:tmpl w:val="B762DBE8"/>
    <w:lvl w:ilvl="0" w:tplc="0409000F">
      <w:start w:val="1"/>
      <w:numFmt w:val="bullet"/>
      <w:pStyle w:val="a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9">
    <w:nsid w:val="5DBB2215"/>
    <w:multiLevelType w:val="hybridMultilevel"/>
    <w:tmpl w:val="7D884160"/>
    <w:lvl w:ilvl="0" w:tplc="60120A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DC80C84"/>
    <w:multiLevelType w:val="multilevel"/>
    <w:tmpl w:val="8EF4BE8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>
    <w:nsid w:val="5E967490"/>
    <w:multiLevelType w:val="multilevel"/>
    <w:tmpl w:val="DCC286BE"/>
    <w:lvl w:ilvl="0">
      <w:start w:val="1"/>
      <w:numFmt w:val="decimal"/>
      <w:pStyle w:val="1"/>
      <w:lvlText w:val="%1."/>
      <w:lvlJc w:val="left"/>
      <w:pPr>
        <w:tabs>
          <w:tab w:val="num" w:pos="786"/>
        </w:tabs>
        <w:ind w:left="426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5.%2."/>
      <w:lvlJc w:val="left"/>
      <w:pPr>
        <w:tabs>
          <w:tab w:val="num" w:pos="1506"/>
        </w:tabs>
        <w:ind w:left="1146"/>
      </w:pPr>
      <w:rPr>
        <w:rFonts w:cs="Times New Roman"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1496"/>
        </w:tabs>
        <w:ind w:left="1136"/>
      </w:pPr>
      <w:rPr>
        <w:rFonts w:cs="Times New Roman" w:hint="default"/>
      </w:rPr>
    </w:lvl>
    <w:lvl w:ilvl="3">
      <w:start w:val="1"/>
      <w:numFmt w:val="lowerLetter"/>
      <w:pStyle w:val="4"/>
      <w:lvlText w:val="%4)"/>
      <w:lvlJc w:val="left"/>
      <w:pPr>
        <w:tabs>
          <w:tab w:val="num" w:pos="2946"/>
        </w:tabs>
        <w:ind w:left="2586"/>
      </w:pPr>
      <w:rPr>
        <w:rFonts w:cs="Times New Roman"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3666"/>
        </w:tabs>
        <w:ind w:left="3306"/>
      </w:pPr>
      <w:rPr>
        <w:rFonts w:cs="Times New Roman" w:hint="default"/>
      </w:rPr>
    </w:lvl>
    <w:lvl w:ilvl="5">
      <w:start w:val="1"/>
      <w:numFmt w:val="lowerLetter"/>
      <w:pStyle w:val="6"/>
      <w:lvlText w:val="(%6)"/>
      <w:lvlJc w:val="left"/>
      <w:pPr>
        <w:tabs>
          <w:tab w:val="num" w:pos="4386"/>
        </w:tabs>
        <w:ind w:left="4026"/>
      </w:pPr>
      <w:rPr>
        <w:rFonts w:cs="Times New Roman" w:hint="default"/>
      </w:rPr>
    </w:lvl>
    <w:lvl w:ilvl="6">
      <w:start w:val="1"/>
      <w:numFmt w:val="lowerRoman"/>
      <w:pStyle w:val="7"/>
      <w:lvlText w:val="(%7)"/>
      <w:lvlJc w:val="left"/>
      <w:pPr>
        <w:tabs>
          <w:tab w:val="num" w:pos="5106"/>
        </w:tabs>
        <w:ind w:left="4746"/>
      </w:pPr>
      <w:rPr>
        <w:rFonts w:cs="Times New Roman" w:hint="default"/>
      </w:rPr>
    </w:lvl>
    <w:lvl w:ilvl="7">
      <w:start w:val="1"/>
      <w:numFmt w:val="lowerLetter"/>
      <w:pStyle w:val="8"/>
      <w:lvlText w:val="(%8)"/>
      <w:lvlJc w:val="left"/>
      <w:pPr>
        <w:tabs>
          <w:tab w:val="num" w:pos="5826"/>
        </w:tabs>
        <w:ind w:left="5466"/>
      </w:pPr>
      <w:rPr>
        <w:rFonts w:cs="Times New Roman" w:hint="default"/>
      </w:rPr>
    </w:lvl>
    <w:lvl w:ilvl="8">
      <w:start w:val="1"/>
      <w:numFmt w:val="lowerRoman"/>
      <w:pStyle w:val="9"/>
      <w:lvlText w:val="(%9)"/>
      <w:lvlJc w:val="left"/>
      <w:pPr>
        <w:tabs>
          <w:tab w:val="num" w:pos="6546"/>
        </w:tabs>
        <w:ind w:left="6186"/>
      </w:pPr>
      <w:rPr>
        <w:rFonts w:cs="Times New Roman" w:hint="default"/>
      </w:rPr>
    </w:lvl>
  </w:abstractNum>
  <w:abstractNum w:abstractNumId="32">
    <w:nsid w:val="601316B5"/>
    <w:multiLevelType w:val="hybridMultilevel"/>
    <w:tmpl w:val="98708014"/>
    <w:lvl w:ilvl="0" w:tplc="60120A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16A7A72"/>
    <w:multiLevelType w:val="hybridMultilevel"/>
    <w:tmpl w:val="5888C57E"/>
    <w:lvl w:ilvl="0" w:tplc="60120A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2E24D6B"/>
    <w:multiLevelType w:val="hybridMultilevel"/>
    <w:tmpl w:val="8F705102"/>
    <w:lvl w:ilvl="0" w:tplc="60120A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32D0033"/>
    <w:multiLevelType w:val="hybridMultilevel"/>
    <w:tmpl w:val="C49C37C4"/>
    <w:lvl w:ilvl="0" w:tplc="60120A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4696567"/>
    <w:multiLevelType w:val="hybridMultilevel"/>
    <w:tmpl w:val="BFA4901C"/>
    <w:lvl w:ilvl="0" w:tplc="60120A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6452A62"/>
    <w:multiLevelType w:val="hybridMultilevel"/>
    <w:tmpl w:val="5DD644C4"/>
    <w:lvl w:ilvl="0" w:tplc="6C30F5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F123C6"/>
    <w:multiLevelType w:val="hybridMultilevel"/>
    <w:tmpl w:val="E048DE1A"/>
    <w:lvl w:ilvl="0" w:tplc="2AB03170">
      <w:start w:val="1"/>
      <w:numFmt w:val="decimal"/>
      <w:pStyle w:val="2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F63AA60E">
      <w:start w:val="1"/>
      <w:numFmt w:val="decimal"/>
      <w:lvlText w:val="4.4.%2"/>
      <w:lvlJc w:val="left"/>
      <w:pPr>
        <w:ind w:left="-8058" w:hanging="360"/>
      </w:pPr>
      <w:rPr>
        <w:rFonts w:cs="Times New Roman" w:hint="default"/>
        <w:b w:val="0"/>
      </w:rPr>
    </w:lvl>
    <w:lvl w:ilvl="2" w:tplc="0419001B">
      <w:start w:val="1"/>
      <w:numFmt w:val="lowerRoman"/>
      <w:lvlText w:val="%3."/>
      <w:lvlJc w:val="right"/>
      <w:pPr>
        <w:ind w:left="-733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-66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-58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-5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-44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-373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-3018" w:hanging="180"/>
      </w:pPr>
      <w:rPr>
        <w:rFonts w:cs="Times New Roman"/>
      </w:rPr>
    </w:lvl>
  </w:abstractNum>
  <w:abstractNum w:abstractNumId="39">
    <w:nsid w:val="6A5B76A0"/>
    <w:multiLevelType w:val="hybridMultilevel"/>
    <w:tmpl w:val="42728C82"/>
    <w:lvl w:ilvl="0" w:tplc="2C040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DF2B1B"/>
    <w:multiLevelType w:val="hybridMultilevel"/>
    <w:tmpl w:val="ECECAE2C"/>
    <w:lvl w:ilvl="0" w:tplc="2C0408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F573CD2"/>
    <w:multiLevelType w:val="hybridMultilevel"/>
    <w:tmpl w:val="20408F80"/>
    <w:lvl w:ilvl="0" w:tplc="60120A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259053E"/>
    <w:multiLevelType w:val="multilevel"/>
    <w:tmpl w:val="D2FCAC0C"/>
    <w:lvl w:ilvl="0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43">
    <w:nsid w:val="729512E0"/>
    <w:multiLevelType w:val="hybridMultilevel"/>
    <w:tmpl w:val="C4300A98"/>
    <w:lvl w:ilvl="0" w:tplc="60120A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4A3505E"/>
    <w:multiLevelType w:val="hybridMultilevel"/>
    <w:tmpl w:val="C9B24686"/>
    <w:lvl w:ilvl="0" w:tplc="EBEA09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96D2600"/>
    <w:multiLevelType w:val="hybridMultilevel"/>
    <w:tmpl w:val="F4FACFFE"/>
    <w:lvl w:ilvl="0" w:tplc="60120A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A6675D8"/>
    <w:multiLevelType w:val="hybridMultilevel"/>
    <w:tmpl w:val="552AB970"/>
    <w:lvl w:ilvl="0" w:tplc="6C30F578">
      <w:start w:val="1"/>
      <w:numFmt w:val="bullet"/>
      <w:lvlText w:val=""/>
      <w:lvlJc w:val="left"/>
      <w:pPr>
        <w:tabs>
          <w:tab w:val="num" w:pos="817"/>
        </w:tabs>
        <w:ind w:left="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7"/>
        </w:tabs>
        <w:ind w:left="15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7"/>
        </w:tabs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7"/>
        </w:tabs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7"/>
        </w:tabs>
        <w:ind w:left="36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7"/>
        </w:tabs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7"/>
        </w:tabs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7"/>
        </w:tabs>
        <w:ind w:left="58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7"/>
        </w:tabs>
        <w:ind w:left="6577" w:hanging="360"/>
      </w:pPr>
      <w:rPr>
        <w:rFonts w:ascii="Wingdings" w:hAnsi="Wingdings" w:hint="default"/>
      </w:rPr>
    </w:lvl>
  </w:abstractNum>
  <w:abstractNum w:abstractNumId="47">
    <w:nsid w:val="7D4D4D9B"/>
    <w:multiLevelType w:val="hybridMultilevel"/>
    <w:tmpl w:val="CF8E0694"/>
    <w:lvl w:ilvl="0" w:tplc="60120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FE3827"/>
    <w:multiLevelType w:val="multilevel"/>
    <w:tmpl w:val="D020E3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31"/>
  </w:num>
  <w:num w:numId="2">
    <w:abstractNumId w:val="38"/>
  </w:num>
  <w:num w:numId="3">
    <w:abstractNumId w:val="22"/>
  </w:num>
  <w:num w:numId="4">
    <w:abstractNumId w:val="44"/>
  </w:num>
  <w:num w:numId="5">
    <w:abstractNumId w:val="8"/>
  </w:num>
  <w:num w:numId="6">
    <w:abstractNumId w:val="20"/>
  </w:num>
  <w:num w:numId="7">
    <w:abstractNumId w:val="30"/>
  </w:num>
  <w:num w:numId="8">
    <w:abstractNumId w:val="7"/>
  </w:num>
  <w:num w:numId="9">
    <w:abstractNumId w:val="14"/>
  </w:num>
  <w:num w:numId="10">
    <w:abstractNumId w:val="25"/>
  </w:num>
  <w:num w:numId="11">
    <w:abstractNumId w:val="4"/>
  </w:num>
  <w:num w:numId="12">
    <w:abstractNumId w:val="9"/>
  </w:num>
  <w:num w:numId="13">
    <w:abstractNumId w:val="24"/>
  </w:num>
  <w:num w:numId="14">
    <w:abstractNumId w:val="39"/>
  </w:num>
  <w:num w:numId="15">
    <w:abstractNumId w:val="17"/>
  </w:num>
  <w:num w:numId="16">
    <w:abstractNumId w:val="42"/>
  </w:num>
  <w:num w:numId="17">
    <w:abstractNumId w:val="46"/>
  </w:num>
  <w:num w:numId="18">
    <w:abstractNumId w:val="18"/>
  </w:num>
  <w:num w:numId="19">
    <w:abstractNumId w:val="40"/>
  </w:num>
  <w:num w:numId="20">
    <w:abstractNumId w:val="37"/>
  </w:num>
  <w:num w:numId="21">
    <w:abstractNumId w:val="1"/>
  </w:num>
  <w:num w:numId="22">
    <w:abstractNumId w:val="6"/>
  </w:num>
  <w:num w:numId="23">
    <w:abstractNumId w:val="28"/>
  </w:num>
  <w:num w:numId="24">
    <w:abstractNumId w:val="16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48"/>
  </w:num>
  <w:num w:numId="28">
    <w:abstractNumId w:val="26"/>
  </w:num>
  <w:num w:numId="29">
    <w:abstractNumId w:val="23"/>
  </w:num>
  <w:num w:numId="30">
    <w:abstractNumId w:val="0"/>
  </w:num>
  <w:num w:numId="31">
    <w:abstractNumId w:val="47"/>
  </w:num>
  <w:num w:numId="32">
    <w:abstractNumId w:val="2"/>
  </w:num>
  <w:num w:numId="33">
    <w:abstractNumId w:val="12"/>
  </w:num>
  <w:num w:numId="34">
    <w:abstractNumId w:val="5"/>
  </w:num>
  <w:num w:numId="35">
    <w:abstractNumId w:val="32"/>
  </w:num>
  <w:num w:numId="36">
    <w:abstractNumId w:val="34"/>
  </w:num>
  <w:num w:numId="37">
    <w:abstractNumId w:val="41"/>
  </w:num>
  <w:num w:numId="38">
    <w:abstractNumId w:val="43"/>
  </w:num>
  <w:num w:numId="39">
    <w:abstractNumId w:val="33"/>
  </w:num>
  <w:num w:numId="40">
    <w:abstractNumId w:val="3"/>
  </w:num>
  <w:num w:numId="41">
    <w:abstractNumId w:val="21"/>
  </w:num>
  <w:num w:numId="42">
    <w:abstractNumId w:val="10"/>
  </w:num>
  <w:num w:numId="43">
    <w:abstractNumId w:val="35"/>
  </w:num>
  <w:num w:numId="44">
    <w:abstractNumId w:val="29"/>
  </w:num>
  <w:num w:numId="45">
    <w:abstractNumId w:val="13"/>
  </w:num>
  <w:num w:numId="46">
    <w:abstractNumId w:val="19"/>
  </w:num>
  <w:num w:numId="47">
    <w:abstractNumId w:val="36"/>
  </w:num>
  <w:num w:numId="48">
    <w:abstractNumId w:val="45"/>
  </w:num>
  <w:num w:numId="49">
    <w:abstractNumId w:val="11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4675C"/>
    <w:rsid w:val="00000859"/>
    <w:rsid w:val="00022611"/>
    <w:rsid w:val="00027C8D"/>
    <w:rsid w:val="00032A8F"/>
    <w:rsid w:val="0003755E"/>
    <w:rsid w:val="0005459E"/>
    <w:rsid w:val="000564E2"/>
    <w:rsid w:val="000572E3"/>
    <w:rsid w:val="00057935"/>
    <w:rsid w:val="0006474D"/>
    <w:rsid w:val="00072839"/>
    <w:rsid w:val="0008451C"/>
    <w:rsid w:val="000931A5"/>
    <w:rsid w:val="000A04E9"/>
    <w:rsid w:val="000B59BC"/>
    <w:rsid w:val="000B655E"/>
    <w:rsid w:val="00101D15"/>
    <w:rsid w:val="00105223"/>
    <w:rsid w:val="001151C3"/>
    <w:rsid w:val="001211E8"/>
    <w:rsid w:val="00126F25"/>
    <w:rsid w:val="00143FA1"/>
    <w:rsid w:val="001529DD"/>
    <w:rsid w:val="00153028"/>
    <w:rsid w:val="00162E15"/>
    <w:rsid w:val="0016702B"/>
    <w:rsid w:val="00170038"/>
    <w:rsid w:val="001779EA"/>
    <w:rsid w:val="00180E34"/>
    <w:rsid w:val="001814B9"/>
    <w:rsid w:val="00181595"/>
    <w:rsid w:val="00183535"/>
    <w:rsid w:val="001A1587"/>
    <w:rsid w:val="001A1FA8"/>
    <w:rsid w:val="001A5AD5"/>
    <w:rsid w:val="001A5ECC"/>
    <w:rsid w:val="001B554E"/>
    <w:rsid w:val="001B7C89"/>
    <w:rsid w:val="001C0517"/>
    <w:rsid w:val="001C3E3E"/>
    <w:rsid w:val="001C3F54"/>
    <w:rsid w:val="001D3EDC"/>
    <w:rsid w:val="001E031F"/>
    <w:rsid w:val="001E04AF"/>
    <w:rsid w:val="001E09E8"/>
    <w:rsid w:val="001F026E"/>
    <w:rsid w:val="001F14C7"/>
    <w:rsid w:val="001F5CEE"/>
    <w:rsid w:val="002034AF"/>
    <w:rsid w:val="00211842"/>
    <w:rsid w:val="002153C5"/>
    <w:rsid w:val="00216AF2"/>
    <w:rsid w:val="00222A11"/>
    <w:rsid w:val="00222C74"/>
    <w:rsid w:val="00245CF6"/>
    <w:rsid w:val="002726AA"/>
    <w:rsid w:val="00280797"/>
    <w:rsid w:val="00280E75"/>
    <w:rsid w:val="0028319A"/>
    <w:rsid w:val="002839B6"/>
    <w:rsid w:val="002A6C30"/>
    <w:rsid w:val="002B11F5"/>
    <w:rsid w:val="002D0502"/>
    <w:rsid w:val="002D102A"/>
    <w:rsid w:val="002D6953"/>
    <w:rsid w:val="002D6E02"/>
    <w:rsid w:val="002D6E51"/>
    <w:rsid w:val="002E2B48"/>
    <w:rsid w:val="002E4593"/>
    <w:rsid w:val="00300F23"/>
    <w:rsid w:val="003036C3"/>
    <w:rsid w:val="0030603B"/>
    <w:rsid w:val="00311DE0"/>
    <w:rsid w:val="0031674D"/>
    <w:rsid w:val="0033065C"/>
    <w:rsid w:val="00333277"/>
    <w:rsid w:val="003363C9"/>
    <w:rsid w:val="0035140A"/>
    <w:rsid w:val="0035208C"/>
    <w:rsid w:val="00353577"/>
    <w:rsid w:val="00360E21"/>
    <w:rsid w:val="003611BD"/>
    <w:rsid w:val="00375199"/>
    <w:rsid w:val="003848EB"/>
    <w:rsid w:val="003907BC"/>
    <w:rsid w:val="00391569"/>
    <w:rsid w:val="00393692"/>
    <w:rsid w:val="003946C4"/>
    <w:rsid w:val="0039514C"/>
    <w:rsid w:val="003B368D"/>
    <w:rsid w:val="003C15CE"/>
    <w:rsid w:val="003C72FD"/>
    <w:rsid w:val="003D07D4"/>
    <w:rsid w:val="003E36EE"/>
    <w:rsid w:val="004018EE"/>
    <w:rsid w:val="0040592B"/>
    <w:rsid w:val="00405CD7"/>
    <w:rsid w:val="00415F7C"/>
    <w:rsid w:val="00416829"/>
    <w:rsid w:val="00417DA6"/>
    <w:rsid w:val="00417EE5"/>
    <w:rsid w:val="004251AB"/>
    <w:rsid w:val="00454ACE"/>
    <w:rsid w:val="004624D2"/>
    <w:rsid w:val="004643DD"/>
    <w:rsid w:val="00476802"/>
    <w:rsid w:val="00477D9F"/>
    <w:rsid w:val="004818F8"/>
    <w:rsid w:val="00484B1F"/>
    <w:rsid w:val="00487A7F"/>
    <w:rsid w:val="00490194"/>
    <w:rsid w:val="00492A02"/>
    <w:rsid w:val="004942A8"/>
    <w:rsid w:val="004A03FF"/>
    <w:rsid w:val="004A0F55"/>
    <w:rsid w:val="004B7796"/>
    <w:rsid w:val="004C3FC9"/>
    <w:rsid w:val="004D0FFC"/>
    <w:rsid w:val="004D60A6"/>
    <w:rsid w:val="004E663E"/>
    <w:rsid w:val="004F157F"/>
    <w:rsid w:val="004F74F3"/>
    <w:rsid w:val="004F7B37"/>
    <w:rsid w:val="00506338"/>
    <w:rsid w:val="005100A3"/>
    <w:rsid w:val="00522080"/>
    <w:rsid w:val="005232EA"/>
    <w:rsid w:val="005259FF"/>
    <w:rsid w:val="00526506"/>
    <w:rsid w:val="00531E2F"/>
    <w:rsid w:val="005372D5"/>
    <w:rsid w:val="005422D0"/>
    <w:rsid w:val="005425E7"/>
    <w:rsid w:val="0054470A"/>
    <w:rsid w:val="00563BFD"/>
    <w:rsid w:val="00571BA6"/>
    <w:rsid w:val="005900B9"/>
    <w:rsid w:val="00593BEA"/>
    <w:rsid w:val="00594004"/>
    <w:rsid w:val="005A2F64"/>
    <w:rsid w:val="005A409B"/>
    <w:rsid w:val="005D10F8"/>
    <w:rsid w:val="005D3568"/>
    <w:rsid w:val="005D6888"/>
    <w:rsid w:val="005E08C0"/>
    <w:rsid w:val="005E135C"/>
    <w:rsid w:val="005F0230"/>
    <w:rsid w:val="005F7D92"/>
    <w:rsid w:val="00600142"/>
    <w:rsid w:val="0060391E"/>
    <w:rsid w:val="00620C89"/>
    <w:rsid w:val="006425F2"/>
    <w:rsid w:val="00646C73"/>
    <w:rsid w:val="00651AE1"/>
    <w:rsid w:val="0065253F"/>
    <w:rsid w:val="00661B20"/>
    <w:rsid w:val="006624ED"/>
    <w:rsid w:val="00674929"/>
    <w:rsid w:val="00674CB2"/>
    <w:rsid w:val="00676268"/>
    <w:rsid w:val="0068494C"/>
    <w:rsid w:val="006852BB"/>
    <w:rsid w:val="0069068E"/>
    <w:rsid w:val="00693F9C"/>
    <w:rsid w:val="006B5B47"/>
    <w:rsid w:val="006C2391"/>
    <w:rsid w:val="006C3B6E"/>
    <w:rsid w:val="006D33D5"/>
    <w:rsid w:val="006D457D"/>
    <w:rsid w:val="006D67D3"/>
    <w:rsid w:val="006D6DEA"/>
    <w:rsid w:val="006E1280"/>
    <w:rsid w:val="006E7B86"/>
    <w:rsid w:val="006F3B4D"/>
    <w:rsid w:val="006F51DE"/>
    <w:rsid w:val="00704636"/>
    <w:rsid w:val="0070535D"/>
    <w:rsid w:val="00706BF7"/>
    <w:rsid w:val="00710FA4"/>
    <w:rsid w:val="00720545"/>
    <w:rsid w:val="00723E49"/>
    <w:rsid w:val="007244FC"/>
    <w:rsid w:val="00730B14"/>
    <w:rsid w:val="0074658A"/>
    <w:rsid w:val="00751C5C"/>
    <w:rsid w:val="00752405"/>
    <w:rsid w:val="00754875"/>
    <w:rsid w:val="007603A0"/>
    <w:rsid w:val="0076199C"/>
    <w:rsid w:val="0076533C"/>
    <w:rsid w:val="00765C3D"/>
    <w:rsid w:val="00774FEA"/>
    <w:rsid w:val="00782E13"/>
    <w:rsid w:val="007A1849"/>
    <w:rsid w:val="007B0E01"/>
    <w:rsid w:val="007D0A0B"/>
    <w:rsid w:val="007D21DE"/>
    <w:rsid w:val="007D2CDC"/>
    <w:rsid w:val="007E3B52"/>
    <w:rsid w:val="007E456A"/>
    <w:rsid w:val="007E6012"/>
    <w:rsid w:val="007F6D04"/>
    <w:rsid w:val="00800337"/>
    <w:rsid w:val="00824109"/>
    <w:rsid w:val="00825F31"/>
    <w:rsid w:val="0082794C"/>
    <w:rsid w:val="00827B9E"/>
    <w:rsid w:val="0083493B"/>
    <w:rsid w:val="00835D84"/>
    <w:rsid w:val="008459FD"/>
    <w:rsid w:val="00856884"/>
    <w:rsid w:val="00863C78"/>
    <w:rsid w:val="008917B6"/>
    <w:rsid w:val="00896927"/>
    <w:rsid w:val="00897E99"/>
    <w:rsid w:val="008A1D7D"/>
    <w:rsid w:val="008B19E0"/>
    <w:rsid w:val="008B1B7D"/>
    <w:rsid w:val="008B2187"/>
    <w:rsid w:val="008B3C08"/>
    <w:rsid w:val="008C07EE"/>
    <w:rsid w:val="008C59E6"/>
    <w:rsid w:val="008D157E"/>
    <w:rsid w:val="008D1C76"/>
    <w:rsid w:val="008D26C1"/>
    <w:rsid w:val="008D368C"/>
    <w:rsid w:val="008D48F0"/>
    <w:rsid w:val="008D75EA"/>
    <w:rsid w:val="008F08DA"/>
    <w:rsid w:val="008F2A15"/>
    <w:rsid w:val="008F30E7"/>
    <w:rsid w:val="008F60C0"/>
    <w:rsid w:val="008F68FE"/>
    <w:rsid w:val="009018D6"/>
    <w:rsid w:val="0091277C"/>
    <w:rsid w:val="00916D16"/>
    <w:rsid w:val="00926538"/>
    <w:rsid w:val="00927742"/>
    <w:rsid w:val="00930818"/>
    <w:rsid w:val="00935168"/>
    <w:rsid w:val="00935DFC"/>
    <w:rsid w:val="00940A5F"/>
    <w:rsid w:val="009424E9"/>
    <w:rsid w:val="0094675C"/>
    <w:rsid w:val="0095738A"/>
    <w:rsid w:val="009625A4"/>
    <w:rsid w:val="00965075"/>
    <w:rsid w:val="0098429E"/>
    <w:rsid w:val="009936C5"/>
    <w:rsid w:val="00993E57"/>
    <w:rsid w:val="00995695"/>
    <w:rsid w:val="00995AFE"/>
    <w:rsid w:val="009A30EC"/>
    <w:rsid w:val="009A3C89"/>
    <w:rsid w:val="009C2F30"/>
    <w:rsid w:val="009C7AFB"/>
    <w:rsid w:val="009D52C0"/>
    <w:rsid w:val="009D69D0"/>
    <w:rsid w:val="009D7107"/>
    <w:rsid w:val="009E45C5"/>
    <w:rsid w:val="009E57B3"/>
    <w:rsid w:val="009E7366"/>
    <w:rsid w:val="009F1EA2"/>
    <w:rsid w:val="00A07F47"/>
    <w:rsid w:val="00A154F5"/>
    <w:rsid w:val="00A172BD"/>
    <w:rsid w:val="00A21859"/>
    <w:rsid w:val="00A23B68"/>
    <w:rsid w:val="00A23F87"/>
    <w:rsid w:val="00A31311"/>
    <w:rsid w:val="00A375E6"/>
    <w:rsid w:val="00A41940"/>
    <w:rsid w:val="00A529C1"/>
    <w:rsid w:val="00A620E8"/>
    <w:rsid w:val="00A62681"/>
    <w:rsid w:val="00A62778"/>
    <w:rsid w:val="00A676D0"/>
    <w:rsid w:val="00A7737C"/>
    <w:rsid w:val="00A8147A"/>
    <w:rsid w:val="00A84C6B"/>
    <w:rsid w:val="00A87608"/>
    <w:rsid w:val="00AA48DC"/>
    <w:rsid w:val="00AB0CF9"/>
    <w:rsid w:val="00AB3760"/>
    <w:rsid w:val="00AC194D"/>
    <w:rsid w:val="00AC34C0"/>
    <w:rsid w:val="00AD0E98"/>
    <w:rsid w:val="00AD4BD8"/>
    <w:rsid w:val="00B0399F"/>
    <w:rsid w:val="00B053A6"/>
    <w:rsid w:val="00B05E20"/>
    <w:rsid w:val="00B06AAE"/>
    <w:rsid w:val="00B10869"/>
    <w:rsid w:val="00B25381"/>
    <w:rsid w:val="00B34D0B"/>
    <w:rsid w:val="00B408D7"/>
    <w:rsid w:val="00B44E0B"/>
    <w:rsid w:val="00B61E33"/>
    <w:rsid w:val="00B70EEC"/>
    <w:rsid w:val="00B72532"/>
    <w:rsid w:val="00B72769"/>
    <w:rsid w:val="00B7342D"/>
    <w:rsid w:val="00B81C5B"/>
    <w:rsid w:val="00B827BF"/>
    <w:rsid w:val="00B85861"/>
    <w:rsid w:val="00B877DC"/>
    <w:rsid w:val="00BA5BDF"/>
    <w:rsid w:val="00BB418D"/>
    <w:rsid w:val="00BC5019"/>
    <w:rsid w:val="00BC7009"/>
    <w:rsid w:val="00BD0006"/>
    <w:rsid w:val="00BD1B5D"/>
    <w:rsid w:val="00BD1CA2"/>
    <w:rsid w:val="00BE503E"/>
    <w:rsid w:val="00BF3F44"/>
    <w:rsid w:val="00BF5AB3"/>
    <w:rsid w:val="00BF7B30"/>
    <w:rsid w:val="00C006F7"/>
    <w:rsid w:val="00C11A6E"/>
    <w:rsid w:val="00C1324A"/>
    <w:rsid w:val="00C132FB"/>
    <w:rsid w:val="00C2167E"/>
    <w:rsid w:val="00C25B55"/>
    <w:rsid w:val="00C32E8C"/>
    <w:rsid w:val="00C41C26"/>
    <w:rsid w:val="00C41EF7"/>
    <w:rsid w:val="00C53671"/>
    <w:rsid w:val="00C729CE"/>
    <w:rsid w:val="00C767A3"/>
    <w:rsid w:val="00C846B7"/>
    <w:rsid w:val="00C84E75"/>
    <w:rsid w:val="00C91D6B"/>
    <w:rsid w:val="00CB16D3"/>
    <w:rsid w:val="00CC0831"/>
    <w:rsid w:val="00CC1AE2"/>
    <w:rsid w:val="00CD6CE9"/>
    <w:rsid w:val="00CE00AB"/>
    <w:rsid w:val="00CE6243"/>
    <w:rsid w:val="00D0603A"/>
    <w:rsid w:val="00D10439"/>
    <w:rsid w:val="00D15E6D"/>
    <w:rsid w:val="00D17944"/>
    <w:rsid w:val="00D262B5"/>
    <w:rsid w:val="00D4231A"/>
    <w:rsid w:val="00D43121"/>
    <w:rsid w:val="00D46832"/>
    <w:rsid w:val="00D516F6"/>
    <w:rsid w:val="00D6741C"/>
    <w:rsid w:val="00D75B27"/>
    <w:rsid w:val="00D83086"/>
    <w:rsid w:val="00D91AF5"/>
    <w:rsid w:val="00D9425F"/>
    <w:rsid w:val="00D9794E"/>
    <w:rsid w:val="00DA1CB3"/>
    <w:rsid w:val="00DA42A7"/>
    <w:rsid w:val="00DB2924"/>
    <w:rsid w:val="00DB3F33"/>
    <w:rsid w:val="00DB46F5"/>
    <w:rsid w:val="00DB52A3"/>
    <w:rsid w:val="00DC06CE"/>
    <w:rsid w:val="00DD0434"/>
    <w:rsid w:val="00DD4713"/>
    <w:rsid w:val="00DE3E9A"/>
    <w:rsid w:val="00DE5E47"/>
    <w:rsid w:val="00E03658"/>
    <w:rsid w:val="00E15BC9"/>
    <w:rsid w:val="00E24275"/>
    <w:rsid w:val="00E3460C"/>
    <w:rsid w:val="00E4276B"/>
    <w:rsid w:val="00E42E97"/>
    <w:rsid w:val="00E52289"/>
    <w:rsid w:val="00E52683"/>
    <w:rsid w:val="00E6004C"/>
    <w:rsid w:val="00E614C0"/>
    <w:rsid w:val="00E61BFD"/>
    <w:rsid w:val="00E65335"/>
    <w:rsid w:val="00E66FE2"/>
    <w:rsid w:val="00E7288C"/>
    <w:rsid w:val="00E81F44"/>
    <w:rsid w:val="00E8563D"/>
    <w:rsid w:val="00E85CEF"/>
    <w:rsid w:val="00E9060E"/>
    <w:rsid w:val="00EB540F"/>
    <w:rsid w:val="00EC00EB"/>
    <w:rsid w:val="00EC1E50"/>
    <w:rsid w:val="00EC7A9C"/>
    <w:rsid w:val="00EE1A0D"/>
    <w:rsid w:val="00EE43F8"/>
    <w:rsid w:val="00EE568B"/>
    <w:rsid w:val="00EF6AF6"/>
    <w:rsid w:val="00F03F5F"/>
    <w:rsid w:val="00F04262"/>
    <w:rsid w:val="00F2099A"/>
    <w:rsid w:val="00F45512"/>
    <w:rsid w:val="00F505D7"/>
    <w:rsid w:val="00F540AD"/>
    <w:rsid w:val="00F55924"/>
    <w:rsid w:val="00F61C4A"/>
    <w:rsid w:val="00F625C2"/>
    <w:rsid w:val="00F63BC8"/>
    <w:rsid w:val="00F654C3"/>
    <w:rsid w:val="00F66B0C"/>
    <w:rsid w:val="00F66C52"/>
    <w:rsid w:val="00F701F8"/>
    <w:rsid w:val="00F77896"/>
    <w:rsid w:val="00F87C81"/>
    <w:rsid w:val="00F95A7C"/>
    <w:rsid w:val="00F95E26"/>
    <w:rsid w:val="00F97A2A"/>
    <w:rsid w:val="00FA0F72"/>
    <w:rsid w:val="00FB75CE"/>
    <w:rsid w:val="00FC6D03"/>
    <w:rsid w:val="00FD1215"/>
    <w:rsid w:val="00FE4D1C"/>
    <w:rsid w:val="00FF1387"/>
    <w:rsid w:val="00FF448D"/>
    <w:rsid w:val="00FF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00085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aliases w:val="1,h1,H1,app heading 1,ITT t1,II+,I,H11,H12,H13,H14,H15,H16,H17,H18,H111,H121,H131,H141,H151,H161,H171,H19,H112,H122,H132,H142,H152,H162,H172,H181,H1111,H1211,H1311,H1411,H1511,H1611,H1711,H110,H113,H123,H133,H143,H153,H163,H173,H114,g,H1..."/>
    <w:basedOn w:val="a0"/>
    <w:next w:val="a0"/>
    <w:link w:val="10"/>
    <w:uiPriority w:val="99"/>
    <w:qFormat/>
    <w:rsid w:val="00A154F5"/>
    <w:pPr>
      <w:keepNext/>
      <w:numPr>
        <w:numId w:val="1"/>
      </w:numPr>
      <w:spacing w:before="240" w:after="60" w:line="240" w:lineRule="auto"/>
      <w:contextualSpacing/>
      <w:outlineLvl w:val="0"/>
    </w:pPr>
    <w:rPr>
      <w:rFonts w:ascii="Arial" w:eastAsia="Times New Roman" w:hAnsi="Arial"/>
      <w:b/>
      <w:bCs/>
      <w:kern w:val="32"/>
      <w:sz w:val="32"/>
      <w:szCs w:val="32"/>
      <w:lang/>
    </w:rPr>
  </w:style>
  <w:style w:type="paragraph" w:styleId="2">
    <w:name w:val="heading 2"/>
    <w:basedOn w:val="a0"/>
    <w:next w:val="a0"/>
    <w:link w:val="20"/>
    <w:uiPriority w:val="99"/>
    <w:qFormat/>
    <w:rsid w:val="00A154F5"/>
    <w:pPr>
      <w:widowControl w:val="0"/>
      <w:numPr>
        <w:numId w:val="2"/>
      </w:numPr>
      <w:spacing w:before="120" w:after="0" w:line="240" w:lineRule="auto"/>
      <w:ind w:left="720"/>
      <w:jc w:val="both"/>
      <w:outlineLvl w:val="1"/>
    </w:pPr>
    <w:rPr>
      <w:rFonts w:ascii="Times New Roman" w:eastAsia="Times New Roman" w:hAnsi="Times New Roman"/>
      <w:b/>
      <w:sz w:val="28"/>
      <w:szCs w:val="28"/>
      <w:lang/>
    </w:rPr>
  </w:style>
  <w:style w:type="paragraph" w:styleId="3">
    <w:name w:val="heading 3"/>
    <w:basedOn w:val="a0"/>
    <w:next w:val="a0"/>
    <w:link w:val="30"/>
    <w:uiPriority w:val="99"/>
    <w:qFormat/>
    <w:rsid w:val="00A154F5"/>
    <w:pPr>
      <w:keepNext/>
      <w:numPr>
        <w:ilvl w:val="2"/>
        <w:numId w:val="1"/>
      </w:numPr>
      <w:spacing w:before="240" w:after="60" w:line="240" w:lineRule="auto"/>
      <w:contextualSpacing/>
      <w:outlineLvl w:val="2"/>
    </w:pPr>
    <w:rPr>
      <w:rFonts w:ascii="Arial" w:eastAsia="Times New Roman" w:hAnsi="Arial"/>
      <w:b/>
      <w:bCs/>
      <w:sz w:val="26"/>
      <w:szCs w:val="26"/>
      <w:lang/>
    </w:rPr>
  </w:style>
  <w:style w:type="paragraph" w:styleId="4">
    <w:name w:val="heading 4"/>
    <w:basedOn w:val="a0"/>
    <w:next w:val="a0"/>
    <w:link w:val="40"/>
    <w:uiPriority w:val="99"/>
    <w:qFormat/>
    <w:rsid w:val="00A154F5"/>
    <w:pPr>
      <w:keepNext/>
      <w:numPr>
        <w:ilvl w:val="3"/>
        <w:numId w:val="1"/>
      </w:numPr>
      <w:spacing w:before="240" w:after="60" w:line="240" w:lineRule="auto"/>
      <w:contextualSpacing/>
      <w:outlineLvl w:val="3"/>
    </w:pPr>
    <w:rPr>
      <w:rFonts w:ascii="Times New Roman" w:eastAsia="Times New Roman" w:hAnsi="Times New Roman"/>
      <w:b/>
      <w:bCs/>
      <w:sz w:val="28"/>
      <w:szCs w:val="28"/>
      <w:lang/>
    </w:rPr>
  </w:style>
  <w:style w:type="paragraph" w:styleId="5">
    <w:name w:val="heading 5"/>
    <w:basedOn w:val="a0"/>
    <w:next w:val="a0"/>
    <w:link w:val="50"/>
    <w:uiPriority w:val="99"/>
    <w:qFormat/>
    <w:rsid w:val="00A154F5"/>
    <w:pPr>
      <w:numPr>
        <w:ilvl w:val="4"/>
        <w:numId w:val="1"/>
      </w:numPr>
      <w:spacing w:before="240" w:after="60" w:line="240" w:lineRule="auto"/>
      <w:contextualSpacing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/>
    </w:rPr>
  </w:style>
  <w:style w:type="paragraph" w:styleId="6">
    <w:name w:val="heading 6"/>
    <w:basedOn w:val="a0"/>
    <w:next w:val="a0"/>
    <w:link w:val="60"/>
    <w:uiPriority w:val="99"/>
    <w:qFormat/>
    <w:rsid w:val="00A154F5"/>
    <w:pPr>
      <w:numPr>
        <w:ilvl w:val="5"/>
        <w:numId w:val="1"/>
      </w:numPr>
      <w:spacing w:before="240" w:after="60" w:line="240" w:lineRule="auto"/>
      <w:contextualSpacing/>
      <w:outlineLvl w:val="5"/>
    </w:pPr>
    <w:rPr>
      <w:rFonts w:ascii="Times New Roman" w:eastAsia="Times New Roman" w:hAnsi="Times New Roman"/>
      <w:b/>
      <w:bCs/>
      <w:sz w:val="20"/>
      <w:szCs w:val="20"/>
      <w:lang/>
    </w:rPr>
  </w:style>
  <w:style w:type="paragraph" w:styleId="7">
    <w:name w:val="heading 7"/>
    <w:basedOn w:val="a0"/>
    <w:next w:val="a0"/>
    <w:link w:val="70"/>
    <w:uiPriority w:val="99"/>
    <w:qFormat/>
    <w:rsid w:val="00A154F5"/>
    <w:pPr>
      <w:numPr>
        <w:ilvl w:val="6"/>
        <w:numId w:val="1"/>
      </w:numPr>
      <w:spacing w:before="240" w:after="60" w:line="240" w:lineRule="auto"/>
      <w:contextualSpacing/>
      <w:outlineLvl w:val="6"/>
    </w:pPr>
    <w:rPr>
      <w:rFonts w:ascii="Times New Roman" w:eastAsia="Times New Roman" w:hAnsi="Times New Roman"/>
      <w:sz w:val="28"/>
      <w:szCs w:val="28"/>
      <w:lang/>
    </w:rPr>
  </w:style>
  <w:style w:type="paragraph" w:styleId="8">
    <w:name w:val="heading 8"/>
    <w:basedOn w:val="a0"/>
    <w:next w:val="a0"/>
    <w:link w:val="80"/>
    <w:uiPriority w:val="99"/>
    <w:qFormat/>
    <w:rsid w:val="00A154F5"/>
    <w:pPr>
      <w:numPr>
        <w:ilvl w:val="7"/>
        <w:numId w:val="1"/>
      </w:numPr>
      <w:spacing w:before="240" w:after="60" w:line="240" w:lineRule="auto"/>
      <w:contextualSpacing/>
      <w:outlineLvl w:val="7"/>
    </w:pPr>
    <w:rPr>
      <w:rFonts w:ascii="Times New Roman" w:eastAsia="Times New Roman" w:hAnsi="Times New Roman"/>
      <w:i/>
      <w:iCs/>
      <w:sz w:val="28"/>
      <w:szCs w:val="28"/>
      <w:lang/>
    </w:rPr>
  </w:style>
  <w:style w:type="paragraph" w:styleId="9">
    <w:name w:val="heading 9"/>
    <w:basedOn w:val="a0"/>
    <w:next w:val="a0"/>
    <w:link w:val="90"/>
    <w:uiPriority w:val="99"/>
    <w:qFormat/>
    <w:rsid w:val="00A154F5"/>
    <w:pPr>
      <w:numPr>
        <w:ilvl w:val="8"/>
        <w:numId w:val="1"/>
      </w:numPr>
      <w:spacing w:before="240" w:after="60" w:line="240" w:lineRule="auto"/>
      <w:contextualSpacing/>
      <w:outlineLvl w:val="8"/>
    </w:pPr>
    <w:rPr>
      <w:rFonts w:ascii="Arial" w:eastAsia="Times New Roman" w:hAnsi="Arial"/>
      <w:sz w:val="20"/>
      <w:szCs w:val="20"/>
      <w:lang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1 Знак,app heading 1 Знак,ITT t1 Знак,II+ Знак,I Знак,H11 Знак,H12 Знак,H13 Знак,H14 Знак,H15 Знак,H16 Знак,H17 Знак,H18 Знак,H111 Знак,H121 Знак,H131 Знак,H141 Знак,H151 Знак,H161 Знак,H171 Знак,H19 Знак,H112 Знак"/>
    <w:link w:val="1"/>
    <w:uiPriority w:val="99"/>
    <w:locked/>
    <w:rsid w:val="00A154F5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A154F5"/>
    <w:rPr>
      <w:rFonts w:ascii="Times New Roman" w:eastAsia="Times New Roman" w:hAnsi="Times New Roman"/>
      <w:b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A154F5"/>
    <w:rPr>
      <w:rFonts w:ascii="Arial" w:eastAsia="Times New Roman" w:hAnsi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A154F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A154F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154F5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A154F5"/>
    <w:rPr>
      <w:rFonts w:ascii="Times New Roman" w:eastAsia="Times New Roman" w:hAnsi="Times New Roman"/>
      <w:sz w:val="28"/>
      <w:szCs w:val="28"/>
    </w:rPr>
  </w:style>
  <w:style w:type="character" w:customStyle="1" w:styleId="80">
    <w:name w:val="Заголовок 8 Знак"/>
    <w:link w:val="8"/>
    <w:uiPriority w:val="99"/>
    <w:locked/>
    <w:rsid w:val="00A154F5"/>
    <w:rPr>
      <w:rFonts w:ascii="Times New Roman" w:eastAsia="Times New Roman" w:hAnsi="Times New Roman"/>
      <w:i/>
      <w:iCs/>
      <w:sz w:val="28"/>
      <w:szCs w:val="28"/>
    </w:rPr>
  </w:style>
  <w:style w:type="character" w:customStyle="1" w:styleId="90">
    <w:name w:val="Заголовок 9 Знак"/>
    <w:link w:val="9"/>
    <w:uiPriority w:val="99"/>
    <w:locked/>
    <w:rsid w:val="00A154F5"/>
    <w:rPr>
      <w:rFonts w:ascii="Arial" w:eastAsia="Times New Roman" w:hAnsi="Arial"/>
    </w:rPr>
  </w:style>
  <w:style w:type="paragraph" w:styleId="a4">
    <w:name w:val="Body Text Indent"/>
    <w:basedOn w:val="a0"/>
    <w:link w:val="a5"/>
    <w:uiPriority w:val="99"/>
    <w:rsid w:val="00A154F5"/>
    <w:pPr>
      <w:spacing w:after="0" w:line="240" w:lineRule="auto"/>
      <w:ind w:left="360"/>
      <w:contextualSpacing/>
      <w:jc w:val="both"/>
    </w:pPr>
    <w:rPr>
      <w:rFonts w:ascii="Times New Roman" w:hAnsi="Times New Roman"/>
      <w:sz w:val="20"/>
      <w:szCs w:val="20"/>
      <w:lang/>
    </w:rPr>
  </w:style>
  <w:style w:type="character" w:customStyle="1" w:styleId="a5">
    <w:name w:val="Основной текст с отступом Знак"/>
    <w:link w:val="a4"/>
    <w:uiPriority w:val="99"/>
    <w:locked/>
    <w:rsid w:val="00A154F5"/>
    <w:rPr>
      <w:rFonts w:ascii="Times New Roman" w:hAnsi="Times New Roman" w:cs="Times New Roman"/>
      <w:sz w:val="20"/>
    </w:rPr>
  </w:style>
  <w:style w:type="paragraph" w:styleId="a6">
    <w:name w:val="Plain Text"/>
    <w:basedOn w:val="a0"/>
    <w:link w:val="a7"/>
    <w:uiPriority w:val="99"/>
    <w:rsid w:val="00A154F5"/>
    <w:pPr>
      <w:spacing w:after="0" w:line="240" w:lineRule="auto"/>
      <w:ind w:left="720"/>
      <w:contextualSpacing/>
    </w:pPr>
    <w:rPr>
      <w:rFonts w:ascii="Consolas" w:hAnsi="Consolas"/>
      <w:sz w:val="21"/>
      <w:szCs w:val="20"/>
      <w:lang/>
    </w:rPr>
  </w:style>
  <w:style w:type="character" w:customStyle="1" w:styleId="a7">
    <w:name w:val="Текст Знак"/>
    <w:link w:val="a6"/>
    <w:uiPriority w:val="99"/>
    <w:locked/>
    <w:rsid w:val="00A154F5"/>
    <w:rPr>
      <w:rFonts w:ascii="Consolas" w:hAnsi="Consolas" w:cs="Times New Roman"/>
      <w:sz w:val="21"/>
    </w:rPr>
  </w:style>
  <w:style w:type="paragraph" w:styleId="31">
    <w:name w:val="Body Text Indent 3"/>
    <w:basedOn w:val="a0"/>
    <w:link w:val="32"/>
    <w:uiPriority w:val="99"/>
    <w:rsid w:val="00A154F5"/>
    <w:pPr>
      <w:spacing w:after="120" w:line="240" w:lineRule="auto"/>
      <w:ind w:left="283"/>
      <w:contextualSpacing/>
    </w:pPr>
    <w:rPr>
      <w:rFonts w:ascii="Times New Roman" w:hAnsi="Times New Roman"/>
      <w:sz w:val="16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A154F5"/>
    <w:rPr>
      <w:rFonts w:ascii="Times New Roman" w:hAnsi="Times New Roman" w:cs="Times New Roman"/>
      <w:sz w:val="16"/>
      <w:lang w:eastAsia="ru-RU"/>
    </w:rPr>
  </w:style>
  <w:style w:type="paragraph" w:styleId="a8">
    <w:name w:val="List Paragraph"/>
    <w:aliases w:val="A_маркированный_список"/>
    <w:basedOn w:val="a0"/>
    <w:link w:val="a9"/>
    <w:uiPriority w:val="34"/>
    <w:qFormat/>
    <w:rsid w:val="00A154F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  <w:lang/>
    </w:rPr>
  </w:style>
  <w:style w:type="character" w:customStyle="1" w:styleId="aa">
    <w:name w:val="Основной текст_"/>
    <w:link w:val="11"/>
    <w:uiPriority w:val="99"/>
    <w:locked/>
    <w:rsid w:val="00A154F5"/>
    <w:rPr>
      <w:shd w:val="clear" w:color="auto" w:fill="FFFFFF"/>
    </w:rPr>
  </w:style>
  <w:style w:type="paragraph" w:customStyle="1" w:styleId="11">
    <w:name w:val="Основной текст1"/>
    <w:basedOn w:val="a0"/>
    <w:link w:val="aa"/>
    <w:uiPriority w:val="99"/>
    <w:rsid w:val="00A154F5"/>
    <w:pPr>
      <w:shd w:val="clear" w:color="auto" w:fill="FFFFFF"/>
      <w:spacing w:after="0" w:line="240" w:lineRule="atLeast"/>
      <w:ind w:hanging="720"/>
    </w:pPr>
    <w:rPr>
      <w:sz w:val="20"/>
      <w:szCs w:val="20"/>
      <w:lang/>
    </w:rPr>
  </w:style>
  <w:style w:type="character" w:customStyle="1" w:styleId="FontStyle23">
    <w:name w:val="Font Style23"/>
    <w:uiPriority w:val="99"/>
    <w:rsid w:val="00A154F5"/>
    <w:rPr>
      <w:rFonts w:ascii="Times New Roman" w:hAnsi="Times New Roman"/>
      <w:sz w:val="26"/>
    </w:rPr>
  </w:style>
  <w:style w:type="paragraph" w:customStyle="1" w:styleId="-12">
    <w:name w:val="Цветной список - Акцент 12"/>
    <w:basedOn w:val="a0"/>
    <w:uiPriority w:val="99"/>
    <w:rsid w:val="00A154F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2"/>
    <w:basedOn w:val="a0"/>
    <w:uiPriority w:val="99"/>
    <w:rsid w:val="00A154F5"/>
    <w:pPr>
      <w:widowControl w:val="0"/>
      <w:shd w:val="clear" w:color="auto" w:fill="FFFFFF"/>
      <w:spacing w:after="0" w:line="326" w:lineRule="exact"/>
      <w:ind w:hanging="340"/>
    </w:pPr>
    <w:rPr>
      <w:rFonts w:ascii="Times New Roman" w:eastAsia="Times New Roman" w:hAnsi="Times New Roman"/>
      <w:color w:val="000000"/>
      <w:spacing w:val="10"/>
      <w:sz w:val="25"/>
      <w:szCs w:val="25"/>
      <w:lang w:eastAsia="ru-RU"/>
    </w:rPr>
  </w:style>
  <w:style w:type="paragraph" w:customStyle="1" w:styleId="s1">
    <w:name w:val="s_1"/>
    <w:basedOn w:val="a0"/>
    <w:uiPriority w:val="99"/>
    <w:rsid w:val="00A15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rmal (Web)"/>
    <w:basedOn w:val="a0"/>
    <w:uiPriority w:val="99"/>
    <w:rsid w:val="00FF13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rsid w:val="005900B9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d">
    <w:name w:val="Нижний колонтитул Знак"/>
    <w:link w:val="ac"/>
    <w:uiPriority w:val="99"/>
    <w:locked/>
    <w:rsid w:val="001151C3"/>
    <w:rPr>
      <w:rFonts w:cs="Times New Roman"/>
      <w:lang w:eastAsia="en-US"/>
    </w:rPr>
  </w:style>
  <w:style w:type="character" w:styleId="ae">
    <w:name w:val="page number"/>
    <w:uiPriority w:val="99"/>
    <w:rsid w:val="005900B9"/>
    <w:rPr>
      <w:rFonts w:cs="Times New Roman"/>
    </w:rPr>
  </w:style>
  <w:style w:type="paragraph" w:styleId="af">
    <w:name w:val="header"/>
    <w:basedOn w:val="a0"/>
    <w:link w:val="af0"/>
    <w:uiPriority w:val="99"/>
    <w:rsid w:val="008B19E0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f0">
    <w:name w:val="Верхний колонтитул Знак"/>
    <w:link w:val="af"/>
    <w:uiPriority w:val="99"/>
    <w:locked/>
    <w:rsid w:val="008B19E0"/>
    <w:rPr>
      <w:rFonts w:cs="Times New Roman"/>
      <w:sz w:val="22"/>
      <w:szCs w:val="22"/>
      <w:lang w:eastAsia="en-US"/>
    </w:rPr>
  </w:style>
  <w:style w:type="table" w:styleId="af1">
    <w:name w:val="Table Grid"/>
    <w:basedOn w:val="a2"/>
    <w:uiPriority w:val="59"/>
    <w:locked/>
    <w:rsid w:val="00D42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0"/>
    <w:link w:val="af3"/>
    <w:uiPriority w:val="99"/>
    <w:rsid w:val="009D69D0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f3">
    <w:name w:val="Текст выноски Знак"/>
    <w:link w:val="af2"/>
    <w:uiPriority w:val="99"/>
    <w:locked/>
    <w:rsid w:val="009D69D0"/>
    <w:rPr>
      <w:rFonts w:ascii="Segoe UI" w:hAnsi="Segoe UI" w:cs="Segoe UI"/>
      <w:sz w:val="18"/>
      <w:szCs w:val="18"/>
      <w:lang w:eastAsia="en-US"/>
    </w:rPr>
  </w:style>
  <w:style w:type="character" w:customStyle="1" w:styleId="71">
    <w:name w:val="Основной текст (7)_"/>
    <w:link w:val="72"/>
    <w:uiPriority w:val="99"/>
    <w:locked/>
    <w:rsid w:val="00027C8D"/>
    <w:rPr>
      <w:rFonts w:ascii="Sylfaen" w:hAnsi="Sylfaen"/>
      <w:b/>
      <w:shd w:val="clear" w:color="auto" w:fill="FFFFFF"/>
    </w:rPr>
  </w:style>
  <w:style w:type="paragraph" w:customStyle="1" w:styleId="72">
    <w:name w:val="Основной текст (7)"/>
    <w:basedOn w:val="a0"/>
    <w:link w:val="71"/>
    <w:uiPriority w:val="99"/>
    <w:rsid w:val="00027C8D"/>
    <w:pPr>
      <w:widowControl w:val="0"/>
      <w:shd w:val="clear" w:color="auto" w:fill="FFFFFF"/>
      <w:spacing w:before="1080" w:after="2220" w:line="240" w:lineRule="atLeast"/>
      <w:jc w:val="center"/>
    </w:pPr>
    <w:rPr>
      <w:rFonts w:ascii="Sylfaen" w:hAnsi="Sylfaen"/>
      <w:b/>
      <w:sz w:val="20"/>
      <w:szCs w:val="20"/>
      <w:lang/>
    </w:rPr>
  </w:style>
  <w:style w:type="paragraph" w:customStyle="1" w:styleId="Default">
    <w:name w:val="Default"/>
    <w:uiPriority w:val="99"/>
    <w:rsid w:val="00027C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5">
    <w:name w:val="Style5"/>
    <w:basedOn w:val="a0"/>
    <w:uiPriority w:val="99"/>
    <w:rsid w:val="00027C8D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027C8D"/>
    <w:rPr>
      <w:rFonts w:ascii="Times New Roman" w:hAnsi="Times New Roman"/>
      <w:b/>
      <w:sz w:val="26"/>
    </w:rPr>
  </w:style>
  <w:style w:type="paragraph" w:customStyle="1" w:styleId="formattext">
    <w:name w:val="formattext"/>
    <w:basedOn w:val="a0"/>
    <w:uiPriority w:val="99"/>
    <w:rsid w:val="00027C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1">
    <w:name w:val="List Paragraph1"/>
    <w:basedOn w:val="a0"/>
    <w:uiPriority w:val="99"/>
    <w:rsid w:val="00027C8D"/>
    <w:pPr>
      <w:spacing w:after="200" w:line="276" w:lineRule="auto"/>
      <w:ind w:left="720"/>
      <w:contextualSpacing/>
    </w:pPr>
    <w:rPr>
      <w:lang w:eastAsia="ru-RU"/>
    </w:rPr>
  </w:style>
  <w:style w:type="paragraph" w:customStyle="1" w:styleId="ListParagraph11">
    <w:name w:val="List Paragraph11"/>
    <w:basedOn w:val="a0"/>
    <w:uiPriority w:val="99"/>
    <w:rsid w:val="00027C8D"/>
    <w:pPr>
      <w:spacing w:after="200" w:line="276" w:lineRule="auto"/>
      <w:ind w:left="720"/>
      <w:contextualSpacing/>
    </w:pPr>
  </w:style>
  <w:style w:type="character" w:styleId="af4">
    <w:name w:val="Strong"/>
    <w:uiPriority w:val="99"/>
    <w:qFormat/>
    <w:locked/>
    <w:rsid w:val="00027C8D"/>
    <w:rPr>
      <w:rFonts w:cs="Times New Roman"/>
      <w:b/>
    </w:rPr>
  </w:style>
  <w:style w:type="paragraph" w:styleId="22">
    <w:name w:val="toc 2"/>
    <w:basedOn w:val="a0"/>
    <w:next w:val="a0"/>
    <w:autoRedefine/>
    <w:uiPriority w:val="99"/>
    <w:locked/>
    <w:rsid w:val="00027C8D"/>
    <w:pPr>
      <w:ind w:left="220"/>
    </w:pPr>
  </w:style>
  <w:style w:type="paragraph" w:styleId="12">
    <w:name w:val="toc 1"/>
    <w:basedOn w:val="a0"/>
    <w:next w:val="a0"/>
    <w:autoRedefine/>
    <w:uiPriority w:val="39"/>
    <w:locked/>
    <w:rsid w:val="00027C8D"/>
  </w:style>
  <w:style w:type="character" w:styleId="af5">
    <w:name w:val="Hyperlink"/>
    <w:uiPriority w:val="99"/>
    <w:rsid w:val="00027C8D"/>
    <w:rPr>
      <w:rFonts w:cs="Times New Roman"/>
      <w:color w:val="0000FF"/>
      <w:u w:val="single"/>
    </w:rPr>
  </w:style>
  <w:style w:type="paragraph" w:customStyle="1" w:styleId="13">
    <w:name w:val="Стиль1"/>
    <w:basedOn w:val="1"/>
    <w:uiPriority w:val="99"/>
    <w:rsid w:val="00027C8D"/>
    <w:pPr>
      <w:numPr>
        <w:numId w:val="0"/>
      </w:numPr>
      <w:tabs>
        <w:tab w:val="left" w:pos="1134"/>
      </w:tabs>
      <w:ind w:firstLine="720"/>
      <w:contextualSpacing w:val="0"/>
      <w:jc w:val="both"/>
    </w:pPr>
    <w:rPr>
      <w:rFonts w:ascii="Times New Roman" w:hAnsi="Times New Roman"/>
      <w:b w:val="0"/>
      <w:bCs w:val="0"/>
      <w:color w:val="000000"/>
      <w:sz w:val="28"/>
      <w:szCs w:val="28"/>
    </w:rPr>
  </w:style>
  <w:style w:type="paragraph" w:customStyle="1" w:styleId="23">
    <w:name w:val="Стиль2"/>
    <w:basedOn w:val="1"/>
    <w:uiPriority w:val="99"/>
    <w:rsid w:val="00027C8D"/>
    <w:pPr>
      <w:numPr>
        <w:numId w:val="0"/>
      </w:numPr>
      <w:tabs>
        <w:tab w:val="left" w:pos="1134"/>
      </w:tabs>
      <w:ind w:firstLine="720"/>
      <w:contextualSpacing w:val="0"/>
      <w:jc w:val="both"/>
    </w:pPr>
    <w:rPr>
      <w:rFonts w:ascii="Times New Roman" w:hAnsi="Times New Roman"/>
      <w:b w:val="0"/>
      <w:bCs w:val="0"/>
      <w:color w:val="000000"/>
      <w:sz w:val="28"/>
      <w:szCs w:val="28"/>
    </w:rPr>
  </w:style>
  <w:style w:type="paragraph" w:styleId="af6">
    <w:name w:val="Заголовок"/>
    <w:basedOn w:val="a0"/>
    <w:link w:val="af7"/>
    <w:uiPriority w:val="99"/>
    <w:qFormat/>
    <w:locked/>
    <w:rsid w:val="00027C8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/>
    </w:rPr>
  </w:style>
  <w:style w:type="character" w:customStyle="1" w:styleId="af7">
    <w:name w:val="Заголовок Знак"/>
    <w:link w:val="af6"/>
    <w:uiPriority w:val="99"/>
    <w:locked/>
    <w:rsid w:val="00027C8D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ConsNormal">
    <w:name w:val="ConsNormal"/>
    <w:uiPriority w:val="99"/>
    <w:rsid w:val="009C7AF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24">
    <w:name w:val="Основной текст (2)_"/>
    <w:link w:val="210"/>
    <w:uiPriority w:val="99"/>
    <w:locked/>
    <w:rsid w:val="009C7AFB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0"/>
    <w:link w:val="24"/>
    <w:uiPriority w:val="99"/>
    <w:rsid w:val="009C7AFB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sz w:val="20"/>
      <w:szCs w:val="20"/>
      <w:lang/>
    </w:rPr>
  </w:style>
  <w:style w:type="character" w:customStyle="1" w:styleId="FontStyle21">
    <w:name w:val="Font Style21"/>
    <w:uiPriority w:val="99"/>
    <w:rsid w:val="009C7AFB"/>
    <w:rPr>
      <w:rFonts w:ascii="Times New Roman" w:hAnsi="Times New Roman"/>
      <w:sz w:val="22"/>
    </w:rPr>
  </w:style>
  <w:style w:type="paragraph" w:customStyle="1" w:styleId="Style4">
    <w:name w:val="Style4"/>
    <w:basedOn w:val="a0"/>
    <w:uiPriority w:val="99"/>
    <w:rsid w:val="009C7AFB"/>
    <w:pPr>
      <w:widowControl w:val="0"/>
      <w:autoSpaceDE w:val="0"/>
      <w:autoSpaceDN w:val="0"/>
      <w:adjustRightInd w:val="0"/>
      <w:spacing w:after="0" w:line="286" w:lineRule="exact"/>
      <w:ind w:firstLine="499"/>
      <w:jc w:val="both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9C7AFB"/>
    <w:pPr>
      <w:widowControl w:val="0"/>
      <w:autoSpaceDE w:val="0"/>
      <w:autoSpaceDN w:val="0"/>
      <w:adjustRightInd w:val="0"/>
      <w:spacing w:after="0" w:line="278" w:lineRule="exact"/>
      <w:ind w:firstLine="509"/>
      <w:jc w:val="both"/>
    </w:pPr>
    <w:rPr>
      <w:rFonts w:ascii="Times New Roman" w:eastAsia="Arial Unicode MS" w:hAnsi="Times New Roman"/>
      <w:sz w:val="24"/>
      <w:szCs w:val="24"/>
      <w:lang w:eastAsia="ru-RU"/>
    </w:rPr>
  </w:style>
  <w:style w:type="paragraph" w:styleId="af8">
    <w:name w:val="TOC Heading"/>
    <w:basedOn w:val="1"/>
    <w:next w:val="a0"/>
    <w:uiPriority w:val="39"/>
    <w:semiHidden/>
    <w:unhideWhenUsed/>
    <w:qFormat/>
    <w:rsid w:val="00526506"/>
    <w:pPr>
      <w:keepLines/>
      <w:numPr>
        <w:numId w:val="0"/>
      </w:numPr>
      <w:spacing w:after="0" w:line="259" w:lineRule="auto"/>
      <w:contextualSpacing w:val="0"/>
      <w:outlineLvl w:val="9"/>
    </w:pPr>
    <w:rPr>
      <w:rFonts w:ascii="Cambria" w:hAnsi="Cambria"/>
      <w:b w:val="0"/>
      <w:bCs w:val="0"/>
      <w:color w:val="365F91"/>
      <w:kern w:val="0"/>
      <w:lang w:eastAsia="en-US"/>
    </w:rPr>
  </w:style>
  <w:style w:type="paragraph" w:customStyle="1" w:styleId="25">
    <w:name w:val="Основной текст (2)"/>
    <w:basedOn w:val="a0"/>
    <w:rsid w:val="00526506"/>
    <w:pPr>
      <w:widowControl w:val="0"/>
      <w:shd w:val="clear" w:color="auto" w:fill="FFFFFF"/>
      <w:spacing w:before="900" w:after="60" w:line="0" w:lineRule="atLeast"/>
      <w:jc w:val="center"/>
    </w:pPr>
    <w:rPr>
      <w:b/>
      <w:bCs/>
    </w:rPr>
  </w:style>
  <w:style w:type="paragraph" w:styleId="af9">
    <w:name w:val="Body Text"/>
    <w:basedOn w:val="a0"/>
    <w:link w:val="afa"/>
    <w:locked/>
    <w:rsid w:val="00710FA4"/>
    <w:pPr>
      <w:tabs>
        <w:tab w:val="left" w:pos="8222"/>
      </w:tabs>
      <w:snapToGrid w:val="0"/>
      <w:spacing w:after="0" w:line="240" w:lineRule="auto"/>
      <w:ind w:right="424"/>
      <w:jc w:val="both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afa">
    <w:name w:val="Основной текст Знак"/>
    <w:link w:val="af9"/>
    <w:rsid w:val="00710FA4"/>
    <w:rPr>
      <w:rFonts w:ascii="Times New Roman" w:eastAsia="Times New Roman" w:hAnsi="Times New Roman"/>
      <w:sz w:val="28"/>
      <w:szCs w:val="20"/>
      <w:lang w:val="en-US"/>
    </w:rPr>
  </w:style>
  <w:style w:type="paragraph" w:styleId="33">
    <w:name w:val="Body Text 3"/>
    <w:basedOn w:val="a0"/>
    <w:link w:val="34"/>
    <w:locked/>
    <w:rsid w:val="00710FA4"/>
    <w:pPr>
      <w:spacing w:after="120" w:line="240" w:lineRule="auto"/>
    </w:pPr>
    <w:rPr>
      <w:rFonts w:ascii="Times New Roman" w:eastAsia="Times New Roman" w:hAnsi="Times New Roman"/>
      <w:sz w:val="16"/>
      <w:szCs w:val="16"/>
      <w:lang/>
    </w:rPr>
  </w:style>
  <w:style w:type="character" w:customStyle="1" w:styleId="34">
    <w:name w:val="Основной текст 3 Знак"/>
    <w:link w:val="33"/>
    <w:rsid w:val="00710FA4"/>
    <w:rPr>
      <w:rFonts w:ascii="Times New Roman" w:eastAsia="Times New Roman" w:hAnsi="Times New Roman"/>
      <w:sz w:val="16"/>
      <w:szCs w:val="16"/>
      <w:lang/>
    </w:rPr>
  </w:style>
  <w:style w:type="paragraph" w:styleId="afb">
    <w:name w:val="Document Map"/>
    <w:basedOn w:val="a0"/>
    <w:link w:val="afc"/>
    <w:semiHidden/>
    <w:locked/>
    <w:rsid w:val="00710FA4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/>
    </w:rPr>
  </w:style>
  <w:style w:type="character" w:customStyle="1" w:styleId="afc">
    <w:name w:val="Схема документа Знак"/>
    <w:link w:val="afb"/>
    <w:semiHidden/>
    <w:rsid w:val="00710FA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26">
    <w:name w:val="Body Text 2"/>
    <w:basedOn w:val="a0"/>
    <w:link w:val="27"/>
    <w:locked/>
    <w:rsid w:val="00710FA4"/>
    <w:pPr>
      <w:spacing w:after="0" w:line="240" w:lineRule="auto"/>
    </w:pPr>
    <w:rPr>
      <w:rFonts w:ascii="Times New Roman" w:eastAsia="Times New Roman" w:hAnsi="Times New Roman"/>
      <w:sz w:val="28"/>
      <w:szCs w:val="20"/>
      <w:lang/>
    </w:rPr>
  </w:style>
  <w:style w:type="character" w:customStyle="1" w:styleId="27">
    <w:name w:val="Основной текст 2 Знак"/>
    <w:link w:val="26"/>
    <w:rsid w:val="00710FA4"/>
    <w:rPr>
      <w:rFonts w:ascii="Times New Roman" w:eastAsia="Times New Roman" w:hAnsi="Times New Roman"/>
      <w:sz w:val="28"/>
      <w:szCs w:val="20"/>
    </w:rPr>
  </w:style>
  <w:style w:type="paragraph" w:styleId="28">
    <w:name w:val="Body Text Indent 2"/>
    <w:basedOn w:val="a0"/>
    <w:link w:val="29"/>
    <w:locked/>
    <w:rsid w:val="00710FA4"/>
    <w:pPr>
      <w:spacing w:after="0" w:line="240" w:lineRule="auto"/>
      <w:ind w:left="360" w:firstLine="360"/>
      <w:jc w:val="both"/>
    </w:pPr>
    <w:rPr>
      <w:rFonts w:ascii="Times New Roman" w:eastAsia="Times New Roman" w:hAnsi="Times New Roman"/>
      <w:sz w:val="26"/>
      <w:szCs w:val="20"/>
      <w:lang/>
    </w:rPr>
  </w:style>
  <w:style w:type="character" w:customStyle="1" w:styleId="29">
    <w:name w:val="Основной текст с отступом 2 Знак"/>
    <w:link w:val="28"/>
    <w:rsid w:val="00710FA4"/>
    <w:rPr>
      <w:rFonts w:ascii="Times New Roman" w:eastAsia="Times New Roman" w:hAnsi="Times New Roman"/>
      <w:sz w:val="26"/>
      <w:szCs w:val="20"/>
    </w:rPr>
  </w:style>
  <w:style w:type="paragraph" w:customStyle="1" w:styleId="14">
    <w:name w:val="Обычный1"/>
    <w:rsid w:val="00710FA4"/>
    <w:pPr>
      <w:widowControl w:val="0"/>
    </w:pPr>
    <w:rPr>
      <w:rFonts w:ascii="Times New Roman" w:eastAsia="Times New Roman" w:hAnsi="Times New Roman"/>
    </w:rPr>
  </w:style>
  <w:style w:type="paragraph" w:styleId="afd">
    <w:name w:val="Block Text"/>
    <w:basedOn w:val="a0"/>
    <w:locked/>
    <w:rsid w:val="00710FA4"/>
    <w:pPr>
      <w:snapToGrid w:val="0"/>
      <w:spacing w:after="0" w:line="240" w:lineRule="auto"/>
      <w:ind w:left="6336" w:right="-38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customStyle="1" w:styleId="35">
    <w:name w:val="Основной текст3"/>
    <w:basedOn w:val="a0"/>
    <w:rsid w:val="00710FA4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710F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0"/>
    <w:rsid w:val="00710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ip">
    <w:name w:val="snip"/>
    <w:basedOn w:val="a0"/>
    <w:rsid w:val="00710FA4"/>
    <w:pPr>
      <w:spacing w:before="10" w:after="10" w:line="240" w:lineRule="auto"/>
      <w:jc w:val="center"/>
    </w:pPr>
    <w:rPr>
      <w:rFonts w:ascii="Times New Roman" w:eastAsia="Times New Roman" w:hAnsi="Times New Roman"/>
      <w:b/>
      <w:bCs/>
      <w:color w:val="800000"/>
      <w:sz w:val="28"/>
      <w:szCs w:val="28"/>
      <w:lang w:eastAsia="ru-RU"/>
    </w:rPr>
  </w:style>
  <w:style w:type="paragraph" w:customStyle="1" w:styleId="Preformatted">
    <w:name w:val="Preformatted"/>
    <w:basedOn w:val="a0"/>
    <w:rsid w:val="00710FA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710F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2"/>
      <w:szCs w:val="22"/>
    </w:rPr>
  </w:style>
  <w:style w:type="paragraph" w:styleId="afe">
    <w:name w:val="caption"/>
    <w:basedOn w:val="a0"/>
    <w:next w:val="a0"/>
    <w:qFormat/>
    <w:locked/>
    <w:rsid w:val="00710FA4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Standard">
    <w:name w:val="Standard"/>
    <w:rsid w:val="00710FA4"/>
    <w:pPr>
      <w:widowControl w:val="0"/>
      <w:suppressAutoHyphens/>
      <w:textAlignment w:val="baseline"/>
    </w:pPr>
    <w:rPr>
      <w:rFonts w:ascii="Times New Roman" w:eastAsia="Droid Sans Fallback" w:hAnsi="Times New Roman" w:cs="FreeSans"/>
      <w:kern w:val="1"/>
      <w:sz w:val="24"/>
      <w:szCs w:val="24"/>
      <w:lang w:eastAsia="hi-IN" w:bidi="hi-IN"/>
    </w:rPr>
  </w:style>
  <w:style w:type="character" w:customStyle="1" w:styleId="15">
    <w:name w:val="Строгий1"/>
    <w:rsid w:val="00710FA4"/>
    <w:rPr>
      <w:b/>
    </w:rPr>
  </w:style>
  <w:style w:type="character" w:customStyle="1" w:styleId="aff">
    <w:name w:val="Воп"/>
    <w:rsid w:val="00710FA4"/>
    <w:rPr>
      <w:sz w:val="20"/>
    </w:rPr>
  </w:style>
  <w:style w:type="character" w:customStyle="1" w:styleId="bold2">
    <w:name w:val="bold2"/>
    <w:rsid w:val="00710FA4"/>
    <w:rPr>
      <w:color w:val="1E5A64"/>
    </w:rPr>
  </w:style>
  <w:style w:type="character" w:customStyle="1" w:styleId="FontStyle14">
    <w:name w:val="Font Style14"/>
    <w:rsid w:val="00710FA4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">
    <w:name w:val="Перечисление"/>
    <w:basedOn w:val="a0"/>
    <w:rsid w:val="00710FA4"/>
    <w:pPr>
      <w:numPr>
        <w:numId w:val="23"/>
      </w:numPr>
      <w:tabs>
        <w:tab w:val="left" w:pos="851"/>
      </w:tabs>
      <w:spacing w:before="120" w:after="120" w:line="300" w:lineRule="auto"/>
      <w:jc w:val="both"/>
    </w:pPr>
    <w:rPr>
      <w:rFonts w:ascii="Times New Roman" w:eastAsia="MS Mincho" w:hAnsi="Times New Roman"/>
      <w:sz w:val="24"/>
      <w:szCs w:val="24"/>
      <w:lang w:val="en-US" w:eastAsia="ru-RU"/>
    </w:rPr>
  </w:style>
  <w:style w:type="paragraph" w:customStyle="1" w:styleId="phPictureText">
    <w:name w:val="ph_PictureText"/>
    <w:basedOn w:val="a0"/>
    <w:next w:val="a0"/>
    <w:link w:val="phPictureText0"/>
    <w:rsid w:val="00710FA4"/>
    <w:pPr>
      <w:spacing w:after="240" w:line="360" w:lineRule="auto"/>
      <w:jc w:val="center"/>
    </w:pPr>
    <w:rPr>
      <w:rFonts w:ascii="Times New Roman" w:eastAsia="MS Mincho" w:hAnsi="Times New Roman"/>
      <w:b/>
      <w:sz w:val="20"/>
      <w:szCs w:val="24"/>
      <w:lang w:val="en-US"/>
    </w:rPr>
  </w:style>
  <w:style w:type="character" w:customStyle="1" w:styleId="phPictureText0">
    <w:name w:val="ph_PictureText Знак"/>
    <w:link w:val="phPictureText"/>
    <w:locked/>
    <w:rsid w:val="00710FA4"/>
    <w:rPr>
      <w:rFonts w:ascii="Times New Roman" w:eastAsia="MS Mincho" w:hAnsi="Times New Roman"/>
      <w:b/>
      <w:sz w:val="20"/>
      <w:szCs w:val="24"/>
      <w:lang w:val="en-US"/>
    </w:rPr>
  </w:style>
  <w:style w:type="paragraph" w:customStyle="1" w:styleId="Oaeno">
    <w:name w:val="Oaeno"/>
    <w:basedOn w:val="a0"/>
    <w:rsid w:val="00710FA4"/>
    <w:pPr>
      <w:spacing w:after="0" w:line="240" w:lineRule="auto"/>
      <w:ind w:firstLine="709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Абзац списка Знак"/>
    <w:aliases w:val="A_маркированный_список Знак"/>
    <w:link w:val="a8"/>
    <w:uiPriority w:val="34"/>
    <w:locked/>
    <w:rsid w:val="00710FA4"/>
    <w:rPr>
      <w:rFonts w:ascii="Times New Roman" w:eastAsia="Times New Roman" w:hAnsi="Times New Roman"/>
      <w:sz w:val="28"/>
      <w:szCs w:val="28"/>
    </w:rPr>
  </w:style>
  <w:style w:type="character" w:customStyle="1" w:styleId="A20">
    <w:name w:val="A_список_2го_уровня"/>
    <w:rsid w:val="00710FA4"/>
    <w:rPr>
      <w:rFonts w:ascii="Times New Roman" w:hAnsi="Times New Roman"/>
      <w:sz w:val="22"/>
    </w:rPr>
  </w:style>
  <w:style w:type="character" w:customStyle="1" w:styleId="aff0">
    <w:name w:val="Гипертекстовая ссылка"/>
    <w:uiPriority w:val="99"/>
    <w:rsid w:val="00710FA4"/>
    <w:rPr>
      <w:rFonts w:cs="Times New Roman"/>
      <w:b w:val="0"/>
      <w:color w:val="106BBE"/>
      <w:sz w:val="26"/>
    </w:rPr>
  </w:style>
  <w:style w:type="character" w:customStyle="1" w:styleId="100">
    <w:name w:val="Основной текст + Курсив10"/>
    <w:rsid w:val="00710FA4"/>
    <w:rPr>
      <w:rFonts w:ascii="Times New Roman" w:hAnsi="Times New Roman" w:cs="Times New Roman"/>
      <w:i/>
      <w:iCs/>
      <w:spacing w:val="0"/>
      <w:sz w:val="24"/>
      <w:szCs w:val="24"/>
    </w:rPr>
  </w:style>
  <w:style w:type="paragraph" w:styleId="aff1">
    <w:name w:val="No Spacing"/>
    <w:uiPriority w:val="99"/>
    <w:qFormat/>
    <w:rsid w:val="00B408D7"/>
    <w:rPr>
      <w:rFonts w:eastAsia="Times New Roman" w:cs="Calibri"/>
      <w:sz w:val="22"/>
      <w:szCs w:val="22"/>
    </w:rPr>
  </w:style>
  <w:style w:type="character" w:customStyle="1" w:styleId="36">
    <w:name w:val="Основной текст (3)_"/>
    <w:basedOn w:val="a1"/>
    <w:link w:val="37"/>
    <w:rsid w:val="00B408D7"/>
    <w:rPr>
      <w:rFonts w:ascii="Times New Roman" w:hAnsi="Times New Roman"/>
      <w:b/>
      <w:bCs/>
      <w:shd w:val="clear" w:color="auto" w:fill="FFFFFF"/>
    </w:rPr>
  </w:style>
  <w:style w:type="paragraph" w:customStyle="1" w:styleId="37">
    <w:name w:val="Основной текст (3)"/>
    <w:basedOn w:val="a0"/>
    <w:link w:val="36"/>
    <w:rsid w:val="00B408D7"/>
    <w:pPr>
      <w:widowControl w:val="0"/>
      <w:shd w:val="clear" w:color="auto" w:fill="FFFFFF"/>
      <w:spacing w:after="0" w:line="278" w:lineRule="exact"/>
      <w:ind w:hanging="640"/>
    </w:pPr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aff2">
    <w:name w:val="Цветовое выделение"/>
    <w:rsid w:val="003E36EE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23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33986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E4DD1-CB71-46FF-A605-6F50409D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8011</Words>
  <Characters>45668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53572</CharactersWithSpaces>
  <SharedDoc>false</SharedDoc>
  <HLinks>
    <vt:vector size="6" baseType="variant"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>garantf1://12033986.0/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Свентская Наталья Валерьевна</dc:creator>
  <cp:lastModifiedBy>Komp</cp:lastModifiedBy>
  <cp:revision>5</cp:revision>
  <cp:lastPrinted>2021-04-13T05:45:00Z</cp:lastPrinted>
  <dcterms:created xsi:type="dcterms:W3CDTF">2021-04-13T04:33:00Z</dcterms:created>
  <dcterms:modified xsi:type="dcterms:W3CDTF">2021-04-13T05:46:00Z</dcterms:modified>
</cp:coreProperties>
</file>