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5F99">
        <w:rPr>
          <w:rFonts w:ascii="Times New Roman CYR" w:hAnsi="Times New Roman CYR" w:cs="Times New Roman CYR"/>
          <w:sz w:val="28"/>
          <w:szCs w:val="28"/>
        </w:rPr>
        <w:t>1</w:t>
      </w:r>
      <w:r w:rsidR="004253DA">
        <w:rPr>
          <w:rFonts w:ascii="Times New Roman CYR" w:hAnsi="Times New Roman CYR" w:cs="Times New Roman CYR"/>
          <w:sz w:val="28"/>
          <w:szCs w:val="28"/>
        </w:rPr>
        <w:t>3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</w:t>
      </w:r>
      <w:r w:rsidR="00895F99">
        <w:rPr>
          <w:rFonts w:ascii="Times New Roman CYR" w:hAnsi="Times New Roman CYR" w:cs="Times New Roman CYR"/>
          <w:sz w:val="28"/>
          <w:szCs w:val="28"/>
        </w:rPr>
        <w:t>л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95F99">
        <w:rPr>
          <w:rFonts w:ascii="Times New Roman CYR" w:hAnsi="Times New Roman CYR" w:cs="Times New Roman CYR"/>
          <w:sz w:val="28"/>
          <w:szCs w:val="28"/>
        </w:rPr>
        <w:t>7</w:t>
      </w:r>
      <w:r w:rsidR="004253DA">
        <w:rPr>
          <w:rFonts w:ascii="Times New Roman CYR" w:hAnsi="Times New Roman CYR" w:cs="Times New Roman CYR"/>
          <w:sz w:val="28"/>
          <w:szCs w:val="28"/>
        </w:rPr>
        <w:t>7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0A6C" w:rsidRDefault="00570A6C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53DA" w:rsidRDefault="004253DA" w:rsidP="004253DA">
      <w:pPr>
        <w:pStyle w:val="a6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образования Питерского муниципального района Саратовской области за 1 полугодие 2022 года</w:t>
      </w: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Положения о бюджетном процессе в Питерском муниципальном образовании Питерского муниципального района Саратовской области, утвержденного решением Собрания депутатов от 22 декабря 2021 года №11-2:</w:t>
      </w: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исполнении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бюджета Питерского муниципального образования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за 1полугодие 2022 года по доходам в сумме 29 331,0 тыс. рублей, по расходам в сумме 29 170,2 тыс. рублей, по источникам в сумме – 160,8 тыс. рублей согласно приложению.</w:t>
      </w: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подлежит опубликованию (обнародованию)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«Интернет» по адресу: </w:t>
      </w:r>
      <w:r w:rsidRPr="004253DA">
        <w:rPr>
          <w:rFonts w:ascii="Times New Roman" w:hAnsi="Times New Roman"/>
          <w:sz w:val="28"/>
          <w:szCs w:val="28"/>
          <w:lang w:val="en-US"/>
        </w:rPr>
        <w:t>http</w:t>
      </w:r>
      <w:r w:rsidRPr="004253DA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А.А. Рябов</w:t>
      </w:r>
    </w:p>
    <w:p w:rsidR="004253DA" w:rsidRDefault="004253DA" w:rsidP="004253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  <w:sectPr w:rsidR="004253DA" w:rsidSect="004253DA">
          <w:footerReference w:type="default" r:id="rId9"/>
          <w:pgSz w:w="11907" w:h="16839" w:code="9"/>
          <w:pgMar w:top="1134" w:right="851" w:bottom="1134" w:left="1418" w:header="720" w:footer="720" w:gutter="0"/>
          <w:cols w:space="720"/>
          <w:noEndnote/>
          <w:titlePg/>
          <w:docGrid w:linePitch="299"/>
        </w:sectPr>
      </w:pPr>
    </w:p>
    <w:p w:rsidR="00383343" w:rsidRDefault="00383343" w:rsidP="0038334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 администрации муниципального района от 13 июля 2022 года №77-р</w:t>
      </w:r>
    </w:p>
    <w:p w:rsidR="00383343" w:rsidRPr="004253DA" w:rsidRDefault="00383343" w:rsidP="004253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284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4253DA" w:rsidRPr="004253DA" w:rsidTr="004253DA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Pr="004253DA" w:rsidRDefault="004253DA" w:rsidP="004253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4253DA">
              <w:rPr>
                <w:rFonts w:ascii="Times New Roman" w:hAnsi="Times New Roman" w:cs="Times New Roman"/>
                <w:lang w:eastAsia="en-US"/>
              </w:rPr>
              <w:t xml:space="preserve">ОТЧЕТ </w:t>
            </w:r>
          </w:p>
          <w:p w:rsidR="004253DA" w:rsidRPr="004253DA" w:rsidRDefault="004253DA" w:rsidP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3DA">
              <w:rPr>
                <w:rFonts w:ascii="Times New Roman" w:hAnsi="Times New Roman" w:cs="Times New Roman"/>
                <w:lang w:eastAsia="en-US"/>
              </w:rPr>
              <w:t>ОБ ИСПОЛНЕНИИ БЮДЖЕТА ЗА 1 ПОЛУГОДИЕ 2022 ГОДА</w:t>
            </w:r>
          </w:p>
          <w:p w:rsidR="004253DA" w:rsidRPr="004253DA" w:rsidRDefault="004253DA" w:rsidP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4253D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                            </w:t>
            </w:r>
          </w:p>
          <w:p w:rsidR="004253DA" w:rsidRPr="004253DA" w:rsidRDefault="004253DA" w:rsidP="004253DA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Доходы бюджета</w:t>
            </w:r>
          </w:p>
        </w:tc>
      </w:tr>
      <w:tr w:rsidR="004253DA" w:rsidRPr="004253DA" w:rsidTr="004253DA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Неисполненные назначения</w:t>
            </w:r>
          </w:p>
        </w:tc>
      </w:tr>
      <w:tr w:rsidR="004253DA" w:rsidRPr="004253DA" w:rsidTr="004253DA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253DA" w:rsidRPr="004253DA" w:rsidTr="004253DA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253DA" w:rsidRPr="004253DA" w:rsidTr="004253DA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4253DA" w:rsidRPr="004253DA" w:rsidTr="004253DA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57 731 400,00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29 331 028,75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28 400 371,25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129 300,00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129 300,00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129 300,00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129 300,00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062 1 17 15030 10 2000 150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64 300,00</w:t>
            </w:r>
          </w:p>
        </w:tc>
      </w:tr>
      <w:tr w:rsidR="004253DA" w:rsidRP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062 1 17 15030 10 3000 150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47 720 900,00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24 782 184,27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22 938 715,73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47 720 900,00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24 782 184,27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22 938 715,73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140 800,00</w:t>
            </w:r>
          </w:p>
        </w:tc>
      </w:tr>
      <w:tr w:rsidR="004253DA" w:rsidRP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140 800,00</w:t>
            </w:r>
          </w:p>
        </w:tc>
      </w:tr>
      <w:tr w:rsidR="004253DA" w:rsidRPr="004253DA" w:rsidTr="004253D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062 2 02 16001 10 0001 150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140 800,00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43 190 500,00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24 559 993,70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18 630 506,30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062 2 02 25555 00 0000 150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7 734 414,80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3 265 585,20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062 2 02 25555 10 0000 150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7 734 414,80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3 265 585,20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32 190 500,00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16 825 578,90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15 364 921,10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32 190 500,00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16 825 578,90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15 364 921,10</w:t>
            </w:r>
          </w:p>
        </w:tc>
      </w:tr>
      <w:tr w:rsidR="004253DA" w:rsidRP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062 2 02 29999 10 0073 150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728 061,60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771 938,40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бюджетам сельских поселений области на ремонт и развитие водопроводной сети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062 2 02 29999 10 0102 150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15 345 500,00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3 228 876,90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12 116 623,10</w:t>
            </w:r>
          </w:p>
        </w:tc>
      </w:tr>
      <w:tr w:rsidR="004253DA" w:rsidRPr="004253DA" w:rsidTr="004253D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062 2 02 29999 10 0118 150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15 345 000,00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12 868 640,40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2 476 359,60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81 790,57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167 409,43</w:t>
            </w:r>
          </w:p>
        </w:tc>
      </w:tr>
      <w:tr w:rsidR="004253DA" w:rsidRP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81 790,57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167 409,43</w:t>
            </w:r>
          </w:p>
        </w:tc>
      </w:tr>
      <w:tr w:rsidR="004253DA" w:rsidRPr="004253DA" w:rsidTr="004253D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81 790,57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167 409,43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062 2 02 49999 10 0000 150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1 685 900,00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920 845,49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1 265 580,48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1 685 900,00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920 845,49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1 265 580,48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1 685 900,00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920 845,49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1 265 580,48</w:t>
            </w:r>
          </w:p>
        </w:tc>
      </w:tr>
      <w:tr w:rsidR="004253DA" w:rsidRPr="004253DA" w:rsidTr="004253D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1 605 500,00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453 260,08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1 152 239,92</w:t>
            </w:r>
          </w:p>
        </w:tc>
      </w:tr>
      <w:tr w:rsidR="004253DA" w:rsidRPr="004253DA" w:rsidTr="004253DA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1 605 500,00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453 260,08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1 152 239,92</w:t>
            </w:r>
          </w:p>
        </w:tc>
      </w:tr>
      <w:tr w:rsidR="004253DA" w:rsidRPr="004253DA" w:rsidTr="004253D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2 668,30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10 131,70</w:t>
            </w:r>
          </w:p>
        </w:tc>
      </w:tr>
      <w:tr w:rsidR="004253DA" w:rsidRPr="004253DA" w:rsidTr="004253DA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2 668,30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10 131,70</w:t>
            </w:r>
          </w:p>
        </w:tc>
      </w:tr>
      <w:tr w:rsidR="004253DA" w:rsidRPr="004253DA" w:rsidTr="004253D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522 125,97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522 125,97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-57 208,86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103 208,86</w:t>
            </w:r>
          </w:p>
        </w:tc>
      </w:tr>
      <w:tr w:rsidR="004253DA" w:rsidRPr="004253DA" w:rsidTr="004253DA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-57 208,86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103 208,86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8 195 300,00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3 627 998,99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4 945 476,25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5 134 300,00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2 564 134,64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2 589 590,16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 на доходы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физических</w:t>
            </w:r>
            <w:proofErr w:type="gramEnd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5 134 300,00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2 564 134,64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2 589 590,16</w:t>
            </w:r>
          </w:p>
        </w:tc>
      </w:tr>
      <w:tr w:rsidR="004253DA" w:rsidRPr="004253DA" w:rsidTr="004253DA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5 040 360,00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2 525 926,50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2 514 433,50</w:t>
            </w:r>
          </w:p>
        </w:tc>
      </w:tr>
      <w:tr w:rsidR="004253DA" w:rsidRPr="004253DA" w:rsidTr="004253D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1 212,94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345,34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4 954,11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73 345,89</w:t>
            </w:r>
          </w:p>
        </w:tc>
      </w:tr>
      <w:tr w:rsidR="004253DA" w:rsidRPr="004253DA" w:rsidTr="004253DA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-118,48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13 829,23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1 810,77</w:t>
            </w:r>
          </w:p>
        </w:tc>
      </w:tr>
      <w:tr w:rsidR="004253DA" w:rsidRPr="004253DA" w:rsidTr="004253D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17 940,50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182 1 01 02080 01 1000 110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17 940,50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574 785,96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574 785,96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574 785,96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574 510,00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2 829 800,00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489 078,39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2 355 886,09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 на имущество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физических</w:t>
            </w:r>
            <w:proofErr w:type="gramEnd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85 176,67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883 936,14</w:t>
            </w:r>
          </w:p>
        </w:tc>
      </w:tr>
      <w:tr w:rsidR="004253DA" w:rsidRP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85 176,67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883 936,14</w:t>
            </w:r>
          </w:p>
        </w:tc>
      </w:tr>
      <w:tr w:rsidR="004253DA" w:rsidRPr="004253DA" w:rsidTr="004253D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81 063,86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883 936,14</w:t>
            </w:r>
          </w:p>
        </w:tc>
      </w:tr>
      <w:tr w:rsidR="004253DA" w:rsidRPr="004253DA" w:rsidTr="004253D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4 112,81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1 864 800,00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403 901,72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1 471 949,95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273 661,00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611 139,00</w:t>
            </w:r>
          </w:p>
        </w:tc>
      </w:tr>
      <w:tr w:rsidR="004253DA" w:rsidRP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273 661,00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611 139,00</w:t>
            </w:r>
          </w:p>
        </w:tc>
      </w:tr>
      <w:tr w:rsidR="004253DA" w:rsidRPr="004253DA" w:rsidTr="004253D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273 661,00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611 139,00</w:t>
            </w:r>
          </w:p>
        </w:tc>
      </w:tr>
      <w:tr w:rsidR="004253DA" w:rsidRP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 с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физических</w:t>
            </w:r>
            <w:proofErr w:type="gramEnd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130 240,72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860 810,95</w:t>
            </w:r>
          </w:p>
        </w:tc>
      </w:tr>
      <w:tr w:rsidR="004253DA" w:rsidRPr="004253DA" w:rsidTr="004253D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119 189,05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860 810,95</w:t>
            </w:r>
          </w:p>
        </w:tc>
      </w:tr>
      <w:tr w:rsidR="004253DA" w:rsidRP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P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11 051,67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P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53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:rsidR="004253DA" w:rsidRDefault="004253DA" w:rsidP="00425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452" w:type="dxa"/>
        <w:tblInd w:w="-284" w:type="dxa"/>
        <w:tblLook w:val="04A0"/>
      </w:tblPr>
      <w:tblGrid>
        <w:gridCol w:w="5320"/>
        <w:gridCol w:w="1400"/>
        <w:gridCol w:w="2636"/>
        <w:gridCol w:w="1985"/>
        <w:gridCol w:w="1984"/>
        <w:gridCol w:w="2127"/>
      </w:tblGrid>
      <w:tr w:rsidR="004253DA" w:rsidTr="004253DA">
        <w:trPr>
          <w:trHeight w:val="282"/>
        </w:trPr>
        <w:tc>
          <w:tcPr>
            <w:tcW w:w="13325" w:type="dxa"/>
            <w:gridSpan w:val="5"/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2. Расходы бюджета</w:t>
            </w:r>
          </w:p>
        </w:tc>
        <w:tc>
          <w:tcPr>
            <w:tcW w:w="2127" w:type="dxa"/>
            <w:noWrap/>
            <w:vAlign w:val="bottom"/>
          </w:tcPr>
          <w:p w:rsidR="004253DA" w:rsidRDefault="004253DA">
            <w:pPr>
              <w:spacing w:after="0" w:line="240" w:lineRule="auto"/>
              <w:jc w:val="right"/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</w:pPr>
          </w:p>
        </w:tc>
      </w:tr>
      <w:tr w:rsidR="004253DA" w:rsidTr="004253D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</w:tr>
      <w:tr w:rsidR="004253DA" w:rsidTr="004253DA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Неисполненные назначения</w:t>
            </w:r>
          </w:p>
        </w:tc>
      </w:tr>
      <w:tr w:rsidR="004253DA" w:rsidTr="004253DA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253DA" w:rsidTr="004253DA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253DA" w:rsidTr="004253D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4253DA" w:rsidTr="004253DA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58 047 362,73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29 170 229,96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28 877 132,77</w:t>
            </w:r>
          </w:p>
        </w:tc>
      </w:tr>
      <w:tr w:rsidR="004253DA" w:rsidTr="004253D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057 0801 84 1 01 03100 000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5 736 500,00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2 971 593,61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2 764 906,39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057 0801 84 1 01 03100 600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5 736 500,00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2 971 593,61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2 764 906,39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057 0801 84 1 01 03100 610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5 736 500,00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2 971 593,61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2 764 906,39</w:t>
            </w:r>
          </w:p>
        </w:tc>
      </w:tr>
      <w:tr w:rsidR="004253DA" w:rsidTr="004253D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057 0801 84 1 01 03100 611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2 971 593,61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Осуществление первичного воинского учёта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061 0203 80 3 00 51180 000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81 790,57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167 409,43</w:t>
            </w:r>
          </w:p>
        </w:tc>
      </w:tr>
      <w:tr w:rsidR="004253DA" w:rsidTr="004253D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061 0203 80 3 00 51180 100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81 790,57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140 309,43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061 0203 80 3 00 51180 120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81 790,57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140 309,43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Фонд оплаты труда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061 0203 80 3 00 51180 121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62 819,19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061 0203 80 3 00 51180 129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18 971,38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061 0203 80 3 00 51180 200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27 100,00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061 0203 80 3 00 51180 240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27 100,00</w:t>
            </w:r>
          </w:p>
        </w:tc>
      </w:tr>
      <w:tr w:rsidR="004253DA" w:rsidTr="004253D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дорожной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01 D7610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12 868 640,40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2 476 359,60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01 D7610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12 868 640,40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2 476 359,60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01 D7610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12 868 640,40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2 476 359,60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01 D7610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12 868 640,40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01 Z0000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01 Z0000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01 Z0000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02 Z0000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467 900,00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02 Z0000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467 900,00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02 Z0000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467 900,00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02 Z0000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03 Z0000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604 441,22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595 558,78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03 Z0000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604 441,22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595 558,78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03 Z0000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604 441,22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595 558,78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0409 49 1 03 Z0000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604 441,22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Ремонт и развитие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водопроводной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061 0502 69 0 04 72920 000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3 950 000,00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3 950 000,00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061 0502 69 0 04 72920 200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3 950 000,00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3 950 000,00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061 0502 69 0 04 72920 240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3 950 000,00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3 950 000,00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Ремонт и развитие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водопроводной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061 0502 69 0 05 72920 000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11 395 500,00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3 228 876,90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8 166 623,10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061 0502 69 0 05 72920 200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540 317,00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528 996,00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11 321,00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061 0502 69 0 05 72920 240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540 317,00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528 996,00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11 321,00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061 0502 69 0 05 72920 244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528 996,00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061 0502 69 0 05 72920 800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10 855 183,00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2 699 880,90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8 155 302,10</w:t>
            </w:r>
          </w:p>
        </w:tc>
      </w:tr>
      <w:tr w:rsid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061 0502 69 0 05 72920 810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10 855 183,00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2 699 880,90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8 155 302,10</w:t>
            </w:r>
          </w:p>
        </w:tc>
      </w:tr>
      <w:tr w:rsidR="004253DA" w:rsidTr="004253D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061 0502 69 0 05 72920 811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2 699 880,90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57 0 F2 55550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7 734 414,80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3 265 585,20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57 0 F2 55550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7 734 414,80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3 265 585,20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57 0 F2 55550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7 734 414,80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3 265 585,20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57 0 F2 55550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7 734 414,80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01 Z0000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1 182 365,13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275 424,14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906 940,99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01 Z0000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1 182 365,13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275 424,14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906 940,99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01 Z0000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1 182 365,13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275 424,14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906 940,99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01 Z0000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275 424,14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инициативных проектов за счет субсидий из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061 0503 86 1 04 72101 000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728 061,60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771 938,40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061 0503 86 1 04 72101 200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728 061,60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771 938,40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061 0503 86 1 04 72101 240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728 061,60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771 938,40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061 0503 86 1 04 72101 244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728 061,60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S2111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513 597,60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513 597,60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S2111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513 597,60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513 597,60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S2111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513 597,60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513 597,60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инициативных проектов за счет средств местного бюджета в части инициативных платежей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S2121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64 300,00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S2121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64 300,00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S2121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64 300,00</w:t>
            </w:r>
          </w:p>
        </w:tc>
      </w:tr>
      <w:tr w:rsidR="004253DA" w:rsidTr="004253D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инициативных проектов за счет средств местного бюджета в части инициативных платежей индивидуальных предпринимателей и юридических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S2131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S2131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1 04 S2131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2 01 Z0000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464 119,53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495 880,47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2 01 Z0000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464 119,53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495 880,47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2 01 Z0000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464 119,53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495 880,47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2 01 Z0000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159 896,35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0503 86 2 01 Z0000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304 223,18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1105 74 1 01 Z0000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194 867,19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205 132,81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1105 74 1 01 Z0000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194 867,19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205 132,81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1105 74 1 01 Z0000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194 867,19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205 132,81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061 1105 74 1 01 Z0000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194 867,19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2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-315 962,73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160 798,79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</w:tbl>
    <w:p w:rsidR="004253DA" w:rsidRDefault="004253DA" w:rsidP="00425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15452" w:type="dxa"/>
        <w:tblInd w:w="-284" w:type="dxa"/>
        <w:tblLook w:val="04A0"/>
      </w:tblPr>
      <w:tblGrid>
        <w:gridCol w:w="5320"/>
        <w:gridCol w:w="1400"/>
        <w:gridCol w:w="2636"/>
        <w:gridCol w:w="1985"/>
        <w:gridCol w:w="1984"/>
        <w:gridCol w:w="2127"/>
      </w:tblGrid>
      <w:tr w:rsidR="004253DA" w:rsidTr="004253DA">
        <w:trPr>
          <w:trHeight w:val="282"/>
        </w:trPr>
        <w:tc>
          <w:tcPr>
            <w:tcW w:w="15452" w:type="dxa"/>
            <w:gridSpan w:val="6"/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253DA" w:rsidTr="004253DA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Arial CYR" w:hAnsi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253DA" w:rsidTr="004253DA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Неисполненные назначения</w:t>
            </w:r>
          </w:p>
        </w:tc>
      </w:tr>
      <w:tr w:rsidR="004253DA" w:rsidTr="004253DA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253DA" w:rsidTr="004253DA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253DA" w:rsidTr="004253DA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253DA" w:rsidTr="004253DA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253DA" w:rsidTr="004253D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4253DA" w:rsidTr="004253DA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315 962,73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-160 798,79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476 761,52</w:t>
            </w:r>
          </w:p>
        </w:tc>
      </w:tr>
      <w:tr w:rsidR="004253DA" w:rsidTr="004253D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253DA" w:rsidTr="004253DA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253DA" w:rsidTr="004253DA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253DA" w:rsidTr="004253DA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253DA" w:rsidTr="004253DA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315 962,73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-160 798,79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476 761,52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315 962,73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-160 798,79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476 761,52</w:t>
            </w:r>
          </w:p>
        </w:tc>
      </w:tr>
      <w:tr w:rsidR="004253DA" w:rsidTr="004253DA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-57 731 400,00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-29 345 499,96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-57 731 400,00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-29 345 499,96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-57 731 400,00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-29 345 499,96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-57 731 400,00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-29 345 499,96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-57 731 400,00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-29 345 499,96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58 047 362,73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29 184 701,17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58 047 362,73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29 184 701,17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58 047 362,73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29 184 701,17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58 047 362,73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29 184 701,17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4253DA" w:rsidTr="004253D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53DA" w:rsidRDefault="0042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58 047 362,73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29 184 701,17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253DA" w:rsidRDefault="0042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</w:tbl>
    <w:p w:rsidR="004253DA" w:rsidRDefault="004253DA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4253DA" w:rsidSect="004253DA">
          <w:pgSz w:w="16839" w:h="11907" w:orient="landscape" w:code="9"/>
          <w:pgMar w:top="851" w:right="1134" w:bottom="1418" w:left="1134" w:header="720" w:footer="720" w:gutter="0"/>
          <w:cols w:space="720"/>
          <w:noEndnote/>
          <w:titlePg/>
          <w:docGrid w:linePitch="299"/>
        </w:sectPr>
      </w:pPr>
    </w:p>
    <w:p w:rsidR="00CB1686" w:rsidRDefault="00CB1686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3F1C73"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2C" w:rsidRDefault="00BD042C" w:rsidP="006823C3">
      <w:pPr>
        <w:spacing w:after="0" w:line="240" w:lineRule="auto"/>
      </w:pPr>
      <w:r>
        <w:separator/>
      </w:r>
    </w:p>
  </w:endnote>
  <w:endnote w:type="continuationSeparator" w:id="0">
    <w:p w:rsidR="00BD042C" w:rsidRDefault="00BD042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C63F3D">
        <w:pPr>
          <w:pStyle w:val="ad"/>
          <w:jc w:val="right"/>
        </w:pPr>
        <w:r>
          <w:rPr>
            <w:noProof/>
          </w:rPr>
          <w:fldChar w:fldCharType="begin"/>
        </w:r>
        <w:r w:rsidR="00BD51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33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2C" w:rsidRDefault="00BD042C" w:rsidP="006823C3">
      <w:pPr>
        <w:spacing w:after="0" w:line="240" w:lineRule="auto"/>
      </w:pPr>
      <w:r>
        <w:separator/>
      </w:r>
    </w:p>
  </w:footnote>
  <w:footnote w:type="continuationSeparator" w:id="0">
    <w:p w:rsidR="00BD042C" w:rsidRDefault="00BD042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8B43BC"/>
    <w:multiLevelType w:val="hybridMultilevel"/>
    <w:tmpl w:val="C10C64EA"/>
    <w:lvl w:ilvl="0" w:tplc="F888257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359"/>
    <w:rsid w:val="00366BA2"/>
    <w:rsid w:val="00383343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253DA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70A6C"/>
    <w:rsid w:val="00571CB9"/>
    <w:rsid w:val="005730CB"/>
    <w:rsid w:val="00573335"/>
    <w:rsid w:val="00577478"/>
    <w:rsid w:val="00581FFB"/>
    <w:rsid w:val="00583687"/>
    <w:rsid w:val="00585F48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AF2"/>
    <w:rsid w:val="007F4F73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32B1E"/>
    <w:rsid w:val="00841958"/>
    <w:rsid w:val="00843A46"/>
    <w:rsid w:val="00847929"/>
    <w:rsid w:val="00860358"/>
    <w:rsid w:val="008653D3"/>
    <w:rsid w:val="00874C06"/>
    <w:rsid w:val="008770FB"/>
    <w:rsid w:val="00877E79"/>
    <w:rsid w:val="00883A12"/>
    <w:rsid w:val="008845CF"/>
    <w:rsid w:val="00885EE2"/>
    <w:rsid w:val="00895F99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32C8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0A01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042C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3F3D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405B"/>
    <w:rsid w:val="00E059BE"/>
    <w:rsid w:val="00E11EC8"/>
    <w:rsid w:val="00E12D58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AE2FD6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253DA"/>
    <w:rPr>
      <w:color w:val="800080" w:themeColor="followed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253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42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3">
    <w:name w:val="Цветовое выделение"/>
    <w:uiPriority w:val="99"/>
    <w:rsid w:val="004253DA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3CED-D63E-405B-B198-2A9206EA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4220</Words>
  <Characters>22955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2022-07-15T05:11:00Z</cp:lastPrinted>
  <dcterms:created xsi:type="dcterms:W3CDTF">2022-07-15T05:06:00Z</dcterms:created>
  <dcterms:modified xsi:type="dcterms:W3CDTF">2022-07-15T05:13:00Z</dcterms:modified>
</cp:coreProperties>
</file>