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BA2404" w:rsidRDefault="00884C6A" w:rsidP="00BA2404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 w:rsidRPr="00BA2404"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от </w:t>
      </w:r>
      <w:r w:rsidR="00773CC2">
        <w:rPr>
          <w:rFonts w:ascii="Times New Roman" w:hAnsi="Times New Roman"/>
          <w:sz w:val="28"/>
          <w:szCs w:val="28"/>
        </w:rPr>
        <w:t>05</w:t>
      </w:r>
      <w:r w:rsidR="00BC359D" w:rsidRPr="00BA2404">
        <w:rPr>
          <w:rFonts w:ascii="Times New Roman" w:hAnsi="Times New Roman"/>
          <w:sz w:val="28"/>
          <w:szCs w:val="28"/>
        </w:rPr>
        <w:t xml:space="preserve"> </w:t>
      </w:r>
      <w:r w:rsidR="00773CC2">
        <w:rPr>
          <w:rFonts w:ascii="Times New Roman" w:hAnsi="Times New Roman"/>
          <w:sz w:val="28"/>
          <w:szCs w:val="28"/>
        </w:rPr>
        <w:t>марта</w:t>
      </w:r>
      <w:r w:rsidR="00901501" w:rsidRPr="00BA2404">
        <w:rPr>
          <w:rFonts w:ascii="Times New Roman" w:hAnsi="Times New Roman"/>
          <w:sz w:val="28"/>
          <w:szCs w:val="28"/>
        </w:rPr>
        <w:t xml:space="preserve"> </w:t>
      </w:r>
      <w:r w:rsidR="005C0CF0" w:rsidRPr="00BA2404">
        <w:rPr>
          <w:rFonts w:ascii="Times New Roman" w:hAnsi="Times New Roman"/>
          <w:sz w:val="28"/>
          <w:szCs w:val="28"/>
        </w:rPr>
        <w:t>202</w:t>
      </w:r>
      <w:r w:rsidR="00306B96">
        <w:rPr>
          <w:rFonts w:ascii="Times New Roman" w:hAnsi="Times New Roman"/>
          <w:sz w:val="28"/>
          <w:szCs w:val="28"/>
        </w:rPr>
        <w:t>4</w:t>
      </w:r>
      <w:r w:rsidRPr="00BA2404">
        <w:rPr>
          <w:rFonts w:ascii="Times New Roman" w:hAnsi="Times New Roman"/>
          <w:sz w:val="28"/>
          <w:szCs w:val="28"/>
        </w:rPr>
        <w:t xml:space="preserve"> года №</w:t>
      </w:r>
      <w:r w:rsidR="00773CC2">
        <w:rPr>
          <w:rFonts w:ascii="Times New Roman" w:hAnsi="Times New Roman"/>
          <w:sz w:val="28"/>
          <w:szCs w:val="28"/>
        </w:rPr>
        <w:t>80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404">
        <w:rPr>
          <w:rFonts w:ascii="Times New Roman" w:hAnsi="Times New Roman"/>
          <w:sz w:val="20"/>
          <w:szCs w:val="20"/>
        </w:rPr>
        <w:t>с. Питерка</w:t>
      </w:r>
    </w:p>
    <w:p w:rsidR="00695875" w:rsidRPr="00BA2404" w:rsidRDefault="00695875" w:rsidP="00BA2404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BA2404" w:rsidRPr="00306B96" w:rsidRDefault="00306B96" w:rsidP="00773CC2">
      <w:pPr>
        <w:pStyle w:val="a7"/>
        <w:tabs>
          <w:tab w:val="clear" w:pos="4677"/>
          <w:tab w:val="clear" w:pos="9355"/>
          <w:tab w:val="left" w:pos="708"/>
          <w:tab w:val="left" w:pos="4253"/>
          <w:tab w:val="right" w:pos="7088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306B96">
        <w:rPr>
          <w:rFonts w:ascii="Times New Roman" w:hAnsi="Times New Roman"/>
          <w:sz w:val="28"/>
          <w:szCs w:val="28"/>
        </w:rPr>
        <w:t xml:space="preserve">О </w:t>
      </w:r>
      <w:r w:rsidR="00773CC2">
        <w:rPr>
          <w:rFonts w:ascii="Times New Roman" w:hAnsi="Times New Roman"/>
          <w:sz w:val="28"/>
          <w:szCs w:val="28"/>
        </w:rPr>
        <w:t>внесении изменений в постановление администрации Питерского муниципального района Саратовской области от 03 ноября 2023 года №501</w:t>
      </w:r>
    </w:p>
    <w:p w:rsidR="00695875" w:rsidRPr="007A0630" w:rsidRDefault="00695875" w:rsidP="007A063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73CC2" w:rsidRDefault="00306B96" w:rsidP="00306B96">
      <w:pPr>
        <w:spacing w:after="0" w:line="212" w:lineRule="atLeast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773CC2">
        <w:rPr>
          <w:rFonts w:ascii="Times New Roman" w:hAnsi="Times New Roman"/>
          <w:color w:val="000000"/>
          <w:sz w:val="28"/>
          <w:szCs w:val="28"/>
        </w:rPr>
        <w:t xml:space="preserve">о исполнение Федерального закона от 21 декабря 1994 года №68-ФЗ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24 марта 1997 года №334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постановления Правительства Саратовской области от 16 августа 2012 года №490-П «О порядке сбора и обмена информацией в области защиты населения и территорий от чрезвычайных ситуаций природного и техногенного характера в Саратовской области», приказов МЧС России от 11 января 2021 года №2 «О введении в действие Инструкции о сроках и формах предоставления информации в области защиты населения и территории от чрезвычайных ситуаций природного и техногенного характера», от 06 июля 2021 года №429 «Об установлении критериев  информации о чрезвычайных ситуациях природного и техногенного характера», в целях совершенствования Питерского муниципального звена Саратовской территориальной подсистемы единой государственной системы предупреждения и ликвидации чрезвычайных ситуаций предупреждения и ликвидации последствий чрезвычайных ситуаций, </w:t>
      </w:r>
      <w:r w:rsidR="00773CC2"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района, администрация муниципального района</w:t>
      </w:r>
    </w:p>
    <w:p w:rsidR="00306B96" w:rsidRDefault="00306B96" w:rsidP="00306B96">
      <w:pPr>
        <w:spacing w:after="0" w:line="212" w:lineRule="atLeast"/>
        <w:ind w:firstLine="43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8C5778" w:rsidRDefault="00F0344C" w:rsidP="00F0344C">
      <w:pPr>
        <w:pStyle w:val="af"/>
        <w:numPr>
          <w:ilvl w:val="0"/>
          <w:numId w:val="13"/>
        </w:numPr>
        <w:spacing w:after="0" w:line="212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344C">
        <w:rPr>
          <w:rFonts w:ascii="Times New Roman" w:hAnsi="Times New Roman"/>
          <w:color w:val="000000"/>
          <w:sz w:val="28"/>
          <w:szCs w:val="28"/>
        </w:rPr>
        <w:t>Внести в постановление администрации Питерского муниципального района Саратовской области от 03 ноября 2023 года №501 «</w:t>
      </w:r>
      <w:r w:rsidRPr="00F0344C">
        <w:rPr>
          <w:rFonts w:ascii="Times New Roman" w:hAnsi="Times New Roman"/>
          <w:sz w:val="28"/>
          <w:szCs w:val="28"/>
          <w:lang w:eastAsia="en-US"/>
        </w:rPr>
        <w:t xml:space="preserve">Об утверждении порядка сбора и обмена информацией в области гражданской обороны, защиты населения и территорий от чрезвычайных ситуаций природного и техногенного характера на территории Питерского </w:t>
      </w:r>
      <w:r w:rsidRPr="00F0344C">
        <w:rPr>
          <w:rFonts w:ascii="Times New Roman" w:hAnsi="Times New Roman"/>
          <w:sz w:val="28"/>
          <w:szCs w:val="28"/>
          <w:lang w:eastAsia="en-US"/>
        </w:rPr>
        <w:lastRenderedPageBreak/>
        <w:t>муниципального района</w:t>
      </w:r>
      <w:r w:rsidRPr="00F0344C">
        <w:rPr>
          <w:rFonts w:ascii="Times New Roman" w:hAnsi="Times New Roman"/>
          <w:color w:val="000000"/>
          <w:sz w:val="28"/>
          <w:szCs w:val="28"/>
        </w:rPr>
        <w:t>» изменения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изложив п.4 приложения №1 в следующей редакции: </w:t>
      </w:r>
    </w:p>
    <w:p w:rsidR="00306B96" w:rsidRDefault="00F0344C" w:rsidP="008C5778">
      <w:pPr>
        <w:pStyle w:val="af"/>
        <w:spacing w:after="0" w:line="212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8C5778">
        <w:rPr>
          <w:rFonts w:ascii="Times New Roman" w:hAnsi="Times New Roman"/>
          <w:color w:val="000000"/>
          <w:sz w:val="28"/>
          <w:szCs w:val="28"/>
        </w:rPr>
        <w:t>Единая дежурно-диспетчерская служба Питерского муниципального района Саратовской области осуществляет сбор, обработку, накопление, систематизацию информации, представляет ее Главе Питерского муниципального района и (или) заинтересованным структурным подразделениям администрации Питерского муниципального района, а также во взаимодействующие организации.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8C5778">
        <w:rPr>
          <w:rFonts w:ascii="Times New Roman" w:hAnsi="Times New Roman"/>
          <w:color w:val="000000"/>
          <w:sz w:val="28"/>
          <w:szCs w:val="28"/>
        </w:rPr>
        <w:t>.</w:t>
      </w:r>
    </w:p>
    <w:p w:rsidR="00306B96" w:rsidRDefault="008C5778" w:rsidP="008C57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306B96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со дня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hyperlink r:id="rId9">
        <w:r w:rsidR="00306B96">
          <w:rPr>
            <w:rFonts w:ascii="Times New Roman" w:hAnsi="Times New Roman"/>
            <w:color w:val="000000"/>
            <w:sz w:val="28"/>
            <w:szCs w:val="28"/>
          </w:rPr>
          <w:t>http://питерка.рф/</w:t>
        </w:r>
      </w:hyperlink>
      <w:r w:rsidR="00306B96">
        <w:rPr>
          <w:rFonts w:ascii="Times New Roman" w:hAnsi="Times New Roman"/>
          <w:color w:val="000000"/>
          <w:sz w:val="28"/>
          <w:szCs w:val="28"/>
        </w:rPr>
        <w:t>.</w:t>
      </w:r>
    </w:p>
    <w:p w:rsidR="00306B96" w:rsidRDefault="008C5778" w:rsidP="00306B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06B96">
        <w:rPr>
          <w:rFonts w:ascii="Times New Roman" w:hAnsi="Times New Roman"/>
          <w:color w:val="000000"/>
          <w:sz w:val="28"/>
          <w:szCs w:val="28"/>
        </w:rPr>
        <w:t xml:space="preserve">. Контроль за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 w:rsidR="00306B96">
        <w:rPr>
          <w:rFonts w:ascii="Times New Roman" w:hAnsi="Times New Roman"/>
          <w:color w:val="000000"/>
          <w:sz w:val="28"/>
          <w:szCs w:val="28"/>
        </w:rPr>
        <w:t xml:space="preserve">полнением настоящего </w:t>
      </w:r>
      <w:r>
        <w:rPr>
          <w:rFonts w:ascii="Times New Roman" w:hAnsi="Times New Roman"/>
          <w:color w:val="000000"/>
          <w:sz w:val="28"/>
          <w:szCs w:val="28"/>
        </w:rPr>
        <w:t>постановления оставляю за собой</w:t>
      </w:r>
      <w:r w:rsidR="00306B96">
        <w:rPr>
          <w:rFonts w:ascii="Times New Roman" w:hAnsi="Times New Roman"/>
          <w:color w:val="000000"/>
          <w:sz w:val="28"/>
          <w:szCs w:val="28"/>
        </w:rPr>
        <w:t>.</w:t>
      </w:r>
    </w:p>
    <w:p w:rsidR="00306B96" w:rsidRDefault="00306B96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6B96" w:rsidRDefault="00306B96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6B96" w:rsidRPr="00BA2404" w:rsidRDefault="00306B96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0697D" w:rsidRPr="00BA2404" w:rsidRDefault="00984CC1" w:rsidP="007A063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Глава</w:t>
      </w:r>
      <w:r w:rsidR="00D31696" w:rsidRPr="00BA2404">
        <w:rPr>
          <w:rFonts w:ascii="Times New Roman" w:hAnsi="Times New Roman"/>
          <w:sz w:val="28"/>
          <w:szCs w:val="28"/>
        </w:rPr>
        <w:t xml:space="preserve"> муниципального района                </w:t>
      </w:r>
      <w:r w:rsidR="00772F19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         </w:t>
      </w:r>
      <w:r w:rsidR="00D50E9A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</w:t>
      </w:r>
      <w:r w:rsidR="009C2259" w:rsidRPr="00BA2404">
        <w:rPr>
          <w:rFonts w:ascii="Times New Roman" w:hAnsi="Times New Roman"/>
          <w:sz w:val="28"/>
          <w:szCs w:val="28"/>
        </w:rPr>
        <w:t xml:space="preserve"> </w:t>
      </w:r>
      <w:r w:rsidR="00CF2DCD" w:rsidRPr="00BA2404">
        <w:rPr>
          <w:rFonts w:ascii="Times New Roman" w:hAnsi="Times New Roman"/>
          <w:sz w:val="28"/>
          <w:szCs w:val="28"/>
        </w:rPr>
        <w:t xml:space="preserve">      </w:t>
      </w:r>
      <w:r w:rsidR="009C2259" w:rsidRPr="00BA2404">
        <w:rPr>
          <w:rFonts w:ascii="Times New Roman" w:hAnsi="Times New Roman"/>
          <w:sz w:val="28"/>
          <w:szCs w:val="28"/>
        </w:rPr>
        <w:t xml:space="preserve">     </w:t>
      </w:r>
      <w:r w:rsidR="00D31696" w:rsidRPr="00BA2404">
        <w:rPr>
          <w:rFonts w:ascii="Times New Roman" w:hAnsi="Times New Roman"/>
          <w:sz w:val="28"/>
          <w:szCs w:val="28"/>
        </w:rPr>
        <w:t xml:space="preserve"> </w:t>
      </w:r>
      <w:r w:rsidR="00A33704" w:rsidRPr="00BA2404">
        <w:rPr>
          <w:rFonts w:ascii="Times New Roman" w:hAnsi="Times New Roman"/>
          <w:sz w:val="28"/>
          <w:szCs w:val="28"/>
        </w:rPr>
        <w:t xml:space="preserve">        </w:t>
      </w:r>
      <w:r w:rsidR="000842EB" w:rsidRPr="00BA2404">
        <w:rPr>
          <w:rFonts w:ascii="Times New Roman" w:hAnsi="Times New Roman"/>
          <w:sz w:val="28"/>
          <w:szCs w:val="28"/>
        </w:rPr>
        <w:t xml:space="preserve">  </w:t>
      </w:r>
      <w:r w:rsidR="00A33704" w:rsidRPr="00BA2404">
        <w:rPr>
          <w:rFonts w:ascii="Times New Roman" w:hAnsi="Times New Roman"/>
          <w:sz w:val="28"/>
          <w:szCs w:val="28"/>
        </w:rPr>
        <w:t xml:space="preserve">  </w:t>
      </w:r>
      <w:r w:rsidR="00BC359D" w:rsidRPr="00BA2404">
        <w:rPr>
          <w:rFonts w:ascii="Times New Roman" w:hAnsi="Times New Roman"/>
          <w:sz w:val="28"/>
          <w:szCs w:val="28"/>
        </w:rPr>
        <w:t xml:space="preserve">Д.Н. </w:t>
      </w:r>
      <w:proofErr w:type="spellStart"/>
      <w:r w:rsidR="00BC359D" w:rsidRPr="00BA2404">
        <w:rPr>
          <w:rFonts w:ascii="Times New Roman" w:hAnsi="Times New Roman"/>
          <w:sz w:val="28"/>
          <w:szCs w:val="28"/>
        </w:rPr>
        <w:t>Живайкин</w:t>
      </w:r>
      <w:bookmarkStart w:id="0" w:name="_GoBack"/>
      <w:bookmarkEnd w:id="0"/>
      <w:proofErr w:type="spellEnd"/>
    </w:p>
    <w:sectPr w:rsidR="0080697D" w:rsidRPr="00BA2404" w:rsidSect="0080697D">
      <w:footerReference w:type="default" r:id="rId10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0A2" w:rsidRDefault="007410A2" w:rsidP="00540B16">
      <w:pPr>
        <w:spacing w:after="0" w:line="240" w:lineRule="auto"/>
      </w:pPr>
      <w:r>
        <w:separator/>
      </w:r>
    </w:p>
  </w:endnote>
  <w:end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01798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0A2" w:rsidRDefault="007410A2" w:rsidP="00540B16">
      <w:pPr>
        <w:spacing w:after="0" w:line="240" w:lineRule="auto"/>
      </w:pPr>
      <w:r>
        <w:separator/>
      </w:r>
    </w:p>
  </w:footnote>
  <w:foot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75404C0"/>
    <w:multiLevelType w:val="hybridMultilevel"/>
    <w:tmpl w:val="EF564EF0"/>
    <w:lvl w:ilvl="0" w:tplc="2ADE096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D106BC"/>
    <w:multiLevelType w:val="hybridMultilevel"/>
    <w:tmpl w:val="8BD0278E"/>
    <w:lvl w:ilvl="0" w:tplc="A97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FE206CC"/>
    <w:multiLevelType w:val="hybridMultilevel"/>
    <w:tmpl w:val="C2329202"/>
    <w:lvl w:ilvl="0" w:tplc="4F68A184">
      <w:start w:val="1"/>
      <w:numFmt w:val="decimal"/>
      <w:lvlText w:val="%1."/>
      <w:lvlJc w:val="left"/>
      <w:pPr>
        <w:ind w:left="152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0">
    <w:nsid w:val="5F7266E2"/>
    <w:multiLevelType w:val="hybridMultilevel"/>
    <w:tmpl w:val="DB9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1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1798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0237A"/>
    <w:rsid w:val="002077F6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6B96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2B08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5875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0A2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3CC2"/>
    <w:rsid w:val="0077537F"/>
    <w:rsid w:val="007771E9"/>
    <w:rsid w:val="00785138"/>
    <w:rsid w:val="0078693E"/>
    <w:rsid w:val="007872F3"/>
    <w:rsid w:val="0079799A"/>
    <w:rsid w:val="007A0630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97D"/>
    <w:rsid w:val="00806E05"/>
    <w:rsid w:val="00807A93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87897"/>
    <w:rsid w:val="008A2481"/>
    <w:rsid w:val="008A277F"/>
    <w:rsid w:val="008A4AEA"/>
    <w:rsid w:val="008C03AD"/>
    <w:rsid w:val="008C0D88"/>
    <w:rsid w:val="008C0E6E"/>
    <w:rsid w:val="008C5778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3C9F"/>
    <w:rsid w:val="00B548CB"/>
    <w:rsid w:val="00B70946"/>
    <w:rsid w:val="00B77F55"/>
    <w:rsid w:val="00B8790F"/>
    <w:rsid w:val="00B90825"/>
    <w:rsid w:val="00B90DB0"/>
    <w:rsid w:val="00B91830"/>
    <w:rsid w:val="00B920DA"/>
    <w:rsid w:val="00B92415"/>
    <w:rsid w:val="00B9457A"/>
    <w:rsid w:val="00B94A8B"/>
    <w:rsid w:val="00BA0DAE"/>
    <w:rsid w:val="00BA2404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DF7CA0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81296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0344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A0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6">
    <w:name w:val="Основной текст (2)"/>
    <w:rsid w:val="00806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f0">
    <w:name w:val="Áàçîâûé"/>
    <w:rsid w:val="0080697D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Default">
    <w:name w:val="Default"/>
    <w:rsid w:val="008069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rsid w:val="0080697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character" w:customStyle="1" w:styleId="20pt">
    <w:name w:val="Основной текст (2) + Интервал 0 pt"/>
    <w:basedOn w:val="a0"/>
    <w:rsid w:val="00695875"/>
    <w:rPr>
      <w:rFonts w:ascii="Times New Roman" w:hAnsi="Times New Roman"/>
      <w:spacing w:val="10"/>
      <w:sz w:val="27"/>
      <w:szCs w:val="27"/>
    </w:rPr>
  </w:style>
  <w:style w:type="paragraph" w:customStyle="1" w:styleId="27">
    <w:name w:val="Без интервала2"/>
    <w:rsid w:val="00695875"/>
    <w:pPr>
      <w:suppressAutoHyphens/>
    </w:pPr>
    <w:rPr>
      <w:sz w:val="22"/>
      <w:szCs w:val="22"/>
      <w:lang w:eastAsia="ar-SA"/>
    </w:rPr>
  </w:style>
  <w:style w:type="paragraph" w:customStyle="1" w:styleId="11">
    <w:name w:val="Абзац списка1"/>
    <w:basedOn w:val="a"/>
    <w:rsid w:val="00695875"/>
    <w:pPr>
      <w:suppressAutoHyphens/>
      <w:ind w:left="720"/>
    </w:pPr>
    <w:rPr>
      <w:lang w:eastAsia="ar-SA"/>
    </w:rPr>
  </w:style>
  <w:style w:type="character" w:customStyle="1" w:styleId="5">
    <w:name w:val="Основной текст (5)_"/>
    <w:link w:val="50"/>
    <w:rsid w:val="00BA240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240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7A06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7A0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d">
    <w:name w:val="Без интервала Знак"/>
    <w:link w:val="ac"/>
    <w:uiPriority w:val="1"/>
    <w:qFormat/>
    <w:locked/>
    <w:rsid w:val="00306B96"/>
    <w:rPr>
      <w:sz w:val="22"/>
      <w:szCs w:val="22"/>
    </w:rPr>
  </w:style>
  <w:style w:type="table" w:customStyle="1" w:styleId="12">
    <w:name w:val="Сетка таблицы1"/>
    <w:basedOn w:val="a1"/>
    <w:uiPriority w:val="59"/>
    <w:rsid w:val="00306B96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C0EF-D5EC-4949-8AD8-7F2550E2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</cp:revision>
  <cp:lastPrinted>2024-01-12T07:54:00Z</cp:lastPrinted>
  <dcterms:created xsi:type="dcterms:W3CDTF">2024-03-06T11:19:00Z</dcterms:created>
  <dcterms:modified xsi:type="dcterms:W3CDTF">2024-03-06T12:25:00Z</dcterms:modified>
</cp:coreProperties>
</file>