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73CC2">
        <w:rPr>
          <w:rFonts w:ascii="Times New Roman" w:hAnsi="Times New Roman"/>
          <w:sz w:val="28"/>
          <w:szCs w:val="28"/>
        </w:rPr>
        <w:t>0</w:t>
      </w:r>
      <w:r w:rsidR="008C48F8">
        <w:rPr>
          <w:rFonts w:ascii="Times New Roman" w:hAnsi="Times New Roman"/>
          <w:sz w:val="28"/>
          <w:szCs w:val="28"/>
        </w:rPr>
        <w:t>7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73CC2">
        <w:rPr>
          <w:rFonts w:ascii="Times New Roman" w:hAnsi="Times New Roman"/>
          <w:sz w:val="28"/>
          <w:szCs w:val="28"/>
        </w:rPr>
        <w:t>марта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</w:t>
      </w:r>
      <w:r w:rsidR="00306B96"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8C48F8">
        <w:rPr>
          <w:rFonts w:ascii="Times New Roman" w:hAnsi="Times New Roman"/>
          <w:sz w:val="28"/>
          <w:szCs w:val="28"/>
        </w:rPr>
        <w:t>83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7A0630" w:rsidRDefault="00695875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36065" w:rsidRPr="008C48F8" w:rsidRDefault="008C48F8" w:rsidP="00C13A1F">
      <w:pPr>
        <w:pStyle w:val="a7"/>
        <w:tabs>
          <w:tab w:val="clear" w:pos="9355"/>
          <w:tab w:val="left" w:pos="708"/>
          <w:tab w:val="right" w:pos="8931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8C48F8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Питерского муниципального района от 28 ноября 2022 №489</w:t>
      </w:r>
    </w:p>
    <w:p w:rsidR="00C13A1F" w:rsidRPr="00C13A1F" w:rsidRDefault="00C13A1F" w:rsidP="00C13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8F8" w:rsidRPr="008C48F8" w:rsidRDefault="008C48F8" w:rsidP="008C4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8F8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Рассмотрев </w:t>
      </w:r>
      <w:r w:rsidRPr="008C48F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протест Проку</w:t>
      </w:r>
      <w:r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рора Питерского района от 06 марта </w:t>
      </w:r>
      <w:r w:rsidRPr="008C48F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года </w:t>
      </w:r>
      <w:bookmarkStart w:id="0" w:name="_GoBack"/>
      <w:bookmarkEnd w:id="0"/>
      <w:r w:rsidRPr="008C48F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№20-11-2023/Прдп113-24-20630031, руков</w:t>
      </w:r>
      <w:r w:rsidRPr="008C48F8">
        <w:rPr>
          <w:rFonts w:ascii="Times New Roman" w:hAnsi="Times New Roman"/>
          <w:sz w:val="28"/>
          <w:szCs w:val="28"/>
          <w:lang w:bidi="ru-RU"/>
        </w:rPr>
        <w:t>одствуясь Уставом Питерского муниципального района, администрация муниципального района</w:t>
      </w:r>
    </w:p>
    <w:p w:rsidR="008C48F8" w:rsidRPr="008C48F8" w:rsidRDefault="008C48F8" w:rsidP="008C48F8">
      <w:pPr>
        <w:pStyle w:val="ac"/>
        <w:ind w:left="1069"/>
        <w:jc w:val="both"/>
        <w:rPr>
          <w:rFonts w:ascii="Times New Roman" w:hAnsi="Times New Roman"/>
          <w:sz w:val="28"/>
          <w:szCs w:val="28"/>
        </w:rPr>
      </w:pPr>
      <w:r w:rsidRPr="008C48F8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8C48F8" w:rsidRPr="008C48F8" w:rsidRDefault="008C48F8" w:rsidP="008C48F8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C48F8">
        <w:rPr>
          <w:rFonts w:ascii="Times New Roman" w:hAnsi="Times New Roman"/>
          <w:color w:val="000000"/>
          <w:sz w:val="28"/>
          <w:szCs w:val="28"/>
          <w:lang w:bidi="ru-RU"/>
        </w:rPr>
        <w:t xml:space="preserve">1. Внести 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к </w:t>
      </w:r>
      <w:r w:rsidRPr="008C48F8">
        <w:rPr>
          <w:rFonts w:ascii="Times New Roman" w:hAnsi="Times New Roman"/>
          <w:color w:val="000000"/>
          <w:sz w:val="28"/>
          <w:szCs w:val="28"/>
          <w:lang w:bidi="ru-RU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8C48F8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администрации Питерского муниципального района от 28 ноября 2022 года №489 «</w:t>
      </w:r>
      <w:r w:rsidRPr="008C48F8">
        <w:rPr>
          <w:rFonts w:ascii="Times New Roman" w:hAnsi="Times New Roman"/>
          <w:color w:val="000000" w:themeColor="text1"/>
          <w:sz w:val="28"/>
          <w:szCs w:val="28"/>
          <w:lang w:bidi="ru-RU"/>
        </w:rPr>
        <w:t>Об утверждении административного регламента по предос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тавлению муниципальной услуги «</w:t>
      </w:r>
      <w:r w:rsidRPr="008C48F8">
        <w:rPr>
          <w:rFonts w:ascii="Times New Roman" w:hAnsi="Times New Roman"/>
          <w:color w:val="000000" w:themeColor="text1"/>
          <w:sz w:val="28"/>
          <w:szCs w:val="28"/>
          <w:lang w:bidi="ru-RU"/>
        </w:rPr>
        <w:t>Согласование места производства промышленной продукции, производство которой должно быть освоено в ходе реализации инвестиционного проекта</w:t>
      </w:r>
      <w:r w:rsidRPr="008C48F8">
        <w:rPr>
          <w:rFonts w:ascii="Times New Roman" w:hAnsi="Times New Roman"/>
          <w:color w:val="000000"/>
          <w:sz w:val="28"/>
          <w:szCs w:val="28"/>
          <w:lang w:bidi="ru-RU"/>
        </w:rPr>
        <w:t>» следующие изменения:</w:t>
      </w:r>
    </w:p>
    <w:p w:rsidR="008C48F8" w:rsidRPr="008C48F8" w:rsidRDefault="008C48F8" w:rsidP="008C48F8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C48F8">
        <w:rPr>
          <w:rFonts w:ascii="Times New Roman" w:hAnsi="Times New Roman"/>
          <w:sz w:val="28"/>
          <w:szCs w:val="28"/>
          <w:lang w:bidi="ru-RU"/>
        </w:rPr>
        <w:t>1.1. В абзаце первом пункта 2.5 цифру «10» заменить цифр</w:t>
      </w:r>
      <w:bookmarkStart w:id="1" w:name="close-banner"/>
      <w:bookmarkEnd w:id="1"/>
      <w:r w:rsidRPr="008C48F8">
        <w:rPr>
          <w:rFonts w:ascii="Times New Roman" w:hAnsi="Times New Roman"/>
          <w:sz w:val="28"/>
          <w:szCs w:val="28"/>
          <w:lang w:bidi="ru-RU"/>
        </w:rPr>
        <w:t xml:space="preserve">ой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8C48F8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Pr="008C48F8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8C48F8" w:rsidRPr="008C48F8" w:rsidRDefault="008C48F8" w:rsidP="008C48F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C48F8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2.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8C48F8">
        <w:rPr>
          <w:rFonts w:ascii="Times New Roman" w:hAnsi="Times New Roman"/>
          <w:bCs/>
          <w:sz w:val="28"/>
          <w:szCs w:val="28"/>
          <w:lang w:bidi="ru-RU"/>
        </w:rPr>
        <w:t>http://питерка.рф/</w:t>
      </w:r>
      <w:r w:rsidRPr="008C48F8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.</w:t>
      </w:r>
    </w:p>
    <w:p w:rsidR="008C48F8" w:rsidRPr="008C48F8" w:rsidRDefault="008C48F8" w:rsidP="008C4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8F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306B96" w:rsidRPr="00C13A1F" w:rsidRDefault="00306B96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6B96" w:rsidRPr="00C13A1F" w:rsidRDefault="00306B96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13A1F">
        <w:rPr>
          <w:rFonts w:ascii="Times New Roman" w:hAnsi="Times New Roman"/>
          <w:sz w:val="28"/>
          <w:szCs w:val="28"/>
        </w:rPr>
        <w:t>Глава</w:t>
      </w:r>
      <w:r w:rsidR="00D31696" w:rsidRPr="00C13A1F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C13A1F">
        <w:rPr>
          <w:rFonts w:ascii="Times New Roman" w:hAnsi="Times New Roman"/>
          <w:sz w:val="28"/>
          <w:szCs w:val="28"/>
        </w:rPr>
        <w:t xml:space="preserve">   </w:t>
      </w:r>
      <w:r w:rsidR="007509F0" w:rsidRPr="00C13A1F">
        <w:rPr>
          <w:rFonts w:ascii="Times New Roman" w:hAnsi="Times New Roman"/>
          <w:sz w:val="28"/>
          <w:szCs w:val="28"/>
        </w:rPr>
        <w:t xml:space="preserve">           </w:t>
      </w:r>
      <w:r w:rsidR="00D50E9A" w:rsidRPr="00C13A1F">
        <w:rPr>
          <w:rFonts w:ascii="Times New Roman" w:hAnsi="Times New Roman"/>
          <w:sz w:val="28"/>
          <w:szCs w:val="28"/>
        </w:rPr>
        <w:t xml:space="preserve">   </w:t>
      </w:r>
      <w:r w:rsidR="007509F0" w:rsidRPr="00C13A1F">
        <w:rPr>
          <w:rFonts w:ascii="Times New Roman" w:hAnsi="Times New Roman"/>
          <w:sz w:val="28"/>
          <w:szCs w:val="28"/>
        </w:rPr>
        <w:t xml:space="preserve">  </w:t>
      </w:r>
      <w:r w:rsidR="009C2259" w:rsidRPr="00C13A1F">
        <w:rPr>
          <w:rFonts w:ascii="Times New Roman" w:hAnsi="Times New Roman"/>
          <w:sz w:val="28"/>
          <w:szCs w:val="28"/>
        </w:rPr>
        <w:t xml:space="preserve"> </w:t>
      </w:r>
      <w:r w:rsidR="00CF2DCD" w:rsidRPr="00C13A1F">
        <w:rPr>
          <w:rFonts w:ascii="Times New Roman" w:hAnsi="Times New Roman"/>
          <w:sz w:val="28"/>
          <w:szCs w:val="28"/>
        </w:rPr>
        <w:t xml:space="preserve">      </w:t>
      </w:r>
      <w:r w:rsidR="009C2259" w:rsidRPr="00C13A1F">
        <w:rPr>
          <w:rFonts w:ascii="Times New Roman" w:hAnsi="Times New Roman"/>
          <w:sz w:val="28"/>
          <w:szCs w:val="28"/>
        </w:rPr>
        <w:t xml:space="preserve">     </w:t>
      </w:r>
      <w:r w:rsidR="00D31696" w:rsidRPr="00C13A1F">
        <w:rPr>
          <w:rFonts w:ascii="Times New Roman" w:hAnsi="Times New Roman"/>
          <w:sz w:val="28"/>
          <w:szCs w:val="28"/>
        </w:rPr>
        <w:t xml:space="preserve"> </w:t>
      </w:r>
      <w:r w:rsidR="00A33704" w:rsidRPr="00C13A1F">
        <w:rPr>
          <w:rFonts w:ascii="Times New Roman" w:hAnsi="Times New Roman"/>
          <w:sz w:val="28"/>
          <w:szCs w:val="28"/>
        </w:rPr>
        <w:t xml:space="preserve">        </w:t>
      </w:r>
      <w:r w:rsidR="000842EB" w:rsidRPr="00C13A1F">
        <w:rPr>
          <w:rFonts w:ascii="Times New Roman" w:hAnsi="Times New Roman"/>
          <w:sz w:val="28"/>
          <w:szCs w:val="28"/>
        </w:rPr>
        <w:t xml:space="preserve">  </w:t>
      </w:r>
      <w:r w:rsidR="00A33704" w:rsidRPr="00C13A1F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>Д.Н. Живайкин</w:t>
      </w:r>
    </w:p>
    <w:sectPr w:rsidR="0080697D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13A1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E29AD"/>
    <w:multiLevelType w:val="hybridMultilevel"/>
    <w:tmpl w:val="EB3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E206CC"/>
    <w:multiLevelType w:val="hybridMultilevel"/>
    <w:tmpl w:val="C2329202"/>
    <w:lvl w:ilvl="0" w:tplc="4F68A184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237A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6B96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3CC2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07A93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7897"/>
    <w:rsid w:val="008A2481"/>
    <w:rsid w:val="008A277F"/>
    <w:rsid w:val="008A4AEA"/>
    <w:rsid w:val="008C03AD"/>
    <w:rsid w:val="008C0D88"/>
    <w:rsid w:val="008C0E6E"/>
    <w:rsid w:val="008C48F8"/>
    <w:rsid w:val="008C5778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0DB0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13A1F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36065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0344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306B96"/>
    <w:rPr>
      <w:sz w:val="22"/>
      <w:szCs w:val="22"/>
    </w:rPr>
  </w:style>
  <w:style w:type="table" w:customStyle="1" w:styleId="12">
    <w:name w:val="Сетка таблицы1"/>
    <w:basedOn w:val="a1"/>
    <w:uiPriority w:val="59"/>
    <w:rsid w:val="00306B96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2"/>
    <w:basedOn w:val="a0"/>
    <w:qFormat/>
    <w:rsid w:val="00C13A1F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E8C2-FE9A-4137-8F1A-E6BC430E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2024-01-12T07:54:00Z</cp:lastPrinted>
  <dcterms:created xsi:type="dcterms:W3CDTF">2024-03-13T11:57:00Z</dcterms:created>
  <dcterms:modified xsi:type="dcterms:W3CDTF">2024-03-13T11:57:00Z</dcterms:modified>
</cp:coreProperties>
</file>