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E4551">
        <w:rPr>
          <w:rFonts w:ascii="Times New Roman CYR" w:hAnsi="Times New Roman CYR" w:cs="Times New Roman CYR"/>
          <w:sz w:val="28"/>
          <w:szCs w:val="28"/>
        </w:rPr>
        <w:t>23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13D8">
        <w:rPr>
          <w:rFonts w:ascii="Times New Roman CYR" w:hAnsi="Times New Roman CYR" w:cs="Times New Roman CYR"/>
          <w:sz w:val="28"/>
          <w:szCs w:val="28"/>
        </w:rPr>
        <w:t>а</w:t>
      </w:r>
      <w:r w:rsidR="00EE4551">
        <w:rPr>
          <w:rFonts w:ascii="Times New Roman CYR" w:hAnsi="Times New Roman CYR" w:cs="Times New Roman CYR"/>
          <w:sz w:val="28"/>
          <w:szCs w:val="28"/>
        </w:rPr>
        <w:t>прел</w:t>
      </w:r>
      <w:r w:rsidR="009613D8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EE4551">
        <w:rPr>
          <w:rFonts w:ascii="Times New Roman CYR" w:hAnsi="Times New Roman CYR" w:cs="Times New Roman CYR"/>
          <w:sz w:val="28"/>
          <w:szCs w:val="28"/>
        </w:rPr>
        <w:t>91</w:t>
      </w:r>
    </w:p>
    <w:p w:rsidR="00161010" w:rsidRPr="00C37B5C" w:rsidRDefault="00380E5D" w:rsidP="00C37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735A0" w:rsidRDefault="00436B28" w:rsidP="00436B28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по адресу: Саратовская область, Питерский район, с.Агафоновка, ул. Колхозная, д.31</w:t>
      </w:r>
    </w:p>
    <w:p w:rsidR="004735A0" w:rsidRPr="00D455AB" w:rsidRDefault="004735A0" w:rsidP="004735A0">
      <w:pPr>
        <w:pStyle w:val="ac"/>
        <w:ind w:right="5103"/>
        <w:jc w:val="both"/>
        <w:rPr>
          <w:rFonts w:ascii="Times New Roman" w:hAnsi="Times New Roman"/>
          <w:sz w:val="28"/>
          <w:szCs w:val="28"/>
        </w:rPr>
      </w:pPr>
    </w:p>
    <w:p w:rsidR="00911765" w:rsidRDefault="00436B28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Правилами землепользования и застройки Агафоновского муниципального образования Питерского муниципального района Саратовской  области, утвержденными решением Собрания депутатов Питерского муниципального района от 31 января 2013 года №25-13, рассмотрев заявление Сажина В.Н., на основании заключения о результатах проведения публичных слушаний от 26 февраля 2020 года, руководствуясь Уставом Питерского муниципального района Саратовской области, администрация муниципального района</w:t>
      </w:r>
    </w:p>
    <w:p w:rsidR="00436B28" w:rsidRDefault="00436B28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36B28" w:rsidRDefault="00436B28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Предоставить Сажину Валерию Николаевичу разрешение на условно разрешенный</w:t>
      </w:r>
      <w:r w:rsidR="00C37B5C">
        <w:rPr>
          <w:rFonts w:ascii="Times New Roman" w:hAnsi="Times New Roman"/>
          <w:sz w:val="28"/>
          <w:szCs w:val="28"/>
        </w:rPr>
        <w:t xml:space="preserve"> вид использования земельного участка площадью 194,0 кв. м, расположенного по адресу: Саратовская область, Питерский район, с. Агафоновка, ул. Колхозная, д.31, в кадастровом квартале 64:26:100410, в границах территориальной зоны О-4 - зона размещения объектов социального и коммунально-бытового назначения, условно разрешенный вид: «Обеспечение сельскохозяйственного производства».</w:t>
      </w:r>
    </w:p>
    <w:p w:rsidR="00C37B5C" w:rsidRDefault="00C37B5C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в районной газете «Искра» и на </w:t>
      </w:r>
      <w:r w:rsidRPr="002349A8">
        <w:rPr>
          <w:rFonts w:ascii="Times New Roman" w:hAnsi="Times New Roman"/>
          <w:sz w:val="28"/>
          <w:szCs w:val="28"/>
        </w:rPr>
        <w:t xml:space="preserve">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C37B5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C37B5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C37B5C">
        <w:rPr>
          <w:rFonts w:ascii="Times New Roman" w:hAnsi="Times New Roman"/>
          <w:sz w:val="28"/>
          <w:szCs w:val="28"/>
        </w:rPr>
        <w:t>.</w:t>
      </w:r>
    </w:p>
    <w:p w:rsidR="00C37B5C" w:rsidRPr="00D455AB" w:rsidRDefault="00C37B5C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sectPr w:rsidR="00DD1229" w:rsidRPr="007509F0" w:rsidSect="00C37B5C">
      <w:footerReference w:type="default" r:id="rId9"/>
      <w:pgSz w:w="11906" w:h="16838"/>
      <w:pgMar w:top="851" w:right="709" w:bottom="426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EA5" w:rsidRDefault="00DE2EA5" w:rsidP="00540B16">
      <w:pPr>
        <w:spacing w:after="0" w:line="240" w:lineRule="auto"/>
      </w:pPr>
      <w:r>
        <w:separator/>
      </w:r>
    </w:p>
  </w:endnote>
  <w:endnote w:type="continuationSeparator" w:id="0">
    <w:p w:rsidR="00DE2EA5" w:rsidRDefault="00DE2EA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D569E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37B5C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EA5" w:rsidRDefault="00DE2EA5" w:rsidP="00540B16">
      <w:pPr>
        <w:spacing w:after="0" w:line="240" w:lineRule="auto"/>
      </w:pPr>
      <w:r>
        <w:separator/>
      </w:r>
    </w:p>
  </w:footnote>
  <w:footnote w:type="continuationSeparator" w:id="0">
    <w:p w:rsidR="00DE2EA5" w:rsidRDefault="00DE2EA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36B28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37B5C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69E"/>
    <w:rsid w:val="00DD5727"/>
    <w:rsid w:val="00DE2EA5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455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2020-05-14T05:12:00Z</cp:lastPrinted>
  <dcterms:created xsi:type="dcterms:W3CDTF">2020-05-14T04:54:00Z</dcterms:created>
  <dcterms:modified xsi:type="dcterms:W3CDTF">2020-05-14T05:12:00Z</dcterms:modified>
</cp:coreProperties>
</file>