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8FA" w:rsidRDefault="00F219F4">
      <w:pPr>
        <w:tabs>
          <w:tab w:val="left" w:pos="2478"/>
          <w:tab w:val="center" w:pos="4961"/>
        </w:tabs>
        <w:spacing w:after="0" w:line="240" w:lineRule="auto"/>
        <w:jc w:val="center"/>
        <w:rPr>
          <w:rFonts w:ascii="Times New Roman" w:hAnsi="Times New Roman"/>
          <w:spacing w:val="20"/>
        </w:rPr>
      </w:pPr>
      <w:r>
        <w:rPr>
          <w:rFonts w:ascii="Times New Roman" w:hAnsi="Times New Roman"/>
          <w:noProof/>
          <w:spacing w:val="20"/>
        </w:rPr>
        <mc:AlternateContent>
          <mc:Choice Requires="wpg">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pic:cNvPicPr>
                      </pic:nvPicPr>
                      <pic:blipFill>
                        <a:blip r:embed="rId8"/>
                        <a:stretch/>
                      </pic:blipFill>
                      <pic:spPr bwMode="auto">
                        <a:xfrm>
                          <a:off x="0" y="0"/>
                          <a:ext cx="641350" cy="819150"/>
                        </a:xfrm>
                        <a:prstGeom prst="rect">
                          <a:avLst/>
                        </a:prstGeom>
                        <a:noFill/>
                        <a:ln w="9525">
                          <a:noFill/>
                          <a:miter lim="800000"/>
                          <a:headEnd/>
                          <a:tailEnd/>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0.50pt;height:64.50pt;mso-wrap-distance-left:0.00pt;mso-wrap-distance-top:0.00pt;mso-wrap-distance-right:0.00pt;mso-wrap-distance-bottom:0.00pt;" stroked="f" strokeweight="0.75pt">
                <v:path textboxrect="0,0,0,0"/>
                <v:imagedata r:id="rId11" o:title=""/>
              </v:shape>
            </w:pict>
          </mc:Fallback>
        </mc:AlternateContent>
      </w:r>
    </w:p>
    <w:p w:rsidR="00C148FA" w:rsidRDefault="00F219F4">
      <w:pPr>
        <w:widowControl w:val="0"/>
        <w:spacing w:after="0" w:line="240" w:lineRule="auto"/>
        <w:jc w:val="center"/>
        <w:rPr>
          <w:rFonts w:ascii="Times New Roman" w:hAnsi="Times New Roman"/>
          <w:b/>
          <w:bCs/>
          <w:sz w:val="24"/>
          <w:szCs w:val="24"/>
        </w:rPr>
      </w:pPr>
      <w:r>
        <w:rPr>
          <w:rFonts w:ascii="Times New Roman" w:hAnsi="Times New Roman"/>
          <w:b/>
          <w:bCs/>
          <w:sz w:val="24"/>
          <w:szCs w:val="24"/>
        </w:rPr>
        <w:t xml:space="preserve">АДМИНИСТРАЦИЯ </w:t>
      </w:r>
    </w:p>
    <w:p w:rsidR="00C148FA" w:rsidRDefault="00F219F4">
      <w:pPr>
        <w:widowControl w:val="0"/>
        <w:spacing w:after="0" w:line="240" w:lineRule="auto"/>
        <w:jc w:val="center"/>
        <w:rPr>
          <w:rFonts w:ascii="Times New Roman" w:hAnsi="Times New Roman"/>
          <w:b/>
          <w:bCs/>
          <w:sz w:val="24"/>
          <w:szCs w:val="24"/>
        </w:rPr>
      </w:pPr>
      <w:r>
        <w:rPr>
          <w:rFonts w:ascii="Times New Roman" w:hAnsi="Times New Roman"/>
          <w:b/>
          <w:bCs/>
          <w:sz w:val="24"/>
          <w:szCs w:val="24"/>
        </w:rPr>
        <w:t>ПИТЕРСКОГО МУНИЦИПАЛЬНОГО РАЙОНА</w:t>
      </w:r>
    </w:p>
    <w:p w:rsidR="00C148FA" w:rsidRDefault="00F219F4">
      <w:pPr>
        <w:widowControl w:val="0"/>
        <w:spacing w:after="0" w:line="240" w:lineRule="auto"/>
        <w:jc w:val="center"/>
        <w:rPr>
          <w:rFonts w:ascii="Times New Roman" w:hAnsi="Times New Roman"/>
          <w:b/>
          <w:bCs/>
          <w:sz w:val="28"/>
          <w:szCs w:val="28"/>
        </w:rPr>
      </w:pPr>
      <w:r>
        <w:rPr>
          <w:rFonts w:ascii="Times New Roman" w:hAnsi="Times New Roman"/>
          <w:b/>
          <w:bCs/>
          <w:sz w:val="24"/>
          <w:szCs w:val="24"/>
        </w:rPr>
        <w:t xml:space="preserve"> САРАТОВСКОЙ ОБЛАСТИ</w:t>
      </w:r>
    </w:p>
    <w:p w:rsidR="00C148FA" w:rsidRDefault="00C148FA">
      <w:pPr>
        <w:widowControl w:val="0"/>
        <w:spacing w:after="0" w:line="240" w:lineRule="auto"/>
        <w:jc w:val="center"/>
        <w:rPr>
          <w:rFonts w:ascii="Times New Roman" w:hAnsi="Times New Roman"/>
          <w:sz w:val="28"/>
          <w:szCs w:val="28"/>
        </w:rPr>
      </w:pPr>
    </w:p>
    <w:p w:rsidR="00C148FA" w:rsidRDefault="00F219F4">
      <w:pPr>
        <w:widowControl w:val="0"/>
        <w:spacing w:after="0" w:line="240" w:lineRule="auto"/>
        <w:jc w:val="center"/>
        <w:rPr>
          <w:rFonts w:ascii="Times New Roman" w:hAnsi="Times New Roman"/>
          <w:b/>
          <w:bCs/>
          <w:sz w:val="28"/>
          <w:szCs w:val="28"/>
        </w:rPr>
      </w:pPr>
      <w:r>
        <w:rPr>
          <w:rFonts w:ascii="Times New Roman" w:hAnsi="Times New Roman"/>
          <w:b/>
          <w:bCs/>
          <w:sz w:val="28"/>
          <w:szCs w:val="28"/>
        </w:rPr>
        <w:t>П О С Т А Н О В Л Е Н И Е</w:t>
      </w:r>
    </w:p>
    <w:p w:rsidR="00C148FA" w:rsidRDefault="00C148FA">
      <w:pPr>
        <w:widowControl w:val="0"/>
        <w:spacing w:after="0" w:line="240" w:lineRule="auto"/>
        <w:jc w:val="center"/>
        <w:rPr>
          <w:rFonts w:ascii="Times New Roman" w:hAnsi="Times New Roman"/>
          <w:b/>
          <w:bCs/>
          <w:sz w:val="28"/>
          <w:szCs w:val="28"/>
        </w:rPr>
      </w:pPr>
    </w:p>
    <w:p w:rsidR="00C148FA" w:rsidRDefault="00F219F4">
      <w:pPr>
        <w:widowControl w:val="0"/>
        <w:spacing w:after="0" w:line="240" w:lineRule="auto"/>
        <w:jc w:val="center"/>
        <w:rPr>
          <w:rFonts w:ascii="Times New Roman" w:hAnsi="Times New Roman"/>
          <w:sz w:val="28"/>
          <w:szCs w:val="28"/>
        </w:rPr>
      </w:pPr>
      <w:r>
        <w:rPr>
          <w:rFonts w:ascii="Times New Roman" w:hAnsi="Times New Roman"/>
          <w:sz w:val="28"/>
          <w:szCs w:val="28"/>
        </w:rPr>
        <w:t>от 13 марта 2024 года №91</w:t>
      </w:r>
    </w:p>
    <w:p w:rsidR="00C148FA" w:rsidRDefault="00F219F4">
      <w:pPr>
        <w:widowControl w:val="0"/>
        <w:spacing w:after="0" w:line="240" w:lineRule="auto"/>
        <w:jc w:val="center"/>
        <w:rPr>
          <w:rFonts w:ascii="Times New Roman" w:hAnsi="Times New Roman"/>
          <w:sz w:val="20"/>
          <w:szCs w:val="20"/>
        </w:rPr>
      </w:pPr>
      <w:r>
        <w:rPr>
          <w:rFonts w:ascii="Times New Roman" w:hAnsi="Times New Roman"/>
          <w:sz w:val="20"/>
          <w:szCs w:val="20"/>
        </w:rPr>
        <w:t>с. Питерка</w:t>
      </w:r>
    </w:p>
    <w:p w:rsidR="00C148FA" w:rsidRDefault="00C148FA">
      <w:pPr>
        <w:widowControl w:val="0"/>
        <w:spacing w:after="0" w:line="240" w:lineRule="auto"/>
        <w:jc w:val="center"/>
        <w:rPr>
          <w:rFonts w:ascii="Times New Roman" w:hAnsi="Times New Roman"/>
          <w:sz w:val="20"/>
          <w:szCs w:val="20"/>
        </w:rPr>
      </w:pPr>
    </w:p>
    <w:p w:rsidR="00C148FA" w:rsidRDefault="00F219F4" w:rsidP="00F219F4">
      <w:pPr>
        <w:spacing w:after="0" w:line="240" w:lineRule="auto"/>
        <w:ind w:right="4535"/>
        <w:jc w:val="both"/>
        <w:rPr>
          <w:rFonts w:ascii="Times New Roman" w:hAnsi="Times New Roman"/>
          <w:sz w:val="28"/>
          <w:szCs w:val="28"/>
        </w:rPr>
      </w:pPr>
      <w:r>
        <w:rPr>
          <w:rFonts w:ascii="Times New Roman" w:hAnsi="Times New Roman"/>
          <w:sz w:val="28"/>
          <w:szCs w:val="28"/>
        </w:rPr>
        <w:t>О внесении изменений в постановление администрации Питерского муниципального района Саратовской области от 01 ноября 2017 года №371</w:t>
      </w:r>
    </w:p>
    <w:p w:rsidR="00C148FA" w:rsidRDefault="00C148FA">
      <w:pPr>
        <w:spacing w:after="0" w:line="240" w:lineRule="auto"/>
        <w:jc w:val="both"/>
        <w:rPr>
          <w:rFonts w:ascii="Times New Roman CYR" w:hAnsi="Times New Roman CYR" w:cs="Times New Roman CYR"/>
          <w:sz w:val="28"/>
          <w:szCs w:val="28"/>
        </w:rPr>
      </w:pPr>
    </w:p>
    <w:p w:rsidR="00C148FA" w:rsidRPr="00F219F4" w:rsidRDefault="00F219F4" w:rsidP="00F219F4">
      <w:pPr>
        <w:spacing w:after="0" w:line="240" w:lineRule="auto"/>
        <w:ind w:firstLine="709"/>
        <w:jc w:val="both"/>
        <w:rPr>
          <w:rFonts w:ascii="Times New Roman" w:hAnsi="Times New Roman"/>
          <w:color w:val="000000" w:themeColor="text1"/>
          <w:sz w:val="28"/>
          <w:szCs w:val="28"/>
        </w:rPr>
      </w:pPr>
      <w:r>
        <w:rPr>
          <w:rFonts w:ascii="Times New Roman" w:hAnsi="Times New Roman"/>
          <w:sz w:val="28"/>
          <w:szCs w:val="28"/>
        </w:rPr>
        <w:t xml:space="preserve">В </w:t>
      </w:r>
      <w:r w:rsidRPr="00F219F4">
        <w:rPr>
          <w:rFonts w:ascii="Times New Roman" w:hAnsi="Times New Roman"/>
          <w:sz w:val="28"/>
          <w:szCs w:val="28"/>
        </w:rPr>
        <w:t>соответствии с Федеральным законом от 06 октября 2003 года №131-ФЗ «Об общих принципах организации местного самоуправления в Российской Федерации</w:t>
      </w:r>
      <w:r w:rsidRPr="00F219F4">
        <w:rPr>
          <w:rFonts w:ascii="Times New Roman" w:hAnsi="Times New Roman"/>
          <w:color w:val="000000" w:themeColor="text1"/>
          <w:sz w:val="28"/>
          <w:szCs w:val="28"/>
        </w:rPr>
        <w:t>», Федеральным законом от 16 апреля 2022 года №106-ФЗ «О внесении изменений в статью 19 Федерального закона «О рекламе»», рассмотрев представление прокуратуры Питерского района Саратовской области от 11 марта 2024 года №20-11-2023/Прдп129-24-20630031, руководствуясь Уставом Питерского муниципального района, администрация муниципального района</w:t>
      </w:r>
    </w:p>
    <w:p w:rsidR="00C148FA" w:rsidRPr="00F219F4" w:rsidRDefault="00F219F4" w:rsidP="00F219F4">
      <w:pPr>
        <w:spacing w:after="0" w:line="240" w:lineRule="auto"/>
        <w:ind w:firstLine="709"/>
        <w:jc w:val="both"/>
        <w:rPr>
          <w:rFonts w:ascii="Times New Roman" w:hAnsi="Times New Roman"/>
          <w:color w:val="000000" w:themeColor="text1"/>
          <w:sz w:val="28"/>
          <w:szCs w:val="28"/>
        </w:rPr>
      </w:pPr>
      <w:r w:rsidRPr="00F219F4">
        <w:rPr>
          <w:rFonts w:ascii="Times New Roman" w:hAnsi="Times New Roman"/>
          <w:color w:val="000000" w:themeColor="text1"/>
          <w:sz w:val="28"/>
          <w:szCs w:val="28"/>
        </w:rPr>
        <w:t>ПОСТАНОВЛЯЕТ:</w:t>
      </w:r>
    </w:p>
    <w:p w:rsidR="00C148FA" w:rsidRPr="00F219F4" w:rsidRDefault="00F219F4" w:rsidP="00F219F4">
      <w:pPr>
        <w:pStyle w:val="ConsPlusTitle"/>
        <w:numPr>
          <w:ilvl w:val="0"/>
          <w:numId w:val="15"/>
        </w:numPr>
        <w:ind w:left="0" w:firstLine="709"/>
        <w:jc w:val="both"/>
        <w:rPr>
          <w:rFonts w:ascii="Times New Roman" w:hAnsi="Times New Roman" w:cs="Times New Roman"/>
          <w:b w:val="0"/>
          <w:sz w:val="28"/>
          <w:szCs w:val="28"/>
        </w:rPr>
      </w:pPr>
      <w:r w:rsidRPr="00F219F4">
        <w:rPr>
          <w:rFonts w:ascii="Times New Roman" w:hAnsi="Times New Roman" w:cs="Times New Roman"/>
          <w:b w:val="0"/>
          <w:color w:val="000000" w:themeColor="text1"/>
          <w:sz w:val="28"/>
          <w:szCs w:val="28"/>
        </w:rPr>
        <w:t>Внести в административный регламент по предоставлению муниципальной услуги «Выдача разрешения на установку и эксплуатацию рекламной конструкции на территории Питерского муниципального района»,</w:t>
      </w:r>
      <w:r w:rsidRPr="00F219F4">
        <w:rPr>
          <w:rFonts w:ascii="Times New Roman" w:eastAsia="Calibri" w:hAnsi="Times New Roman" w:cs="Times New Roman"/>
          <w:b w:val="0"/>
          <w:color w:val="000000" w:themeColor="text1"/>
          <w:sz w:val="28"/>
          <w:szCs w:val="28"/>
        </w:rPr>
        <w:t xml:space="preserve"> утвержденный постановлением администрации Питерского муниципального района Саратовской области от 01 ноября 2017 года №371 </w:t>
      </w:r>
      <w:r w:rsidRPr="00F219F4">
        <w:rPr>
          <w:rFonts w:ascii="Times New Roman" w:hAnsi="Times New Roman" w:cs="Times New Roman"/>
          <w:b w:val="0"/>
          <w:color w:val="000000" w:themeColor="text1"/>
          <w:sz w:val="28"/>
          <w:szCs w:val="28"/>
        </w:rPr>
        <w:t>(с изменениями от 30 марта 2018 года №132, от 11 октября 2018 г</w:t>
      </w:r>
      <w:r w:rsidR="00416A52">
        <w:rPr>
          <w:rFonts w:ascii="Times New Roman" w:hAnsi="Times New Roman" w:cs="Times New Roman"/>
          <w:b w:val="0"/>
          <w:color w:val="000000" w:themeColor="text1"/>
          <w:sz w:val="28"/>
          <w:szCs w:val="28"/>
        </w:rPr>
        <w:t>ода №379, от 19 мая 2023 года №</w:t>
      </w:r>
      <w:r w:rsidRPr="00F219F4">
        <w:rPr>
          <w:rFonts w:ascii="Times New Roman" w:hAnsi="Times New Roman" w:cs="Times New Roman"/>
          <w:b w:val="0"/>
          <w:color w:val="000000" w:themeColor="text1"/>
          <w:sz w:val="28"/>
          <w:szCs w:val="28"/>
        </w:rPr>
        <w:t>2</w:t>
      </w:r>
      <w:r w:rsidR="00416A52">
        <w:rPr>
          <w:rFonts w:ascii="Times New Roman" w:hAnsi="Times New Roman" w:cs="Times New Roman"/>
          <w:b w:val="0"/>
          <w:color w:val="000000" w:themeColor="text1"/>
          <w:sz w:val="28"/>
          <w:szCs w:val="28"/>
        </w:rPr>
        <w:t>3</w:t>
      </w:r>
      <w:bookmarkStart w:id="0" w:name="_GoBack"/>
      <w:bookmarkEnd w:id="0"/>
      <w:r w:rsidRPr="00F219F4">
        <w:rPr>
          <w:rFonts w:ascii="Times New Roman" w:hAnsi="Times New Roman" w:cs="Times New Roman"/>
          <w:b w:val="0"/>
          <w:color w:val="000000" w:themeColor="text1"/>
          <w:sz w:val="28"/>
          <w:szCs w:val="28"/>
        </w:rPr>
        <w:t>4)</w:t>
      </w:r>
      <w:r w:rsidRPr="00F219F4">
        <w:rPr>
          <w:rFonts w:ascii="Times New Roman" w:eastAsia="Calibri" w:hAnsi="Times New Roman" w:cs="Times New Roman"/>
          <w:b w:val="0"/>
          <w:color w:val="000000" w:themeColor="text1"/>
          <w:sz w:val="28"/>
          <w:szCs w:val="28"/>
        </w:rPr>
        <w:t xml:space="preserve"> </w:t>
      </w:r>
      <w:r w:rsidRPr="00F219F4">
        <w:rPr>
          <w:rFonts w:ascii="Times New Roman" w:hAnsi="Times New Roman" w:cs="Times New Roman"/>
          <w:b w:val="0"/>
          <w:color w:val="000000" w:themeColor="text1"/>
          <w:sz w:val="28"/>
          <w:szCs w:val="28"/>
        </w:rPr>
        <w:t>следующие изменения:</w:t>
      </w:r>
    </w:p>
    <w:p w:rsidR="00C148FA" w:rsidRPr="00F219F4" w:rsidRDefault="00F219F4" w:rsidP="00F219F4">
      <w:pPr>
        <w:pStyle w:val="ConsPlusNormal"/>
        <w:ind w:firstLine="709"/>
        <w:jc w:val="both"/>
        <w:rPr>
          <w:rFonts w:ascii="Times New Roman" w:eastAsiaTheme="minorHAnsi" w:hAnsi="Times New Roman" w:cs="Times New Roman"/>
          <w:sz w:val="28"/>
          <w:szCs w:val="28"/>
          <w:lang w:eastAsia="en-US"/>
        </w:rPr>
      </w:pPr>
      <w:r w:rsidRPr="00F219F4">
        <w:rPr>
          <w:rFonts w:ascii="Times New Roman" w:hAnsi="Times New Roman" w:cs="Times New Roman"/>
          <w:color w:val="000000" w:themeColor="text1"/>
          <w:sz w:val="28"/>
          <w:szCs w:val="28"/>
        </w:rPr>
        <w:t>1.1. Пункт 2.11. изложить в следующей редакции</w:t>
      </w:r>
      <w:r w:rsidRPr="00F219F4">
        <w:rPr>
          <w:rFonts w:ascii="Times New Roman" w:eastAsiaTheme="minorHAnsi" w:hAnsi="Times New Roman" w:cs="Times New Roman"/>
          <w:sz w:val="28"/>
          <w:szCs w:val="28"/>
          <w:lang w:eastAsia="en-US"/>
        </w:rPr>
        <w:t>:</w:t>
      </w:r>
    </w:p>
    <w:p w:rsidR="00C148FA" w:rsidRPr="00F219F4" w:rsidRDefault="00F219F4" w:rsidP="00F219F4">
      <w:pPr>
        <w:spacing w:after="0" w:line="240" w:lineRule="auto"/>
        <w:ind w:firstLine="709"/>
        <w:jc w:val="both"/>
        <w:rPr>
          <w:rFonts w:ascii="Times New Roman" w:hAnsi="Times New Roman"/>
          <w:sz w:val="28"/>
          <w:szCs w:val="28"/>
        </w:rPr>
      </w:pPr>
      <w:r w:rsidRPr="00F219F4">
        <w:rPr>
          <w:rFonts w:ascii="Times New Roman" w:hAnsi="Times New Roman"/>
          <w:sz w:val="28"/>
          <w:szCs w:val="28"/>
        </w:rPr>
        <w:t>«2.11. Основанием для отказа в выдаче разрешения на установку и эксплуатацию рекламной конструкции является:</w:t>
      </w:r>
    </w:p>
    <w:p w:rsidR="00C148FA" w:rsidRPr="00F219F4" w:rsidRDefault="00F219F4" w:rsidP="00F219F4">
      <w:pPr>
        <w:pStyle w:val="afb"/>
        <w:ind w:firstLine="709"/>
        <w:jc w:val="both"/>
        <w:rPr>
          <w:rFonts w:ascii="Times New Roman" w:hAnsi="Times New Roman"/>
          <w:sz w:val="28"/>
          <w:szCs w:val="28"/>
          <w:shd w:val="clear" w:color="auto" w:fill="FFFFFF"/>
        </w:rPr>
      </w:pPr>
      <w:r w:rsidRPr="00F219F4">
        <w:rPr>
          <w:rFonts w:ascii="Times New Roman" w:hAnsi="Times New Roman"/>
          <w:sz w:val="28"/>
          <w:szCs w:val="28"/>
          <w:shd w:val="clear" w:color="auto" w:fill="FFFFFF"/>
        </w:rPr>
        <w:t>1) несоответствие проекта рекламной конструкции и ее территориального размещения требованиям технического регламента;</w:t>
      </w:r>
    </w:p>
    <w:p w:rsidR="00C148FA" w:rsidRPr="00F219F4" w:rsidRDefault="00F219F4" w:rsidP="00F219F4">
      <w:pPr>
        <w:pStyle w:val="afb"/>
        <w:ind w:firstLine="709"/>
        <w:jc w:val="both"/>
        <w:rPr>
          <w:rFonts w:ascii="Times New Roman" w:hAnsi="Times New Roman"/>
          <w:sz w:val="28"/>
          <w:szCs w:val="28"/>
        </w:rPr>
      </w:pPr>
      <w:r w:rsidRPr="00F219F4">
        <w:rPr>
          <w:rFonts w:ascii="Times New Roman" w:hAnsi="Times New Roman"/>
          <w:sz w:val="28"/>
          <w:szCs w:val="28"/>
        </w:rPr>
        <w:t>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года №38-ФЗ «О рекламе» определяется схемой размещения рекламных конструкций);</w:t>
      </w:r>
    </w:p>
    <w:p w:rsidR="00C148FA" w:rsidRPr="00F219F4" w:rsidRDefault="00F219F4" w:rsidP="00F219F4">
      <w:pPr>
        <w:pStyle w:val="afb"/>
        <w:ind w:firstLine="709"/>
        <w:jc w:val="both"/>
        <w:rPr>
          <w:rFonts w:ascii="Times New Roman" w:hAnsi="Times New Roman"/>
          <w:sz w:val="28"/>
          <w:szCs w:val="28"/>
          <w:shd w:val="clear" w:color="auto" w:fill="FFFFFF"/>
        </w:rPr>
      </w:pPr>
      <w:r w:rsidRPr="00F219F4">
        <w:rPr>
          <w:rFonts w:ascii="Times New Roman" w:hAnsi="Times New Roman"/>
          <w:sz w:val="28"/>
          <w:szCs w:val="28"/>
          <w:shd w:val="clear" w:color="auto" w:fill="FFFFFF"/>
        </w:rPr>
        <w:t>3) нарушение требований нормативных актов по безопасности движения транспорта;</w:t>
      </w:r>
    </w:p>
    <w:p w:rsidR="00C148FA" w:rsidRPr="00F219F4" w:rsidRDefault="00F219F4" w:rsidP="00F219F4">
      <w:pPr>
        <w:pStyle w:val="afb"/>
        <w:ind w:firstLine="709"/>
        <w:jc w:val="both"/>
        <w:rPr>
          <w:rFonts w:ascii="Times New Roman" w:hAnsi="Times New Roman"/>
          <w:sz w:val="28"/>
          <w:szCs w:val="28"/>
          <w:shd w:val="clear" w:color="auto" w:fill="FFFFFF"/>
        </w:rPr>
      </w:pPr>
      <w:r w:rsidRPr="00F219F4">
        <w:rPr>
          <w:rFonts w:ascii="Times New Roman" w:hAnsi="Times New Roman"/>
          <w:sz w:val="28"/>
          <w:szCs w:val="28"/>
          <w:shd w:val="clear" w:color="auto" w:fill="FFFFFF"/>
        </w:rPr>
        <w:lastRenderedPageBreak/>
        <w:t>4) нарушение внешнего архитектурного облика сложившейся застройки поселения, муниципального округа или городского округа. Органы местного самоуправления муниципальных районов, органы местного самоуправления муниципальных округов или органы 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муниципальных округов или городских округов;</w:t>
      </w:r>
    </w:p>
    <w:p w:rsidR="00C148FA" w:rsidRPr="00F219F4" w:rsidRDefault="00F219F4" w:rsidP="00F219F4">
      <w:pPr>
        <w:pStyle w:val="afb"/>
        <w:ind w:firstLine="709"/>
        <w:jc w:val="both"/>
        <w:rPr>
          <w:rFonts w:ascii="Times New Roman" w:hAnsi="Times New Roman"/>
          <w:sz w:val="28"/>
          <w:szCs w:val="28"/>
          <w:shd w:val="clear" w:color="auto" w:fill="FFFFFF"/>
        </w:rPr>
      </w:pPr>
      <w:r w:rsidRPr="00F219F4">
        <w:rPr>
          <w:rFonts w:ascii="Times New Roman" w:hAnsi="Times New Roman"/>
          <w:sz w:val="28"/>
          <w:szCs w:val="28"/>
          <w:shd w:val="clear" w:color="auto" w:fill="FFFFFF"/>
        </w:rPr>
        <w:t>5) нарушение требований</w:t>
      </w:r>
      <w:r>
        <w:rPr>
          <w:rFonts w:ascii="Times New Roman" w:hAnsi="Times New Roman"/>
          <w:sz w:val="28"/>
          <w:szCs w:val="28"/>
          <w:shd w:val="clear" w:color="auto" w:fill="FFFFFF"/>
        </w:rPr>
        <w:t xml:space="preserve"> </w:t>
      </w:r>
      <w:hyperlink r:id="rId12" w:anchor="/document/12127232/entry/0" w:tooltip="https://internet.garant.ru/#/document/12127232/entry/0" w:history="1">
        <w:r w:rsidRPr="00F219F4">
          <w:rPr>
            <w:rStyle w:val="afa"/>
            <w:rFonts w:ascii="Times New Roman" w:hAnsi="Times New Roman"/>
            <w:color w:val="auto"/>
            <w:sz w:val="28"/>
            <w:szCs w:val="28"/>
            <w:u w:val="none"/>
            <w:shd w:val="clear" w:color="auto" w:fill="FFFFFF"/>
          </w:rPr>
          <w:t>законодательства</w:t>
        </w:r>
      </w:hyperlink>
      <w:r>
        <w:rPr>
          <w:rStyle w:val="afa"/>
          <w:rFonts w:ascii="Times New Roman" w:hAnsi="Times New Roman"/>
          <w:color w:val="auto"/>
          <w:sz w:val="28"/>
          <w:szCs w:val="28"/>
          <w:u w:val="none"/>
          <w:shd w:val="clear" w:color="auto" w:fill="FFFFFF"/>
        </w:rPr>
        <w:t xml:space="preserve"> </w:t>
      </w:r>
      <w:r w:rsidRPr="00F219F4">
        <w:rPr>
          <w:rFonts w:ascii="Times New Roman" w:hAnsi="Times New Roman"/>
          <w:sz w:val="28"/>
          <w:szCs w:val="28"/>
          <w:shd w:val="clear" w:color="auto" w:fill="FFFFFF"/>
        </w:rPr>
        <w:t>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C148FA" w:rsidRPr="00F219F4" w:rsidRDefault="00F219F4" w:rsidP="00F219F4">
      <w:pPr>
        <w:pStyle w:val="afb"/>
        <w:ind w:firstLine="709"/>
        <w:jc w:val="both"/>
        <w:rPr>
          <w:rFonts w:ascii="Times New Roman" w:hAnsi="Times New Roman"/>
          <w:sz w:val="28"/>
          <w:szCs w:val="28"/>
        </w:rPr>
      </w:pPr>
      <w:r w:rsidRPr="00F219F4">
        <w:rPr>
          <w:rFonts w:ascii="Times New Roman" w:hAnsi="Times New Roman"/>
          <w:sz w:val="28"/>
          <w:szCs w:val="28"/>
          <w:shd w:val="clear" w:color="auto" w:fill="FFFFFF"/>
        </w:rPr>
        <w:t>6) нарушение требований, установленных</w:t>
      </w:r>
      <w:r>
        <w:rPr>
          <w:rFonts w:ascii="Times New Roman" w:hAnsi="Times New Roman"/>
          <w:sz w:val="28"/>
          <w:szCs w:val="28"/>
          <w:shd w:val="clear" w:color="auto" w:fill="FFFFFF"/>
        </w:rPr>
        <w:t xml:space="preserve"> </w:t>
      </w:r>
      <w:r w:rsidRPr="00F219F4">
        <w:rPr>
          <w:rFonts w:ascii="Times New Roman" w:hAnsi="Times New Roman"/>
          <w:sz w:val="28"/>
          <w:szCs w:val="28"/>
          <w:shd w:val="clear" w:color="auto" w:fill="FFFFFF"/>
        </w:rPr>
        <w:t xml:space="preserve">часть 5 </w:t>
      </w:r>
      <w:r w:rsidRPr="00F219F4">
        <w:rPr>
          <w:rFonts w:ascii="Times New Roman" w:hAnsi="Times New Roman"/>
          <w:sz w:val="28"/>
          <w:szCs w:val="28"/>
        </w:rPr>
        <w:t xml:space="preserve">статьи 19 Федерального закона от 13 марта 2006 года №38-ФЗ «О рекламе» </w:t>
      </w:r>
      <w:r w:rsidRPr="00F219F4">
        <w:rPr>
          <w:rFonts w:ascii="Times New Roman" w:hAnsi="Times New Roman"/>
          <w:sz w:val="28"/>
          <w:szCs w:val="28"/>
          <w:shd w:val="clear" w:color="auto" w:fill="FFFFFF"/>
        </w:rPr>
        <w:t>в случае, если для установки и эксплуатации рекламной конструкции используется общее имущество собственников помещений в многоквартирном доме,</w:t>
      </w:r>
      <w:r>
        <w:rPr>
          <w:rFonts w:ascii="Times New Roman" w:hAnsi="Times New Roman"/>
          <w:sz w:val="28"/>
          <w:szCs w:val="28"/>
          <w:shd w:val="clear" w:color="auto" w:fill="FFFFFF"/>
        </w:rPr>
        <w:t xml:space="preserve"> </w:t>
      </w:r>
      <w:hyperlink r:id="rId13" w:anchor="/document/12145525/entry/19051" w:tooltip="https://internet.garant.ru/#/document/12145525/entry/19051" w:history="1">
        <w:r w:rsidRPr="00F219F4">
          <w:rPr>
            <w:rStyle w:val="afa"/>
            <w:rFonts w:ascii="Times New Roman" w:hAnsi="Times New Roman"/>
            <w:color w:val="auto"/>
            <w:sz w:val="28"/>
            <w:szCs w:val="28"/>
            <w:u w:val="none"/>
            <w:shd w:val="clear" w:color="auto" w:fill="FFFFFF"/>
          </w:rPr>
          <w:t>частями 5.1</w:t>
        </w:r>
      </w:hyperlink>
      <w:r w:rsidRPr="00F219F4">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hyperlink r:id="rId14" w:anchor="/document/12145525/entry/19056" w:tooltip="https://internet.garant.ru/#/document/12145525/entry/19056" w:history="1">
        <w:r w:rsidRPr="00F219F4">
          <w:rPr>
            <w:rStyle w:val="afa"/>
            <w:rFonts w:ascii="Times New Roman" w:hAnsi="Times New Roman"/>
            <w:color w:val="auto"/>
            <w:sz w:val="28"/>
            <w:szCs w:val="28"/>
            <w:u w:val="none"/>
            <w:shd w:val="clear" w:color="auto" w:fill="FFFFFF"/>
          </w:rPr>
          <w:t>5.6</w:t>
        </w:r>
      </w:hyperlink>
      <w:r w:rsidRPr="00F219F4">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hyperlink r:id="rId15" w:anchor="/document/12145525/entry/19057" w:tooltip="https://internet.garant.ru/#/document/12145525/entry/19057" w:history="1">
        <w:r w:rsidRPr="00F219F4">
          <w:rPr>
            <w:rStyle w:val="afa"/>
            <w:rFonts w:ascii="Times New Roman" w:hAnsi="Times New Roman"/>
            <w:color w:val="auto"/>
            <w:sz w:val="28"/>
            <w:szCs w:val="28"/>
            <w:u w:val="none"/>
            <w:shd w:val="clear" w:color="auto" w:fill="FFFFFF"/>
          </w:rPr>
          <w:t>5.7</w:t>
        </w:r>
      </w:hyperlink>
      <w:r>
        <w:rPr>
          <w:rStyle w:val="afa"/>
          <w:rFonts w:ascii="Times New Roman" w:hAnsi="Times New Roman"/>
          <w:color w:val="auto"/>
          <w:sz w:val="28"/>
          <w:szCs w:val="28"/>
          <w:u w:val="none"/>
          <w:shd w:val="clear" w:color="auto" w:fill="FFFFFF"/>
        </w:rPr>
        <w:t xml:space="preserve"> </w:t>
      </w:r>
      <w:r w:rsidRPr="00F219F4">
        <w:rPr>
          <w:rFonts w:ascii="Times New Roman" w:hAnsi="Times New Roman"/>
          <w:sz w:val="28"/>
          <w:szCs w:val="28"/>
        </w:rPr>
        <w:t>статьи 19 Федерального закона от 13 марта 2006 года №38-ФЗ «О рекламе».</w:t>
      </w:r>
    </w:p>
    <w:p w:rsidR="00C148FA" w:rsidRPr="00F219F4" w:rsidRDefault="00F219F4" w:rsidP="00F219F4">
      <w:pPr>
        <w:pStyle w:val="afb"/>
        <w:ind w:firstLine="709"/>
        <w:jc w:val="both"/>
        <w:rPr>
          <w:rFonts w:ascii="Times New Roman" w:hAnsi="Times New Roman"/>
          <w:sz w:val="28"/>
          <w:szCs w:val="28"/>
        </w:rPr>
      </w:pPr>
      <w:r w:rsidRPr="00F219F4">
        <w:rPr>
          <w:rFonts w:ascii="Times New Roman" w:hAnsi="Times New Roman"/>
          <w:sz w:val="28"/>
          <w:szCs w:val="28"/>
        </w:rPr>
        <w:t>Решение об отказе в выдаче разрешения на установку и эксплуатацию рекламной конструкции должно содержать основание для отказа с обязательной ссылкой на нарушения, предусмотренные подразделом Административного регламента</w:t>
      </w:r>
      <w:r>
        <w:rPr>
          <w:rFonts w:ascii="Times New Roman" w:hAnsi="Times New Roman"/>
          <w:sz w:val="28"/>
          <w:szCs w:val="28"/>
        </w:rPr>
        <w:t>.»</w:t>
      </w:r>
      <w:r w:rsidRPr="00F219F4">
        <w:rPr>
          <w:rFonts w:ascii="Times New Roman" w:hAnsi="Times New Roman"/>
          <w:sz w:val="28"/>
          <w:szCs w:val="28"/>
        </w:rPr>
        <w:t>.</w:t>
      </w:r>
    </w:p>
    <w:p w:rsidR="00C148FA" w:rsidRPr="00F219F4" w:rsidRDefault="00F219F4" w:rsidP="00F219F4">
      <w:pPr>
        <w:spacing w:after="0" w:line="240" w:lineRule="auto"/>
        <w:ind w:firstLine="709"/>
        <w:jc w:val="both"/>
        <w:rPr>
          <w:rFonts w:ascii="Times New Roman" w:hAnsi="Times New Roman"/>
          <w:bCs/>
          <w:color w:val="000000"/>
          <w:sz w:val="28"/>
          <w:szCs w:val="28"/>
        </w:rPr>
      </w:pPr>
      <w:r w:rsidRPr="00F219F4">
        <w:rPr>
          <w:rFonts w:ascii="Times New Roman" w:eastAsia="Times New Roman" w:hAnsi="Times New Roman"/>
          <w:sz w:val="28"/>
          <w:szCs w:val="28"/>
        </w:rPr>
        <w:t>2.</w:t>
      </w:r>
      <w:r w:rsidRPr="00F219F4">
        <w:rPr>
          <w:rFonts w:ascii="Times New Roman" w:hAnsi="Times New Roman"/>
          <w:color w:val="000000" w:themeColor="text1"/>
          <w:sz w:val="28"/>
          <w:szCs w:val="28"/>
        </w:rPr>
        <w:t xml:space="preserve"> Настоящее постановление вступает в силу со дня его опубликования и подлежит размещению на официальном сайте Питерского муниципального района в информационно-телекоммуникационной сети Интернет по адресу: </w:t>
      </w:r>
      <w:r w:rsidRPr="00F219F4">
        <w:rPr>
          <w:rFonts w:ascii="Times New Roman" w:hAnsi="Times New Roman"/>
          <w:sz w:val="28"/>
          <w:szCs w:val="28"/>
          <w:lang w:val="en-US"/>
        </w:rPr>
        <w:t>http</w:t>
      </w:r>
      <w:r w:rsidRPr="00F219F4">
        <w:rPr>
          <w:rFonts w:ascii="Times New Roman" w:hAnsi="Times New Roman"/>
          <w:sz w:val="28"/>
          <w:szCs w:val="28"/>
        </w:rPr>
        <w:t>://</w:t>
      </w:r>
      <w:proofErr w:type="spellStart"/>
      <w:r w:rsidRPr="00F219F4">
        <w:rPr>
          <w:rFonts w:ascii="Times New Roman" w:hAnsi="Times New Roman"/>
          <w:sz w:val="28"/>
          <w:szCs w:val="28"/>
        </w:rPr>
        <w:t>питерка.рф</w:t>
      </w:r>
      <w:proofErr w:type="spellEnd"/>
      <w:r w:rsidRPr="00F219F4">
        <w:rPr>
          <w:rFonts w:ascii="Times New Roman" w:hAnsi="Times New Roman"/>
          <w:bCs/>
          <w:color w:val="000000"/>
          <w:sz w:val="28"/>
          <w:szCs w:val="28"/>
        </w:rPr>
        <w:t>/</w:t>
      </w:r>
      <w:r>
        <w:rPr>
          <w:rFonts w:ascii="Times New Roman" w:hAnsi="Times New Roman"/>
          <w:bCs/>
          <w:color w:val="000000"/>
          <w:sz w:val="28"/>
          <w:szCs w:val="28"/>
        </w:rPr>
        <w:t>.</w:t>
      </w:r>
    </w:p>
    <w:p w:rsidR="00C148FA" w:rsidRDefault="00F219F4" w:rsidP="00F219F4">
      <w:pPr>
        <w:pStyle w:val="afe"/>
        <w:spacing w:after="0" w:line="240" w:lineRule="auto"/>
        <w:ind w:left="0" w:firstLine="709"/>
        <w:jc w:val="both"/>
        <w:rPr>
          <w:rFonts w:ascii="Times New Roman" w:eastAsia="Times New Roman" w:hAnsi="Times New Roman"/>
          <w:sz w:val="28"/>
          <w:szCs w:val="28"/>
        </w:rPr>
      </w:pPr>
      <w:r w:rsidRPr="00F219F4">
        <w:rPr>
          <w:rFonts w:ascii="Times New Roman" w:hAnsi="Times New Roman"/>
          <w:color w:val="000000" w:themeColor="text1"/>
          <w:sz w:val="28"/>
          <w:szCs w:val="28"/>
        </w:rPr>
        <w:t>3</w:t>
      </w:r>
      <w:r w:rsidRPr="00F219F4">
        <w:rPr>
          <w:rFonts w:ascii="Times New Roman" w:eastAsia="Times New Roman" w:hAnsi="Times New Roman"/>
          <w:sz w:val="28"/>
          <w:szCs w:val="28"/>
        </w:rPr>
        <w:t>. Контроль за исполнением настоящего постановления возложить на первого заместителя главы администрации</w:t>
      </w:r>
      <w:r>
        <w:rPr>
          <w:rFonts w:ascii="Times New Roman" w:eastAsia="Times New Roman" w:hAnsi="Times New Roman"/>
          <w:sz w:val="28"/>
          <w:szCs w:val="28"/>
        </w:rPr>
        <w:t xml:space="preserve"> муниципального района.</w:t>
      </w:r>
    </w:p>
    <w:p w:rsidR="00C148FA" w:rsidRDefault="00C148FA">
      <w:pPr>
        <w:spacing w:after="0" w:line="240" w:lineRule="auto"/>
        <w:jc w:val="both"/>
        <w:rPr>
          <w:rFonts w:ascii="Times New Roman CYR" w:hAnsi="Times New Roman CYR" w:cs="Times New Roman CYR"/>
          <w:sz w:val="28"/>
          <w:szCs w:val="28"/>
        </w:rPr>
      </w:pPr>
    </w:p>
    <w:p w:rsidR="00C148FA" w:rsidRDefault="00C148FA">
      <w:pPr>
        <w:spacing w:after="0" w:line="240" w:lineRule="auto"/>
        <w:jc w:val="both"/>
        <w:rPr>
          <w:rFonts w:ascii="Times New Roman CYR" w:hAnsi="Times New Roman CYR" w:cs="Times New Roman CYR"/>
          <w:sz w:val="28"/>
          <w:szCs w:val="28"/>
        </w:rPr>
      </w:pPr>
    </w:p>
    <w:p w:rsidR="00C148FA" w:rsidRDefault="00F219F4">
      <w:pPr>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муниципального района                                                      Д.Н. </w:t>
      </w:r>
      <w:proofErr w:type="spellStart"/>
      <w:r>
        <w:rPr>
          <w:rFonts w:ascii="Times New Roman CYR" w:hAnsi="Times New Roman CYR" w:cs="Times New Roman CYR"/>
          <w:sz w:val="28"/>
          <w:szCs w:val="28"/>
        </w:rPr>
        <w:t>Живайкин</w:t>
      </w:r>
      <w:proofErr w:type="spellEnd"/>
    </w:p>
    <w:p w:rsidR="00C148FA" w:rsidRDefault="00C148FA">
      <w:pPr>
        <w:spacing w:after="0" w:line="240" w:lineRule="auto"/>
        <w:jc w:val="both"/>
        <w:rPr>
          <w:rFonts w:ascii="Times New Roman" w:hAnsi="Times New Roman"/>
          <w:sz w:val="28"/>
          <w:szCs w:val="28"/>
        </w:rPr>
      </w:pPr>
    </w:p>
    <w:sectPr w:rsidR="00C148FA">
      <w:footerReference w:type="default" r:id="rId16"/>
      <w:pgSz w:w="11906" w:h="16838"/>
      <w:pgMar w:top="1134" w:right="850" w:bottom="1134" w:left="1701" w:header="709" w:footer="2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8FA" w:rsidRDefault="00F219F4">
      <w:pPr>
        <w:spacing w:after="0" w:line="240" w:lineRule="auto"/>
      </w:pPr>
      <w:r>
        <w:separator/>
      </w:r>
    </w:p>
  </w:endnote>
  <w:endnote w:type="continuationSeparator" w:id="0">
    <w:p w:rsidR="00C148FA" w:rsidRDefault="00F21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8FA" w:rsidRDefault="00F219F4">
    <w:pPr>
      <w:pStyle w:val="af8"/>
      <w:jc w:val="right"/>
    </w:pPr>
    <w:r>
      <w:fldChar w:fldCharType="begin"/>
    </w:r>
    <w:r>
      <w:instrText xml:space="preserve"> PAGE   \* MERGEFORMAT </w:instrText>
    </w:r>
    <w:r>
      <w:fldChar w:fldCharType="separate"/>
    </w:r>
    <w:r w:rsidR="00416A52">
      <w:rPr>
        <w:noProof/>
      </w:rPr>
      <w:t>2</w:t>
    </w:r>
    <w:r>
      <w:fldChar w:fldCharType="end"/>
    </w:r>
  </w:p>
  <w:p w:rsidR="00C148FA" w:rsidRDefault="00C148FA">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8FA" w:rsidRDefault="00F219F4">
      <w:pPr>
        <w:spacing w:after="0" w:line="240" w:lineRule="auto"/>
      </w:pPr>
      <w:r>
        <w:separator/>
      </w:r>
    </w:p>
  </w:footnote>
  <w:footnote w:type="continuationSeparator" w:id="0">
    <w:p w:rsidR="00C148FA" w:rsidRDefault="00F219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C3B9E"/>
    <w:multiLevelType w:val="hybridMultilevel"/>
    <w:tmpl w:val="DB004FDA"/>
    <w:lvl w:ilvl="0" w:tplc="BC2423C8">
      <w:start w:val="7"/>
      <w:numFmt w:val="decimal"/>
      <w:lvlText w:val="%1."/>
      <w:lvlJc w:val="left"/>
      <w:pPr>
        <w:tabs>
          <w:tab w:val="num" w:pos="360"/>
        </w:tabs>
        <w:ind w:left="360" w:hanging="360"/>
      </w:pPr>
      <w:rPr>
        <w:rFonts w:hint="default"/>
      </w:rPr>
    </w:lvl>
    <w:lvl w:ilvl="1" w:tplc="2C9A60C8">
      <w:start w:val="1"/>
      <w:numFmt w:val="bullet"/>
      <w:lvlText w:val="o"/>
      <w:lvlJc w:val="left"/>
      <w:pPr>
        <w:ind w:left="1440" w:hanging="360"/>
      </w:pPr>
      <w:rPr>
        <w:rFonts w:ascii="Courier New" w:eastAsia="Courier New" w:hAnsi="Courier New" w:cs="Courier New" w:hint="default"/>
      </w:rPr>
    </w:lvl>
    <w:lvl w:ilvl="2" w:tplc="4360258A">
      <w:start w:val="1"/>
      <w:numFmt w:val="bullet"/>
      <w:lvlText w:val="§"/>
      <w:lvlJc w:val="left"/>
      <w:pPr>
        <w:ind w:left="2160" w:hanging="360"/>
      </w:pPr>
      <w:rPr>
        <w:rFonts w:ascii="Wingdings" w:eastAsia="Wingdings" w:hAnsi="Wingdings" w:cs="Wingdings" w:hint="default"/>
      </w:rPr>
    </w:lvl>
    <w:lvl w:ilvl="3" w:tplc="81B09E4C">
      <w:start w:val="1"/>
      <w:numFmt w:val="bullet"/>
      <w:lvlText w:val="·"/>
      <w:lvlJc w:val="left"/>
      <w:pPr>
        <w:ind w:left="2880" w:hanging="360"/>
      </w:pPr>
      <w:rPr>
        <w:rFonts w:ascii="Symbol" w:eastAsia="Symbol" w:hAnsi="Symbol" w:cs="Symbol" w:hint="default"/>
      </w:rPr>
    </w:lvl>
    <w:lvl w:ilvl="4" w:tplc="5DCA80BC">
      <w:start w:val="1"/>
      <w:numFmt w:val="bullet"/>
      <w:lvlText w:val="o"/>
      <w:lvlJc w:val="left"/>
      <w:pPr>
        <w:ind w:left="3600" w:hanging="360"/>
      </w:pPr>
      <w:rPr>
        <w:rFonts w:ascii="Courier New" w:eastAsia="Courier New" w:hAnsi="Courier New" w:cs="Courier New" w:hint="default"/>
      </w:rPr>
    </w:lvl>
    <w:lvl w:ilvl="5" w:tplc="34A04EB2">
      <w:start w:val="1"/>
      <w:numFmt w:val="bullet"/>
      <w:lvlText w:val="§"/>
      <w:lvlJc w:val="left"/>
      <w:pPr>
        <w:ind w:left="4320" w:hanging="360"/>
      </w:pPr>
      <w:rPr>
        <w:rFonts w:ascii="Wingdings" w:eastAsia="Wingdings" w:hAnsi="Wingdings" w:cs="Wingdings" w:hint="default"/>
      </w:rPr>
    </w:lvl>
    <w:lvl w:ilvl="6" w:tplc="9494670A">
      <w:start w:val="1"/>
      <w:numFmt w:val="bullet"/>
      <w:lvlText w:val="·"/>
      <w:lvlJc w:val="left"/>
      <w:pPr>
        <w:ind w:left="5040" w:hanging="360"/>
      </w:pPr>
      <w:rPr>
        <w:rFonts w:ascii="Symbol" w:eastAsia="Symbol" w:hAnsi="Symbol" w:cs="Symbol" w:hint="default"/>
      </w:rPr>
    </w:lvl>
    <w:lvl w:ilvl="7" w:tplc="70E2008E">
      <w:start w:val="1"/>
      <w:numFmt w:val="bullet"/>
      <w:lvlText w:val="o"/>
      <w:lvlJc w:val="left"/>
      <w:pPr>
        <w:ind w:left="5760" w:hanging="360"/>
      </w:pPr>
      <w:rPr>
        <w:rFonts w:ascii="Courier New" w:eastAsia="Courier New" w:hAnsi="Courier New" w:cs="Courier New" w:hint="default"/>
      </w:rPr>
    </w:lvl>
    <w:lvl w:ilvl="8" w:tplc="B8B20EE4">
      <w:start w:val="1"/>
      <w:numFmt w:val="bullet"/>
      <w:lvlText w:val="§"/>
      <w:lvlJc w:val="left"/>
      <w:pPr>
        <w:ind w:left="6480" w:hanging="360"/>
      </w:pPr>
      <w:rPr>
        <w:rFonts w:ascii="Wingdings" w:eastAsia="Wingdings" w:hAnsi="Wingdings" w:cs="Wingdings" w:hint="default"/>
      </w:rPr>
    </w:lvl>
  </w:abstractNum>
  <w:abstractNum w:abstractNumId="1">
    <w:nsid w:val="14B402A6"/>
    <w:multiLevelType w:val="hybridMultilevel"/>
    <w:tmpl w:val="89DEB550"/>
    <w:lvl w:ilvl="0" w:tplc="59BA88A0">
      <w:start w:val="1"/>
      <w:numFmt w:val="decimal"/>
      <w:lvlText w:val="%1."/>
      <w:lvlJc w:val="left"/>
      <w:pPr>
        <w:ind w:left="720" w:hanging="360"/>
      </w:pPr>
      <w:rPr>
        <w:rFonts w:hint="default"/>
      </w:rPr>
    </w:lvl>
    <w:lvl w:ilvl="1" w:tplc="E4EE04D4">
      <w:start w:val="1"/>
      <w:numFmt w:val="lowerLetter"/>
      <w:lvlText w:val="%2."/>
      <w:lvlJc w:val="left"/>
      <w:pPr>
        <w:ind w:left="1440" w:hanging="360"/>
      </w:pPr>
    </w:lvl>
    <w:lvl w:ilvl="2" w:tplc="A784E9BC">
      <w:start w:val="1"/>
      <w:numFmt w:val="lowerRoman"/>
      <w:lvlText w:val="%3."/>
      <w:lvlJc w:val="right"/>
      <w:pPr>
        <w:ind w:left="2160" w:hanging="180"/>
      </w:pPr>
    </w:lvl>
    <w:lvl w:ilvl="3" w:tplc="89A05F52">
      <w:start w:val="1"/>
      <w:numFmt w:val="decimal"/>
      <w:lvlText w:val="%4."/>
      <w:lvlJc w:val="left"/>
      <w:pPr>
        <w:ind w:left="2880" w:hanging="360"/>
      </w:pPr>
    </w:lvl>
    <w:lvl w:ilvl="4" w:tplc="281E773A">
      <w:start w:val="1"/>
      <w:numFmt w:val="lowerLetter"/>
      <w:lvlText w:val="%5."/>
      <w:lvlJc w:val="left"/>
      <w:pPr>
        <w:ind w:left="3600" w:hanging="360"/>
      </w:pPr>
    </w:lvl>
    <w:lvl w:ilvl="5" w:tplc="4D28580A">
      <w:start w:val="1"/>
      <w:numFmt w:val="lowerRoman"/>
      <w:lvlText w:val="%6."/>
      <w:lvlJc w:val="right"/>
      <w:pPr>
        <w:ind w:left="4320" w:hanging="180"/>
      </w:pPr>
    </w:lvl>
    <w:lvl w:ilvl="6" w:tplc="DC58BA88">
      <w:start w:val="1"/>
      <w:numFmt w:val="decimal"/>
      <w:lvlText w:val="%7."/>
      <w:lvlJc w:val="left"/>
      <w:pPr>
        <w:ind w:left="5040" w:hanging="360"/>
      </w:pPr>
    </w:lvl>
    <w:lvl w:ilvl="7" w:tplc="7DE2B17E">
      <w:start w:val="1"/>
      <w:numFmt w:val="lowerLetter"/>
      <w:lvlText w:val="%8."/>
      <w:lvlJc w:val="left"/>
      <w:pPr>
        <w:ind w:left="5760" w:hanging="360"/>
      </w:pPr>
    </w:lvl>
    <w:lvl w:ilvl="8" w:tplc="D31EC906">
      <w:start w:val="1"/>
      <w:numFmt w:val="lowerRoman"/>
      <w:lvlText w:val="%9."/>
      <w:lvlJc w:val="right"/>
      <w:pPr>
        <w:ind w:left="6480" w:hanging="180"/>
      </w:pPr>
    </w:lvl>
  </w:abstractNum>
  <w:abstractNum w:abstractNumId="2">
    <w:nsid w:val="1B6237D3"/>
    <w:multiLevelType w:val="hybridMultilevel"/>
    <w:tmpl w:val="8CA62A94"/>
    <w:lvl w:ilvl="0" w:tplc="CCF09BF4">
      <w:start w:val="1"/>
      <w:numFmt w:val="decimal"/>
      <w:lvlText w:val="%1."/>
      <w:lvlJc w:val="left"/>
      <w:pPr>
        <w:ind w:left="720" w:hanging="360"/>
      </w:pPr>
      <w:rPr>
        <w:rFonts w:hint="default"/>
      </w:rPr>
    </w:lvl>
    <w:lvl w:ilvl="1" w:tplc="5CC0C86E">
      <w:start w:val="1"/>
      <w:numFmt w:val="lowerLetter"/>
      <w:lvlText w:val="%2."/>
      <w:lvlJc w:val="left"/>
      <w:pPr>
        <w:ind w:left="1440" w:hanging="360"/>
      </w:pPr>
    </w:lvl>
    <w:lvl w:ilvl="2" w:tplc="CCA8CE36">
      <w:start w:val="1"/>
      <w:numFmt w:val="lowerRoman"/>
      <w:lvlText w:val="%3."/>
      <w:lvlJc w:val="right"/>
      <w:pPr>
        <w:ind w:left="2160" w:hanging="180"/>
      </w:pPr>
    </w:lvl>
    <w:lvl w:ilvl="3" w:tplc="882EE8B4">
      <w:start w:val="1"/>
      <w:numFmt w:val="decimal"/>
      <w:lvlText w:val="%4."/>
      <w:lvlJc w:val="left"/>
      <w:pPr>
        <w:ind w:left="2880" w:hanging="360"/>
      </w:pPr>
    </w:lvl>
    <w:lvl w:ilvl="4" w:tplc="071AB5FE">
      <w:start w:val="1"/>
      <w:numFmt w:val="lowerLetter"/>
      <w:lvlText w:val="%5."/>
      <w:lvlJc w:val="left"/>
      <w:pPr>
        <w:ind w:left="3600" w:hanging="360"/>
      </w:pPr>
    </w:lvl>
    <w:lvl w:ilvl="5" w:tplc="4BFEC0F0">
      <w:start w:val="1"/>
      <w:numFmt w:val="lowerRoman"/>
      <w:lvlText w:val="%6."/>
      <w:lvlJc w:val="right"/>
      <w:pPr>
        <w:ind w:left="4320" w:hanging="180"/>
      </w:pPr>
    </w:lvl>
    <w:lvl w:ilvl="6" w:tplc="5EE85F30">
      <w:start w:val="1"/>
      <w:numFmt w:val="decimal"/>
      <w:lvlText w:val="%7."/>
      <w:lvlJc w:val="left"/>
      <w:pPr>
        <w:ind w:left="5040" w:hanging="360"/>
      </w:pPr>
    </w:lvl>
    <w:lvl w:ilvl="7" w:tplc="0B283B84">
      <w:start w:val="1"/>
      <w:numFmt w:val="lowerLetter"/>
      <w:lvlText w:val="%8."/>
      <w:lvlJc w:val="left"/>
      <w:pPr>
        <w:ind w:left="5760" w:hanging="360"/>
      </w:pPr>
    </w:lvl>
    <w:lvl w:ilvl="8" w:tplc="95B60A12">
      <w:start w:val="1"/>
      <w:numFmt w:val="lowerRoman"/>
      <w:lvlText w:val="%9."/>
      <w:lvlJc w:val="right"/>
      <w:pPr>
        <w:ind w:left="6480" w:hanging="180"/>
      </w:pPr>
    </w:lvl>
  </w:abstractNum>
  <w:abstractNum w:abstractNumId="3">
    <w:nsid w:val="20644945"/>
    <w:multiLevelType w:val="multilevel"/>
    <w:tmpl w:val="67EC4EC8"/>
    <w:lvl w:ilvl="0">
      <w:start w:val="1"/>
      <w:numFmt w:val="decimal"/>
      <w:lvlText w:val="1.%1"/>
      <w:lvlJc w:val="left"/>
      <w:rPr>
        <w:rFonts w:ascii="Times New Roman" w:hAnsi="Times New Roman" w:cs="Times New Roman"/>
        <w:b w:val="0"/>
        <w:bCs w:val="0"/>
        <w:i w:val="0"/>
        <w:iCs w:val="0"/>
        <w:smallCaps w:val="0"/>
        <w:strike w:val="0"/>
        <w:color w:val="000000"/>
        <w:spacing w:val="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position w:val="0"/>
        <w:sz w:val="26"/>
        <w:szCs w:val="26"/>
        <w:u w:val="none"/>
      </w:rPr>
    </w:lvl>
  </w:abstractNum>
  <w:abstractNum w:abstractNumId="4">
    <w:nsid w:val="20B04238"/>
    <w:multiLevelType w:val="hybridMultilevel"/>
    <w:tmpl w:val="5F14FBF0"/>
    <w:lvl w:ilvl="0" w:tplc="AE80FADE">
      <w:start w:val="14"/>
      <w:numFmt w:val="decimal"/>
      <w:lvlText w:val="%1."/>
      <w:lvlJc w:val="left"/>
      <w:pPr>
        <w:tabs>
          <w:tab w:val="num" w:pos="420"/>
        </w:tabs>
        <w:ind w:left="420" w:hanging="360"/>
      </w:pPr>
      <w:rPr>
        <w:rFonts w:hint="default"/>
        <w:sz w:val="24"/>
      </w:rPr>
    </w:lvl>
    <w:lvl w:ilvl="1" w:tplc="C39012A0">
      <w:start w:val="1"/>
      <w:numFmt w:val="lowerLetter"/>
      <w:lvlText w:val="%2."/>
      <w:lvlJc w:val="left"/>
      <w:pPr>
        <w:tabs>
          <w:tab w:val="num" w:pos="1140"/>
        </w:tabs>
        <w:ind w:left="1140" w:hanging="360"/>
      </w:pPr>
    </w:lvl>
    <w:lvl w:ilvl="2" w:tplc="07466378">
      <w:start w:val="1"/>
      <w:numFmt w:val="lowerRoman"/>
      <w:lvlText w:val="%3."/>
      <w:lvlJc w:val="right"/>
      <w:pPr>
        <w:tabs>
          <w:tab w:val="num" w:pos="1860"/>
        </w:tabs>
        <w:ind w:left="1860" w:hanging="180"/>
      </w:pPr>
    </w:lvl>
    <w:lvl w:ilvl="3" w:tplc="59E05610">
      <w:start w:val="1"/>
      <w:numFmt w:val="decimal"/>
      <w:lvlText w:val="%4."/>
      <w:lvlJc w:val="left"/>
      <w:pPr>
        <w:tabs>
          <w:tab w:val="num" w:pos="2580"/>
        </w:tabs>
        <w:ind w:left="2580" w:hanging="360"/>
      </w:pPr>
    </w:lvl>
    <w:lvl w:ilvl="4" w:tplc="0440827A">
      <w:start w:val="1"/>
      <w:numFmt w:val="lowerLetter"/>
      <w:lvlText w:val="%5."/>
      <w:lvlJc w:val="left"/>
      <w:pPr>
        <w:tabs>
          <w:tab w:val="num" w:pos="3300"/>
        </w:tabs>
        <w:ind w:left="3300" w:hanging="360"/>
      </w:pPr>
    </w:lvl>
    <w:lvl w:ilvl="5" w:tplc="0D220C14">
      <w:start w:val="1"/>
      <w:numFmt w:val="lowerRoman"/>
      <w:lvlText w:val="%6."/>
      <w:lvlJc w:val="right"/>
      <w:pPr>
        <w:tabs>
          <w:tab w:val="num" w:pos="4020"/>
        </w:tabs>
        <w:ind w:left="4020" w:hanging="180"/>
      </w:pPr>
    </w:lvl>
    <w:lvl w:ilvl="6" w:tplc="B8369E86">
      <w:start w:val="1"/>
      <w:numFmt w:val="decimal"/>
      <w:lvlText w:val="%7."/>
      <w:lvlJc w:val="left"/>
      <w:pPr>
        <w:tabs>
          <w:tab w:val="num" w:pos="4740"/>
        </w:tabs>
        <w:ind w:left="4740" w:hanging="360"/>
      </w:pPr>
    </w:lvl>
    <w:lvl w:ilvl="7" w:tplc="FD3A2C6C">
      <w:start w:val="1"/>
      <w:numFmt w:val="lowerLetter"/>
      <w:lvlText w:val="%8."/>
      <w:lvlJc w:val="left"/>
      <w:pPr>
        <w:tabs>
          <w:tab w:val="num" w:pos="5460"/>
        </w:tabs>
        <w:ind w:left="5460" w:hanging="360"/>
      </w:pPr>
    </w:lvl>
    <w:lvl w:ilvl="8" w:tplc="BB5AFAD6">
      <w:start w:val="1"/>
      <w:numFmt w:val="lowerRoman"/>
      <w:lvlText w:val="%9."/>
      <w:lvlJc w:val="right"/>
      <w:pPr>
        <w:tabs>
          <w:tab w:val="num" w:pos="6180"/>
        </w:tabs>
        <w:ind w:left="6180" w:hanging="180"/>
      </w:pPr>
    </w:lvl>
  </w:abstractNum>
  <w:abstractNum w:abstractNumId="5">
    <w:nsid w:val="278974A9"/>
    <w:multiLevelType w:val="hybridMultilevel"/>
    <w:tmpl w:val="78CA759A"/>
    <w:lvl w:ilvl="0" w:tplc="2682A800">
      <w:start w:val="1"/>
      <w:numFmt w:val="decimal"/>
      <w:suff w:val="space"/>
      <w:lvlText w:val="%1."/>
      <w:lvlJc w:val="left"/>
      <w:pPr>
        <w:ind w:left="1070" w:hanging="360"/>
      </w:pPr>
      <w:rPr>
        <w:rFonts w:hint="default"/>
      </w:rPr>
    </w:lvl>
    <w:lvl w:ilvl="1" w:tplc="7EFAC8FA">
      <w:start w:val="1"/>
      <w:numFmt w:val="lowerLetter"/>
      <w:lvlText w:val="%2."/>
      <w:lvlJc w:val="left"/>
      <w:pPr>
        <w:ind w:left="1790" w:hanging="360"/>
      </w:pPr>
    </w:lvl>
    <w:lvl w:ilvl="2" w:tplc="AC221BF8">
      <w:start w:val="1"/>
      <w:numFmt w:val="lowerRoman"/>
      <w:lvlText w:val="%3."/>
      <w:lvlJc w:val="right"/>
      <w:pPr>
        <w:ind w:left="2510" w:hanging="180"/>
      </w:pPr>
    </w:lvl>
    <w:lvl w:ilvl="3" w:tplc="4B741F82">
      <w:start w:val="1"/>
      <w:numFmt w:val="decimal"/>
      <w:lvlText w:val="%4."/>
      <w:lvlJc w:val="left"/>
      <w:pPr>
        <w:ind w:left="3230" w:hanging="360"/>
      </w:pPr>
    </w:lvl>
    <w:lvl w:ilvl="4" w:tplc="290AD1FE">
      <w:start w:val="1"/>
      <w:numFmt w:val="lowerLetter"/>
      <w:lvlText w:val="%5."/>
      <w:lvlJc w:val="left"/>
      <w:pPr>
        <w:ind w:left="3950" w:hanging="360"/>
      </w:pPr>
    </w:lvl>
    <w:lvl w:ilvl="5" w:tplc="A2F284F8">
      <w:start w:val="1"/>
      <w:numFmt w:val="lowerRoman"/>
      <w:lvlText w:val="%6."/>
      <w:lvlJc w:val="right"/>
      <w:pPr>
        <w:ind w:left="4670" w:hanging="180"/>
      </w:pPr>
    </w:lvl>
    <w:lvl w:ilvl="6" w:tplc="89B4206A">
      <w:start w:val="1"/>
      <w:numFmt w:val="decimal"/>
      <w:lvlText w:val="%7."/>
      <w:lvlJc w:val="left"/>
      <w:pPr>
        <w:ind w:left="5390" w:hanging="360"/>
      </w:pPr>
    </w:lvl>
    <w:lvl w:ilvl="7" w:tplc="C4B839EA">
      <w:start w:val="1"/>
      <w:numFmt w:val="lowerLetter"/>
      <w:lvlText w:val="%8."/>
      <w:lvlJc w:val="left"/>
      <w:pPr>
        <w:ind w:left="6110" w:hanging="360"/>
      </w:pPr>
    </w:lvl>
    <w:lvl w:ilvl="8" w:tplc="281C2666">
      <w:start w:val="1"/>
      <w:numFmt w:val="lowerRoman"/>
      <w:lvlText w:val="%9."/>
      <w:lvlJc w:val="right"/>
      <w:pPr>
        <w:ind w:left="6830" w:hanging="180"/>
      </w:pPr>
    </w:lvl>
  </w:abstractNum>
  <w:abstractNum w:abstractNumId="6">
    <w:nsid w:val="37464610"/>
    <w:multiLevelType w:val="multilevel"/>
    <w:tmpl w:val="ADB20EC2"/>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3C622A07"/>
    <w:multiLevelType w:val="hybridMultilevel"/>
    <w:tmpl w:val="36941A0C"/>
    <w:lvl w:ilvl="0" w:tplc="BDD4214E">
      <w:start w:val="1"/>
      <w:numFmt w:val="decimal"/>
      <w:suff w:val="space"/>
      <w:lvlText w:val="%1."/>
      <w:lvlJc w:val="left"/>
      <w:pPr>
        <w:ind w:left="1779" w:hanging="360"/>
      </w:pPr>
      <w:rPr>
        <w:rFonts w:hint="default"/>
      </w:rPr>
    </w:lvl>
    <w:lvl w:ilvl="1" w:tplc="1B0855CA">
      <w:start w:val="1"/>
      <w:numFmt w:val="lowerLetter"/>
      <w:lvlText w:val="%2."/>
      <w:lvlJc w:val="left"/>
      <w:pPr>
        <w:ind w:left="2149" w:hanging="360"/>
      </w:pPr>
    </w:lvl>
    <w:lvl w:ilvl="2" w:tplc="BD282FA4">
      <w:start w:val="1"/>
      <w:numFmt w:val="lowerRoman"/>
      <w:lvlText w:val="%3."/>
      <w:lvlJc w:val="right"/>
      <w:pPr>
        <w:ind w:left="2869" w:hanging="180"/>
      </w:pPr>
    </w:lvl>
    <w:lvl w:ilvl="3" w:tplc="0706E1C4">
      <w:start w:val="1"/>
      <w:numFmt w:val="decimal"/>
      <w:lvlText w:val="%4."/>
      <w:lvlJc w:val="left"/>
      <w:pPr>
        <w:ind w:left="3589" w:hanging="360"/>
      </w:pPr>
    </w:lvl>
    <w:lvl w:ilvl="4" w:tplc="BDE6A4A2">
      <w:start w:val="1"/>
      <w:numFmt w:val="lowerLetter"/>
      <w:lvlText w:val="%5."/>
      <w:lvlJc w:val="left"/>
      <w:pPr>
        <w:ind w:left="4309" w:hanging="360"/>
      </w:pPr>
    </w:lvl>
    <w:lvl w:ilvl="5" w:tplc="6D20CB10">
      <w:start w:val="1"/>
      <w:numFmt w:val="lowerRoman"/>
      <w:lvlText w:val="%6."/>
      <w:lvlJc w:val="right"/>
      <w:pPr>
        <w:ind w:left="5029" w:hanging="180"/>
      </w:pPr>
    </w:lvl>
    <w:lvl w:ilvl="6" w:tplc="AFE43E34">
      <w:start w:val="1"/>
      <w:numFmt w:val="decimal"/>
      <w:lvlText w:val="%7."/>
      <w:lvlJc w:val="left"/>
      <w:pPr>
        <w:ind w:left="5749" w:hanging="360"/>
      </w:pPr>
    </w:lvl>
    <w:lvl w:ilvl="7" w:tplc="CD40CC34">
      <w:start w:val="1"/>
      <w:numFmt w:val="lowerLetter"/>
      <w:lvlText w:val="%8."/>
      <w:lvlJc w:val="left"/>
      <w:pPr>
        <w:ind w:left="6469" w:hanging="360"/>
      </w:pPr>
    </w:lvl>
    <w:lvl w:ilvl="8" w:tplc="717290EA">
      <w:start w:val="1"/>
      <w:numFmt w:val="lowerRoman"/>
      <w:lvlText w:val="%9."/>
      <w:lvlJc w:val="right"/>
      <w:pPr>
        <w:ind w:left="7189" w:hanging="180"/>
      </w:pPr>
    </w:lvl>
  </w:abstractNum>
  <w:abstractNum w:abstractNumId="8">
    <w:nsid w:val="4B9424AF"/>
    <w:multiLevelType w:val="multilevel"/>
    <w:tmpl w:val="90DAA31C"/>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4C40699F"/>
    <w:multiLevelType w:val="hybridMultilevel"/>
    <w:tmpl w:val="6C72C710"/>
    <w:lvl w:ilvl="0" w:tplc="51967162">
      <w:start w:val="1"/>
      <w:numFmt w:val="decimal"/>
      <w:lvlText w:val="%1."/>
      <w:lvlJc w:val="left"/>
      <w:pPr>
        <w:ind w:left="1848" w:hanging="1140"/>
      </w:pPr>
      <w:rPr>
        <w:rFonts w:cs="Times New Roman" w:hint="default"/>
        <w:color w:val="000000"/>
        <w:sz w:val="28"/>
      </w:rPr>
    </w:lvl>
    <w:lvl w:ilvl="1" w:tplc="51AA6D8C">
      <w:start w:val="1"/>
      <w:numFmt w:val="lowerLetter"/>
      <w:lvlText w:val="%2."/>
      <w:lvlJc w:val="left"/>
      <w:pPr>
        <w:ind w:left="1788" w:hanging="360"/>
      </w:pPr>
    </w:lvl>
    <w:lvl w:ilvl="2" w:tplc="2F94B9C8">
      <w:start w:val="1"/>
      <w:numFmt w:val="lowerRoman"/>
      <w:lvlText w:val="%3."/>
      <w:lvlJc w:val="right"/>
      <w:pPr>
        <w:ind w:left="2508" w:hanging="180"/>
      </w:pPr>
    </w:lvl>
    <w:lvl w:ilvl="3" w:tplc="A3EC35D0">
      <w:start w:val="1"/>
      <w:numFmt w:val="decimal"/>
      <w:lvlText w:val="%4."/>
      <w:lvlJc w:val="left"/>
      <w:pPr>
        <w:ind w:left="3228" w:hanging="360"/>
      </w:pPr>
    </w:lvl>
    <w:lvl w:ilvl="4" w:tplc="F7900D84">
      <w:start w:val="1"/>
      <w:numFmt w:val="lowerLetter"/>
      <w:lvlText w:val="%5."/>
      <w:lvlJc w:val="left"/>
      <w:pPr>
        <w:ind w:left="3948" w:hanging="360"/>
      </w:pPr>
    </w:lvl>
    <w:lvl w:ilvl="5" w:tplc="D682CC98">
      <w:start w:val="1"/>
      <w:numFmt w:val="lowerRoman"/>
      <w:lvlText w:val="%6."/>
      <w:lvlJc w:val="right"/>
      <w:pPr>
        <w:ind w:left="4668" w:hanging="180"/>
      </w:pPr>
    </w:lvl>
    <w:lvl w:ilvl="6" w:tplc="987A2558">
      <w:start w:val="1"/>
      <w:numFmt w:val="decimal"/>
      <w:lvlText w:val="%7."/>
      <w:lvlJc w:val="left"/>
      <w:pPr>
        <w:ind w:left="5388" w:hanging="360"/>
      </w:pPr>
    </w:lvl>
    <w:lvl w:ilvl="7" w:tplc="EF729232">
      <w:start w:val="1"/>
      <w:numFmt w:val="lowerLetter"/>
      <w:lvlText w:val="%8."/>
      <w:lvlJc w:val="left"/>
      <w:pPr>
        <w:ind w:left="6108" w:hanging="360"/>
      </w:pPr>
    </w:lvl>
    <w:lvl w:ilvl="8" w:tplc="16E24680">
      <w:start w:val="1"/>
      <w:numFmt w:val="lowerRoman"/>
      <w:lvlText w:val="%9."/>
      <w:lvlJc w:val="right"/>
      <w:pPr>
        <w:ind w:left="6828" w:hanging="180"/>
      </w:pPr>
    </w:lvl>
  </w:abstractNum>
  <w:abstractNum w:abstractNumId="10">
    <w:nsid w:val="4DD06BB6"/>
    <w:multiLevelType w:val="multilevel"/>
    <w:tmpl w:val="F7505464"/>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11">
    <w:nsid w:val="4FB5189A"/>
    <w:multiLevelType w:val="hybridMultilevel"/>
    <w:tmpl w:val="FA74C8D2"/>
    <w:lvl w:ilvl="0" w:tplc="D0D0580C">
      <w:start w:val="1"/>
      <w:numFmt w:val="decimal"/>
      <w:lvlText w:val="%1."/>
      <w:lvlJc w:val="left"/>
      <w:pPr>
        <w:ind w:left="1525" w:hanging="675"/>
      </w:pPr>
      <w:rPr>
        <w:rFonts w:hint="default"/>
      </w:rPr>
    </w:lvl>
    <w:lvl w:ilvl="1" w:tplc="1DFCBDB8">
      <w:start w:val="1"/>
      <w:numFmt w:val="lowerLetter"/>
      <w:lvlText w:val="%2."/>
      <w:lvlJc w:val="left"/>
      <w:pPr>
        <w:ind w:left="1930" w:hanging="360"/>
      </w:pPr>
    </w:lvl>
    <w:lvl w:ilvl="2" w:tplc="DFE4EB3E">
      <w:start w:val="1"/>
      <w:numFmt w:val="lowerRoman"/>
      <w:lvlText w:val="%3."/>
      <w:lvlJc w:val="right"/>
      <w:pPr>
        <w:ind w:left="2650" w:hanging="180"/>
      </w:pPr>
    </w:lvl>
    <w:lvl w:ilvl="3" w:tplc="5D308AAC">
      <w:start w:val="1"/>
      <w:numFmt w:val="decimal"/>
      <w:lvlText w:val="%4."/>
      <w:lvlJc w:val="left"/>
      <w:pPr>
        <w:ind w:left="3370" w:hanging="360"/>
      </w:pPr>
    </w:lvl>
    <w:lvl w:ilvl="4" w:tplc="62C490D0">
      <w:start w:val="1"/>
      <w:numFmt w:val="lowerLetter"/>
      <w:lvlText w:val="%5."/>
      <w:lvlJc w:val="left"/>
      <w:pPr>
        <w:ind w:left="4090" w:hanging="360"/>
      </w:pPr>
    </w:lvl>
    <w:lvl w:ilvl="5" w:tplc="141AAC54">
      <w:start w:val="1"/>
      <w:numFmt w:val="lowerRoman"/>
      <w:lvlText w:val="%6."/>
      <w:lvlJc w:val="right"/>
      <w:pPr>
        <w:ind w:left="4810" w:hanging="180"/>
      </w:pPr>
    </w:lvl>
    <w:lvl w:ilvl="6" w:tplc="7FD20DEC">
      <w:start w:val="1"/>
      <w:numFmt w:val="decimal"/>
      <w:lvlText w:val="%7."/>
      <w:lvlJc w:val="left"/>
      <w:pPr>
        <w:ind w:left="5530" w:hanging="360"/>
      </w:pPr>
    </w:lvl>
    <w:lvl w:ilvl="7" w:tplc="72ACB34C">
      <w:start w:val="1"/>
      <w:numFmt w:val="lowerLetter"/>
      <w:lvlText w:val="%8."/>
      <w:lvlJc w:val="left"/>
      <w:pPr>
        <w:ind w:left="6250" w:hanging="360"/>
      </w:pPr>
    </w:lvl>
    <w:lvl w:ilvl="8" w:tplc="DB88AC1C">
      <w:start w:val="1"/>
      <w:numFmt w:val="lowerRoman"/>
      <w:lvlText w:val="%9."/>
      <w:lvlJc w:val="right"/>
      <w:pPr>
        <w:ind w:left="6970" w:hanging="180"/>
      </w:pPr>
    </w:lvl>
  </w:abstractNum>
  <w:abstractNum w:abstractNumId="12">
    <w:nsid w:val="56DE4423"/>
    <w:multiLevelType w:val="hybridMultilevel"/>
    <w:tmpl w:val="7B8E82E4"/>
    <w:lvl w:ilvl="0" w:tplc="C83405FA">
      <w:start w:val="6"/>
      <w:numFmt w:val="bullet"/>
      <w:lvlText w:val="-"/>
      <w:lvlJc w:val="left"/>
      <w:pPr>
        <w:tabs>
          <w:tab w:val="num" w:pos="840"/>
        </w:tabs>
        <w:ind w:left="840" w:hanging="360"/>
      </w:pPr>
      <w:rPr>
        <w:rFonts w:hint="default"/>
      </w:rPr>
    </w:lvl>
    <w:lvl w:ilvl="1" w:tplc="91587CE8">
      <w:start w:val="1"/>
      <w:numFmt w:val="bullet"/>
      <w:lvlText w:val="o"/>
      <w:lvlJc w:val="left"/>
      <w:pPr>
        <w:ind w:left="1440" w:hanging="360"/>
      </w:pPr>
      <w:rPr>
        <w:rFonts w:ascii="Courier New" w:eastAsia="Courier New" w:hAnsi="Courier New" w:cs="Courier New" w:hint="default"/>
      </w:rPr>
    </w:lvl>
    <w:lvl w:ilvl="2" w:tplc="559A5A00">
      <w:start w:val="1"/>
      <w:numFmt w:val="bullet"/>
      <w:lvlText w:val="§"/>
      <w:lvlJc w:val="left"/>
      <w:pPr>
        <w:ind w:left="2160" w:hanging="360"/>
      </w:pPr>
      <w:rPr>
        <w:rFonts w:ascii="Wingdings" w:eastAsia="Wingdings" w:hAnsi="Wingdings" w:cs="Wingdings" w:hint="default"/>
      </w:rPr>
    </w:lvl>
    <w:lvl w:ilvl="3" w:tplc="3210E028">
      <w:start w:val="1"/>
      <w:numFmt w:val="bullet"/>
      <w:lvlText w:val="·"/>
      <w:lvlJc w:val="left"/>
      <w:pPr>
        <w:ind w:left="2880" w:hanging="360"/>
      </w:pPr>
      <w:rPr>
        <w:rFonts w:ascii="Symbol" w:eastAsia="Symbol" w:hAnsi="Symbol" w:cs="Symbol" w:hint="default"/>
      </w:rPr>
    </w:lvl>
    <w:lvl w:ilvl="4" w:tplc="1CCABF02">
      <w:start w:val="1"/>
      <w:numFmt w:val="bullet"/>
      <w:lvlText w:val="o"/>
      <w:lvlJc w:val="left"/>
      <w:pPr>
        <w:ind w:left="3600" w:hanging="360"/>
      </w:pPr>
      <w:rPr>
        <w:rFonts w:ascii="Courier New" w:eastAsia="Courier New" w:hAnsi="Courier New" w:cs="Courier New" w:hint="default"/>
      </w:rPr>
    </w:lvl>
    <w:lvl w:ilvl="5" w:tplc="2DC0A354">
      <w:start w:val="1"/>
      <w:numFmt w:val="bullet"/>
      <w:lvlText w:val="§"/>
      <w:lvlJc w:val="left"/>
      <w:pPr>
        <w:ind w:left="4320" w:hanging="360"/>
      </w:pPr>
      <w:rPr>
        <w:rFonts w:ascii="Wingdings" w:eastAsia="Wingdings" w:hAnsi="Wingdings" w:cs="Wingdings" w:hint="default"/>
      </w:rPr>
    </w:lvl>
    <w:lvl w:ilvl="6" w:tplc="4D3A3354">
      <w:start w:val="1"/>
      <w:numFmt w:val="bullet"/>
      <w:lvlText w:val="·"/>
      <w:lvlJc w:val="left"/>
      <w:pPr>
        <w:ind w:left="5040" w:hanging="360"/>
      </w:pPr>
      <w:rPr>
        <w:rFonts w:ascii="Symbol" w:eastAsia="Symbol" w:hAnsi="Symbol" w:cs="Symbol" w:hint="default"/>
      </w:rPr>
    </w:lvl>
    <w:lvl w:ilvl="7" w:tplc="902A31C2">
      <w:start w:val="1"/>
      <w:numFmt w:val="bullet"/>
      <w:lvlText w:val="o"/>
      <w:lvlJc w:val="left"/>
      <w:pPr>
        <w:ind w:left="5760" w:hanging="360"/>
      </w:pPr>
      <w:rPr>
        <w:rFonts w:ascii="Courier New" w:eastAsia="Courier New" w:hAnsi="Courier New" w:cs="Courier New" w:hint="default"/>
      </w:rPr>
    </w:lvl>
    <w:lvl w:ilvl="8" w:tplc="6A64F95E">
      <w:start w:val="1"/>
      <w:numFmt w:val="bullet"/>
      <w:lvlText w:val="§"/>
      <w:lvlJc w:val="left"/>
      <w:pPr>
        <w:ind w:left="6480" w:hanging="360"/>
      </w:pPr>
      <w:rPr>
        <w:rFonts w:ascii="Wingdings" w:eastAsia="Wingdings" w:hAnsi="Wingdings" w:cs="Wingdings" w:hint="default"/>
      </w:rPr>
    </w:lvl>
  </w:abstractNum>
  <w:abstractNum w:abstractNumId="13">
    <w:nsid w:val="6A1F0227"/>
    <w:multiLevelType w:val="hybridMultilevel"/>
    <w:tmpl w:val="950691EE"/>
    <w:lvl w:ilvl="0" w:tplc="CE5C4F2C">
      <w:start w:val="1"/>
      <w:numFmt w:val="decimal"/>
      <w:lvlText w:val="%1."/>
      <w:lvlJc w:val="left"/>
      <w:pPr>
        <w:ind w:left="1151" w:hanging="485"/>
      </w:pPr>
      <w:rPr>
        <w:rFonts w:ascii="Times New Roman" w:eastAsia="Times New Roman" w:hAnsi="Times New Roman" w:cs="Times New Roman" w:hint="default"/>
        <w:sz w:val="28"/>
        <w:szCs w:val="28"/>
        <w:lang w:val="ru-RU" w:eastAsia="en-US" w:bidi="ar-SA"/>
      </w:rPr>
    </w:lvl>
    <w:lvl w:ilvl="1" w:tplc="DEC25A8E">
      <w:start w:val="1"/>
      <w:numFmt w:val="bullet"/>
      <w:lvlText w:val="•"/>
      <w:lvlJc w:val="left"/>
      <w:pPr>
        <w:ind w:left="2172" w:hanging="485"/>
      </w:pPr>
      <w:rPr>
        <w:rFonts w:hint="default"/>
        <w:lang w:val="ru-RU" w:eastAsia="en-US" w:bidi="ar-SA"/>
      </w:rPr>
    </w:lvl>
    <w:lvl w:ilvl="2" w:tplc="7C66DA48">
      <w:start w:val="1"/>
      <w:numFmt w:val="bullet"/>
      <w:lvlText w:val="•"/>
      <w:lvlJc w:val="left"/>
      <w:pPr>
        <w:ind w:left="3185" w:hanging="485"/>
      </w:pPr>
      <w:rPr>
        <w:rFonts w:hint="default"/>
        <w:lang w:val="ru-RU" w:eastAsia="en-US" w:bidi="ar-SA"/>
      </w:rPr>
    </w:lvl>
    <w:lvl w:ilvl="3" w:tplc="94D2C9D8">
      <w:start w:val="1"/>
      <w:numFmt w:val="bullet"/>
      <w:lvlText w:val="•"/>
      <w:lvlJc w:val="left"/>
      <w:pPr>
        <w:ind w:left="4197" w:hanging="485"/>
      </w:pPr>
      <w:rPr>
        <w:rFonts w:hint="default"/>
        <w:lang w:val="ru-RU" w:eastAsia="en-US" w:bidi="ar-SA"/>
      </w:rPr>
    </w:lvl>
    <w:lvl w:ilvl="4" w:tplc="F89AF65E">
      <w:start w:val="1"/>
      <w:numFmt w:val="bullet"/>
      <w:lvlText w:val="•"/>
      <w:lvlJc w:val="left"/>
      <w:pPr>
        <w:ind w:left="5210" w:hanging="485"/>
      </w:pPr>
      <w:rPr>
        <w:rFonts w:hint="default"/>
        <w:lang w:val="ru-RU" w:eastAsia="en-US" w:bidi="ar-SA"/>
      </w:rPr>
    </w:lvl>
    <w:lvl w:ilvl="5" w:tplc="0208525E">
      <w:start w:val="1"/>
      <w:numFmt w:val="bullet"/>
      <w:lvlText w:val="•"/>
      <w:lvlJc w:val="left"/>
      <w:pPr>
        <w:ind w:left="6223" w:hanging="485"/>
      </w:pPr>
      <w:rPr>
        <w:rFonts w:hint="default"/>
        <w:lang w:val="ru-RU" w:eastAsia="en-US" w:bidi="ar-SA"/>
      </w:rPr>
    </w:lvl>
    <w:lvl w:ilvl="6" w:tplc="50E288B6">
      <w:start w:val="1"/>
      <w:numFmt w:val="bullet"/>
      <w:lvlText w:val="•"/>
      <w:lvlJc w:val="left"/>
      <w:pPr>
        <w:ind w:left="7235" w:hanging="485"/>
      </w:pPr>
      <w:rPr>
        <w:rFonts w:hint="default"/>
        <w:lang w:val="ru-RU" w:eastAsia="en-US" w:bidi="ar-SA"/>
      </w:rPr>
    </w:lvl>
    <w:lvl w:ilvl="7" w:tplc="51AE18C0">
      <w:start w:val="1"/>
      <w:numFmt w:val="bullet"/>
      <w:lvlText w:val="•"/>
      <w:lvlJc w:val="left"/>
      <w:pPr>
        <w:ind w:left="8248" w:hanging="485"/>
      </w:pPr>
      <w:rPr>
        <w:rFonts w:hint="default"/>
        <w:lang w:val="ru-RU" w:eastAsia="en-US" w:bidi="ar-SA"/>
      </w:rPr>
    </w:lvl>
    <w:lvl w:ilvl="8" w:tplc="FA122386">
      <w:start w:val="1"/>
      <w:numFmt w:val="bullet"/>
      <w:lvlText w:val="•"/>
      <w:lvlJc w:val="left"/>
      <w:pPr>
        <w:ind w:left="9261" w:hanging="485"/>
      </w:pPr>
      <w:rPr>
        <w:rFonts w:hint="default"/>
        <w:lang w:val="ru-RU" w:eastAsia="en-US" w:bidi="ar-SA"/>
      </w:rPr>
    </w:lvl>
  </w:abstractNum>
  <w:abstractNum w:abstractNumId="14">
    <w:nsid w:val="7B623778"/>
    <w:multiLevelType w:val="hybridMultilevel"/>
    <w:tmpl w:val="6C1E1556"/>
    <w:lvl w:ilvl="0" w:tplc="E5D81E2E">
      <w:start w:val="1"/>
      <w:numFmt w:val="upperRoman"/>
      <w:lvlText w:val="%1."/>
      <w:lvlJc w:val="left"/>
      <w:pPr>
        <w:ind w:left="1440" w:hanging="720"/>
      </w:pPr>
      <w:rPr>
        <w:rFonts w:hint="default"/>
      </w:rPr>
    </w:lvl>
    <w:lvl w:ilvl="1" w:tplc="294A4BF2">
      <w:start w:val="1"/>
      <w:numFmt w:val="lowerLetter"/>
      <w:lvlText w:val="%2."/>
      <w:lvlJc w:val="left"/>
      <w:pPr>
        <w:ind w:left="1800" w:hanging="360"/>
      </w:pPr>
    </w:lvl>
    <w:lvl w:ilvl="2" w:tplc="EAA69620">
      <w:start w:val="1"/>
      <w:numFmt w:val="lowerRoman"/>
      <w:lvlText w:val="%3."/>
      <w:lvlJc w:val="right"/>
      <w:pPr>
        <w:ind w:left="2520" w:hanging="180"/>
      </w:pPr>
    </w:lvl>
    <w:lvl w:ilvl="3" w:tplc="E26A8340">
      <w:start w:val="1"/>
      <w:numFmt w:val="decimal"/>
      <w:lvlText w:val="%4."/>
      <w:lvlJc w:val="left"/>
      <w:pPr>
        <w:ind w:left="3240" w:hanging="360"/>
      </w:pPr>
    </w:lvl>
    <w:lvl w:ilvl="4" w:tplc="8CB213B4">
      <w:start w:val="1"/>
      <w:numFmt w:val="lowerLetter"/>
      <w:lvlText w:val="%5."/>
      <w:lvlJc w:val="left"/>
      <w:pPr>
        <w:ind w:left="3960" w:hanging="360"/>
      </w:pPr>
    </w:lvl>
    <w:lvl w:ilvl="5" w:tplc="494C7116">
      <w:start w:val="1"/>
      <w:numFmt w:val="lowerRoman"/>
      <w:lvlText w:val="%6."/>
      <w:lvlJc w:val="right"/>
      <w:pPr>
        <w:ind w:left="4680" w:hanging="180"/>
      </w:pPr>
    </w:lvl>
    <w:lvl w:ilvl="6" w:tplc="F796F144">
      <w:start w:val="1"/>
      <w:numFmt w:val="decimal"/>
      <w:lvlText w:val="%7."/>
      <w:lvlJc w:val="left"/>
      <w:pPr>
        <w:ind w:left="5400" w:hanging="360"/>
      </w:pPr>
    </w:lvl>
    <w:lvl w:ilvl="7" w:tplc="86FA8C9E">
      <w:start w:val="1"/>
      <w:numFmt w:val="lowerLetter"/>
      <w:lvlText w:val="%8."/>
      <w:lvlJc w:val="left"/>
      <w:pPr>
        <w:ind w:left="6120" w:hanging="360"/>
      </w:pPr>
    </w:lvl>
    <w:lvl w:ilvl="8" w:tplc="1B341C3A">
      <w:start w:val="1"/>
      <w:numFmt w:val="lowerRoman"/>
      <w:lvlText w:val="%9."/>
      <w:lvlJc w:val="right"/>
      <w:pPr>
        <w:ind w:left="6840" w:hanging="180"/>
      </w:pPr>
    </w:lvl>
  </w:abstractNum>
  <w:num w:numId="1">
    <w:abstractNumId w:val="3"/>
  </w:num>
  <w:num w:numId="2">
    <w:abstractNumId w:val="12"/>
  </w:num>
  <w:num w:numId="3">
    <w:abstractNumId w:val="0"/>
  </w:num>
  <w:num w:numId="4">
    <w:abstractNumId w:val="4"/>
  </w:num>
  <w:num w:numId="5">
    <w:abstractNumId w:val="6"/>
  </w:num>
  <w:num w:numId="6">
    <w:abstractNumId w:val="10"/>
  </w:num>
  <w:num w:numId="7">
    <w:abstractNumId w:val="9"/>
  </w:num>
  <w:num w:numId="8">
    <w:abstractNumId w:val="2"/>
  </w:num>
  <w:num w:numId="9">
    <w:abstractNumId w:val="14"/>
  </w:num>
  <w:num w:numId="10">
    <w:abstractNumId w:val="13"/>
  </w:num>
  <w:num w:numId="11">
    <w:abstractNumId w:val="5"/>
  </w:num>
  <w:num w:numId="12">
    <w:abstractNumId w:val="7"/>
  </w:num>
  <w:num w:numId="13">
    <w:abstractNumId w:val="11"/>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8FA"/>
    <w:rsid w:val="00416A52"/>
    <w:rsid w:val="00C148FA"/>
    <w:rsid w:val="00F219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B3E656-41BC-4C1F-ABD8-6E4DB6EAA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qFormat/>
    <w:pPr>
      <w:keepNext/>
      <w:spacing w:after="0" w:line="240" w:lineRule="auto"/>
      <w:jc w:val="center"/>
      <w:outlineLvl w:val="8"/>
    </w:pPr>
    <w:rPr>
      <w:rFonts w:ascii="Times New Roman" w:eastAsia="Times New Roman" w:hAnsi="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pPr>
      <w:spacing w:after="40" w:line="240" w:lineRule="auto"/>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pPr>
      <w:spacing w:after="0" w:line="240" w:lineRule="auto"/>
    </w:pPr>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pPr>
      <w:spacing w:after="0"/>
    </w:pPr>
  </w:style>
  <w:style w:type="paragraph" w:styleId="af2">
    <w:name w:val="Balloon Text"/>
    <w:basedOn w:val="a"/>
    <w:link w:val="af3"/>
    <w:pPr>
      <w:spacing w:after="0" w:line="240" w:lineRule="auto"/>
    </w:pPr>
    <w:rPr>
      <w:rFonts w:ascii="Tahoma" w:hAnsi="Tahoma" w:cs="Tahoma"/>
      <w:sz w:val="16"/>
      <w:szCs w:val="16"/>
    </w:rPr>
  </w:style>
  <w:style w:type="character" w:customStyle="1" w:styleId="af3">
    <w:name w:val="Текст выноски Знак"/>
    <w:basedOn w:val="a0"/>
    <w:link w:val="af2"/>
    <w:rPr>
      <w:rFonts w:ascii="Tahoma" w:hAnsi="Tahoma" w:cs="Tahoma"/>
      <w:sz w:val="16"/>
      <w:szCs w:val="16"/>
      <w:lang w:eastAsia="ru-RU"/>
    </w:rPr>
  </w:style>
  <w:style w:type="paragraph" w:customStyle="1" w:styleId="ConsPlusNormal">
    <w:name w:val="ConsPlusNormal"/>
    <w:pPr>
      <w:widowControl w:val="0"/>
      <w:ind w:firstLine="720"/>
    </w:pPr>
    <w:rPr>
      <w:rFonts w:ascii="Arial" w:eastAsia="Times New Roman" w:hAnsi="Arial" w:cs="Arial"/>
    </w:rPr>
  </w:style>
  <w:style w:type="character" w:customStyle="1" w:styleId="af4">
    <w:name w:val="Основной текст Знак"/>
    <w:basedOn w:val="a0"/>
    <w:link w:val="af5"/>
    <w:rPr>
      <w:sz w:val="26"/>
      <w:szCs w:val="26"/>
      <w:lang w:bidi="ar-SA"/>
    </w:rPr>
  </w:style>
  <w:style w:type="paragraph" w:styleId="af5">
    <w:name w:val="Body Text"/>
    <w:basedOn w:val="a"/>
    <w:link w:val="af4"/>
    <w:pPr>
      <w:shd w:val="clear" w:color="auto" w:fill="FFFFFF"/>
      <w:spacing w:after="0" w:line="317" w:lineRule="exact"/>
    </w:pPr>
    <w:rPr>
      <w:rFonts w:ascii="Times New Roman" w:eastAsia="Times New Roman" w:hAnsi="Times New Roman"/>
      <w:sz w:val="26"/>
      <w:szCs w:val="26"/>
    </w:rPr>
  </w:style>
  <w:style w:type="paragraph" w:styleId="af6">
    <w:name w:val="header"/>
    <w:basedOn w:val="a"/>
    <w:link w:val="af7"/>
    <w:pPr>
      <w:tabs>
        <w:tab w:val="center" w:pos="4677"/>
        <w:tab w:val="right" w:pos="9355"/>
      </w:tabs>
    </w:pPr>
  </w:style>
  <w:style w:type="character" w:customStyle="1" w:styleId="af7">
    <w:name w:val="Верхний колонтитул Знак"/>
    <w:basedOn w:val="a0"/>
    <w:link w:val="af6"/>
    <w:rPr>
      <w:sz w:val="22"/>
      <w:szCs w:val="22"/>
    </w:rPr>
  </w:style>
  <w:style w:type="paragraph" w:styleId="af8">
    <w:name w:val="footer"/>
    <w:basedOn w:val="a"/>
    <w:link w:val="af9"/>
    <w:uiPriority w:val="99"/>
    <w:pPr>
      <w:tabs>
        <w:tab w:val="center" w:pos="4677"/>
        <w:tab w:val="right" w:pos="9355"/>
      </w:tabs>
    </w:pPr>
  </w:style>
  <w:style w:type="character" w:customStyle="1" w:styleId="af9">
    <w:name w:val="Нижний колонтитул Знак"/>
    <w:basedOn w:val="a0"/>
    <w:link w:val="af8"/>
    <w:uiPriority w:val="99"/>
    <w:rPr>
      <w:sz w:val="22"/>
      <w:szCs w:val="22"/>
    </w:rPr>
  </w:style>
  <w:style w:type="character" w:styleId="afa">
    <w:name w:val="Hyperlink"/>
    <w:basedOn w:val="a0"/>
    <w:rPr>
      <w:color w:val="0000FF"/>
      <w:u w:val="single"/>
    </w:rPr>
  </w:style>
  <w:style w:type="paragraph" w:styleId="33">
    <w:name w:val="Body Text Indent 3"/>
    <w:basedOn w:val="a"/>
    <w:link w:val="34"/>
    <w:pPr>
      <w:spacing w:after="120"/>
      <w:ind w:left="283"/>
    </w:pPr>
    <w:rPr>
      <w:sz w:val="16"/>
      <w:szCs w:val="16"/>
    </w:rPr>
  </w:style>
  <w:style w:type="character" w:customStyle="1" w:styleId="34">
    <w:name w:val="Основной текст с отступом 3 Знак"/>
    <w:basedOn w:val="a0"/>
    <w:link w:val="33"/>
    <w:rPr>
      <w:sz w:val="16"/>
      <w:szCs w:val="16"/>
    </w:rPr>
  </w:style>
  <w:style w:type="paragraph" w:styleId="afb">
    <w:name w:val="No Spacing"/>
    <w:link w:val="afc"/>
    <w:qFormat/>
    <w:rPr>
      <w:sz w:val="22"/>
      <w:szCs w:val="22"/>
    </w:rPr>
  </w:style>
  <w:style w:type="table" w:styleId="afd">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5">
    <w:name w:val="Body Text 2"/>
    <w:basedOn w:val="a"/>
    <w:link w:val="26"/>
    <w:pPr>
      <w:spacing w:after="120" w:line="480" w:lineRule="auto"/>
    </w:pPr>
  </w:style>
  <w:style w:type="character" w:customStyle="1" w:styleId="26">
    <w:name w:val="Основной текст 2 Знак"/>
    <w:basedOn w:val="a0"/>
    <w:link w:val="25"/>
    <w:rPr>
      <w:sz w:val="22"/>
      <w:szCs w:val="22"/>
    </w:rPr>
  </w:style>
  <w:style w:type="paragraph" w:styleId="27">
    <w:name w:val="Body Text Indent 2"/>
    <w:basedOn w:val="a"/>
    <w:link w:val="28"/>
    <w:pPr>
      <w:spacing w:after="120" w:line="480" w:lineRule="auto"/>
      <w:ind w:left="283"/>
    </w:pPr>
  </w:style>
  <w:style w:type="character" w:customStyle="1" w:styleId="28">
    <w:name w:val="Основной текст с отступом 2 Знак"/>
    <w:basedOn w:val="a0"/>
    <w:link w:val="27"/>
    <w:rPr>
      <w:sz w:val="22"/>
      <w:szCs w:val="22"/>
    </w:rPr>
  </w:style>
  <w:style w:type="character" w:customStyle="1" w:styleId="90">
    <w:name w:val="Заголовок 9 Знак"/>
    <w:basedOn w:val="a0"/>
    <w:link w:val="9"/>
    <w:rPr>
      <w:rFonts w:ascii="Times New Roman" w:eastAsia="Times New Roman" w:hAnsi="Times New Roman"/>
      <w:b/>
      <w:sz w:val="22"/>
      <w:szCs w:val="24"/>
    </w:rPr>
  </w:style>
  <w:style w:type="paragraph" w:customStyle="1" w:styleId="u">
    <w:name w:val="u"/>
    <w:basedOn w:val="a"/>
    <w:pPr>
      <w:spacing w:before="100" w:beforeAutospacing="1" w:after="100" w:afterAutospacing="1" w:line="240" w:lineRule="auto"/>
    </w:pPr>
    <w:rPr>
      <w:rFonts w:ascii="Times New Roman" w:eastAsia="Times New Roman" w:hAnsi="Times New Roman"/>
      <w:sz w:val="24"/>
      <w:szCs w:val="24"/>
    </w:rPr>
  </w:style>
  <w:style w:type="paragraph" w:styleId="afe">
    <w:name w:val="List Paragraph"/>
    <w:basedOn w:val="a"/>
    <w:uiPriority w:val="34"/>
    <w:qFormat/>
    <w:pPr>
      <w:ind w:left="720"/>
      <w:contextualSpacing/>
    </w:pPr>
  </w:style>
  <w:style w:type="character" w:customStyle="1" w:styleId="29">
    <w:name w:val="Основной текст2"/>
    <w:basedOn w:val="a0"/>
    <w:rPr>
      <w:rFonts w:ascii="Times New Roman" w:eastAsia="Times New Roman" w:hAnsi="Times New Roman" w:cs="Times New Roman"/>
      <w:b w:val="0"/>
      <w:bCs w:val="0"/>
      <w:i w:val="0"/>
      <w:iCs w:val="0"/>
      <w:smallCaps w:val="0"/>
      <w:strike w:val="0"/>
      <w:spacing w:val="0"/>
      <w:sz w:val="26"/>
      <w:szCs w:val="26"/>
    </w:rPr>
  </w:style>
  <w:style w:type="character" w:customStyle="1" w:styleId="135pt-1pt">
    <w:name w:val="Основной текст + 13;5 pt;Полужирный;Интервал -1 pt"/>
    <w:basedOn w:val="a0"/>
    <w:rPr>
      <w:rFonts w:ascii="Times New Roman" w:eastAsia="Times New Roman" w:hAnsi="Times New Roman" w:cs="Times New Roman"/>
      <w:b/>
      <w:bCs/>
      <w:i w:val="0"/>
      <w:iCs w:val="0"/>
      <w:smallCaps w:val="0"/>
      <w:strike w:val="0"/>
      <w:spacing w:val="-20"/>
      <w:sz w:val="27"/>
      <w:szCs w:val="27"/>
    </w:rPr>
  </w:style>
  <w:style w:type="character" w:customStyle="1" w:styleId="12pt-1pt">
    <w:name w:val="Основной текст + 12 pt;Курсив;Интервал -1 pt"/>
    <w:basedOn w:val="a0"/>
    <w:rPr>
      <w:rFonts w:ascii="Times New Roman" w:eastAsia="Times New Roman" w:hAnsi="Times New Roman" w:cs="Times New Roman"/>
      <w:b w:val="0"/>
      <w:bCs w:val="0"/>
      <w:i/>
      <w:iCs/>
      <w:smallCaps w:val="0"/>
      <w:strike w:val="0"/>
      <w:spacing w:val="-20"/>
      <w:sz w:val="24"/>
      <w:szCs w:val="24"/>
    </w:rPr>
  </w:style>
  <w:style w:type="character" w:customStyle="1" w:styleId="135pt">
    <w:name w:val="Основной текст + 13;5 pt;Полужирный"/>
    <w:basedOn w:val="a0"/>
    <w:rPr>
      <w:rFonts w:ascii="Times New Roman" w:eastAsia="Times New Roman" w:hAnsi="Times New Roman" w:cs="Times New Roman"/>
      <w:b/>
      <w:bCs/>
      <w:i w:val="0"/>
      <w:iCs w:val="0"/>
      <w:smallCaps w:val="0"/>
      <w:strike w:val="0"/>
      <w:spacing w:val="0"/>
      <w:sz w:val="27"/>
      <w:szCs w:val="27"/>
    </w:rPr>
  </w:style>
  <w:style w:type="character" w:customStyle="1" w:styleId="43">
    <w:name w:val="Основной текст (4)"/>
    <w:basedOn w:val="a0"/>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413pt0pt">
    <w:name w:val="Основной текст (4) + 13 pt;Не курсив;Интервал 0 pt"/>
    <w:basedOn w:val="a0"/>
    <w:rPr>
      <w:rFonts w:ascii="Times New Roman" w:eastAsia="Times New Roman" w:hAnsi="Times New Roman" w:cs="Times New Roman"/>
      <w:b w:val="0"/>
      <w:bCs w:val="0"/>
      <w:i/>
      <w:iCs/>
      <w:smallCaps w:val="0"/>
      <w:strike/>
      <w:spacing w:val="0"/>
      <w:sz w:val="26"/>
      <w:szCs w:val="26"/>
    </w:rPr>
  </w:style>
  <w:style w:type="character" w:customStyle="1" w:styleId="13">
    <w:name w:val="Основной текст1"/>
    <w:basedOn w:val="a0"/>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0"/>
    <w:rPr>
      <w:rFonts w:ascii="Times New Roman" w:eastAsia="Times New Roman" w:hAnsi="Times New Roman" w:cs="Times New Roman"/>
      <w:b w:val="0"/>
      <w:bCs w:val="0"/>
      <w:i w:val="0"/>
      <w:iCs w:val="0"/>
      <w:smallCaps w:val="0"/>
      <w:strike w:val="0"/>
      <w:spacing w:val="-20"/>
      <w:sz w:val="26"/>
      <w:szCs w:val="26"/>
      <w:lang w:val="en-US"/>
    </w:rPr>
  </w:style>
  <w:style w:type="character" w:customStyle="1" w:styleId="35">
    <w:name w:val="Основной текст3"/>
    <w:basedOn w:val="a0"/>
    <w:rPr>
      <w:rFonts w:ascii="Times New Roman" w:eastAsia="Times New Roman" w:hAnsi="Times New Roman" w:cs="Times New Roman"/>
      <w:b w:val="0"/>
      <w:bCs w:val="0"/>
      <w:i w:val="0"/>
      <w:iCs w:val="0"/>
      <w:smallCaps w:val="0"/>
      <w:strike w:val="0"/>
      <w:spacing w:val="0"/>
      <w:sz w:val="26"/>
      <w:szCs w:val="26"/>
    </w:rPr>
  </w:style>
  <w:style w:type="character" w:customStyle="1" w:styleId="44">
    <w:name w:val="Основной текст4"/>
    <w:basedOn w:val="a0"/>
    <w:rPr>
      <w:rFonts w:ascii="Times New Roman" w:eastAsia="Times New Roman" w:hAnsi="Times New Roman" w:cs="Times New Roman"/>
      <w:b w:val="0"/>
      <w:bCs w:val="0"/>
      <w:i w:val="0"/>
      <w:iCs w:val="0"/>
      <w:smallCaps w:val="0"/>
      <w:strike w:val="0"/>
      <w:spacing w:val="0"/>
      <w:sz w:val="26"/>
      <w:szCs w:val="26"/>
      <w:u w:val="single"/>
      <w:lang w:val="en-US"/>
    </w:rPr>
  </w:style>
  <w:style w:type="paragraph" w:customStyle="1" w:styleId="14">
    <w:name w:val="Без интервала1"/>
    <w:rPr>
      <w:rFonts w:eastAsia="Times New Roman"/>
      <w:sz w:val="22"/>
      <w:szCs w:val="22"/>
    </w:rPr>
  </w:style>
  <w:style w:type="paragraph" w:customStyle="1" w:styleId="s1">
    <w:name w:val="s_1"/>
    <w:basedOn w:val="a"/>
    <w:pPr>
      <w:spacing w:before="100" w:beforeAutospacing="1" w:after="100" w:afterAutospacing="1" w:line="240" w:lineRule="auto"/>
    </w:pPr>
    <w:rPr>
      <w:rFonts w:ascii="Times New Roman" w:eastAsia="Times New Roman" w:hAnsi="Times New Roman"/>
      <w:sz w:val="24"/>
      <w:szCs w:val="24"/>
    </w:rPr>
  </w:style>
  <w:style w:type="paragraph" w:customStyle="1" w:styleId="ConsPlusTitle">
    <w:name w:val="ConsPlusTitle"/>
    <w:pPr>
      <w:widowControl w:val="0"/>
    </w:pPr>
    <w:rPr>
      <w:rFonts w:eastAsia="Times New Roman" w:cs="Calibri"/>
      <w:b/>
      <w:sz w:val="22"/>
    </w:rPr>
  </w:style>
  <w:style w:type="character" w:customStyle="1" w:styleId="2a">
    <w:name w:val="Основной текст (2)"/>
    <w:rPr>
      <w:rFonts w:ascii="Times New Roman" w:eastAsia="Times New Roman" w:hAnsi="Times New Roman" w:cs="Times New Roman"/>
      <w:b/>
      <w:bCs/>
      <w:i w:val="0"/>
      <w:iCs w:val="0"/>
      <w:smallCaps w:val="0"/>
      <w:strike w:val="0"/>
      <w:color w:val="000000"/>
      <w:spacing w:val="0"/>
      <w:position w:val="0"/>
      <w:sz w:val="25"/>
      <w:szCs w:val="25"/>
      <w:u w:val="none"/>
      <w:lang w:val="ru-RU"/>
    </w:rPr>
  </w:style>
  <w:style w:type="paragraph" w:customStyle="1" w:styleId="aff">
    <w:name w:val="Áàçîâûé"/>
    <w:pPr>
      <w:widowControl w:val="0"/>
      <w:ind w:firstLine="720"/>
      <w:jc w:val="both"/>
    </w:pPr>
    <w:rPr>
      <w:rFonts w:ascii="Times New Roman CYR" w:eastAsia="Times New Roman CYR" w:hAnsi="Times New Roman CYR" w:cs="Times New Roman CYR"/>
      <w:color w:val="000000"/>
      <w:sz w:val="24"/>
      <w:lang w:eastAsia="fa-IR" w:bidi="fa-IR"/>
    </w:rPr>
  </w:style>
  <w:style w:type="paragraph" w:customStyle="1" w:styleId="Default">
    <w:name w:val="Default"/>
    <w:rPr>
      <w:rFonts w:ascii="Times New Roman" w:hAnsi="Times New Roman"/>
      <w:color w:val="000000"/>
      <w:sz w:val="24"/>
      <w:szCs w:val="24"/>
    </w:rPr>
  </w:style>
  <w:style w:type="paragraph" w:customStyle="1" w:styleId="ConsPlusNonformat">
    <w:name w:val="ConsPlusNonformat"/>
    <w:next w:val="a"/>
    <w:pPr>
      <w:widowControl w:val="0"/>
    </w:pPr>
    <w:rPr>
      <w:rFonts w:ascii="Courier New" w:eastAsia="Courier New" w:hAnsi="Courier New" w:cs="Courier New"/>
      <w:lang w:eastAsia="zh-CN" w:bidi="hi-IN"/>
    </w:rPr>
  </w:style>
  <w:style w:type="character" w:customStyle="1" w:styleId="20pt">
    <w:name w:val="Основной текст (2) + Интервал 0 pt"/>
    <w:basedOn w:val="a0"/>
    <w:rPr>
      <w:rFonts w:ascii="Times New Roman" w:hAnsi="Times New Roman"/>
      <w:spacing w:val="10"/>
      <w:sz w:val="27"/>
      <w:szCs w:val="27"/>
    </w:rPr>
  </w:style>
  <w:style w:type="paragraph" w:customStyle="1" w:styleId="2b">
    <w:name w:val="Без интервала2"/>
    <w:rPr>
      <w:sz w:val="22"/>
      <w:szCs w:val="22"/>
      <w:lang w:eastAsia="ar-SA"/>
    </w:rPr>
  </w:style>
  <w:style w:type="paragraph" w:customStyle="1" w:styleId="15">
    <w:name w:val="Абзац списка1"/>
    <w:basedOn w:val="a"/>
    <w:pPr>
      <w:ind w:left="720"/>
    </w:pPr>
    <w:rPr>
      <w:lang w:eastAsia="ar-SA"/>
    </w:rPr>
  </w:style>
  <w:style w:type="character" w:customStyle="1" w:styleId="53">
    <w:name w:val="Основной текст (5)_"/>
    <w:link w:val="54"/>
    <w:rPr>
      <w:rFonts w:ascii="Times New Roman" w:eastAsia="Times New Roman" w:hAnsi="Times New Roman"/>
      <w:b/>
      <w:bCs/>
      <w:sz w:val="21"/>
      <w:szCs w:val="21"/>
      <w:shd w:val="clear" w:color="auto" w:fill="FFFFFF"/>
    </w:rPr>
  </w:style>
  <w:style w:type="paragraph" w:customStyle="1" w:styleId="54">
    <w:name w:val="Основной текст (5)"/>
    <w:basedOn w:val="a"/>
    <w:link w:val="53"/>
    <w:pPr>
      <w:widowControl w:val="0"/>
      <w:shd w:val="clear" w:color="auto" w:fill="FFFFFF"/>
      <w:spacing w:before="180" w:after="180" w:line="0" w:lineRule="atLeast"/>
    </w:pPr>
    <w:rPr>
      <w:rFonts w:ascii="Times New Roman" w:eastAsia="Times New Roman" w:hAnsi="Times New Roman"/>
      <w:b/>
      <w:bCs/>
      <w:sz w:val="21"/>
      <w:szCs w:val="21"/>
    </w:rPr>
  </w:style>
  <w:style w:type="character" w:customStyle="1" w:styleId="20">
    <w:name w:val="Заголовок 2 Знак"/>
    <w:basedOn w:val="a0"/>
    <w:link w:val="2"/>
    <w:rPr>
      <w:rFonts w:asciiTheme="majorHAnsi" w:eastAsiaTheme="majorEastAsia" w:hAnsiTheme="majorHAnsi" w:cstheme="majorBidi"/>
      <w:color w:val="365F91" w:themeColor="accent1" w:themeShade="BF"/>
      <w:sz w:val="26"/>
      <w:szCs w:val="26"/>
    </w:rPr>
  </w:style>
  <w:style w:type="paragraph" w:customStyle="1" w:styleId="aff0">
    <w:name w:val="Нормальный (таблица)"/>
    <w:basedOn w:val="a"/>
    <w:next w:val="a"/>
    <w:uiPriority w:val="99"/>
    <w:pPr>
      <w:widowControl w:val="0"/>
      <w:spacing w:after="0" w:line="240" w:lineRule="auto"/>
      <w:jc w:val="both"/>
    </w:pPr>
    <w:rPr>
      <w:rFonts w:ascii="Times New Roman CYR" w:eastAsia="Times New Roman" w:hAnsi="Times New Roman CYR" w:cs="Times New Roman CYR"/>
      <w:sz w:val="24"/>
      <w:szCs w:val="24"/>
    </w:rPr>
  </w:style>
  <w:style w:type="character" w:customStyle="1" w:styleId="afc">
    <w:name w:val="Без интервала Знак"/>
    <w:link w:val="afb"/>
    <w:uiPriority w:val="1"/>
    <w:qFormat/>
    <w:rPr>
      <w:sz w:val="22"/>
      <w:szCs w:val="22"/>
    </w:rPr>
  </w:style>
  <w:style w:type="table" w:customStyle="1" w:styleId="16">
    <w:name w:val="Сетка таблицы1"/>
    <w:basedOn w:val="a1"/>
    <w:uiPriority w:val="59"/>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20">
    <w:name w:val="Основной текст (5)2"/>
    <w:basedOn w:val="a0"/>
    <w:qFormat/>
    <w:rPr>
      <w:rFonts w:ascii="Times New Roman" w:hAnsi="Times New Roman" w:cs="Times New Roman"/>
      <w:spacing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g"/><Relationship Id="rId5" Type="http://schemas.openxmlformats.org/officeDocument/2006/relationships/webSettings" Target="webSettings.xml"/><Relationship Id="rId15" Type="http://schemas.openxmlformats.org/officeDocument/2006/relationships/hyperlink" Target="https://internet.garant.ru/" TargetMode="External"/><Relationship Id="rId4" Type="http://schemas.openxmlformats.org/officeDocument/2006/relationships/settings" Target="settings.xm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E561C-3101-4C3B-9248-CE92E44A8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644</Words>
  <Characters>3674</Characters>
  <Application>Microsoft Office Word</Application>
  <DocSecurity>0</DocSecurity>
  <Lines>30</Lines>
  <Paragraphs>8</Paragraphs>
  <ScaleCrop>false</ScaleCrop>
  <Company>Reanimator Extreme Edition</Company>
  <LinksUpToDate>false</LinksUpToDate>
  <CharactersWithSpaces>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Делопроизводство</cp:lastModifiedBy>
  <cp:revision>12</cp:revision>
  <dcterms:created xsi:type="dcterms:W3CDTF">2024-01-12T07:51:00Z</dcterms:created>
  <dcterms:modified xsi:type="dcterms:W3CDTF">2024-03-21T13:10:00Z</dcterms:modified>
</cp:coreProperties>
</file>