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5731">
        <w:rPr>
          <w:rFonts w:ascii="Times New Roman CYR" w:hAnsi="Times New Roman CYR" w:cs="Times New Roman CYR"/>
          <w:sz w:val="28"/>
          <w:szCs w:val="28"/>
        </w:rPr>
        <w:t>27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0D90">
        <w:rPr>
          <w:rFonts w:ascii="Times New Roman CYR" w:hAnsi="Times New Roman CYR" w:cs="Times New Roman CYR"/>
          <w:sz w:val="28"/>
          <w:szCs w:val="28"/>
        </w:rPr>
        <w:t>ма</w:t>
      </w:r>
      <w:r w:rsidR="000D779A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25731">
        <w:rPr>
          <w:rFonts w:ascii="Times New Roman CYR" w:hAnsi="Times New Roman CYR" w:cs="Times New Roman CYR"/>
          <w:sz w:val="28"/>
          <w:szCs w:val="28"/>
        </w:rPr>
        <w:t>95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6B90" w:rsidRDefault="00A86B90" w:rsidP="00102B27">
      <w:pPr>
        <w:pStyle w:val="a6"/>
        <w:tabs>
          <w:tab w:val="left" w:pos="5245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A11DF5">
        <w:rPr>
          <w:rFonts w:ascii="Times New Roman" w:hAnsi="Times New Roman" w:cs="Times New Roman"/>
          <w:sz w:val="28"/>
          <w:szCs w:val="28"/>
        </w:rPr>
        <w:t>дополнений</w:t>
      </w:r>
      <w:r w:rsidRPr="00A86B90">
        <w:rPr>
          <w:rFonts w:ascii="Times New Roman" w:hAnsi="Times New Roman" w:cs="Times New Roman"/>
          <w:sz w:val="28"/>
          <w:szCs w:val="28"/>
        </w:rPr>
        <w:t xml:space="preserve"> в распоря</w:t>
      </w:r>
      <w:r>
        <w:rPr>
          <w:rFonts w:ascii="Times New Roman" w:hAnsi="Times New Roman" w:cs="Times New Roman"/>
          <w:sz w:val="28"/>
          <w:szCs w:val="28"/>
        </w:rPr>
        <w:t xml:space="preserve">жение администрации Питерского </w:t>
      </w:r>
      <w:r w:rsidRPr="00A86B90">
        <w:rPr>
          <w:rFonts w:ascii="Times New Roman" w:hAnsi="Times New Roman" w:cs="Times New Roman"/>
          <w:sz w:val="28"/>
          <w:szCs w:val="28"/>
        </w:rPr>
        <w:t>муниципального района от 27 марта 2020 года №56-р</w:t>
      </w:r>
    </w:p>
    <w:p w:rsidR="00A86B90" w:rsidRPr="00A86B90" w:rsidRDefault="00A86B90" w:rsidP="00A86B90">
      <w:pPr>
        <w:pStyle w:val="a6"/>
        <w:tabs>
          <w:tab w:val="left" w:pos="4395"/>
          <w:tab w:val="left" w:pos="4536"/>
          <w:tab w:val="left" w:pos="5245"/>
        </w:tabs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A86B90" w:rsidRP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B90">
        <w:rPr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 w:rsidR="003D5660">
        <w:rPr>
          <w:rFonts w:ascii="Times New Roman" w:hAnsi="Times New Roman" w:cs="Times New Roman"/>
          <w:sz w:val="28"/>
          <w:szCs w:val="28"/>
        </w:rPr>
        <w:t xml:space="preserve"> от 21 декабря 1994 года №68-ФЗ</w:t>
      </w:r>
      <w:r w:rsidRPr="00A86B90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№794 «О единой государственной системе предупреждения и лик</w:t>
      </w:r>
      <w:r w:rsidR="00934352">
        <w:rPr>
          <w:rFonts w:ascii="Times New Roman" w:hAnsi="Times New Roman" w:cs="Times New Roman"/>
          <w:sz w:val="28"/>
          <w:szCs w:val="28"/>
        </w:rPr>
        <w:t xml:space="preserve">видации чрезвычайных ситуаций», </w:t>
      </w:r>
      <w:r w:rsidRPr="00A86B90">
        <w:rPr>
          <w:rFonts w:ascii="Times New Roman" w:hAnsi="Times New Roman" w:cs="Times New Roman"/>
          <w:sz w:val="28"/>
          <w:szCs w:val="28"/>
        </w:rPr>
        <w:t xml:space="preserve">Закона Саратовской области «О защите населения и территорий Саратовской области от чрезвычайных ситуаций природного и техногенного характера», </w:t>
      </w:r>
      <w:r w:rsidR="00AB4502">
        <w:rPr>
          <w:rFonts w:ascii="Times New Roman" w:hAnsi="Times New Roman" w:cs="Times New Roman"/>
          <w:sz w:val="28"/>
          <w:szCs w:val="28"/>
        </w:rPr>
        <w:t xml:space="preserve"> </w:t>
      </w:r>
      <w:r w:rsidRPr="00A86B9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proofErr w:type="gramEnd"/>
      <w:r w:rsidRPr="00A86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B90">
        <w:rPr>
          <w:rFonts w:ascii="Times New Roman" w:hAnsi="Times New Roman" w:cs="Times New Roman"/>
          <w:sz w:val="28"/>
          <w:szCs w:val="28"/>
        </w:rPr>
        <w:t xml:space="preserve">Российской Федерации от 21 мая 2007 года №304 «О классификации чрезвычайных ситуаций природного и техногенного характера», с протоколом комиссии по предупреждению и ликвидации чрезвычайных ситуаций и обеспечению пожарной безопасности администрации Питерского муниципального </w:t>
      </w:r>
      <w:r w:rsidR="0071075B">
        <w:rPr>
          <w:rFonts w:ascii="Times New Roman" w:hAnsi="Times New Roman" w:cs="Times New Roman"/>
          <w:sz w:val="28"/>
          <w:szCs w:val="28"/>
        </w:rPr>
        <w:t>района №7</w:t>
      </w:r>
      <w:r w:rsidRPr="00A86B90">
        <w:rPr>
          <w:rFonts w:ascii="Times New Roman" w:hAnsi="Times New Roman" w:cs="Times New Roman"/>
          <w:sz w:val="28"/>
          <w:szCs w:val="28"/>
        </w:rPr>
        <w:t xml:space="preserve"> от 2</w:t>
      </w:r>
      <w:r w:rsidR="0071075B">
        <w:rPr>
          <w:rFonts w:ascii="Times New Roman" w:hAnsi="Times New Roman" w:cs="Times New Roman"/>
          <w:sz w:val="28"/>
          <w:szCs w:val="28"/>
        </w:rPr>
        <w:t>6</w:t>
      </w:r>
      <w:r w:rsidRPr="00A86B90">
        <w:rPr>
          <w:rFonts w:ascii="Times New Roman" w:hAnsi="Times New Roman" w:cs="Times New Roman"/>
          <w:sz w:val="28"/>
          <w:szCs w:val="28"/>
        </w:rPr>
        <w:t xml:space="preserve"> мая 2021</w:t>
      </w:r>
      <w:r w:rsidR="0071075B">
        <w:rPr>
          <w:rFonts w:ascii="Times New Roman" w:hAnsi="Times New Roman" w:cs="Times New Roman"/>
          <w:sz w:val="28"/>
          <w:szCs w:val="28"/>
        </w:rPr>
        <w:t xml:space="preserve"> </w:t>
      </w:r>
      <w:r w:rsidRPr="00A86B90">
        <w:rPr>
          <w:rFonts w:ascii="Times New Roman" w:hAnsi="Times New Roman" w:cs="Times New Roman"/>
          <w:sz w:val="28"/>
          <w:szCs w:val="28"/>
        </w:rPr>
        <w:t xml:space="preserve">года, в связи со сложившейся критической ситуацией и ухудшением обстановки, на территории </w:t>
      </w:r>
      <w:r w:rsidR="0071075B">
        <w:rPr>
          <w:rFonts w:ascii="Times New Roman" w:hAnsi="Times New Roman" w:cs="Times New Roman"/>
          <w:sz w:val="28"/>
          <w:szCs w:val="28"/>
        </w:rPr>
        <w:t xml:space="preserve">Новотульского муниципального образования </w:t>
      </w:r>
      <w:r w:rsidRPr="00A86B90">
        <w:rPr>
          <w:rFonts w:ascii="Times New Roman" w:hAnsi="Times New Roman" w:cs="Times New Roman"/>
          <w:sz w:val="28"/>
          <w:szCs w:val="28"/>
        </w:rPr>
        <w:t>Питерского муниципального района связанное с маловодьем в</w:t>
      </w:r>
      <w:proofErr w:type="gramEnd"/>
      <w:r w:rsidRPr="00A86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B90">
        <w:rPr>
          <w:rFonts w:ascii="Times New Roman" w:hAnsi="Times New Roman" w:cs="Times New Roman"/>
          <w:sz w:val="28"/>
          <w:szCs w:val="28"/>
        </w:rPr>
        <w:t>водоемах</w:t>
      </w:r>
      <w:proofErr w:type="gramEnd"/>
      <w:r w:rsidRPr="00A86B90">
        <w:rPr>
          <w:rFonts w:ascii="Times New Roman" w:hAnsi="Times New Roman" w:cs="Times New Roman"/>
          <w:sz w:val="28"/>
          <w:szCs w:val="28"/>
        </w:rPr>
        <w:t>,</w:t>
      </w:r>
      <w:r w:rsidR="00F4797A">
        <w:rPr>
          <w:rFonts w:ascii="Times New Roman" w:hAnsi="Times New Roman" w:cs="Times New Roman"/>
          <w:sz w:val="28"/>
          <w:szCs w:val="28"/>
        </w:rPr>
        <w:t xml:space="preserve"> руководствуясь У</w:t>
      </w:r>
      <w:bookmarkStart w:id="0" w:name="_GoBack"/>
      <w:bookmarkEnd w:id="0"/>
      <w:r w:rsidRPr="00A86B90">
        <w:rPr>
          <w:rFonts w:ascii="Times New Roman" w:hAnsi="Times New Roman" w:cs="Times New Roman"/>
          <w:sz w:val="28"/>
          <w:szCs w:val="28"/>
        </w:rPr>
        <w:t>ставом Питерского муниципального района:</w:t>
      </w:r>
    </w:p>
    <w:p w:rsidR="00CC7AEC" w:rsidRDefault="00CC7AEC" w:rsidP="00CC7AEC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распоряжение администрации Питерского муниципального района Саратовской области от 27 марта 2020 года №56-р «О введении режима повышенной готовности на территории Питерского муниципального района Саратовской области»</w:t>
      </w:r>
      <w:r w:rsidR="005A1BAB">
        <w:rPr>
          <w:rFonts w:ascii="Times New Roman" w:hAnsi="Times New Roman" w:cs="Times New Roman"/>
          <w:sz w:val="28"/>
          <w:szCs w:val="28"/>
        </w:rPr>
        <w:t xml:space="preserve"> (с изменениями от 24 мая 2021 года №84-р</w:t>
      </w:r>
      <w:r w:rsidR="0071075B">
        <w:rPr>
          <w:rFonts w:ascii="Times New Roman" w:hAnsi="Times New Roman" w:cs="Times New Roman"/>
          <w:sz w:val="28"/>
          <w:szCs w:val="28"/>
        </w:rPr>
        <w:t>, от 25 мая 2021 года №88-р</w:t>
      </w:r>
      <w:r w:rsidR="005A1B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7AEC" w:rsidRDefault="00BB4FB7" w:rsidP="00BB4FB7">
      <w:pPr>
        <w:pStyle w:val="a6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0329">
        <w:rPr>
          <w:rFonts w:ascii="Times New Roman" w:hAnsi="Times New Roman" w:cs="Times New Roman"/>
          <w:sz w:val="28"/>
          <w:szCs w:val="28"/>
        </w:rPr>
        <w:t>унктом 1.4</w:t>
      </w:r>
      <w:r w:rsidR="00CC7AEC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340329" w:rsidRDefault="00334EFF" w:rsidP="0034032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«1</w:t>
      </w:r>
      <w:r w:rsidR="00A86B90" w:rsidRPr="00A86B90">
        <w:rPr>
          <w:rFonts w:ascii="Times New Roman" w:hAnsi="Times New Roman" w:cs="Times New Roman"/>
          <w:sz w:val="28"/>
          <w:szCs w:val="28"/>
        </w:rPr>
        <w:t>.</w:t>
      </w:r>
      <w:r w:rsidR="005A1BAB">
        <w:rPr>
          <w:rFonts w:ascii="Times New Roman" w:hAnsi="Times New Roman" w:cs="Times New Roman"/>
          <w:sz w:val="28"/>
          <w:szCs w:val="28"/>
        </w:rPr>
        <w:t>3</w:t>
      </w:r>
      <w:r w:rsidR="00A86B90" w:rsidRPr="00A86B90">
        <w:rPr>
          <w:rFonts w:ascii="Times New Roman" w:hAnsi="Times New Roman" w:cs="Times New Roman"/>
          <w:sz w:val="28"/>
          <w:szCs w:val="28"/>
        </w:rPr>
        <w:t>.</w:t>
      </w:r>
      <w:r w:rsidR="00BB4FB7">
        <w:rPr>
          <w:rFonts w:ascii="Times New Roman" w:hAnsi="Times New Roman" w:cs="Times New Roman"/>
          <w:sz w:val="28"/>
          <w:szCs w:val="28"/>
        </w:rPr>
        <w:t xml:space="preserve"> </w:t>
      </w:r>
      <w:r w:rsidR="00340329" w:rsidRPr="00A86B90">
        <w:rPr>
          <w:rFonts w:ascii="Times New Roman" w:hAnsi="Times New Roman" w:cs="Times New Roman"/>
          <w:sz w:val="28"/>
          <w:szCs w:val="28"/>
        </w:rPr>
        <w:t xml:space="preserve">Установить режим повышенной готовности на территории </w:t>
      </w:r>
      <w:r w:rsidR="00340329">
        <w:rPr>
          <w:rFonts w:ascii="Times New Roman" w:hAnsi="Times New Roman" w:cs="Times New Roman"/>
          <w:sz w:val="28"/>
          <w:szCs w:val="28"/>
        </w:rPr>
        <w:t>Новотульского</w:t>
      </w:r>
      <w:r w:rsidR="00340329" w:rsidRPr="00A86B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связи с маловодьем в водоемах </w:t>
      </w:r>
      <w:proofErr w:type="gramStart"/>
      <w:r w:rsidR="003403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0329">
        <w:rPr>
          <w:rFonts w:ascii="Times New Roman" w:hAnsi="Times New Roman" w:cs="Times New Roman"/>
          <w:sz w:val="28"/>
          <w:szCs w:val="28"/>
        </w:rPr>
        <w:t xml:space="preserve"> </w:t>
      </w:r>
      <w:r w:rsidR="00340329" w:rsidRPr="00A86B90">
        <w:rPr>
          <w:rFonts w:ascii="Times New Roman" w:hAnsi="Times New Roman" w:cs="Times New Roman"/>
          <w:sz w:val="28"/>
          <w:szCs w:val="28"/>
        </w:rPr>
        <w:t>весенне</w:t>
      </w:r>
      <w:r w:rsidR="00340329">
        <w:rPr>
          <w:rFonts w:ascii="Times New Roman" w:hAnsi="Times New Roman" w:cs="Times New Roman"/>
          <w:sz w:val="28"/>
          <w:szCs w:val="28"/>
        </w:rPr>
        <w:t>-</w:t>
      </w:r>
      <w:r w:rsidR="00340329" w:rsidRPr="00A86B90">
        <w:rPr>
          <w:rFonts w:ascii="Times New Roman" w:hAnsi="Times New Roman" w:cs="Times New Roman"/>
          <w:sz w:val="28"/>
          <w:szCs w:val="28"/>
        </w:rPr>
        <w:t>летний</w:t>
      </w:r>
      <w:r w:rsidR="00340329">
        <w:rPr>
          <w:rFonts w:ascii="Times New Roman" w:hAnsi="Times New Roman" w:cs="Times New Roman"/>
          <w:sz w:val="28"/>
          <w:szCs w:val="28"/>
        </w:rPr>
        <w:t xml:space="preserve"> период 2021 года с 27</w:t>
      </w:r>
      <w:r w:rsidR="00340329" w:rsidRPr="00A86B90">
        <w:rPr>
          <w:rFonts w:ascii="Times New Roman" w:hAnsi="Times New Roman" w:cs="Times New Roman"/>
          <w:sz w:val="28"/>
          <w:szCs w:val="28"/>
        </w:rPr>
        <w:t xml:space="preserve"> мая 2021</w:t>
      </w:r>
      <w:r w:rsidR="00340329">
        <w:rPr>
          <w:rFonts w:ascii="Times New Roman" w:hAnsi="Times New Roman" w:cs="Times New Roman"/>
          <w:sz w:val="28"/>
          <w:szCs w:val="28"/>
        </w:rPr>
        <w:t xml:space="preserve"> </w:t>
      </w:r>
      <w:r w:rsidR="00340329" w:rsidRPr="00A86B90">
        <w:rPr>
          <w:rFonts w:ascii="Times New Roman" w:hAnsi="Times New Roman" w:cs="Times New Roman"/>
          <w:sz w:val="28"/>
          <w:szCs w:val="28"/>
        </w:rPr>
        <w:t xml:space="preserve">года»; </w:t>
      </w:r>
    </w:p>
    <w:p w:rsidR="001E77C1" w:rsidRDefault="00985D5F" w:rsidP="001E77C1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1E77C1">
        <w:rPr>
          <w:rFonts w:ascii="Times New Roman" w:hAnsi="Times New Roman" w:cs="Times New Roman"/>
          <w:sz w:val="28"/>
          <w:szCs w:val="28"/>
        </w:rPr>
        <w:t xml:space="preserve"> 15.1. распоряжения администрации Питерского муниципального района Саратовской области от 27 марта 2020 года №56-р «О введении режима повышенной готовности на территории Питерского муниципального района Саратовской области» (с изменениями от 24 мая 2021 года №84-р, от 25 мая 2021 года №88-р)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E77C1" w:rsidRDefault="001E77C1" w:rsidP="00985D5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B16DA" w:rsidRPr="00A86B90">
        <w:rPr>
          <w:rFonts w:ascii="Times New Roman" w:hAnsi="Times New Roman" w:cs="Times New Roman"/>
          <w:sz w:val="28"/>
          <w:szCs w:val="28"/>
        </w:rPr>
        <w:t>«1</w:t>
      </w:r>
      <w:r w:rsidR="001B16DA">
        <w:rPr>
          <w:rFonts w:ascii="Times New Roman" w:hAnsi="Times New Roman" w:cs="Times New Roman"/>
          <w:sz w:val="28"/>
          <w:szCs w:val="28"/>
        </w:rPr>
        <w:t>5</w:t>
      </w:r>
      <w:r w:rsidR="001B16DA" w:rsidRPr="00A86B90">
        <w:rPr>
          <w:rFonts w:ascii="Times New Roman" w:hAnsi="Times New Roman" w:cs="Times New Roman"/>
          <w:sz w:val="28"/>
          <w:szCs w:val="28"/>
        </w:rPr>
        <w:t>.</w:t>
      </w:r>
      <w:r w:rsidR="001B16DA">
        <w:rPr>
          <w:rFonts w:ascii="Times New Roman" w:hAnsi="Times New Roman" w:cs="Times New Roman"/>
          <w:sz w:val="28"/>
          <w:szCs w:val="28"/>
        </w:rPr>
        <w:t>1</w:t>
      </w:r>
      <w:r w:rsidR="001B16DA" w:rsidRPr="00A86B90">
        <w:rPr>
          <w:rFonts w:ascii="Times New Roman" w:hAnsi="Times New Roman" w:cs="Times New Roman"/>
          <w:sz w:val="28"/>
          <w:szCs w:val="28"/>
        </w:rPr>
        <w:t>.</w:t>
      </w:r>
      <w:r w:rsidR="0060088A">
        <w:rPr>
          <w:rFonts w:ascii="Times New Roman" w:hAnsi="Times New Roman" w:cs="Times New Roman"/>
          <w:sz w:val="28"/>
          <w:szCs w:val="28"/>
        </w:rPr>
        <w:t xml:space="preserve"> </w:t>
      </w:r>
      <w:r w:rsidR="001B16DA" w:rsidRPr="00A86B90">
        <w:rPr>
          <w:rFonts w:ascii="Times New Roman" w:hAnsi="Times New Roman" w:cs="Times New Roman"/>
          <w:sz w:val="28"/>
          <w:szCs w:val="28"/>
        </w:rPr>
        <w:t>Рекомендовать главам Орошаемого муниципального образования, Нивского муниципального образования</w:t>
      </w:r>
      <w:r w:rsidR="001B16DA">
        <w:rPr>
          <w:rFonts w:ascii="Times New Roman" w:hAnsi="Times New Roman" w:cs="Times New Roman"/>
          <w:sz w:val="28"/>
          <w:szCs w:val="28"/>
        </w:rPr>
        <w:t xml:space="preserve">, Новотульского муниципального </w:t>
      </w:r>
      <w:r w:rsidR="00985D5F">
        <w:rPr>
          <w:rFonts w:ascii="Times New Roman" w:hAnsi="Times New Roman" w:cs="Times New Roman"/>
          <w:sz w:val="28"/>
          <w:szCs w:val="28"/>
        </w:rPr>
        <w:t>образования</w:t>
      </w:r>
      <w:r w:rsidR="001B16DA" w:rsidRPr="00A86B90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района:</w:t>
      </w:r>
    </w:p>
    <w:p w:rsidR="001E77C1" w:rsidRDefault="00985D5F" w:rsidP="00985D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Пункт 15.4. </w:t>
      </w:r>
      <w:r w:rsidRPr="00985D5F">
        <w:rPr>
          <w:rFonts w:ascii="Times New Roman" w:hAnsi="Times New Roman" w:cs="Times New Roman"/>
          <w:sz w:val="28"/>
          <w:szCs w:val="28"/>
        </w:rPr>
        <w:t>распоряжения администрации Питерского муниципального района Саратовской области от 27 марта 2020 года №56-р «О введении режима повышенной готовности на территории Питерского муниципального района Саратовской области» (с изменениями от 24 мая 2021 года №84-р, от 25 мая 2021 года №88-р) изложить в следующей редакции:</w:t>
      </w:r>
    </w:p>
    <w:p w:rsidR="001E77C1" w:rsidRDefault="00985D5F" w:rsidP="0060088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="0060088A">
        <w:rPr>
          <w:rFonts w:ascii="Times New Roman" w:hAnsi="Times New Roman" w:cs="Times New Roman"/>
          <w:sz w:val="28"/>
          <w:szCs w:val="28"/>
        </w:rPr>
        <w:t xml:space="preserve">15.4.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86B90">
        <w:rPr>
          <w:rFonts w:ascii="Times New Roman" w:hAnsi="Times New Roman" w:cs="Times New Roman"/>
          <w:sz w:val="28"/>
          <w:szCs w:val="28"/>
        </w:rPr>
        <w:t xml:space="preserve">азначить первого заместителя главы администрации Питерского муниципального района руководителем работ по ликвидации последствий </w:t>
      </w:r>
      <w:proofErr w:type="gramStart"/>
      <w:r w:rsidRPr="00A86B90">
        <w:rPr>
          <w:rFonts w:ascii="Times New Roman" w:hAnsi="Times New Roman" w:cs="Times New Roman"/>
          <w:sz w:val="28"/>
          <w:szCs w:val="28"/>
        </w:rPr>
        <w:t>связанной</w:t>
      </w:r>
      <w:proofErr w:type="gramEnd"/>
      <w:r w:rsidRPr="00A86B90">
        <w:rPr>
          <w:rFonts w:ascii="Times New Roman" w:hAnsi="Times New Roman" w:cs="Times New Roman"/>
          <w:sz w:val="28"/>
          <w:szCs w:val="28"/>
        </w:rPr>
        <w:t xml:space="preserve"> с маловодьем на водоемах пруд «Нижний», пруд п. Руновский, пруд п. Приозерный Нивского муниципального образования, пруд «Чижи» Орошае</w:t>
      </w:r>
      <w:r>
        <w:rPr>
          <w:rFonts w:ascii="Times New Roman" w:hAnsi="Times New Roman" w:cs="Times New Roman"/>
          <w:sz w:val="28"/>
          <w:szCs w:val="28"/>
        </w:rPr>
        <w:t xml:space="preserve">мого муниципального образования, пруд Латышев п. Трудовик Новотульского муниципального образования </w:t>
      </w:r>
      <w:r w:rsidRPr="00A86B90">
        <w:rPr>
          <w:rFonts w:ascii="Times New Roman" w:hAnsi="Times New Roman" w:cs="Times New Roman"/>
          <w:sz w:val="28"/>
          <w:szCs w:val="28"/>
        </w:rPr>
        <w:t>Питерского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60088A" w:rsidRDefault="0060088A" w:rsidP="0060088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0088A">
        <w:rPr>
          <w:rFonts w:ascii="Times New Roman" w:hAnsi="Times New Roman" w:cs="Times New Roman"/>
          <w:sz w:val="28"/>
          <w:szCs w:val="28"/>
        </w:rPr>
        <w:t>2.</w:t>
      </w:r>
      <w:r w:rsidRPr="0060088A">
        <w:rPr>
          <w:rFonts w:ascii="Times New Roman" w:hAnsi="Times New Roman" w:cs="Times New Roman"/>
          <w:sz w:val="28"/>
          <w:szCs w:val="28"/>
        </w:rPr>
        <w:tab/>
        <w:t>Пункт 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088A">
        <w:rPr>
          <w:rFonts w:ascii="Times New Roman" w:hAnsi="Times New Roman" w:cs="Times New Roman"/>
          <w:sz w:val="28"/>
          <w:szCs w:val="28"/>
        </w:rPr>
        <w:t>. распоряжения администрации Питерского муниципального района Саратовской области от 27 марта 2020 года №56-р «О введении режима повышенной готовности на территории Питерского муниципального района Саратовской области» (с изменениями от 24 мая 2021 года №84-р, от 25 мая 2021 года №88-р) изложить в следующей редакции:</w:t>
      </w:r>
    </w:p>
    <w:p w:rsidR="0060088A" w:rsidRPr="00A86B90" w:rsidRDefault="0060088A" w:rsidP="0060088A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«15.5.</w:t>
      </w:r>
      <w:r w:rsidRPr="00A86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B90">
        <w:rPr>
          <w:rFonts w:ascii="Times New Roman" w:hAnsi="Times New Roman" w:cs="Times New Roman"/>
          <w:sz w:val="28"/>
          <w:szCs w:val="28"/>
        </w:rPr>
        <w:t>Руководителю муниципального казенного учреждения «Единая дежурно-диспетчерская служба Питерского муниципального района» - Сонновой Л.А. в пределах компетенции проводить сбор информации связанной с маловодьем на водоемах Нивского муниципального образования, Орошае</w:t>
      </w:r>
      <w:r>
        <w:rPr>
          <w:rFonts w:ascii="Times New Roman" w:hAnsi="Times New Roman" w:cs="Times New Roman"/>
          <w:sz w:val="28"/>
          <w:szCs w:val="28"/>
        </w:rPr>
        <w:t xml:space="preserve">мого муниципального образования, Новотульского муниципального образования </w:t>
      </w:r>
      <w:r w:rsidRPr="00A86B90">
        <w:rPr>
          <w:rFonts w:ascii="Times New Roman" w:hAnsi="Times New Roman" w:cs="Times New Roman"/>
          <w:sz w:val="28"/>
          <w:szCs w:val="28"/>
        </w:rPr>
        <w:t>Питерского муниципального района, повлекшее за собой критическую ситуацию с обеспечением водоснабжения населения, с последующим предоставлением информации председателю комиссии по предупреждению и ликвидации чрезвычайных ситуаций и обеспечению пожарной</w:t>
      </w:r>
      <w:proofErr w:type="gramEnd"/>
      <w:r w:rsidRPr="00A86B90">
        <w:rPr>
          <w:rFonts w:ascii="Times New Roman" w:hAnsi="Times New Roman" w:cs="Times New Roman"/>
          <w:sz w:val="28"/>
          <w:szCs w:val="28"/>
        </w:rPr>
        <w:t xml:space="preserve"> безопасности при администрации Питерского муниципального района, а также формализованные документы в Центр управления кризисными ситуациями Главного Управления министерства по чрезвычайным ситуациям России по Саратовской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B90" w:rsidRPr="00A86B90" w:rsidRDefault="0060088A" w:rsidP="00A86B9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B90" w:rsidRPr="00A86B90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 момента опубликования на официальном </w:t>
      </w:r>
      <w:proofErr w:type="gramStart"/>
      <w:r w:rsidR="00A86B90" w:rsidRPr="00A86B9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A86B90" w:rsidRPr="00A86B90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 Саратовской области в инфо</w:t>
      </w:r>
      <w:r w:rsidR="00A86B90">
        <w:rPr>
          <w:rFonts w:ascii="Times New Roman" w:hAnsi="Times New Roman" w:cs="Times New Roman"/>
          <w:sz w:val="28"/>
          <w:szCs w:val="28"/>
        </w:rPr>
        <w:t>рмационно</w:t>
      </w:r>
      <w:r w:rsidR="00102B27">
        <w:rPr>
          <w:rFonts w:ascii="Times New Roman" w:hAnsi="Times New Roman" w:cs="Times New Roman"/>
          <w:sz w:val="28"/>
          <w:szCs w:val="28"/>
        </w:rPr>
        <w:t>-</w:t>
      </w:r>
      <w:r w:rsidR="00A86B90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A86B90" w:rsidRPr="00A86B90">
        <w:rPr>
          <w:rFonts w:ascii="Times New Roman" w:hAnsi="Times New Roman" w:cs="Times New Roman"/>
          <w:sz w:val="28"/>
          <w:szCs w:val="28"/>
        </w:rPr>
        <w:t xml:space="preserve">сети «Интернет» по адресу: </w:t>
      </w:r>
      <w:hyperlink r:id="rId9" w:history="1">
        <w:r w:rsidR="00A86B90" w:rsidRPr="00A86B90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A86B90" w:rsidRPr="00A86B90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 w:rsidR="00B91A28">
        <w:t>/</w:t>
      </w:r>
      <w:r w:rsidR="00A86B90" w:rsidRPr="00A86B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5148" w:rsidRPr="004D4667" w:rsidRDefault="002110B0" w:rsidP="00A86B90">
      <w:pPr>
        <w:pStyle w:val="a6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86B90" w:rsidRPr="00A86B90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распоряжение возложить на первого заместителя главы администрации мун</w:t>
      </w:r>
      <w:r w:rsidR="00A86B90">
        <w:rPr>
          <w:rFonts w:ascii="Times New Roman" w:hAnsi="Times New Roman" w:cs="Times New Roman"/>
          <w:sz w:val="28"/>
          <w:szCs w:val="28"/>
        </w:rPr>
        <w:t>иципального района.</w:t>
      </w: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10B0" w:rsidRDefault="002110B0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10B0" w:rsidRDefault="002110B0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Питерского муниципального района                                                   А.А. Рябов</w:t>
      </w: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F35699" w:rsidRDefault="00F35699" w:rsidP="00CE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5440" w:rsidRDefault="00B35440" w:rsidP="00F3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5440" w:rsidSect="0027415D">
      <w:footerReference w:type="default" r:id="rId10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00" w:rsidRDefault="00742F00" w:rsidP="006823C3">
      <w:pPr>
        <w:spacing w:after="0" w:line="240" w:lineRule="auto"/>
      </w:pPr>
      <w:r>
        <w:separator/>
      </w:r>
    </w:p>
  </w:endnote>
  <w:endnote w:type="continuationSeparator" w:id="0">
    <w:p w:rsidR="00742F00" w:rsidRDefault="00742F0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C25E02">
        <w:pPr>
          <w:pStyle w:val="ad"/>
          <w:jc w:val="right"/>
        </w:pPr>
        <w:r>
          <w:rPr>
            <w:noProof/>
          </w:rPr>
          <w:fldChar w:fldCharType="begin"/>
        </w:r>
        <w:r w:rsidR="00D9365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57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00" w:rsidRDefault="00742F00" w:rsidP="006823C3">
      <w:pPr>
        <w:spacing w:after="0" w:line="240" w:lineRule="auto"/>
      </w:pPr>
      <w:r>
        <w:separator/>
      </w:r>
    </w:p>
  </w:footnote>
  <w:footnote w:type="continuationSeparator" w:id="0">
    <w:p w:rsidR="00742F00" w:rsidRDefault="00742F0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D95407"/>
    <w:multiLevelType w:val="multilevel"/>
    <w:tmpl w:val="D5CA1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6F11A7"/>
    <w:multiLevelType w:val="multilevel"/>
    <w:tmpl w:val="D0A83A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0B82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2B27"/>
    <w:rsid w:val="0010783E"/>
    <w:rsid w:val="00107EC1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6DA"/>
    <w:rsid w:val="001B1F15"/>
    <w:rsid w:val="001B5532"/>
    <w:rsid w:val="001B6697"/>
    <w:rsid w:val="001C09CF"/>
    <w:rsid w:val="001C2C2A"/>
    <w:rsid w:val="001D4709"/>
    <w:rsid w:val="001D4C18"/>
    <w:rsid w:val="001E77C1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10B0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A6E57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2F58CC"/>
    <w:rsid w:val="00300E42"/>
    <w:rsid w:val="003017F2"/>
    <w:rsid w:val="00301FFF"/>
    <w:rsid w:val="0030745E"/>
    <w:rsid w:val="0030757E"/>
    <w:rsid w:val="00320245"/>
    <w:rsid w:val="00323D9B"/>
    <w:rsid w:val="00334EFF"/>
    <w:rsid w:val="00335039"/>
    <w:rsid w:val="003365D9"/>
    <w:rsid w:val="003370C6"/>
    <w:rsid w:val="00340329"/>
    <w:rsid w:val="00347F64"/>
    <w:rsid w:val="00352D45"/>
    <w:rsid w:val="003541D2"/>
    <w:rsid w:val="00363479"/>
    <w:rsid w:val="00366BA2"/>
    <w:rsid w:val="00375584"/>
    <w:rsid w:val="0038578B"/>
    <w:rsid w:val="00387FC3"/>
    <w:rsid w:val="003929D2"/>
    <w:rsid w:val="003969F2"/>
    <w:rsid w:val="003A1CA8"/>
    <w:rsid w:val="003A5855"/>
    <w:rsid w:val="003A6132"/>
    <w:rsid w:val="003B1B63"/>
    <w:rsid w:val="003C74EF"/>
    <w:rsid w:val="003D4993"/>
    <w:rsid w:val="003D5660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731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1BAB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88A"/>
    <w:rsid w:val="006009C8"/>
    <w:rsid w:val="00600B3D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0743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075B"/>
    <w:rsid w:val="00713BF3"/>
    <w:rsid w:val="00727AB1"/>
    <w:rsid w:val="00727C50"/>
    <w:rsid w:val="00737937"/>
    <w:rsid w:val="00740558"/>
    <w:rsid w:val="00740BA3"/>
    <w:rsid w:val="00742F00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66D9F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4352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5D5F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1DF5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86B90"/>
    <w:rsid w:val="00A918BA"/>
    <w:rsid w:val="00A949CF"/>
    <w:rsid w:val="00AA2F30"/>
    <w:rsid w:val="00AB1EFE"/>
    <w:rsid w:val="00AB2755"/>
    <w:rsid w:val="00AB363D"/>
    <w:rsid w:val="00AB4502"/>
    <w:rsid w:val="00AB4FF0"/>
    <w:rsid w:val="00AC0D90"/>
    <w:rsid w:val="00AC2345"/>
    <w:rsid w:val="00AC25FF"/>
    <w:rsid w:val="00AC71B1"/>
    <w:rsid w:val="00AD19C6"/>
    <w:rsid w:val="00AD211A"/>
    <w:rsid w:val="00AD633E"/>
    <w:rsid w:val="00AE209F"/>
    <w:rsid w:val="00AE2670"/>
    <w:rsid w:val="00AE55EF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6D8A"/>
    <w:rsid w:val="00B91A28"/>
    <w:rsid w:val="00B97199"/>
    <w:rsid w:val="00BB0327"/>
    <w:rsid w:val="00BB288A"/>
    <w:rsid w:val="00BB3135"/>
    <w:rsid w:val="00BB34B1"/>
    <w:rsid w:val="00BB4063"/>
    <w:rsid w:val="00BB4FB7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6805"/>
    <w:rsid w:val="00C03D5D"/>
    <w:rsid w:val="00C04CE6"/>
    <w:rsid w:val="00C06B47"/>
    <w:rsid w:val="00C06E8F"/>
    <w:rsid w:val="00C1185C"/>
    <w:rsid w:val="00C15BF6"/>
    <w:rsid w:val="00C161F9"/>
    <w:rsid w:val="00C20EB2"/>
    <w:rsid w:val="00C25E0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35C9"/>
    <w:rsid w:val="00C778FB"/>
    <w:rsid w:val="00C93151"/>
    <w:rsid w:val="00C95DB1"/>
    <w:rsid w:val="00CA1518"/>
    <w:rsid w:val="00CB1686"/>
    <w:rsid w:val="00CB1EB4"/>
    <w:rsid w:val="00CB4B02"/>
    <w:rsid w:val="00CC52D3"/>
    <w:rsid w:val="00CC7AEC"/>
    <w:rsid w:val="00CD277C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3653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05C4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7A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A86B90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86B90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6B90"/>
    <w:pPr>
      <w:widowControl w:val="0"/>
      <w:shd w:val="clear" w:color="auto" w:fill="FFFFFF"/>
      <w:spacing w:after="0" w:line="278" w:lineRule="exact"/>
      <w:ind w:hanging="640"/>
    </w:pPr>
    <w:rPr>
      <w:rFonts w:ascii="Times New Roman" w:hAnsi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86B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CA7F-2D8A-4981-BBD8-13267037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2</cp:revision>
  <cp:lastPrinted>2021-05-26T04:58:00Z</cp:lastPrinted>
  <dcterms:created xsi:type="dcterms:W3CDTF">2021-05-27T05:16:00Z</dcterms:created>
  <dcterms:modified xsi:type="dcterms:W3CDTF">2021-05-27T05:16:00Z</dcterms:modified>
</cp:coreProperties>
</file>