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A66DC">
        <w:rPr>
          <w:rFonts w:ascii="Times New Roman CYR" w:hAnsi="Times New Roman CYR" w:cs="Times New Roman CYR"/>
          <w:sz w:val="28"/>
          <w:szCs w:val="28"/>
        </w:rPr>
        <w:t>22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6C73">
        <w:rPr>
          <w:rFonts w:ascii="Times New Roman CYR" w:hAnsi="Times New Roman CYR" w:cs="Times New Roman CYR"/>
          <w:sz w:val="28"/>
          <w:szCs w:val="28"/>
        </w:rPr>
        <w:t>м</w:t>
      </w:r>
      <w:r w:rsidR="00A35F74">
        <w:rPr>
          <w:rFonts w:ascii="Times New Roman CYR" w:hAnsi="Times New Roman CYR" w:cs="Times New Roman CYR"/>
          <w:sz w:val="28"/>
          <w:szCs w:val="28"/>
        </w:rPr>
        <w:t>ая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C161F9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4A66DC">
        <w:rPr>
          <w:rFonts w:ascii="Times New Roman CYR" w:hAnsi="Times New Roman CYR" w:cs="Times New Roman CYR"/>
          <w:sz w:val="28"/>
          <w:szCs w:val="28"/>
        </w:rPr>
        <w:t>99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0C53B3" w:rsidRDefault="000C53B3" w:rsidP="000C53B3">
      <w:pPr>
        <w:pStyle w:val="a6"/>
        <w:ind w:right="4443"/>
        <w:rPr>
          <w:rFonts w:ascii="Times New Roman" w:hAnsi="Times New Roman" w:cs="Times New Roman"/>
          <w:sz w:val="28"/>
          <w:szCs w:val="28"/>
        </w:rPr>
      </w:pPr>
    </w:p>
    <w:p w:rsidR="00AE2670" w:rsidRDefault="00AD1C67" w:rsidP="000C53B3">
      <w:pPr>
        <w:pStyle w:val="a6"/>
        <w:ind w:right="44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 особого противопожарного режима</w:t>
      </w:r>
      <w:r w:rsidR="000C53B3">
        <w:rPr>
          <w:rFonts w:ascii="Times New Roman" w:hAnsi="Times New Roman" w:cs="Times New Roman"/>
          <w:sz w:val="28"/>
          <w:szCs w:val="28"/>
        </w:rPr>
        <w:t>, установленного на территории Питерского муниципального образования</w:t>
      </w:r>
    </w:p>
    <w:p w:rsidR="0064180F" w:rsidRDefault="0064180F" w:rsidP="000E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53B3" w:rsidRDefault="000C53B3" w:rsidP="000C5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со статьей 30 Федерального закона от 21 декабря 1994 года №69-ФЗ «О пожарной безопасности», Федеральным законом</w:t>
      </w:r>
      <w:r w:rsidR="00AE4171">
        <w:rPr>
          <w:rFonts w:ascii="Times New Roman CYR" w:hAnsi="Times New Roman CYR" w:cs="Times New Roman CYR"/>
          <w:sz w:val="28"/>
          <w:szCs w:val="28"/>
        </w:rPr>
        <w:t xml:space="preserve"> от 6 октября 2003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№131-ФЗ</w:t>
      </w:r>
      <w:r w:rsidR="00AE4171">
        <w:rPr>
          <w:rFonts w:ascii="Times New Roman CYR" w:hAnsi="Times New Roman CYR" w:cs="Times New Roman CYR"/>
          <w:sz w:val="28"/>
          <w:szCs w:val="28"/>
        </w:rPr>
        <w:t xml:space="preserve"> «Об общих принципах организации местного самоуправления в Российской Федерации», в связи с установлением на территории Питерского муниципального образования І класса пожарной опасности:</w:t>
      </w:r>
    </w:p>
    <w:p w:rsidR="00AE4171" w:rsidRDefault="00AE4171" w:rsidP="00AE4171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Отменить особый противопожарный режим на территории Питерского муниципального образования с 22 мая 2017 года.</w:t>
      </w:r>
    </w:p>
    <w:p w:rsidR="00AE4171" w:rsidRDefault="002B7B9E" w:rsidP="00AE4171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Признать утратившим силу распоряжение администрации Питерского муниципального района от 5 мая 2017 года №85-р «Об установлении особого противопожарного режима».</w:t>
      </w:r>
    </w:p>
    <w:p w:rsidR="00703AA5" w:rsidRPr="006052BB" w:rsidRDefault="00703AA5" w:rsidP="00703AA5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052BB">
        <w:rPr>
          <w:rFonts w:ascii="Times New Roman" w:hAnsi="Times New Roman" w:cs="Times New Roman"/>
          <w:sz w:val="28"/>
          <w:szCs w:val="28"/>
        </w:rPr>
        <w:t>.   Настоящее распоряжение вступает в силу с момента официального опубликования</w:t>
      </w:r>
      <w:r w:rsidR="004E5FE7">
        <w:rPr>
          <w:rFonts w:ascii="Times New Roman" w:hAnsi="Times New Roman" w:cs="Times New Roman"/>
          <w:sz w:val="28"/>
          <w:szCs w:val="28"/>
        </w:rPr>
        <w:t xml:space="preserve"> на </w:t>
      </w:r>
      <w:r w:rsidR="004E5FE7" w:rsidRPr="006052BB">
        <w:rPr>
          <w:rFonts w:ascii="Times New Roman" w:hAnsi="Times New Roman" w:cs="Times New Roman"/>
          <w:sz w:val="28"/>
          <w:szCs w:val="28"/>
        </w:rPr>
        <w:t>сайте администрации Питерского муниципального района в сети Интернет</w:t>
      </w:r>
      <w:r w:rsidRPr="006052BB">
        <w:rPr>
          <w:rFonts w:ascii="Times New Roman" w:hAnsi="Times New Roman" w:cs="Times New Roman"/>
          <w:sz w:val="28"/>
          <w:szCs w:val="28"/>
        </w:rPr>
        <w:t>.</w:t>
      </w:r>
    </w:p>
    <w:p w:rsidR="00703AA5" w:rsidRPr="006052BB" w:rsidRDefault="004E5FE7" w:rsidP="00703AA5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3AA5" w:rsidRPr="006052BB">
        <w:rPr>
          <w:rFonts w:ascii="Times New Roman" w:hAnsi="Times New Roman" w:cs="Times New Roman"/>
          <w:sz w:val="28"/>
          <w:szCs w:val="28"/>
        </w:rPr>
        <w:t xml:space="preserve">. Настоящее распоряжение опубликовать на официальном сайте администрации Питерского муниципального района Саратовской области в сети Интернет: </w:t>
      </w:r>
      <w:hyperlink r:id="rId6" w:history="1">
        <w:r w:rsidR="00703AA5" w:rsidRPr="00657451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http://piterka.sarmo.ru/</w:t>
        </w:r>
      </w:hyperlink>
      <w:r w:rsidR="00703AA5" w:rsidRPr="006052BB">
        <w:rPr>
          <w:rFonts w:ascii="Times New Roman" w:hAnsi="Times New Roman" w:cs="Times New Roman"/>
          <w:sz w:val="28"/>
          <w:szCs w:val="28"/>
        </w:rPr>
        <w:t xml:space="preserve"> и </w:t>
      </w:r>
      <w:r w:rsidR="002E0862">
        <w:rPr>
          <w:rFonts w:ascii="Times New Roman" w:hAnsi="Times New Roman" w:cs="Times New Roman"/>
          <w:sz w:val="28"/>
          <w:szCs w:val="28"/>
        </w:rPr>
        <w:t xml:space="preserve">в </w:t>
      </w:r>
      <w:r w:rsidR="00703AA5" w:rsidRPr="006052BB">
        <w:rPr>
          <w:rFonts w:ascii="Times New Roman" w:hAnsi="Times New Roman" w:cs="Times New Roman"/>
          <w:sz w:val="28"/>
          <w:szCs w:val="28"/>
        </w:rPr>
        <w:t>районной газете «Искра».</w:t>
      </w:r>
    </w:p>
    <w:p w:rsidR="00703AA5" w:rsidRDefault="004E5FE7" w:rsidP="004E5FE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3AA5" w:rsidRPr="006052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3AA5" w:rsidRPr="006052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3AA5" w:rsidRPr="006052BB">
        <w:rPr>
          <w:rFonts w:ascii="Times New Roman" w:hAnsi="Times New Roman" w:cs="Times New Roman"/>
          <w:sz w:val="28"/>
          <w:szCs w:val="28"/>
        </w:rPr>
        <w:t xml:space="preserve"> </w:t>
      </w:r>
      <w:r w:rsidR="00703AA5">
        <w:rPr>
          <w:rFonts w:ascii="Times New Roman" w:hAnsi="Times New Roman" w:cs="Times New Roman"/>
          <w:sz w:val="28"/>
          <w:szCs w:val="28"/>
        </w:rPr>
        <w:t>ис</w:t>
      </w:r>
      <w:r w:rsidR="00703AA5" w:rsidRPr="006052BB">
        <w:rPr>
          <w:rFonts w:ascii="Times New Roman" w:hAnsi="Times New Roman" w:cs="Times New Roman"/>
          <w:sz w:val="28"/>
          <w:szCs w:val="28"/>
        </w:rPr>
        <w:t>полнением настоящего распоряжения возложить на первого заместителя главы администрации Питерского муниципального  района Чиженькова</w:t>
      </w:r>
      <w:r w:rsidR="00703AA5">
        <w:rPr>
          <w:rFonts w:ascii="Times New Roman" w:hAnsi="Times New Roman" w:cs="Times New Roman"/>
          <w:sz w:val="28"/>
          <w:szCs w:val="28"/>
        </w:rPr>
        <w:t xml:space="preserve"> </w:t>
      </w:r>
      <w:r w:rsidR="00703AA5" w:rsidRPr="006052BB">
        <w:rPr>
          <w:rFonts w:ascii="Times New Roman" w:hAnsi="Times New Roman" w:cs="Times New Roman"/>
          <w:sz w:val="28"/>
          <w:szCs w:val="28"/>
        </w:rPr>
        <w:t>О.Е.</w:t>
      </w:r>
    </w:p>
    <w:p w:rsidR="004E5FE7" w:rsidRDefault="004E5FE7" w:rsidP="004E5FE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FE7" w:rsidRPr="00AE4171" w:rsidRDefault="004E5FE7" w:rsidP="004E5FE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1B1F15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                              </w:t>
      </w:r>
      <w:r w:rsidR="005945BF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C161F9">
        <w:rPr>
          <w:rFonts w:ascii="Times New Roman CYR" w:hAnsi="Times New Roman CYR" w:cs="Times New Roman CYR"/>
          <w:sz w:val="28"/>
          <w:szCs w:val="28"/>
        </w:rPr>
        <w:t xml:space="preserve"> С.И. Егоров</w:t>
      </w:r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B1686" w:rsidSect="005945BF">
      <w:pgSz w:w="12240" w:h="15840"/>
      <w:pgMar w:top="1135" w:right="709" w:bottom="142" w:left="184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ED2C85"/>
    <w:multiLevelType w:val="hybridMultilevel"/>
    <w:tmpl w:val="173E17EA"/>
    <w:lvl w:ilvl="0" w:tplc="0082F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E6F02"/>
    <w:rsid w:val="00001DA2"/>
    <w:rsid w:val="00005623"/>
    <w:rsid w:val="0003031E"/>
    <w:rsid w:val="00033CD6"/>
    <w:rsid w:val="000346D3"/>
    <w:rsid w:val="00051AFE"/>
    <w:rsid w:val="00053D57"/>
    <w:rsid w:val="00066C73"/>
    <w:rsid w:val="000963AC"/>
    <w:rsid w:val="000B2347"/>
    <w:rsid w:val="000B71CB"/>
    <w:rsid w:val="000C53B3"/>
    <w:rsid w:val="000E60EC"/>
    <w:rsid w:val="000F1FC5"/>
    <w:rsid w:val="00100D8F"/>
    <w:rsid w:val="00101E90"/>
    <w:rsid w:val="0010783E"/>
    <w:rsid w:val="00110A8E"/>
    <w:rsid w:val="00115C4C"/>
    <w:rsid w:val="00126EB3"/>
    <w:rsid w:val="00133426"/>
    <w:rsid w:val="001453C5"/>
    <w:rsid w:val="0014668B"/>
    <w:rsid w:val="00166D02"/>
    <w:rsid w:val="00170A97"/>
    <w:rsid w:val="001712D3"/>
    <w:rsid w:val="00172D7B"/>
    <w:rsid w:val="00175892"/>
    <w:rsid w:val="00177EBB"/>
    <w:rsid w:val="001A2376"/>
    <w:rsid w:val="001B1F15"/>
    <w:rsid w:val="001C09CF"/>
    <w:rsid w:val="001D4C18"/>
    <w:rsid w:val="001F1F5E"/>
    <w:rsid w:val="002027B7"/>
    <w:rsid w:val="002179A9"/>
    <w:rsid w:val="0022150F"/>
    <w:rsid w:val="00225ACB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DDB"/>
    <w:rsid w:val="002749CA"/>
    <w:rsid w:val="00282466"/>
    <w:rsid w:val="00282EBE"/>
    <w:rsid w:val="002B7B9E"/>
    <w:rsid w:val="002C1414"/>
    <w:rsid w:val="002E0862"/>
    <w:rsid w:val="002E22BF"/>
    <w:rsid w:val="002E3CAF"/>
    <w:rsid w:val="002E43A2"/>
    <w:rsid w:val="002E54D8"/>
    <w:rsid w:val="002F3C03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C74EF"/>
    <w:rsid w:val="003D4993"/>
    <w:rsid w:val="003D5F30"/>
    <w:rsid w:val="003F459C"/>
    <w:rsid w:val="004069D8"/>
    <w:rsid w:val="00407686"/>
    <w:rsid w:val="0046080D"/>
    <w:rsid w:val="00463938"/>
    <w:rsid w:val="00476D2E"/>
    <w:rsid w:val="00482417"/>
    <w:rsid w:val="004A66DC"/>
    <w:rsid w:val="004C1A2D"/>
    <w:rsid w:val="004C4A8B"/>
    <w:rsid w:val="004D5AA5"/>
    <w:rsid w:val="004E1556"/>
    <w:rsid w:val="004E415F"/>
    <w:rsid w:val="004E5FE7"/>
    <w:rsid w:val="005118A4"/>
    <w:rsid w:val="0051483E"/>
    <w:rsid w:val="005361D6"/>
    <w:rsid w:val="00546566"/>
    <w:rsid w:val="00563E9B"/>
    <w:rsid w:val="005730CB"/>
    <w:rsid w:val="00573335"/>
    <w:rsid w:val="00583687"/>
    <w:rsid w:val="0058698A"/>
    <w:rsid w:val="005938E9"/>
    <w:rsid w:val="005945BF"/>
    <w:rsid w:val="005A0561"/>
    <w:rsid w:val="005A5975"/>
    <w:rsid w:val="005C6B50"/>
    <w:rsid w:val="005E6F02"/>
    <w:rsid w:val="006009C8"/>
    <w:rsid w:val="00604764"/>
    <w:rsid w:val="00615C08"/>
    <w:rsid w:val="006365F2"/>
    <w:rsid w:val="00640494"/>
    <w:rsid w:val="0064180F"/>
    <w:rsid w:val="00644B6F"/>
    <w:rsid w:val="00665F7E"/>
    <w:rsid w:val="00670027"/>
    <w:rsid w:val="006703CA"/>
    <w:rsid w:val="00676815"/>
    <w:rsid w:val="00687214"/>
    <w:rsid w:val="006878A4"/>
    <w:rsid w:val="006A5EFD"/>
    <w:rsid w:val="006C2C72"/>
    <w:rsid w:val="006C5786"/>
    <w:rsid w:val="006D0E68"/>
    <w:rsid w:val="006D2953"/>
    <w:rsid w:val="006E24AD"/>
    <w:rsid w:val="006F01A8"/>
    <w:rsid w:val="006F44F3"/>
    <w:rsid w:val="00702F00"/>
    <w:rsid w:val="00703AA5"/>
    <w:rsid w:val="00713BF3"/>
    <w:rsid w:val="00740558"/>
    <w:rsid w:val="00740BA3"/>
    <w:rsid w:val="00753084"/>
    <w:rsid w:val="007620FC"/>
    <w:rsid w:val="007826A6"/>
    <w:rsid w:val="007961BC"/>
    <w:rsid w:val="007B4794"/>
    <w:rsid w:val="007B4843"/>
    <w:rsid w:val="007C57A2"/>
    <w:rsid w:val="007E4B08"/>
    <w:rsid w:val="007E5C02"/>
    <w:rsid w:val="007F7FF7"/>
    <w:rsid w:val="00807357"/>
    <w:rsid w:val="0081721E"/>
    <w:rsid w:val="008653D3"/>
    <w:rsid w:val="00874C06"/>
    <w:rsid w:val="00883A12"/>
    <w:rsid w:val="008B0EB9"/>
    <w:rsid w:val="008B1109"/>
    <w:rsid w:val="008B19E5"/>
    <w:rsid w:val="008D0115"/>
    <w:rsid w:val="008D5442"/>
    <w:rsid w:val="008E431B"/>
    <w:rsid w:val="009064EF"/>
    <w:rsid w:val="009173D7"/>
    <w:rsid w:val="00926B2C"/>
    <w:rsid w:val="00936FC1"/>
    <w:rsid w:val="00942C81"/>
    <w:rsid w:val="00951111"/>
    <w:rsid w:val="0096021B"/>
    <w:rsid w:val="0096298B"/>
    <w:rsid w:val="009809DD"/>
    <w:rsid w:val="009862EF"/>
    <w:rsid w:val="009A3182"/>
    <w:rsid w:val="009A5D3B"/>
    <w:rsid w:val="009B5FF0"/>
    <w:rsid w:val="009B71EF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A001B8"/>
    <w:rsid w:val="00A029AE"/>
    <w:rsid w:val="00A068EC"/>
    <w:rsid w:val="00A14614"/>
    <w:rsid w:val="00A16F4B"/>
    <w:rsid w:val="00A35F74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C67"/>
    <w:rsid w:val="00AE209F"/>
    <w:rsid w:val="00AE2670"/>
    <w:rsid w:val="00AE4171"/>
    <w:rsid w:val="00AE71B2"/>
    <w:rsid w:val="00AF4B66"/>
    <w:rsid w:val="00B124DA"/>
    <w:rsid w:val="00B43CD0"/>
    <w:rsid w:val="00B47A4D"/>
    <w:rsid w:val="00B66D4B"/>
    <w:rsid w:val="00B67ACB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A6A"/>
    <w:rsid w:val="00C03D5D"/>
    <w:rsid w:val="00C06E8F"/>
    <w:rsid w:val="00C1185C"/>
    <w:rsid w:val="00C15BF6"/>
    <w:rsid w:val="00C161F9"/>
    <w:rsid w:val="00C20EB2"/>
    <w:rsid w:val="00C46073"/>
    <w:rsid w:val="00C63CBF"/>
    <w:rsid w:val="00CB1686"/>
    <w:rsid w:val="00CB1EB4"/>
    <w:rsid w:val="00CB4B02"/>
    <w:rsid w:val="00D0441B"/>
    <w:rsid w:val="00D06B30"/>
    <w:rsid w:val="00D24267"/>
    <w:rsid w:val="00D325A1"/>
    <w:rsid w:val="00D35EBD"/>
    <w:rsid w:val="00D43BC4"/>
    <w:rsid w:val="00D4403E"/>
    <w:rsid w:val="00D52245"/>
    <w:rsid w:val="00D64AE2"/>
    <w:rsid w:val="00D65FAF"/>
    <w:rsid w:val="00D709AA"/>
    <w:rsid w:val="00D7187B"/>
    <w:rsid w:val="00D74744"/>
    <w:rsid w:val="00D831E6"/>
    <w:rsid w:val="00D929DE"/>
    <w:rsid w:val="00D962F6"/>
    <w:rsid w:val="00D970C7"/>
    <w:rsid w:val="00DA701F"/>
    <w:rsid w:val="00DC1A7D"/>
    <w:rsid w:val="00DC1C88"/>
    <w:rsid w:val="00DC61C9"/>
    <w:rsid w:val="00DD4BDB"/>
    <w:rsid w:val="00DD604F"/>
    <w:rsid w:val="00DE4E14"/>
    <w:rsid w:val="00DF154B"/>
    <w:rsid w:val="00DF4EE5"/>
    <w:rsid w:val="00DF76E7"/>
    <w:rsid w:val="00E0405B"/>
    <w:rsid w:val="00E12D58"/>
    <w:rsid w:val="00E27FDB"/>
    <w:rsid w:val="00E35FB2"/>
    <w:rsid w:val="00E4606A"/>
    <w:rsid w:val="00E628E0"/>
    <w:rsid w:val="00E62BF8"/>
    <w:rsid w:val="00E80018"/>
    <w:rsid w:val="00E814F4"/>
    <w:rsid w:val="00E91078"/>
    <w:rsid w:val="00EB2C2B"/>
    <w:rsid w:val="00F02A1F"/>
    <w:rsid w:val="00F117FC"/>
    <w:rsid w:val="00F30C0E"/>
    <w:rsid w:val="00F315E6"/>
    <w:rsid w:val="00F331FF"/>
    <w:rsid w:val="00F33B48"/>
    <w:rsid w:val="00F343B6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D368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paragraph" w:customStyle="1" w:styleId="NoSpacing1">
    <w:name w:val="No Spacing1"/>
    <w:rsid w:val="00703AA5"/>
    <w:rPr>
      <w:rFonts w:cs="Calibri"/>
      <w:sz w:val="22"/>
      <w:szCs w:val="22"/>
    </w:rPr>
  </w:style>
  <w:style w:type="character" w:styleId="aa">
    <w:name w:val="Hyperlink"/>
    <w:basedOn w:val="a0"/>
    <w:rsid w:val="00703A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terka.sarm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2015-08-18T07:03:00Z</cp:lastPrinted>
  <dcterms:created xsi:type="dcterms:W3CDTF">2017-05-23T08:37:00Z</dcterms:created>
  <dcterms:modified xsi:type="dcterms:W3CDTF">2017-05-23T08:48:00Z</dcterms:modified>
</cp:coreProperties>
</file>