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33B6F">
        <w:rPr>
          <w:rFonts w:ascii="Times New Roman CYR" w:hAnsi="Times New Roman CYR" w:cs="Times New Roman CYR"/>
          <w:sz w:val="28"/>
          <w:szCs w:val="28"/>
        </w:rPr>
        <w:t>2</w:t>
      </w:r>
      <w:r w:rsidR="000C392A">
        <w:rPr>
          <w:rFonts w:ascii="Times New Roman CYR" w:hAnsi="Times New Roman CYR" w:cs="Times New Roman CYR"/>
          <w:sz w:val="28"/>
          <w:szCs w:val="28"/>
        </w:rPr>
        <w:t>9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56422">
        <w:rPr>
          <w:rFonts w:ascii="Times New Roman CYR" w:hAnsi="Times New Roman CYR" w:cs="Times New Roman CYR"/>
          <w:sz w:val="28"/>
          <w:szCs w:val="28"/>
        </w:rPr>
        <w:t>сентября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6D5DA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C3554D">
        <w:rPr>
          <w:rFonts w:ascii="Times New Roman CYR" w:hAnsi="Times New Roman CYR" w:cs="Times New Roman CYR"/>
          <w:sz w:val="28"/>
          <w:szCs w:val="28"/>
        </w:rPr>
        <w:t>1</w:t>
      </w:r>
      <w:r w:rsidR="00933B6F">
        <w:rPr>
          <w:rFonts w:ascii="Times New Roman CYR" w:hAnsi="Times New Roman CYR" w:cs="Times New Roman CYR"/>
          <w:sz w:val="28"/>
          <w:szCs w:val="28"/>
        </w:rPr>
        <w:t>1</w:t>
      </w:r>
      <w:r w:rsidR="000C392A">
        <w:rPr>
          <w:rFonts w:ascii="Times New Roman CYR" w:hAnsi="Times New Roman CYR" w:cs="Times New Roman CYR"/>
          <w:sz w:val="28"/>
          <w:szCs w:val="28"/>
        </w:rPr>
        <w:t>4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5148" w:rsidRDefault="00CE5148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95228" w:rsidRDefault="00595228" w:rsidP="000C392A">
      <w:pPr>
        <w:pStyle w:val="a6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C392A">
        <w:rPr>
          <w:rFonts w:ascii="Times New Roman" w:hAnsi="Times New Roman" w:cs="Times New Roman"/>
          <w:sz w:val="28"/>
          <w:szCs w:val="28"/>
        </w:rPr>
        <w:t>б участии в командно-штабной тренировке</w:t>
      </w:r>
    </w:p>
    <w:p w:rsidR="00595228" w:rsidRDefault="00595228" w:rsidP="00595228">
      <w:pPr>
        <w:pStyle w:val="a6"/>
        <w:tabs>
          <w:tab w:val="left" w:pos="4536"/>
        </w:tabs>
        <w:ind w:right="5294"/>
        <w:rPr>
          <w:rFonts w:ascii="Times New Roman" w:hAnsi="Times New Roman" w:cs="Times New Roman"/>
          <w:sz w:val="28"/>
          <w:szCs w:val="28"/>
        </w:rPr>
      </w:pPr>
    </w:p>
    <w:p w:rsidR="00595228" w:rsidRDefault="00595228" w:rsidP="00595228">
      <w:pPr>
        <w:pStyle w:val="a6"/>
        <w:tabs>
          <w:tab w:val="left" w:pos="4536"/>
        </w:tabs>
        <w:ind w:right="5294"/>
        <w:rPr>
          <w:rFonts w:ascii="Times New Roman" w:hAnsi="Times New Roman" w:cs="Times New Roman"/>
          <w:sz w:val="28"/>
          <w:szCs w:val="28"/>
        </w:rPr>
      </w:pPr>
    </w:p>
    <w:p w:rsidR="00933B6F" w:rsidRDefault="00933B6F" w:rsidP="00933B6F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0C392A">
        <w:rPr>
          <w:rFonts w:ascii="Times New Roman" w:hAnsi="Times New Roman"/>
          <w:sz w:val="28"/>
          <w:szCs w:val="28"/>
        </w:rPr>
        <w:t>соответствии с распоряжением Правительства Саратовской области от 28 апреля 2022 года №155-Пр «Об итогах прохождения жилищно-коммунальным и топливно-энергетическим комплексами, объектами социальной сферы области осенне-зимнего периода 2021-2022 годов и задачах по подготовке к осенне-зимнему периоду 2022-2023 годов», с целью реализации Плана основных мероприятий Саратовской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2022 год, в целях совершенствования защиты населения и территории Питерского муниципального района от чрезвычайных ситуаций природного и техногенного характера и обеспечения своевременной подготовки и качественного проведения командно-штабной тренировки 5 октября 2022 года:</w:t>
      </w:r>
    </w:p>
    <w:p w:rsidR="00933B6F" w:rsidRDefault="00933B6F" w:rsidP="00933B6F">
      <w:pPr>
        <w:spacing w:after="0" w:line="24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</w:t>
      </w:r>
      <w:r w:rsidR="00A11F90">
        <w:rPr>
          <w:rFonts w:ascii="Times New Roman" w:hAnsi="Times New Roman"/>
          <w:sz w:val="28"/>
          <w:szCs w:val="28"/>
        </w:rPr>
        <w:t>здать штаб по проведению командно-штабной тренировки в составе согласно приложению №1.</w:t>
      </w:r>
    </w:p>
    <w:p w:rsidR="00933B6F" w:rsidRDefault="00933B6F" w:rsidP="00933B6F">
      <w:pPr>
        <w:spacing w:after="0" w:line="24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11F90">
        <w:rPr>
          <w:rFonts w:ascii="Times New Roman" w:hAnsi="Times New Roman"/>
          <w:sz w:val="28"/>
          <w:szCs w:val="28"/>
        </w:rPr>
        <w:t>Утвердить план проведения командно-штабной тренировки согласно приложению №2.</w:t>
      </w:r>
    </w:p>
    <w:p w:rsidR="00933B6F" w:rsidRDefault="00A11F90" w:rsidP="00933B6F">
      <w:pPr>
        <w:spacing w:after="0" w:line="24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3B6F">
        <w:rPr>
          <w:rFonts w:ascii="Times New Roman" w:hAnsi="Times New Roman"/>
          <w:sz w:val="28"/>
          <w:szCs w:val="28"/>
        </w:rPr>
        <w:t xml:space="preserve">. Контроль за исполнением настоящего распоряжения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933B6F" w:rsidRDefault="00933B6F" w:rsidP="00933B6F">
      <w:pPr>
        <w:spacing w:after="0" w:line="24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3D08" w:rsidRDefault="00FD3D08" w:rsidP="00F60F1E">
      <w:pPr>
        <w:spacing w:after="0" w:line="244" w:lineRule="auto"/>
        <w:jc w:val="both"/>
        <w:rPr>
          <w:rFonts w:ascii="Times New Roman" w:hAnsi="Times New Roman"/>
          <w:sz w:val="28"/>
          <w:szCs w:val="28"/>
        </w:rPr>
      </w:pPr>
    </w:p>
    <w:p w:rsidR="00A11F90" w:rsidRDefault="00A11F90" w:rsidP="00F60F1E">
      <w:pPr>
        <w:spacing w:after="0" w:line="244" w:lineRule="auto"/>
        <w:jc w:val="both"/>
        <w:rPr>
          <w:rFonts w:ascii="Times New Roman" w:hAnsi="Times New Roman"/>
          <w:sz w:val="28"/>
          <w:szCs w:val="28"/>
        </w:rPr>
      </w:pPr>
    </w:p>
    <w:p w:rsidR="00A11F90" w:rsidRDefault="00933B6F" w:rsidP="00A11F90">
      <w:pPr>
        <w:pStyle w:val="a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</w:t>
      </w:r>
      <w:r w:rsidR="00FD3D08"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  <w:r>
        <w:rPr>
          <w:rFonts w:ascii="Times New Roman CYR" w:hAnsi="Times New Roman CYR" w:cs="Times New Roman CYR"/>
          <w:sz w:val="28"/>
          <w:szCs w:val="28"/>
        </w:rPr>
        <w:t>Д.Н.</w:t>
      </w:r>
      <w:r w:rsidR="00FD3D08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Живайкин</w:t>
      </w:r>
      <w:proofErr w:type="spellEnd"/>
    </w:p>
    <w:p w:rsidR="00A11F90" w:rsidRPr="00A11F90" w:rsidRDefault="00A11F90" w:rsidP="00A11F90">
      <w:pPr>
        <w:pStyle w:val="a6"/>
        <w:rPr>
          <w:rFonts w:ascii="Times New Roman CYR" w:hAnsi="Times New Roman CYR" w:cs="Times New Roman CYR"/>
          <w:sz w:val="28"/>
          <w:szCs w:val="28"/>
        </w:rPr>
        <w:sectPr w:rsidR="00A11F90" w:rsidRPr="00A11F90">
          <w:pgSz w:w="11906" w:h="16838"/>
          <w:pgMar w:top="1134" w:right="850" w:bottom="1134" w:left="1701" w:header="708" w:footer="708" w:gutter="0"/>
          <w:cols w:space="720"/>
        </w:sectPr>
      </w:pPr>
    </w:p>
    <w:p w:rsidR="00595228" w:rsidRDefault="00A11F90" w:rsidP="00A11F90">
      <w:pPr>
        <w:autoSpaceDE w:val="0"/>
        <w:autoSpaceDN w:val="0"/>
        <w:adjustRightInd w:val="0"/>
        <w:spacing w:after="0" w:line="240" w:lineRule="auto"/>
        <w:ind w:left="467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 к распоряжению администрации муниципального района от 29 сентября 2022 года №114-р</w:t>
      </w:r>
    </w:p>
    <w:p w:rsidR="0081263C" w:rsidRDefault="0081263C" w:rsidP="00CC52D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A76B9" w:rsidRDefault="009A76B9" w:rsidP="00CC52D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91358" w:rsidRDefault="00391358" w:rsidP="00CC52D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11F90" w:rsidRDefault="00A11F90" w:rsidP="00A11F9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A11F90" w:rsidRDefault="00A11F90" w:rsidP="00A11F9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штаба по проведению командно-штабной тренировки</w:t>
      </w:r>
    </w:p>
    <w:p w:rsidR="009A76B9" w:rsidRDefault="009A76B9" w:rsidP="00A11F9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391358" w:rsidRDefault="00391358" w:rsidP="00A11F9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7091"/>
      </w:tblGrid>
      <w:tr w:rsidR="00BC4B14" w:rsidRPr="009A76B9" w:rsidTr="009A76B9">
        <w:tc>
          <w:tcPr>
            <w:tcW w:w="1267" w:type="pct"/>
          </w:tcPr>
          <w:p w:rsidR="00BC4B14" w:rsidRPr="009A76B9" w:rsidRDefault="00BC4B14" w:rsidP="00BC4B1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6B9">
              <w:rPr>
                <w:rFonts w:ascii="Times New Roman" w:hAnsi="Times New Roman" w:cs="Times New Roman"/>
                <w:sz w:val="28"/>
                <w:szCs w:val="28"/>
              </w:rPr>
              <w:t>Начальник штаба:</w:t>
            </w:r>
          </w:p>
        </w:tc>
        <w:tc>
          <w:tcPr>
            <w:tcW w:w="3733" w:type="pct"/>
          </w:tcPr>
          <w:p w:rsidR="00BC4B14" w:rsidRPr="009A76B9" w:rsidRDefault="00BC4B14" w:rsidP="00BC4B1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B14" w:rsidRPr="009A76B9" w:rsidTr="009A76B9">
        <w:tc>
          <w:tcPr>
            <w:tcW w:w="1267" w:type="pct"/>
          </w:tcPr>
          <w:p w:rsidR="00BC4B14" w:rsidRPr="009A76B9" w:rsidRDefault="00BC4B14" w:rsidP="00BC4B1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6B9">
              <w:rPr>
                <w:rFonts w:ascii="Times New Roman" w:hAnsi="Times New Roman" w:cs="Times New Roman"/>
                <w:sz w:val="28"/>
                <w:szCs w:val="28"/>
              </w:rPr>
              <w:t>Живайкин</w:t>
            </w:r>
            <w:proofErr w:type="spellEnd"/>
            <w:r w:rsidRPr="009A76B9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</w:p>
        </w:tc>
        <w:tc>
          <w:tcPr>
            <w:tcW w:w="3733" w:type="pct"/>
          </w:tcPr>
          <w:p w:rsidR="00BC4B14" w:rsidRPr="009A76B9" w:rsidRDefault="00BC4B14" w:rsidP="00BC4B1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6B9">
              <w:rPr>
                <w:rFonts w:ascii="Times New Roman" w:hAnsi="Times New Roman" w:cs="Times New Roman"/>
                <w:sz w:val="28"/>
                <w:szCs w:val="28"/>
              </w:rPr>
              <w:t>- глава Питерского муниципального района.</w:t>
            </w:r>
          </w:p>
        </w:tc>
      </w:tr>
      <w:tr w:rsidR="00BC4B14" w:rsidRPr="009A76B9" w:rsidTr="009A76B9">
        <w:tc>
          <w:tcPr>
            <w:tcW w:w="1267" w:type="pct"/>
          </w:tcPr>
          <w:p w:rsidR="00391358" w:rsidRDefault="00391358" w:rsidP="00BC4B1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B14" w:rsidRPr="009A76B9" w:rsidRDefault="00BC4B14" w:rsidP="00BC4B1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6B9">
              <w:rPr>
                <w:rFonts w:ascii="Times New Roman" w:hAnsi="Times New Roman" w:cs="Times New Roman"/>
                <w:sz w:val="28"/>
                <w:szCs w:val="28"/>
              </w:rPr>
              <w:t>Члены штаба:</w:t>
            </w:r>
          </w:p>
        </w:tc>
        <w:tc>
          <w:tcPr>
            <w:tcW w:w="3733" w:type="pct"/>
          </w:tcPr>
          <w:p w:rsidR="00BC4B14" w:rsidRPr="009A76B9" w:rsidRDefault="00BC4B14" w:rsidP="00BC4B1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B14" w:rsidRPr="009A76B9" w:rsidTr="009A76B9">
        <w:tc>
          <w:tcPr>
            <w:tcW w:w="1267" w:type="pct"/>
          </w:tcPr>
          <w:p w:rsidR="00BC4B14" w:rsidRPr="009A76B9" w:rsidRDefault="00BC4B14" w:rsidP="00BC4B1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6B9">
              <w:rPr>
                <w:rFonts w:ascii="Times New Roman" w:hAnsi="Times New Roman" w:cs="Times New Roman"/>
                <w:sz w:val="28"/>
                <w:szCs w:val="28"/>
              </w:rPr>
              <w:t>Акимов Г.Н.</w:t>
            </w:r>
          </w:p>
        </w:tc>
        <w:tc>
          <w:tcPr>
            <w:tcW w:w="3733" w:type="pct"/>
          </w:tcPr>
          <w:p w:rsidR="00BC4B14" w:rsidRPr="009A76B9" w:rsidRDefault="00BC4B14" w:rsidP="00BC4B1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6B9">
              <w:rPr>
                <w:rFonts w:ascii="Times New Roman" w:hAnsi="Times New Roman" w:cs="Times New Roman"/>
                <w:sz w:val="28"/>
                <w:szCs w:val="28"/>
              </w:rPr>
              <w:t>- начальник Питерского газового участка филиал-треста «Советское</w:t>
            </w:r>
            <w:r w:rsidR="005D5E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6B9">
              <w:rPr>
                <w:rFonts w:ascii="Times New Roman" w:hAnsi="Times New Roman" w:cs="Times New Roman"/>
                <w:sz w:val="28"/>
                <w:szCs w:val="28"/>
              </w:rPr>
              <w:t>межрайгаз</w:t>
            </w:r>
            <w:proofErr w:type="spellEnd"/>
            <w:r w:rsidRPr="009A76B9">
              <w:rPr>
                <w:rFonts w:ascii="Times New Roman" w:hAnsi="Times New Roman" w:cs="Times New Roman"/>
                <w:sz w:val="28"/>
                <w:szCs w:val="28"/>
              </w:rPr>
              <w:t>» ОАО «</w:t>
            </w:r>
            <w:proofErr w:type="spellStart"/>
            <w:r w:rsidRPr="009A76B9">
              <w:rPr>
                <w:rFonts w:ascii="Times New Roman" w:hAnsi="Times New Roman" w:cs="Times New Roman"/>
                <w:sz w:val="28"/>
                <w:szCs w:val="28"/>
              </w:rPr>
              <w:t>Саратовоблгаз</w:t>
            </w:r>
            <w:proofErr w:type="spellEnd"/>
            <w:r w:rsidRPr="009A76B9"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</w:tc>
      </w:tr>
      <w:tr w:rsidR="00BC4B14" w:rsidRPr="009A76B9" w:rsidTr="009A76B9">
        <w:tc>
          <w:tcPr>
            <w:tcW w:w="1267" w:type="pct"/>
          </w:tcPr>
          <w:p w:rsidR="00BC4B14" w:rsidRPr="009A76B9" w:rsidRDefault="00BC4B14" w:rsidP="00BC4B1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6B9">
              <w:rPr>
                <w:rFonts w:ascii="Times New Roman" w:hAnsi="Times New Roman" w:cs="Times New Roman"/>
                <w:sz w:val="28"/>
                <w:szCs w:val="28"/>
              </w:rPr>
              <w:t>Миньзюк</w:t>
            </w:r>
            <w:proofErr w:type="spellEnd"/>
            <w:r w:rsidRPr="009A76B9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3733" w:type="pct"/>
          </w:tcPr>
          <w:p w:rsidR="00BC4B14" w:rsidRPr="009A76B9" w:rsidRDefault="00BC4B14" w:rsidP="00BC4B1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6B9">
              <w:rPr>
                <w:rFonts w:ascii="Times New Roman" w:hAnsi="Times New Roman" w:cs="Times New Roman"/>
                <w:sz w:val="28"/>
                <w:szCs w:val="28"/>
              </w:rPr>
              <w:t>- ведущий специалис</w:t>
            </w:r>
            <w:bookmarkStart w:id="0" w:name="_GoBack"/>
            <w:bookmarkEnd w:id="0"/>
            <w:r w:rsidRPr="009A76B9">
              <w:rPr>
                <w:rFonts w:ascii="Times New Roman" w:hAnsi="Times New Roman" w:cs="Times New Roman"/>
                <w:sz w:val="28"/>
                <w:szCs w:val="28"/>
              </w:rPr>
              <w:t>т по делам ГО и ЧС администрации Питерского муниципального района;</w:t>
            </w:r>
          </w:p>
        </w:tc>
      </w:tr>
      <w:tr w:rsidR="00BC4B14" w:rsidRPr="009A76B9" w:rsidTr="009A76B9">
        <w:tc>
          <w:tcPr>
            <w:tcW w:w="1267" w:type="pct"/>
          </w:tcPr>
          <w:p w:rsidR="00BC4B14" w:rsidRPr="009A76B9" w:rsidRDefault="00BC4B14" w:rsidP="00BC4B1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6B9">
              <w:rPr>
                <w:rFonts w:ascii="Times New Roman" w:hAnsi="Times New Roman" w:cs="Times New Roman"/>
                <w:sz w:val="28"/>
                <w:szCs w:val="28"/>
              </w:rPr>
              <w:t>Рябов А.В.</w:t>
            </w:r>
          </w:p>
        </w:tc>
        <w:tc>
          <w:tcPr>
            <w:tcW w:w="3733" w:type="pct"/>
          </w:tcPr>
          <w:p w:rsidR="00BC4B14" w:rsidRPr="009A76B9" w:rsidRDefault="00BC4B14" w:rsidP="00BC4B1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6B9">
              <w:rPr>
                <w:rFonts w:ascii="Times New Roman" w:hAnsi="Times New Roman" w:cs="Times New Roman"/>
                <w:sz w:val="28"/>
                <w:szCs w:val="28"/>
              </w:rPr>
              <w:t>- главный врач государственного учреждения здравоохранения Саратовской области «Питерская районная больница» (по согласованию);</w:t>
            </w:r>
          </w:p>
        </w:tc>
      </w:tr>
      <w:tr w:rsidR="00BC4B14" w:rsidRPr="009A76B9" w:rsidTr="009A76B9">
        <w:tc>
          <w:tcPr>
            <w:tcW w:w="1267" w:type="pct"/>
          </w:tcPr>
          <w:p w:rsidR="00BC4B14" w:rsidRPr="009A76B9" w:rsidRDefault="00BC4B14" w:rsidP="00BC4B1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6B9">
              <w:rPr>
                <w:rFonts w:ascii="Times New Roman" w:hAnsi="Times New Roman" w:cs="Times New Roman"/>
                <w:sz w:val="28"/>
                <w:szCs w:val="28"/>
              </w:rPr>
              <w:t>Волох Л.А.</w:t>
            </w:r>
          </w:p>
        </w:tc>
        <w:tc>
          <w:tcPr>
            <w:tcW w:w="3733" w:type="pct"/>
          </w:tcPr>
          <w:p w:rsidR="00BC4B14" w:rsidRPr="009A76B9" w:rsidRDefault="00BC4B14" w:rsidP="00BC4B1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6B9">
              <w:rPr>
                <w:rFonts w:ascii="Times New Roman" w:hAnsi="Times New Roman" w:cs="Times New Roman"/>
                <w:sz w:val="28"/>
                <w:szCs w:val="28"/>
              </w:rPr>
              <w:t>- руководитель муниципального казенного учреждения «Единая дежурно-диспетчерская служба Питерского района»;</w:t>
            </w:r>
          </w:p>
        </w:tc>
      </w:tr>
      <w:tr w:rsidR="00BC4B14" w:rsidRPr="009A76B9" w:rsidTr="009A76B9">
        <w:tc>
          <w:tcPr>
            <w:tcW w:w="1267" w:type="pct"/>
          </w:tcPr>
          <w:p w:rsidR="00BC4B14" w:rsidRPr="009A76B9" w:rsidRDefault="00BC4B14" w:rsidP="00BC4B1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6B9">
              <w:rPr>
                <w:rFonts w:ascii="Times New Roman" w:hAnsi="Times New Roman" w:cs="Times New Roman"/>
                <w:sz w:val="28"/>
                <w:szCs w:val="28"/>
              </w:rPr>
              <w:t>Желудков А.В.</w:t>
            </w:r>
          </w:p>
        </w:tc>
        <w:tc>
          <w:tcPr>
            <w:tcW w:w="3733" w:type="pct"/>
          </w:tcPr>
          <w:p w:rsidR="00BC4B14" w:rsidRPr="009A76B9" w:rsidRDefault="0081263C" w:rsidP="00BC4B1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6B9"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 муниципального унитарного предприятия «Питерское» (по согласованию);</w:t>
            </w:r>
          </w:p>
        </w:tc>
      </w:tr>
      <w:tr w:rsidR="00BC4B14" w:rsidRPr="009A76B9" w:rsidTr="009A76B9">
        <w:tc>
          <w:tcPr>
            <w:tcW w:w="1267" w:type="pct"/>
          </w:tcPr>
          <w:p w:rsidR="00BC4B14" w:rsidRPr="009A76B9" w:rsidRDefault="0081263C" w:rsidP="00BC4B1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6B9">
              <w:rPr>
                <w:rFonts w:ascii="Times New Roman" w:hAnsi="Times New Roman" w:cs="Times New Roman"/>
                <w:sz w:val="28"/>
                <w:szCs w:val="28"/>
              </w:rPr>
              <w:t>Чиженьков О.В.</w:t>
            </w:r>
          </w:p>
        </w:tc>
        <w:tc>
          <w:tcPr>
            <w:tcW w:w="3733" w:type="pct"/>
          </w:tcPr>
          <w:p w:rsidR="00BC4B14" w:rsidRPr="009A76B9" w:rsidRDefault="0081263C" w:rsidP="00BC4B1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6B9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Питерского муниципального района;</w:t>
            </w:r>
          </w:p>
        </w:tc>
      </w:tr>
      <w:tr w:rsidR="00BC4B14" w:rsidRPr="009A76B9" w:rsidTr="009A76B9">
        <w:tc>
          <w:tcPr>
            <w:tcW w:w="1267" w:type="pct"/>
          </w:tcPr>
          <w:p w:rsidR="00BC4B14" w:rsidRPr="009A76B9" w:rsidRDefault="0081263C" w:rsidP="00BC4B1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6B9">
              <w:rPr>
                <w:rFonts w:ascii="Times New Roman" w:hAnsi="Times New Roman" w:cs="Times New Roman"/>
                <w:sz w:val="28"/>
                <w:szCs w:val="28"/>
              </w:rPr>
              <w:t>Бурамбаев</w:t>
            </w:r>
            <w:proofErr w:type="spellEnd"/>
            <w:r w:rsidRPr="009A76B9">
              <w:rPr>
                <w:rFonts w:ascii="Times New Roman" w:hAnsi="Times New Roman" w:cs="Times New Roman"/>
                <w:sz w:val="28"/>
                <w:szCs w:val="28"/>
              </w:rPr>
              <w:t xml:space="preserve"> К.Н.</w:t>
            </w:r>
          </w:p>
        </w:tc>
        <w:tc>
          <w:tcPr>
            <w:tcW w:w="3733" w:type="pct"/>
          </w:tcPr>
          <w:p w:rsidR="00BC4B14" w:rsidRPr="009A76B9" w:rsidRDefault="0081263C" w:rsidP="00BC4B1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6B9">
              <w:rPr>
                <w:rFonts w:ascii="Times New Roman" w:hAnsi="Times New Roman" w:cs="Times New Roman"/>
                <w:sz w:val="28"/>
                <w:szCs w:val="28"/>
              </w:rPr>
              <w:t>- начальник Федерального государственного казенного учреждения «14 отряд Федеральной противопожарной службы по Саратовской области 53 пожарно-спасательная часть по охране с. Питерка» (по согласованию);</w:t>
            </w:r>
          </w:p>
        </w:tc>
      </w:tr>
      <w:tr w:rsidR="00BC4B14" w:rsidRPr="009A76B9" w:rsidTr="009A76B9">
        <w:tc>
          <w:tcPr>
            <w:tcW w:w="1267" w:type="pct"/>
          </w:tcPr>
          <w:p w:rsidR="00BC4B14" w:rsidRPr="009A76B9" w:rsidRDefault="0081263C" w:rsidP="00BC4B1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6B9">
              <w:rPr>
                <w:rFonts w:ascii="Times New Roman" w:hAnsi="Times New Roman" w:cs="Times New Roman"/>
                <w:sz w:val="28"/>
                <w:szCs w:val="28"/>
              </w:rPr>
              <w:t>Некрасов А.Н.</w:t>
            </w:r>
          </w:p>
        </w:tc>
        <w:tc>
          <w:tcPr>
            <w:tcW w:w="3733" w:type="pct"/>
          </w:tcPr>
          <w:p w:rsidR="00BC4B14" w:rsidRPr="009A76B9" w:rsidRDefault="0081263C" w:rsidP="00BC4B1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6B9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участка </w:t>
            </w:r>
            <w:proofErr w:type="spellStart"/>
            <w:proofErr w:type="gramStart"/>
            <w:r w:rsidRPr="009A76B9">
              <w:rPr>
                <w:rFonts w:ascii="Times New Roman" w:hAnsi="Times New Roman" w:cs="Times New Roman"/>
                <w:sz w:val="28"/>
                <w:szCs w:val="28"/>
              </w:rPr>
              <w:t>гидро</w:t>
            </w:r>
            <w:proofErr w:type="spellEnd"/>
            <w:r w:rsidRPr="009A76B9">
              <w:rPr>
                <w:rFonts w:ascii="Times New Roman" w:hAnsi="Times New Roman" w:cs="Times New Roman"/>
                <w:sz w:val="28"/>
                <w:szCs w:val="28"/>
              </w:rPr>
              <w:t>-мелиоративной</w:t>
            </w:r>
            <w:proofErr w:type="gramEnd"/>
            <w:r w:rsidRPr="009A76B9">
              <w:rPr>
                <w:rFonts w:ascii="Times New Roman" w:hAnsi="Times New Roman" w:cs="Times New Roman"/>
                <w:sz w:val="28"/>
                <w:szCs w:val="28"/>
              </w:rPr>
              <w:t xml:space="preserve"> партии филиала федерального государственного бюджетного учреждения «Управление «Саратовмелиоводхоз» (по согласованию);</w:t>
            </w:r>
          </w:p>
        </w:tc>
      </w:tr>
      <w:tr w:rsidR="00BC4B14" w:rsidRPr="009A76B9" w:rsidTr="009A76B9">
        <w:tc>
          <w:tcPr>
            <w:tcW w:w="1267" w:type="pct"/>
          </w:tcPr>
          <w:p w:rsidR="00BC4B14" w:rsidRPr="009A76B9" w:rsidRDefault="0081263C" w:rsidP="00BC4B1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6B9">
              <w:rPr>
                <w:rFonts w:ascii="Times New Roman" w:hAnsi="Times New Roman" w:cs="Times New Roman"/>
                <w:sz w:val="28"/>
                <w:szCs w:val="28"/>
              </w:rPr>
              <w:t>Третьяков И.В.</w:t>
            </w:r>
          </w:p>
        </w:tc>
        <w:tc>
          <w:tcPr>
            <w:tcW w:w="3733" w:type="pct"/>
          </w:tcPr>
          <w:p w:rsidR="00BC4B14" w:rsidRPr="009A76B9" w:rsidRDefault="0081263C" w:rsidP="00BC4B1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6B9">
              <w:rPr>
                <w:rFonts w:ascii="Times New Roman" w:hAnsi="Times New Roman" w:cs="Times New Roman"/>
                <w:sz w:val="28"/>
                <w:szCs w:val="28"/>
              </w:rPr>
              <w:t>- начальник Приволжского производственного отделения филиала ОАО «МРСК Волги» - «Саратовские РС» Питерский РЭС (по согласованию);</w:t>
            </w:r>
          </w:p>
        </w:tc>
      </w:tr>
      <w:tr w:rsidR="00BC4B14" w:rsidRPr="009A76B9" w:rsidTr="009A76B9">
        <w:tc>
          <w:tcPr>
            <w:tcW w:w="1267" w:type="pct"/>
          </w:tcPr>
          <w:p w:rsidR="00BC4B14" w:rsidRPr="009A76B9" w:rsidRDefault="0081263C" w:rsidP="00BC4B1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6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Филатов А.А.</w:t>
            </w:r>
          </w:p>
        </w:tc>
        <w:tc>
          <w:tcPr>
            <w:tcW w:w="3733" w:type="pct"/>
          </w:tcPr>
          <w:p w:rsidR="00BC4B14" w:rsidRPr="009A76B9" w:rsidRDefault="0081263C" w:rsidP="00BC4B1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6B9">
              <w:rPr>
                <w:rFonts w:ascii="Times New Roman" w:hAnsi="Times New Roman" w:cs="Times New Roman"/>
                <w:sz w:val="28"/>
                <w:szCs w:val="28"/>
              </w:rPr>
              <w:t>- заместитель директора филиала Питерские городские электрические сети ОАО «</w:t>
            </w:r>
            <w:proofErr w:type="spellStart"/>
            <w:r w:rsidRPr="009A76B9">
              <w:rPr>
                <w:rFonts w:ascii="Times New Roman" w:hAnsi="Times New Roman" w:cs="Times New Roman"/>
                <w:sz w:val="28"/>
                <w:szCs w:val="28"/>
              </w:rPr>
              <w:t>Облкоммунэнерго</w:t>
            </w:r>
            <w:proofErr w:type="spellEnd"/>
            <w:r w:rsidRPr="009A76B9">
              <w:rPr>
                <w:rFonts w:ascii="Times New Roman" w:hAnsi="Times New Roman" w:cs="Times New Roman"/>
                <w:sz w:val="28"/>
                <w:szCs w:val="28"/>
              </w:rPr>
              <w:t>» (по согласованию).</w:t>
            </w:r>
          </w:p>
        </w:tc>
      </w:tr>
    </w:tbl>
    <w:p w:rsidR="0081263C" w:rsidRDefault="0081263C" w:rsidP="00A11F9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387"/>
        <w:gridCol w:w="4111"/>
      </w:tblGrid>
      <w:tr w:rsidR="009A76B9" w:rsidTr="009A76B9">
        <w:tc>
          <w:tcPr>
            <w:tcW w:w="5387" w:type="dxa"/>
            <w:hideMark/>
          </w:tcPr>
          <w:p w:rsidR="009A76B9" w:rsidRDefault="009A76B9" w:rsidP="00961FF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4111" w:type="dxa"/>
          </w:tcPr>
          <w:p w:rsidR="009A76B9" w:rsidRDefault="009A76B9" w:rsidP="00961FF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76B9" w:rsidRDefault="009A76B9" w:rsidP="00961FF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76B9" w:rsidRDefault="009A76B9" w:rsidP="00961FF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А.П. Зацепин</w:t>
            </w:r>
          </w:p>
        </w:tc>
      </w:tr>
    </w:tbl>
    <w:p w:rsidR="009A76B9" w:rsidRDefault="009A76B9" w:rsidP="00A11F9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9A76B9" w:rsidRDefault="009A76B9" w:rsidP="009A7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A76B9" w:rsidSect="00A11F90">
          <w:footerReference w:type="default" r:id="rId9"/>
          <w:pgSz w:w="12240" w:h="15840"/>
          <w:pgMar w:top="992" w:right="1041" w:bottom="992" w:left="1701" w:header="720" w:footer="720" w:gutter="0"/>
          <w:cols w:space="720"/>
          <w:noEndnote/>
          <w:titlePg/>
          <w:docGrid w:linePitch="299"/>
        </w:sectPr>
      </w:pPr>
    </w:p>
    <w:p w:rsidR="009A76B9" w:rsidRDefault="009A76B9" w:rsidP="009A76B9">
      <w:pPr>
        <w:autoSpaceDE w:val="0"/>
        <w:autoSpaceDN w:val="0"/>
        <w:adjustRightInd w:val="0"/>
        <w:spacing w:after="0" w:line="240" w:lineRule="auto"/>
        <w:ind w:left="89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 к распоряжению администрации муниципального района от 29 сентября 2022 года №114-р</w:t>
      </w:r>
    </w:p>
    <w:p w:rsidR="009A76B9" w:rsidRDefault="009A76B9" w:rsidP="009A76B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A76B9" w:rsidRDefault="009A76B9" w:rsidP="009A76B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A76B9" w:rsidRPr="000C392A" w:rsidRDefault="009A76B9" w:rsidP="009A76B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C392A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9A76B9" w:rsidRDefault="009A76B9" w:rsidP="009A76B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352ED">
        <w:rPr>
          <w:rFonts w:ascii="Times New Roman" w:hAnsi="Times New Roman" w:cs="Times New Roman"/>
          <w:sz w:val="28"/>
          <w:szCs w:val="28"/>
        </w:rPr>
        <w:t>проведения командно-штабной тренировки</w:t>
      </w:r>
    </w:p>
    <w:p w:rsidR="009A76B9" w:rsidRDefault="009A76B9" w:rsidP="009A76B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425" w:type="dxa"/>
        <w:tblLook w:val="04A0" w:firstRow="1" w:lastRow="0" w:firstColumn="1" w:lastColumn="0" w:noHBand="0" w:noVBand="1"/>
      </w:tblPr>
      <w:tblGrid>
        <w:gridCol w:w="3756"/>
        <w:gridCol w:w="2237"/>
        <w:gridCol w:w="2162"/>
        <w:gridCol w:w="6270"/>
      </w:tblGrid>
      <w:tr w:rsidR="009A76B9" w:rsidTr="00961FFD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B9" w:rsidRDefault="009A76B9" w:rsidP="00961FF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B9" w:rsidRDefault="009A76B9" w:rsidP="00961FF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 и место проведения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B9" w:rsidRDefault="009A76B9" w:rsidP="00961FF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B9" w:rsidRDefault="009A76B9" w:rsidP="00961FF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9A76B9" w:rsidTr="00961FFD">
        <w:tc>
          <w:tcPr>
            <w:tcW w:w="3776" w:type="dxa"/>
            <w:tcBorders>
              <w:top w:val="single" w:sz="4" w:space="0" w:color="auto"/>
            </w:tcBorders>
          </w:tcPr>
          <w:p w:rsidR="009A76B9" w:rsidRDefault="009A76B9" w:rsidP="00961FF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2352ED">
              <w:rPr>
                <w:rFonts w:ascii="Times New Roman" w:hAnsi="Times New Roman" w:cs="Times New Roman"/>
                <w:sz w:val="28"/>
                <w:szCs w:val="28"/>
              </w:rPr>
              <w:t>Оповещение руководящего состава администрации Питерского муниципального района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</w:tcBorders>
          </w:tcPr>
          <w:p w:rsidR="009A76B9" w:rsidRDefault="009A76B9" w:rsidP="00961FF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:rsidR="009A76B9" w:rsidRDefault="009A76B9" w:rsidP="00961FF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2352ED">
              <w:rPr>
                <w:rFonts w:ascii="Times New Roman" w:hAnsi="Times New Roman" w:cs="Times New Roman"/>
                <w:sz w:val="28"/>
                <w:szCs w:val="28"/>
              </w:rPr>
              <w:t>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352E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76B9" w:rsidRDefault="009A76B9" w:rsidP="00961FF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2ED">
              <w:rPr>
                <w:rFonts w:ascii="Times New Roman" w:hAnsi="Times New Roman" w:cs="Times New Roman"/>
                <w:sz w:val="28"/>
                <w:szCs w:val="28"/>
              </w:rPr>
              <w:t>Тренировку планируется провести последовательно в два этапа</w:t>
            </w:r>
          </w:p>
          <w:p w:rsidR="009A76B9" w:rsidRDefault="009A76B9" w:rsidP="00961FF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vMerge w:val="restart"/>
            <w:tcBorders>
              <w:top w:val="single" w:sz="4" w:space="0" w:color="auto"/>
            </w:tcBorders>
          </w:tcPr>
          <w:p w:rsidR="009A76B9" w:rsidRDefault="009A76B9" w:rsidP="00961FF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2ED">
              <w:rPr>
                <w:rFonts w:ascii="Times New Roman" w:hAnsi="Times New Roman" w:cs="Times New Roman"/>
                <w:sz w:val="28"/>
                <w:szCs w:val="28"/>
              </w:rPr>
              <w:t>Питерский муниципальный район</w:t>
            </w:r>
          </w:p>
        </w:tc>
        <w:tc>
          <w:tcPr>
            <w:tcW w:w="6329" w:type="dxa"/>
            <w:vMerge w:val="restart"/>
            <w:tcBorders>
              <w:top w:val="single" w:sz="4" w:space="0" w:color="auto"/>
            </w:tcBorders>
          </w:tcPr>
          <w:p w:rsidR="009A76B9" w:rsidRPr="002352ED" w:rsidRDefault="009A76B9" w:rsidP="00961FF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352ED">
              <w:rPr>
                <w:rFonts w:ascii="Times New Roman" w:hAnsi="Times New Roman" w:cs="Times New Roman"/>
                <w:sz w:val="28"/>
                <w:szCs w:val="28"/>
              </w:rPr>
              <w:t>точнение, сверка, корректировка планов действий по предупреждению и ликвидации чрезвычайных ситуаций (далее - ЧС), порядка проведения инструктажей дежурных смен, планов приведения в готовность сил и средств аварийно-восстановительных формирований;</w:t>
            </w:r>
          </w:p>
          <w:p w:rsidR="009A76B9" w:rsidRPr="002352ED" w:rsidRDefault="009A76B9" w:rsidP="00961FF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2ED">
              <w:rPr>
                <w:rFonts w:ascii="Times New Roman" w:hAnsi="Times New Roman" w:cs="Times New Roman"/>
                <w:sz w:val="28"/>
                <w:szCs w:val="28"/>
              </w:rPr>
              <w:t>совершенствование действий руководящего состава и членов по предупреждению и ликвидации чрезвычайных ситуаций и обеспечению пожарной безопасности (далее – КЧС и ОПБ) по оценке сложившейся ситуации, выработка предложений председателю КЧС и ОПБ для принятия решения по выполнению мероприятий по ликвидации ЧС, руководству дежурно-диспетчерскими службами, силами наблюдения и контроля;</w:t>
            </w:r>
          </w:p>
          <w:p w:rsidR="009A76B9" w:rsidRPr="002352ED" w:rsidRDefault="009A76B9" w:rsidP="00961FF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2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знаний и практических навыков сил и средств ликвидации аварии, способность к действиям в экстремальных ситуациях;</w:t>
            </w:r>
          </w:p>
          <w:p w:rsidR="009A76B9" w:rsidRDefault="009A76B9" w:rsidP="00961FF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2ED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степени готовности муниципальных районов области к выполнению мероприятий по обеспечению бесперебойного тепло-, </w:t>
            </w:r>
            <w:proofErr w:type="spellStart"/>
            <w:r w:rsidRPr="002352ED"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proofErr w:type="gramStart"/>
            <w:r w:rsidRPr="002352ED">
              <w:rPr>
                <w:rFonts w:ascii="Times New Roman" w:hAnsi="Times New Roman" w:cs="Times New Roman"/>
                <w:sz w:val="28"/>
                <w:szCs w:val="28"/>
              </w:rPr>
              <w:t>- ,</w:t>
            </w:r>
            <w:proofErr w:type="gramEnd"/>
            <w:r w:rsidRPr="002352ED">
              <w:rPr>
                <w:rFonts w:ascii="Times New Roman" w:hAnsi="Times New Roman" w:cs="Times New Roman"/>
                <w:sz w:val="28"/>
                <w:szCs w:val="28"/>
              </w:rPr>
              <w:t xml:space="preserve"> газо- и водоснабжения потребителей области в условиях чрезвычайных ситуаций.</w:t>
            </w:r>
          </w:p>
        </w:tc>
      </w:tr>
      <w:tr w:rsidR="009A76B9" w:rsidTr="00961FFD">
        <w:tc>
          <w:tcPr>
            <w:tcW w:w="3776" w:type="dxa"/>
          </w:tcPr>
          <w:p w:rsidR="009A76B9" w:rsidRDefault="009A76B9" w:rsidP="00961FF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2ED">
              <w:rPr>
                <w:rFonts w:ascii="Times New Roman" w:hAnsi="Times New Roman" w:cs="Times New Roman"/>
                <w:sz w:val="28"/>
                <w:szCs w:val="28"/>
              </w:rPr>
              <w:t>2. Организация сбора руководящего состава администрации Питерского муниципального района</w:t>
            </w:r>
          </w:p>
        </w:tc>
        <w:tc>
          <w:tcPr>
            <w:tcW w:w="2158" w:type="dxa"/>
            <w:vMerge/>
          </w:tcPr>
          <w:p w:rsidR="009A76B9" w:rsidRDefault="009A76B9" w:rsidP="00961FF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vMerge/>
          </w:tcPr>
          <w:p w:rsidR="009A76B9" w:rsidRDefault="009A76B9" w:rsidP="00961FF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9" w:type="dxa"/>
            <w:vMerge/>
          </w:tcPr>
          <w:p w:rsidR="009A76B9" w:rsidRPr="002352ED" w:rsidRDefault="009A76B9" w:rsidP="00961FF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6B9" w:rsidTr="00961FFD">
        <w:tc>
          <w:tcPr>
            <w:tcW w:w="3776" w:type="dxa"/>
          </w:tcPr>
          <w:p w:rsidR="009A76B9" w:rsidRPr="002352ED" w:rsidRDefault="009A76B9" w:rsidP="00961FF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2ED">
              <w:rPr>
                <w:rFonts w:ascii="Times New Roman" w:hAnsi="Times New Roman" w:cs="Times New Roman"/>
                <w:sz w:val="28"/>
                <w:szCs w:val="28"/>
              </w:rPr>
              <w:t xml:space="preserve">3. Приведение в режим «Повышенная готовность» органов управления и сил Питерского звена территориальной подсистемы единой государственной системы предупреждения и ликвидации чрезвычайных </w:t>
            </w:r>
            <w:r w:rsidRPr="002352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ситуаций Саратовской области</w:t>
            </w:r>
          </w:p>
        </w:tc>
        <w:tc>
          <w:tcPr>
            <w:tcW w:w="2158" w:type="dxa"/>
            <w:vMerge/>
          </w:tcPr>
          <w:p w:rsidR="009A76B9" w:rsidRDefault="009A76B9" w:rsidP="00961FF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vMerge/>
          </w:tcPr>
          <w:p w:rsidR="009A76B9" w:rsidRDefault="009A76B9" w:rsidP="00961FF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9" w:type="dxa"/>
            <w:vMerge/>
          </w:tcPr>
          <w:p w:rsidR="009A76B9" w:rsidRPr="002352ED" w:rsidRDefault="009A76B9" w:rsidP="00961FF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6B9" w:rsidTr="00961FFD">
        <w:tc>
          <w:tcPr>
            <w:tcW w:w="3776" w:type="dxa"/>
          </w:tcPr>
          <w:p w:rsidR="009A76B9" w:rsidRPr="002352ED" w:rsidRDefault="009A76B9" w:rsidP="009A76B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2ED">
              <w:rPr>
                <w:rFonts w:ascii="Times New Roman" w:hAnsi="Times New Roman" w:cs="Times New Roman"/>
                <w:sz w:val="28"/>
                <w:szCs w:val="28"/>
              </w:rPr>
              <w:t xml:space="preserve">4. Организация своевременного взаимодействия с муниципальным казенным учреждением  «Единая дежурно-диспетчерская служба Питерского района» по предоставлению донесений в федеральное казенное учреждение «Центр управления кризисными ситуациями Главного управления министерства чрезвычайных ситуаций России по Саратовской области» (тел. 27-70-94, донесения необходимо выкладывать по адресу: </w:t>
            </w:r>
            <w:r w:rsidRPr="002352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ftp</w:t>
            </w:r>
            <w:r w:rsidRPr="002352ED">
              <w:rPr>
                <w:rFonts w:ascii="Times New Roman" w:hAnsi="Times New Roman" w:cs="Times New Roman"/>
                <w:sz w:val="28"/>
                <w:szCs w:val="28"/>
              </w:rPr>
              <w:t>-сервер 10.97.32.10/ ЦУКС / Тренировка ЖКХ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352ED">
              <w:rPr>
                <w:rFonts w:ascii="Times New Roman" w:hAnsi="Times New Roman" w:cs="Times New Roman"/>
                <w:sz w:val="28"/>
                <w:szCs w:val="28"/>
              </w:rPr>
              <w:t xml:space="preserve"> если в ЕДДС района нет выхода на </w:t>
            </w:r>
            <w:r w:rsidRPr="002352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ftp</w:t>
            </w:r>
            <w:r w:rsidRPr="002352ED">
              <w:rPr>
                <w:rFonts w:ascii="Times New Roman" w:hAnsi="Times New Roman" w:cs="Times New Roman"/>
                <w:sz w:val="28"/>
                <w:szCs w:val="28"/>
              </w:rPr>
              <w:t xml:space="preserve">-сервер, то присылать донесения по адресу электронной почты: </w:t>
            </w:r>
            <w:proofErr w:type="spellStart"/>
            <w:r w:rsidRPr="002352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cuks</w:t>
            </w:r>
            <w:proofErr w:type="spellEnd"/>
            <w:r w:rsidRPr="002352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352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saratov</w:t>
            </w:r>
            <w:proofErr w:type="spellEnd"/>
            <w:r w:rsidRPr="002352E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2352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2352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352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2352ED">
              <w:rPr>
                <w:rFonts w:ascii="Times New Roman" w:hAnsi="Times New Roman" w:cs="Times New Roman"/>
                <w:sz w:val="28"/>
                <w:szCs w:val="28"/>
              </w:rPr>
              <w:t xml:space="preserve">) и другие областные органы управления по формам, </w:t>
            </w:r>
            <w:r w:rsidRPr="002352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установленным действующим табелем срочных донесений МЧС России и ведомственными инструкциями</w:t>
            </w:r>
          </w:p>
        </w:tc>
        <w:tc>
          <w:tcPr>
            <w:tcW w:w="2158" w:type="dxa"/>
            <w:vMerge/>
          </w:tcPr>
          <w:p w:rsidR="009A76B9" w:rsidRDefault="009A76B9" w:rsidP="00961FF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vMerge/>
          </w:tcPr>
          <w:p w:rsidR="009A76B9" w:rsidRDefault="009A76B9" w:rsidP="00961FF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9" w:type="dxa"/>
            <w:vMerge/>
          </w:tcPr>
          <w:p w:rsidR="009A76B9" w:rsidRPr="002352ED" w:rsidRDefault="009A76B9" w:rsidP="00961FF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6B9" w:rsidTr="00961FFD">
        <w:tc>
          <w:tcPr>
            <w:tcW w:w="3776" w:type="dxa"/>
          </w:tcPr>
          <w:p w:rsidR="009A76B9" w:rsidRPr="002352ED" w:rsidRDefault="009A76B9" w:rsidP="00961FF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2ED">
              <w:rPr>
                <w:rFonts w:ascii="Times New Roman" w:hAnsi="Times New Roman" w:cs="Times New Roman"/>
                <w:sz w:val="28"/>
                <w:szCs w:val="28"/>
              </w:rPr>
              <w:t>5. Обеспечить соблюдение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в ходе тренировки</w:t>
            </w:r>
          </w:p>
          <w:p w:rsidR="009A76B9" w:rsidRPr="002352ED" w:rsidRDefault="009A76B9" w:rsidP="00961FF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  <w:vMerge/>
          </w:tcPr>
          <w:p w:rsidR="009A76B9" w:rsidRDefault="009A76B9" w:rsidP="00961FF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vMerge/>
          </w:tcPr>
          <w:p w:rsidR="009A76B9" w:rsidRDefault="009A76B9" w:rsidP="00961FF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9" w:type="dxa"/>
            <w:vMerge/>
          </w:tcPr>
          <w:p w:rsidR="009A76B9" w:rsidRPr="002352ED" w:rsidRDefault="009A76B9" w:rsidP="00961FF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76B9" w:rsidRDefault="009A76B9" w:rsidP="009A76B9">
      <w:pPr>
        <w:spacing w:after="0" w:line="24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76B9" w:rsidRDefault="009A76B9" w:rsidP="009A76B9">
      <w:pPr>
        <w:spacing w:after="0" w:line="244" w:lineRule="auto"/>
        <w:jc w:val="both"/>
        <w:rPr>
          <w:rFonts w:ascii="Times New Roman" w:hAnsi="Times New Roman"/>
          <w:sz w:val="28"/>
          <w:szCs w:val="28"/>
        </w:rPr>
      </w:pPr>
    </w:p>
    <w:p w:rsidR="009A76B9" w:rsidRDefault="009A76B9" w:rsidP="009A76B9">
      <w:pPr>
        <w:spacing w:after="0" w:line="244" w:lineRule="auto"/>
        <w:jc w:val="both"/>
        <w:rPr>
          <w:rFonts w:ascii="Times New Roman" w:hAnsi="Times New Roman"/>
          <w:sz w:val="28"/>
          <w:szCs w:val="28"/>
        </w:rPr>
      </w:pPr>
    </w:p>
    <w:p w:rsidR="009A76B9" w:rsidRDefault="009A76B9" w:rsidP="009A76B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16" w:type="dxa"/>
        <w:tblInd w:w="-57" w:type="dxa"/>
        <w:tblLook w:val="0000" w:firstRow="0" w:lastRow="0" w:firstColumn="0" w:lastColumn="0" w:noHBand="0" w:noVBand="0"/>
      </w:tblPr>
      <w:tblGrid>
        <w:gridCol w:w="6153"/>
        <w:gridCol w:w="8363"/>
      </w:tblGrid>
      <w:tr w:rsidR="009A76B9" w:rsidTr="00961FFD">
        <w:trPr>
          <w:trHeight w:val="457"/>
        </w:trPr>
        <w:tc>
          <w:tcPr>
            <w:tcW w:w="6153" w:type="dxa"/>
          </w:tcPr>
          <w:p w:rsidR="009A76B9" w:rsidRDefault="009A76B9" w:rsidP="00961FF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8363" w:type="dxa"/>
          </w:tcPr>
          <w:p w:rsidR="009A76B9" w:rsidRDefault="009A76B9" w:rsidP="00961FF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A76B9" w:rsidRDefault="009A76B9" w:rsidP="00961FF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A76B9" w:rsidRDefault="009A76B9" w:rsidP="00961FF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                                              А.П. Зацепин</w:t>
            </w:r>
          </w:p>
        </w:tc>
      </w:tr>
    </w:tbl>
    <w:p w:rsidR="009A76B9" w:rsidRDefault="009A76B9" w:rsidP="00A11F9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  <w:sectPr w:rsidR="009A76B9" w:rsidSect="009A76B9">
          <w:pgSz w:w="15840" w:h="12240" w:orient="landscape"/>
          <w:pgMar w:top="1043" w:right="992" w:bottom="1701" w:left="992" w:header="720" w:footer="720" w:gutter="0"/>
          <w:cols w:space="720"/>
          <w:noEndnote/>
          <w:titlePg/>
          <w:docGrid w:linePitch="299"/>
        </w:sectPr>
      </w:pPr>
    </w:p>
    <w:p w:rsidR="009A76B9" w:rsidRPr="000E178C" w:rsidRDefault="009A76B9" w:rsidP="00A11F9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sectPr w:rsidR="009A76B9" w:rsidRPr="000E178C" w:rsidSect="00A11F90">
      <w:pgSz w:w="12240" w:h="15840"/>
      <w:pgMar w:top="992" w:right="1041" w:bottom="992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C78" w:rsidRDefault="007F2C78" w:rsidP="006823C3">
      <w:pPr>
        <w:spacing w:after="0" w:line="240" w:lineRule="auto"/>
      </w:pPr>
      <w:r>
        <w:separator/>
      </w:r>
    </w:p>
  </w:endnote>
  <w:endnote w:type="continuationSeparator" w:id="0">
    <w:p w:rsidR="007F2C78" w:rsidRDefault="007F2C78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6947163"/>
      <w:docPartObj>
        <w:docPartGallery w:val="Page Numbers (Bottom of Page)"/>
        <w:docPartUnique/>
      </w:docPartObj>
    </w:sdtPr>
    <w:sdtEndPr/>
    <w:sdtContent>
      <w:p w:rsidR="003B1B63" w:rsidRDefault="008F7815">
        <w:pPr>
          <w:pStyle w:val="ad"/>
          <w:jc w:val="right"/>
        </w:pPr>
        <w:r>
          <w:rPr>
            <w:noProof/>
          </w:rPr>
          <w:fldChar w:fldCharType="begin"/>
        </w:r>
        <w:r w:rsidR="00004D6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D5EC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C78" w:rsidRDefault="007F2C78" w:rsidP="006823C3">
      <w:pPr>
        <w:spacing w:after="0" w:line="240" w:lineRule="auto"/>
      </w:pPr>
      <w:r>
        <w:separator/>
      </w:r>
    </w:p>
  </w:footnote>
  <w:footnote w:type="continuationSeparator" w:id="0">
    <w:p w:rsidR="007F2C78" w:rsidRDefault="007F2C78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494C1E"/>
    <w:multiLevelType w:val="hybridMultilevel"/>
    <w:tmpl w:val="3BC684E2"/>
    <w:lvl w:ilvl="0" w:tplc="29946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830E99"/>
    <w:multiLevelType w:val="hybridMultilevel"/>
    <w:tmpl w:val="2F867884"/>
    <w:lvl w:ilvl="0" w:tplc="E634E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4A64"/>
    <w:rsid w:val="00004D6A"/>
    <w:rsid w:val="00005623"/>
    <w:rsid w:val="0003031E"/>
    <w:rsid w:val="00033CD6"/>
    <w:rsid w:val="000346D3"/>
    <w:rsid w:val="00035937"/>
    <w:rsid w:val="00035F58"/>
    <w:rsid w:val="00042F0D"/>
    <w:rsid w:val="000435A3"/>
    <w:rsid w:val="0004587D"/>
    <w:rsid w:val="000476B3"/>
    <w:rsid w:val="00051AFE"/>
    <w:rsid w:val="00052860"/>
    <w:rsid w:val="00053D57"/>
    <w:rsid w:val="00063555"/>
    <w:rsid w:val="00066C73"/>
    <w:rsid w:val="00073FEF"/>
    <w:rsid w:val="00082A68"/>
    <w:rsid w:val="00085BA6"/>
    <w:rsid w:val="00087F38"/>
    <w:rsid w:val="000963AC"/>
    <w:rsid w:val="00096C10"/>
    <w:rsid w:val="00096C68"/>
    <w:rsid w:val="000A2626"/>
    <w:rsid w:val="000B0623"/>
    <w:rsid w:val="000B2347"/>
    <w:rsid w:val="000B71CB"/>
    <w:rsid w:val="000C392A"/>
    <w:rsid w:val="000C5FF9"/>
    <w:rsid w:val="000C73D7"/>
    <w:rsid w:val="000D25FC"/>
    <w:rsid w:val="000D779A"/>
    <w:rsid w:val="000E178C"/>
    <w:rsid w:val="000E60EC"/>
    <w:rsid w:val="000E76A7"/>
    <w:rsid w:val="000F1FC5"/>
    <w:rsid w:val="00100D8F"/>
    <w:rsid w:val="00101E90"/>
    <w:rsid w:val="00102668"/>
    <w:rsid w:val="0010783E"/>
    <w:rsid w:val="00107EC1"/>
    <w:rsid w:val="00110A8E"/>
    <w:rsid w:val="0011387F"/>
    <w:rsid w:val="00115C4C"/>
    <w:rsid w:val="001225D3"/>
    <w:rsid w:val="00126EB3"/>
    <w:rsid w:val="00133426"/>
    <w:rsid w:val="001453C5"/>
    <w:rsid w:val="0014668B"/>
    <w:rsid w:val="00164296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7660C"/>
    <w:rsid w:val="00282466"/>
    <w:rsid w:val="00282EBE"/>
    <w:rsid w:val="00291C04"/>
    <w:rsid w:val="00295ED0"/>
    <w:rsid w:val="0029671B"/>
    <w:rsid w:val="002B6A8B"/>
    <w:rsid w:val="002C1414"/>
    <w:rsid w:val="002C4A1A"/>
    <w:rsid w:val="002D03F3"/>
    <w:rsid w:val="002D49E8"/>
    <w:rsid w:val="002E22BF"/>
    <w:rsid w:val="002E3CAF"/>
    <w:rsid w:val="002E43A2"/>
    <w:rsid w:val="002E54D8"/>
    <w:rsid w:val="002F3C03"/>
    <w:rsid w:val="00300E42"/>
    <w:rsid w:val="003017F2"/>
    <w:rsid w:val="00301FFF"/>
    <w:rsid w:val="0030745E"/>
    <w:rsid w:val="0030757E"/>
    <w:rsid w:val="00320245"/>
    <w:rsid w:val="00323D9B"/>
    <w:rsid w:val="00335039"/>
    <w:rsid w:val="003365D9"/>
    <w:rsid w:val="003370C6"/>
    <w:rsid w:val="00347F64"/>
    <w:rsid w:val="003505F9"/>
    <w:rsid w:val="00352D45"/>
    <w:rsid w:val="003541D2"/>
    <w:rsid w:val="00363479"/>
    <w:rsid w:val="00366BA2"/>
    <w:rsid w:val="0038578B"/>
    <w:rsid w:val="00391358"/>
    <w:rsid w:val="003929D2"/>
    <w:rsid w:val="003969F2"/>
    <w:rsid w:val="003A1CA8"/>
    <w:rsid w:val="003A5855"/>
    <w:rsid w:val="003A6132"/>
    <w:rsid w:val="003B1B63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341E7"/>
    <w:rsid w:val="00447FF4"/>
    <w:rsid w:val="0045152B"/>
    <w:rsid w:val="00451B35"/>
    <w:rsid w:val="0046080D"/>
    <w:rsid w:val="00461760"/>
    <w:rsid w:val="00463938"/>
    <w:rsid w:val="00465803"/>
    <w:rsid w:val="00470583"/>
    <w:rsid w:val="00473E60"/>
    <w:rsid w:val="00476D2E"/>
    <w:rsid w:val="00482417"/>
    <w:rsid w:val="004A13F6"/>
    <w:rsid w:val="004B20C7"/>
    <w:rsid w:val="004C1A2D"/>
    <w:rsid w:val="004C4A8B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16D75"/>
    <w:rsid w:val="00525818"/>
    <w:rsid w:val="00525B73"/>
    <w:rsid w:val="005361D6"/>
    <w:rsid w:val="00536D18"/>
    <w:rsid w:val="00537571"/>
    <w:rsid w:val="00546566"/>
    <w:rsid w:val="005605C9"/>
    <w:rsid w:val="00563E9B"/>
    <w:rsid w:val="00571CB9"/>
    <w:rsid w:val="005730CB"/>
    <w:rsid w:val="00573335"/>
    <w:rsid w:val="00577478"/>
    <w:rsid w:val="00581FFB"/>
    <w:rsid w:val="00583687"/>
    <w:rsid w:val="00585056"/>
    <w:rsid w:val="0058698A"/>
    <w:rsid w:val="005914B6"/>
    <w:rsid w:val="005938E9"/>
    <w:rsid w:val="005945BF"/>
    <w:rsid w:val="00595228"/>
    <w:rsid w:val="005A0561"/>
    <w:rsid w:val="005A5975"/>
    <w:rsid w:val="005A6A52"/>
    <w:rsid w:val="005B4BAF"/>
    <w:rsid w:val="005B5149"/>
    <w:rsid w:val="005C4912"/>
    <w:rsid w:val="005C6B50"/>
    <w:rsid w:val="005D5ECC"/>
    <w:rsid w:val="005E6F02"/>
    <w:rsid w:val="005F0D00"/>
    <w:rsid w:val="005F4EA1"/>
    <w:rsid w:val="006009C8"/>
    <w:rsid w:val="00604764"/>
    <w:rsid w:val="00611261"/>
    <w:rsid w:val="006139C8"/>
    <w:rsid w:val="00615C08"/>
    <w:rsid w:val="00621219"/>
    <w:rsid w:val="0063564C"/>
    <w:rsid w:val="006365F2"/>
    <w:rsid w:val="00636DD7"/>
    <w:rsid w:val="00640494"/>
    <w:rsid w:val="0064180F"/>
    <w:rsid w:val="00644B6F"/>
    <w:rsid w:val="00646FA8"/>
    <w:rsid w:val="006646B3"/>
    <w:rsid w:val="00665F7E"/>
    <w:rsid w:val="00670027"/>
    <w:rsid w:val="006703CA"/>
    <w:rsid w:val="0067191C"/>
    <w:rsid w:val="00676815"/>
    <w:rsid w:val="00680613"/>
    <w:rsid w:val="0068192A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5DAA"/>
    <w:rsid w:val="006D7894"/>
    <w:rsid w:val="006E11A4"/>
    <w:rsid w:val="006E24AD"/>
    <w:rsid w:val="006F01A8"/>
    <w:rsid w:val="006F244B"/>
    <w:rsid w:val="006F44F3"/>
    <w:rsid w:val="00702F00"/>
    <w:rsid w:val="00713BF3"/>
    <w:rsid w:val="00727AB1"/>
    <w:rsid w:val="00732AC3"/>
    <w:rsid w:val="00737937"/>
    <w:rsid w:val="00740558"/>
    <w:rsid w:val="00740BA3"/>
    <w:rsid w:val="00744CD3"/>
    <w:rsid w:val="00745176"/>
    <w:rsid w:val="00753084"/>
    <w:rsid w:val="007620FC"/>
    <w:rsid w:val="00777E27"/>
    <w:rsid w:val="007826A6"/>
    <w:rsid w:val="00786BD7"/>
    <w:rsid w:val="00787244"/>
    <w:rsid w:val="00787E0D"/>
    <w:rsid w:val="007961BC"/>
    <w:rsid w:val="00797E06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2C78"/>
    <w:rsid w:val="007F4F73"/>
    <w:rsid w:val="007F7FF7"/>
    <w:rsid w:val="0080078E"/>
    <w:rsid w:val="00800CEC"/>
    <w:rsid w:val="00802419"/>
    <w:rsid w:val="00807357"/>
    <w:rsid w:val="0081263C"/>
    <w:rsid w:val="0081721E"/>
    <w:rsid w:val="0082336D"/>
    <w:rsid w:val="00827FA5"/>
    <w:rsid w:val="00841958"/>
    <w:rsid w:val="00843A46"/>
    <w:rsid w:val="00847929"/>
    <w:rsid w:val="00860358"/>
    <w:rsid w:val="0086266C"/>
    <w:rsid w:val="00864ED4"/>
    <w:rsid w:val="008653D3"/>
    <w:rsid w:val="00874C06"/>
    <w:rsid w:val="008770FB"/>
    <w:rsid w:val="00883A12"/>
    <w:rsid w:val="008845CF"/>
    <w:rsid w:val="00885EE2"/>
    <w:rsid w:val="00891005"/>
    <w:rsid w:val="008A04B4"/>
    <w:rsid w:val="008A0EAD"/>
    <w:rsid w:val="008A6994"/>
    <w:rsid w:val="008B0EB9"/>
    <w:rsid w:val="008B1109"/>
    <w:rsid w:val="008B19E5"/>
    <w:rsid w:val="008B3B7F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8F2D9F"/>
    <w:rsid w:val="008F7815"/>
    <w:rsid w:val="009064EF"/>
    <w:rsid w:val="00912DD8"/>
    <w:rsid w:val="00916364"/>
    <w:rsid w:val="009173D7"/>
    <w:rsid w:val="0092084A"/>
    <w:rsid w:val="009211FD"/>
    <w:rsid w:val="00926B2C"/>
    <w:rsid w:val="00933705"/>
    <w:rsid w:val="00933B6F"/>
    <w:rsid w:val="00933B77"/>
    <w:rsid w:val="00936FC1"/>
    <w:rsid w:val="00940D64"/>
    <w:rsid w:val="00942C81"/>
    <w:rsid w:val="00951111"/>
    <w:rsid w:val="00954E5B"/>
    <w:rsid w:val="0096021B"/>
    <w:rsid w:val="0096298B"/>
    <w:rsid w:val="00962EFD"/>
    <w:rsid w:val="00975224"/>
    <w:rsid w:val="009809DD"/>
    <w:rsid w:val="0098462B"/>
    <w:rsid w:val="009862EF"/>
    <w:rsid w:val="00990D49"/>
    <w:rsid w:val="00996808"/>
    <w:rsid w:val="00997F0C"/>
    <w:rsid w:val="009A147B"/>
    <w:rsid w:val="009A3182"/>
    <w:rsid w:val="009A5D3B"/>
    <w:rsid w:val="009A76B9"/>
    <w:rsid w:val="009B5FF0"/>
    <w:rsid w:val="009B71EF"/>
    <w:rsid w:val="009C25A2"/>
    <w:rsid w:val="009D0417"/>
    <w:rsid w:val="009D2071"/>
    <w:rsid w:val="009D2CE5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1F90"/>
    <w:rsid w:val="00A12378"/>
    <w:rsid w:val="00A1294D"/>
    <w:rsid w:val="00A14614"/>
    <w:rsid w:val="00A160B6"/>
    <w:rsid w:val="00A16F4B"/>
    <w:rsid w:val="00A22D85"/>
    <w:rsid w:val="00A26D30"/>
    <w:rsid w:val="00A31EF6"/>
    <w:rsid w:val="00A35F74"/>
    <w:rsid w:val="00A375E7"/>
    <w:rsid w:val="00A41DB5"/>
    <w:rsid w:val="00A442A7"/>
    <w:rsid w:val="00A46077"/>
    <w:rsid w:val="00A46595"/>
    <w:rsid w:val="00A50E6E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25FF"/>
    <w:rsid w:val="00AC71B1"/>
    <w:rsid w:val="00AD1679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51C9"/>
    <w:rsid w:val="00B81F53"/>
    <w:rsid w:val="00B97199"/>
    <w:rsid w:val="00BB0327"/>
    <w:rsid w:val="00BB288A"/>
    <w:rsid w:val="00BB3135"/>
    <w:rsid w:val="00BB34B1"/>
    <w:rsid w:val="00BB4063"/>
    <w:rsid w:val="00BB635A"/>
    <w:rsid w:val="00BC0C8B"/>
    <w:rsid w:val="00BC4B14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3440E"/>
    <w:rsid w:val="00C3554D"/>
    <w:rsid w:val="00C400BB"/>
    <w:rsid w:val="00C46073"/>
    <w:rsid w:val="00C502A3"/>
    <w:rsid w:val="00C56422"/>
    <w:rsid w:val="00C56AAE"/>
    <w:rsid w:val="00C63CBF"/>
    <w:rsid w:val="00C67FA9"/>
    <w:rsid w:val="00C778FB"/>
    <w:rsid w:val="00C93151"/>
    <w:rsid w:val="00C95DB1"/>
    <w:rsid w:val="00CA1518"/>
    <w:rsid w:val="00CB1686"/>
    <w:rsid w:val="00CB1EB4"/>
    <w:rsid w:val="00CB4B02"/>
    <w:rsid w:val="00CC0D3D"/>
    <w:rsid w:val="00CC52D3"/>
    <w:rsid w:val="00CE2272"/>
    <w:rsid w:val="00CE5148"/>
    <w:rsid w:val="00CF09FC"/>
    <w:rsid w:val="00CF30D9"/>
    <w:rsid w:val="00D0441B"/>
    <w:rsid w:val="00D06B30"/>
    <w:rsid w:val="00D131E6"/>
    <w:rsid w:val="00D13CDF"/>
    <w:rsid w:val="00D24267"/>
    <w:rsid w:val="00D243E6"/>
    <w:rsid w:val="00D325A1"/>
    <w:rsid w:val="00D34EE2"/>
    <w:rsid w:val="00D35EBD"/>
    <w:rsid w:val="00D43BC4"/>
    <w:rsid w:val="00D4403E"/>
    <w:rsid w:val="00D52245"/>
    <w:rsid w:val="00D54CC7"/>
    <w:rsid w:val="00D553B2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76E7"/>
    <w:rsid w:val="00E01AC8"/>
    <w:rsid w:val="00E0405B"/>
    <w:rsid w:val="00E059BE"/>
    <w:rsid w:val="00E11EC8"/>
    <w:rsid w:val="00E12D58"/>
    <w:rsid w:val="00E22C45"/>
    <w:rsid w:val="00E27FDB"/>
    <w:rsid w:val="00E35FB2"/>
    <w:rsid w:val="00E41B9D"/>
    <w:rsid w:val="00E42604"/>
    <w:rsid w:val="00E4606A"/>
    <w:rsid w:val="00E52D61"/>
    <w:rsid w:val="00E628E0"/>
    <w:rsid w:val="00E62BF8"/>
    <w:rsid w:val="00E74591"/>
    <w:rsid w:val="00E80018"/>
    <w:rsid w:val="00E814F4"/>
    <w:rsid w:val="00E839D2"/>
    <w:rsid w:val="00E83DD0"/>
    <w:rsid w:val="00E847F3"/>
    <w:rsid w:val="00E90DFC"/>
    <w:rsid w:val="00E91078"/>
    <w:rsid w:val="00EA5BC9"/>
    <w:rsid w:val="00EB0953"/>
    <w:rsid w:val="00EB2ABD"/>
    <w:rsid w:val="00EB2C2B"/>
    <w:rsid w:val="00EB5DD1"/>
    <w:rsid w:val="00EC3F9A"/>
    <w:rsid w:val="00ED1EE0"/>
    <w:rsid w:val="00EE7CB7"/>
    <w:rsid w:val="00F02A1F"/>
    <w:rsid w:val="00F05A0E"/>
    <w:rsid w:val="00F068F8"/>
    <w:rsid w:val="00F117FC"/>
    <w:rsid w:val="00F17B41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79EB"/>
    <w:rsid w:val="00F50D96"/>
    <w:rsid w:val="00F52563"/>
    <w:rsid w:val="00F56482"/>
    <w:rsid w:val="00F57CDD"/>
    <w:rsid w:val="00F60F1E"/>
    <w:rsid w:val="00F626CA"/>
    <w:rsid w:val="00F71FF9"/>
    <w:rsid w:val="00F85767"/>
    <w:rsid w:val="00F859F9"/>
    <w:rsid w:val="00FA0076"/>
    <w:rsid w:val="00FA2E4F"/>
    <w:rsid w:val="00FA350D"/>
    <w:rsid w:val="00FA6530"/>
    <w:rsid w:val="00FA7675"/>
    <w:rsid w:val="00FC08C5"/>
    <w:rsid w:val="00FC2688"/>
    <w:rsid w:val="00FC6146"/>
    <w:rsid w:val="00FD06A5"/>
    <w:rsid w:val="00FD368E"/>
    <w:rsid w:val="00FD3D08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2ADEB29-BD7F-402B-9520-CEFE0AAC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2379B-D53E-40D6-B1C0-DF5EDEE7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2</cp:revision>
  <cp:lastPrinted>2022-10-03T12:24:00Z</cp:lastPrinted>
  <dcterms:created xsi:type="dcterms:W3CDTF">2022-10-03T12:24:00Z</dcterms:created>
  <dcterms:modified xsi:type="dcterms:W3CDTF">2022-10-03T12:24:00Z</dcterms:modified>
</cp:coreProperties>
</file>