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6014">
        <w:rPr>
          <w:rFonts w:ascii="Times New Roman CYR" w:hAnsi="Times New Roman CYR" w:cs="Times New Roman CYR"/>
          <w:sz w:val="28"/>
          <w:szCs w:val="28"/>
        </w:rPr>
        <w:t>30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713B9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36014">
        <w:rPr>
          <w:rFonts w:ascii="Times New Roman CYR" w:hAnsi="Times New Roman CYR" w:cs="Times New Roman CYR"/>
          <w:sz w:val="28"/>
          <w:szCs w:val="28"/>
        </w:rPr>
        <w:t>114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F62F1" w:rsidRDefault="007F62F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1C5C96" w:rsidRDefault="001C5C96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436014">
      <w:pPr>
        <w:pStyle w:val="a6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601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Питерского муниципального района Саратовской области от 28 февраля 2022 года №76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436014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 Федеральным законом от 12 февраля 1998 года №28-ФЗ «</w:t>
      </w:r>
      <w:r w:rsidR="00DC5B8D">
        <w:rPr>
          <w:szCs w:val="28"/>
        </w:rPr>
        <w:t xml:space="preserve">О гражданской обороне», Федеральным законом от 06 октября 2003 года №131-ФЗ «Об общих принципах местного самоуправления в Российской Федерации», постановлением Правительства Российской Федерации от 22 июня 2004 года №303 «Об утверждении Правил эвакуации населения, материальных и культурных ценностей в безопасные районы» (с изменениями от 03 февраля 2016 года №61), на основании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года №687, во исполнение постановления Губернатора Саратовской области от 10 августа 2005 года №211 «О создании эвакуационной комиссии при Правительстве Саратовской области» (с изменениями от 27 </w:t>
      </w:r>
      <w:r w:rsidR="001C5C96">
        <w:rPr>
          <w:szCs w:val="28"/>
        </w:rPr>
        <w:t>декабря 2021 года</w:t>
      </w:r>
      <w:r w:rsidR="00E133C1">
        <w:rPr>
          <w:szCs w:val="28"/>
        </w:rPr>
        <w:t xml:space="preserve"> №475), в целях планирования, организации подготовки и проведения эвакуационных мероприятий в Питерском муниципальном районе,</w:t>
      </w:r>
      <w:r w:rsidR="001C5C96">
        <w:rPr>
          <w:szCs w:val="28"/>
        </w:rPr>
        <w:t xml:space="preserve"> </w:t>
      </w:r>
      <w:r w:rsidR="00F46C81">
        <w:rPr>
          <w:szCs w:val="28"/>
        </w:rPr>
        <w:t>руководствуясь Уставом Питерского муниципального района, Уставом Питерского муниципального образования, администрация муниципального района</w:t>
      </w:r>
    </w:p>
    <w:p w:rsidR="001C5C96" w:rsidRPr="00CB465C" w:rsidRDefault="001C5C96" w:rsidP="001C5C96">
      <w:pPr>
        <w:pStyle w:val="11"/>
        <w:tabs>
          <w:tab w:val="left" w:pos="142"/>
        </w:tabs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1C5C96" w:rsidRPr="0065582C" w:rsidRDefault="001C5C96" w:rsidP="001C5C96">
      <w:pPr>
        <w:pStyle w:val="11"/>
        <w:numPr>
          <w:ilvl w:val="0"/>
          <w:numId w:val="14"/>
        </w:numPr>
        <w:tabs>
          <w:tab w:val="left" w:pos="142"/>
        </w:tabs>
        <w:ind w:left="0" w:right="-99" w:firstLine="851"/>
        <w:jc w:val="both"/>
        <w:rPr>
          <w:color w:val="000000"/>
          <w:szCs w:val="28"/>
        </w:rPr>
      </w:pPr>
      <w:r>
        <w:t>Внести в постановление администрации Питерского муниципального района Саратовской области от 28 февраля 2022 года №76 «О создании эвакуационной комиссии Питерского муниципального района Саратовской области» следующие изменения:</w:t>
      </w:r>
    </w:p>
    <w:p w:rsidR="001C5C96" w:rsidRPr="0065582C" w:rsidRDefault="001C5C96" w:rsidP="001C5C96">
      <w:pPr>
        <w:pStyle w:val="11"/>
        <w:tabs>
          <w:tab w:val="left" w:pos="142"/>
        </w:tabs>
        <w:ind w:right="-99" w:firstLine="851"/>
        <w:jc w:val="both"/>
        <w:rPr>
          <w:color w:val="000000"/>
          <w:szCs w:val="28"/>
        </w:rPr>
      </w:pPr>
      <w:r>
        <w:t xml:space="preserve">1.1. В </w:t>
      </w:r>
      <w:r w:rsidR="00E133C1">
        <w:t>пункте</w:t>
      </w:r>
      <w:r>
        <w:t xml:space="preserve"> 1 части 1 приложени</w:t>
      </w:r>
      <w:r w:rsidR="00E133C1">
        <w:t xml:space="preserve">я </w:t>
      </w:r>
      <w:r>
        <w:t>№2 исключить слова «Чиженьков О.Е.»;</w:t>
      </w:r>
    </w:p>
    <w:p w:rsidR="001C5C96" w:rsidRPr="00AE4BD9" w:rsidRDefault="001C5C96" w:rsidP="001C5C96">
      <w:pPr>
        <w:pStyle w:val="11"/>
        <w:tabs>
          <w:tab w:val="left" w:pos="142"/>
        </w:tabs>
        <w:ind w:right="-99" w:firstLine="851"/>
        <w:jc w:val="both"/>
        <w:rPr>
          <w:color w:val="000000"/>
          <w:szCs w:val="28"/>
        </w:rPr>
      </w:pPr>
      <w:r>
        <w:t>1.2. Приложение № 3 изложить в новой редакции согласно приложению.</w:t>
      </w:r>
    </w:p>
    <w:p w:rsidR="001C5C96" w:rsidRDefault="001C5C96" w:rsidP="001C5C96">
      <w:pPr>
        <w:pStyle w:val="a9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подписания, подлежит опубликованию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Питерского муниципального района в информационно-телекоммуникационной сети «Интернет» по адресу: </w:t>
      </w:r>
      <w:r w:rsidRPr="000D7AA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7AA3">
        <w:rPr>
          <w:rFonts w:ascii="Times New Roman" w:hAnsi="Times New Roman" w:cs="Times New Roman"/>
          <w:sz w:val="28"/>
          <w:szCs w:val="28"/>
        </w:rPr>
        <w:t>://питерка.рф/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C96" w:rsidRDefault="001C5C96" w:rsidP="001C5C96">
      <w:pPr>
        <w:pStyle w:val="a9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Питерского муниципального района.</w:t>
      </w:r>
    </w:p>
    <w:p w:rsidR="001C5C96" w:rsidRPr="00CB465C" w:rsidRDefault="001C5C96" w:rsidP="001C5C96">
      <w:pPr>
        <w:pStyle w:val="a9"/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5C96" w:rsidRDefault="001C5C96" w:rsidP="001C5C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5C96" w:rsidRPr="002C1D00" w:rsidRDefault="001C5C96" w:rsidP="001C5C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5C96" w:rsidRDefault="001C5C96" w:rsidP="00E13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33C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5C96" w:rsidRDefault="001C5C96" w:rsidP="005B322F">
      <w:pPr>
        <w:pStyle w:val="ConsPlusTitle"/>
        <w:ind w:left="3402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постановлению администрации муниципального района Саратовской области от </w:t>
      </w:r>
      <w:r w:rsidR="00E133C1">
        <w:rPr>
          <w:rFonts w:ascii="Times New Roman" w:hAnsi="Times New Roman" w:cs="Times New Roman"/>
          <w:b w:val="0"/>
          <w:sz w:val="28"/>
          <w:szCs w:val="28"/>
        </w:rPr>
        <w:t xml:space="preserve">30 </w:t>
      </w:r>
      <w:r>
        <w:rPr>
          <w:rFonts w:ascii="Times New Roman" w:hAnsi="Times New Roman" w:cs="Times New Roman"/>
          <w:b w:val="0"/>
          <w:sz w:val="28"/>
          <w:szCs w:val="28"/>
        </w:rPr>
        <w:t>марта 2022 года №</w:t>
      </w:r>
      <w:r w:rsidR="00E133C1">
        <w:rPr>
          <w:rFonts w:ascii="Times New Roman" w:hAnsi="Times New Roman" w:cs="Times New Roman"/>
          <w:b w:val="0"/>
          <w:sz w:val="28"/>
          <w:szCs w:val="28"/>
        </w:rPr>
        <w:t>114</w:t>
      </w:r>
    </w:p>
    <w:p w:rsidR="001C5C96" w:rsidRPr="00A273B5" w:rsidRDefault="001C5C96" w:rsidP="005B322F">
      <w:pPr>
        <w:pStyle w:val="ConsPlusTitle"/>
        <w:ind w:left="3402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5C96" w:rsidRPr="00FC0AF1" w:rsidRDefault="001C5C96" w:rsidP="005B322F">
      <w:pPr>
        <w:pStyle w:val="ConsPlusNormal"/>
        <w:ind w:left="340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0AF1">
        <w:rPr>
          <w:rFonts w:ascii="Times New Roman" w:hAnsi="Times New Roman" w:cs="Times New Roman"/>
          <w:sz w:val="28"/>
          <w:szCs w:val="28"/>
        </w:rPr>
        <w:t xml:space="preserve">Приложение №3 к постановлению администрации муниципального района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Pr="00FC0AF1">
        <w:rPr>
          <w:rFonts w:ascii="Times New Roman" w:hAnsi="Times New Roman" w:cs="Times New Roman"/>
          <w:sz w:val="28"/>
          <w:szCs w:val="28"/>
        </w:rPr>
        <w:t>2022 года №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1C5C96" w:rsidRPr="00FC0AF1" w:rsidRDefault="001C5C96" w:rsidP="001C5C96">
      <w:pPr>
        <w:tabs>
          <w:tab w:val="left" w:pos="395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C5C96" w:rsidRPr="00FC0AF1" w:rsidRDefault="001C5C96" w:rsidP="001C5C9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5C96" w:rsidRPr="00E133C1" w:rsidRDefault="001C5C96" w:rsidP="001C5C96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3C1">
        <w:rPr>
          <w:rFonts w:ascii="Times New Roman" w:hAnsi="Times New Roman" w:cs="Times New Roman"/>
          <w:b w:val="0"/>
          <w:sz w:val="28"/>
          <w:szCs w:val="28"/>
        </w:rPr>
        <w:t>ДОЛЖНОСТНОЙ СОСТАВ</w:t>
      </w:r>
    </w:p>
    <w:p w:rsidR="001C5C96" w:rsidRPr="00E133C1" w:rsidRDefault="001C5C96" w:rsidP="001C5C96">
      <w:pPr>
        <w:pStyle w:val="ConsPlusTitle"/>
        <w:ind w:right="-2"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3C1">
        <w:rPr>
          <w:rFonts w:ascii="Times New Roman" w:hAnsi="Times New Roman" w:cs="Times New Roman"/>
          <w:b w:val="0"/>
          <w:sz w:val="28"/>
          <w:szCs w:val="28"/>
        </w:rPr>
        <w:t>эвакуационной комиссии Питерского муниципального района</w:t>
      </w:r>
    </w:p>
    <w:p w:rsidR="001C5C96" w:rsidRPr="00E133C1" w:rsidRDefault="001C5C96" w:rsidP="001C5C96">
      <w:pPr>
        <w:pStyle w:val="ConsPlusTitle"/>
        <w:ind w:right="-2"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3C1">
        <w:rPr>
          <w:rFonts w:ascii="Times New Roman" w:hAnsi="Times New Roman" w:cs="Times New Roman"/>
          <w:b w:val="0"/>
          <w:sz w:val="28"/>
          <w:szCs w:val="28"/>
        </w:rPr>
        <w:t>Саратовской области</w:t>
      </w:r>
    </w:p>
    <w:p w:rsidR="001C5C96" w:rsidRPr="00FC0AF1" w:rsidRDefault="001C5C96" w:rsidP="001C5C9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5C96" w:rsidRPr="00E133C1" w:rsidRDefault="001C5C96" w:rsidP="005B322F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 w:rsidRPr="00E133C1">
        <w:rPr>
          <w:rFonts w:ascii="Times New Roman" w:hAnsi="Times New Roman"/>
          <w:sz w:val="28"/>
          <w:szCs w:val="28"/>
        </w:rPr>
        <w:t>Первый заместитель главы администрации муниципального района, председатель эвакуационной комиссии;</w:t>
      </w:r>
    </w:p>
    <w:p w:rsidR="001C5C96" w:rsidRPr="00E133C1" w:rsidRDefault="001C5C96" w:rsidP="005B322F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 w:rsidRPr="00E133C1">
        <w:rPr>
          <w:rFonts w:ascii="Times New Roman" w:hAnsi="Times New Roman"/>
          <w:sz w:val="28"/>
          <w:szCs w:val="28"/>
        </w:rPr>
        <w:t>Заместитель главы администрации муниципального района по социальной сфере, заместитель председателя эвакуационной комиссии;</w:t>
      </w:r>
    </w:p>
    <w:p w:rsidR="001C5C96" w:rsidRPr="005B322F" w:rsidRDefault="001C5C96" w:rsidP="005B322F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 w:rsidRPr="00E133C1">
        <w:rPr>
          <w:rFonts w:ascii="Times New Roman" w:hAnsi="Times New Roman"/>
          <w:sz w:val="28"/>
          <w:szCs w:val="28"/>
        </w:rPr>
        <w:t>Ведущий специалист по делам ГО и ЧС администрации Питерского муниципального района, секретарь эвакуационной комиссии.</w:t>
      </w:r>
    </w:p>
    <w:p w:rsidR="001C5C96" w:rsidRPr="00E133C1" w:rsidRDefault="001C5C96" w:rsidP="005B322F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</w:rPr>
      </w:pPr>
      <w:r w:rsidRPr="00E133C1">
        <w:rPr>
          <w:rFonts w:ascii="Times New Roman" w:hAnsi="Times New Roman"/>
          <w:sz w:val="28"/>
        </w:rPr>
        <w:t>Члены эвакуационной комиссии:</w:t>
      </w:r>
    </w:p>
    <w:p w:rsidR="001C5C96" w:rsidRPr="00E133C1" w:rsidRDefault="001C5C96" w:rsidP="005B322F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 w:rsidRPr="00E133C1">
        <w:rPr>
          <w:rFonts w:ascii="Times New Roman" w:hAnsi="Times New Roman"/>
          <w:sz w:val="28"/>
          <w:szCs w:val="28"/>
        </w:rPr>
        <w:t xml:space="preserve">Начальник группы планирования </w:t>
      </w:r>
      <w:r w:rsidRPr="00E133C1">
        <w:rPr>
          <w:rFonts w:ascii="Times New Roman" w:hAnsi="Times New Roman"/>
          <w:sz w:val="28"/>
          <w:szCs w:val="26"/>
        </w:rPr>
        <w:t xml:space="preserve">- заместитель главы </w:t>
      </w:r>
      <w:r w:rsidRPr="00E133C1">
        <w:rPr>
          <w:rFonts w:ascii="Times New Roman" w:hAnsi="Times New Roman"/>
          <w:color w:val="000000"/>
          <w:sz w:val="28"/>
          <w:szCs w:val="26"/>
        </w:rPr>
        <w:t>администрации муниципального района по экономике, управлению имуществом и закупкам.</w:t>
      </w:r>
    </w:p>
    <w:p w:rsidR="001C5C96" w:rsidRPr="00E133C1" w:rsidRDefault="001C5C96" w:rsidP="005B322F">
      <w:pPr>
        <w:spacing w:after="0" w:line="240" w:lineRule="auto"/>
        <w:ind w:right="141" w:firstLine="851"/>
        <w:jc w:val="both"/>
        <w:rPr>
          <w:rFonts w:ascii="Times New Roman" w:hAnsi="Times New Roman"/>
          <w:color w:val="000000"/>
          <w:sz w:val="28"/>
          <w:szCs w:val="26"/>
        </w:rPr>
      </w:pPr>
      <w:r w:rsidRPr="00E133C1">
        <w:rPr>
          <w:rFonts w:ascii="Times New Roman" w:hAnsi="Times New Roman"/>
          <w:color w:val="000000"/>
          <w:sz w:val="28"/>
          <w:szCs w:val="26"/>
        </w:rPr>
        <w:t>В составе группы:</w:t>
      </w:r>
    </w:p>
    <w:p w:rsidR="001C5C96" w:rsidRPr="00E133C1" w:rsidRDefault="001C5C96" w:rsidP="005B322F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 w:rsidRPr="00E133C1">
        <w:rPr>
          <w:rFonts w:ascii="Times New Roman" w:hAnsi="Times New Roman"/>
          <w:color w:val="000000"/>
          <w:sz w:val="28"/>
          <w:szCs w:val="26"/>
        </w:rPr>
        <w:t>Начальник муниципального учреждения Финансовое управление администрации Питерского муниципального района</w:t>
      </w:r>
      <w:r w:rsidRPr="00E133C1">
        <w:rPr>
          <w:rFonts w:ascii="Times New Roman" w:hAnsi="Times New Roman"/>
          <w:sz w:val="28"/>
          <w:szCs w:val="28"/>
        </w:rPr>
        <w:t>;</w:t>
      </w:r>
    </w:p>
    <w:p w:rsidR="001C5C96" w:rsidRPr="005B322F" w:rsidRDefault="001C5C96" w:rsidP="005B322F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 w:rsidRPr="00E133C1">
        <w:rPr>
          <w:rFonts w:ascii="Times New Roman" w:hAnsi="Times New Roman"/>
          <w:sz w:val="28"/>
          <w:szCs w:val="26"/>
        </w:rPr>
        <w:t>Руководитель – старший диспетчер муниципального казенного учреждения «Единая дежурно-диспетчерская служба Питерского муниципального района Саратовской области»</w:t>
      </w:r>
      <w:r w:rsidRPr="00E133C1">
        <w:rPr>
          <w:rFonts w:ascii="Times New Roman" w:hAnsi="Times New Roman"/>
          <w:sz w:val="28"/>
          <w:szCs w:val="28"/>
        </w:rPr>
        <w:t>;</w:t>
      </w:r>
    </w:p>
    <w:p w:rsidR="001C5C96" w:rsidRPr="00E133C1" w:rsidRDefault="001C5C96" w:rsidP="005B322F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6"/>
        </w:rPr>
      </w:pPr>
      <w:r w:rsidRPr="00E133C1">
        <w:rPr>
          <w:rFonts w:ascii="Times New Roman" w:hAnsi="Times New Roman"/>
          <w:sz w:val="28"/>
          <w:szCs w:val="28"/>
        </w:rPr>
        <w:t xml:space="preserve">Начальник организационной группы </w:t>
      </w:r>
      <w:r w:rsidRPr="00E133C1">
        <w:rPr>
          <w:rFonts w:ascii="Times New Roman" w:hAnsi="Times New Roman"/>
          <w:sz w:val="28"/>
          <w:szCs w:val="26"/>
        </w:rPr>
        <w:t>- начальник отдела делопроизводства и контроля администрации Питерского муниципального района.</w:t>
      </w:r>
    </w:p>
    <w:p w:rsidR="001C5C96" w:rsidRPr="00E133C1" w:rsidRDefault="001C5C96" w:rsidP="005B322F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 w:rsidRPr="00E133C1">
        <w:rPr>
          <w:rFonts w:ascii="Times New Roman" w:hAnsi="Times New Roman"/>
          <w:sz w:val="28"/>
          <w:szCs w:val="28"/>
        </w:rPr>
        <w:t>В составе группы:</w:t>
      </w:r>
    </w:p>
    <w:p w:rsidR="001C5C96" w:rsidRPr="00E133C1" w:rsidRDefault="001C5C96" w:rsidP="005B322F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 w:rsidRPr="00E133C1">
        <w:rPr>
          <w:rFonts w:ascii="Times New Roman" w:hAnsi="Times New Roman"/>
          <w:sz w:val="28"/>
          <w:szCs w:val="28"/>
        </w:rPr>
        <w:t>Консультант по правовой работе отдела делопроизводства и контроля администрации муниципального района;</w:t>
      </w:r>
    </w:p>
    <w:p w:rsidR="001C5C96" w:rsidRPr="00E133C1" w:rsidRDefault="001C5C96" w:rsidP="005B322F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 w:rsidRPr="00E133C1">
        <w:rPr>
          <w:rFonts w:ascii="Times New Roman" w:hAnsi="Times New Roman"/>
          <w:sz w:val="28"/>
          <w:szCs w:val="28"/>
        </w:rPr>
        <w:t>Директор государственного автономного учреждения Саратовской области «Комплексный центр социального обслуживания населения Питерского района»;</w:t>
      </w:r>
    </w:p>
    <w:p w:rsidR="001C5C96" w:rsidRPr="00E133C1" w:rsidRDefault="001C5C96" w:rsidP="00164F35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 w:rsidRPr="00E133C1">
        <w:rPr>
          <w:rFonts w:ascii="Times New Roman" w:hAnsi="Times New Roman"/>
          <w:sz w:val="28"/>
          <w:szCs w:val="28"/>
        </w:rPr>
        <w:t>Начальник муниципального учреждения Управление образования администрации Питерского муниципального района Саратовской области;</w:t>
      </w:r>
    </w:p>
    <w:p w:rsidR="001C5C96" w:rsidRPr="00E133C1" w:rsidRDefault="001C5C96" w:rsidP="005B322F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6"/>
        </w:rPr>
      </w:pPr>
      <w:r w:rsidRPr="00E133C1">
        <w:rPr>
          <w:rFonts w:ascii="Times New Roman" w:hAnsi="Times New Roman"/>
          <w:sz w:val="28"/>
          <w:szCs w:val="28"/>
        </w:rPr>
        <w:t xml:space="preserve">Начальник группы обеспечения - </w:t>
      </w:r>
      <w:r w:rsidRPr="00E133C1">
        <w:rPr>
          <w:rFonts w:ascii="Times New Roman" w:hAnsi="Times New Roman"/>
          <w:sz w:val="28"/>
          <w:szCs w:val="26"/>
        </w:rPr>
        <w:t xml:space="preserve">начальник отдела </w:t>
      </w:r>
      <w:r w:rsidRPr="00E133C1">
        <w:rPr>
          <w:rFonts w:ascii="Times New Roman" w:hAnsi="Times New Roman"/>
          <w:color w:val="000000"/>
          <w:sz w:val="28"/>
          <w:szCs w:val="26"/>
        </w:rPr>
        <w:t xml:space="preserve">по делам архитектуры и капитального строительства </w:t>
      </w:r>
      <w:r w:rsidRPr="00E133C1">
        <w:rPr>
          <w:rFonts w:ascii="Times New Roman" w:hAnsi="Times New Roman"/>
          <w:sz w:val="28"/>
          <w:szCs w:val="26"/>
        </w:rPr>
        <w:t>администрации муниципального района.</w:t>
      </w:r>
    </w:p>
    <w:p w:rsidR="001C5C96" w:rsidRPr="00E133C1" w:rsidRDefault="001C5C96" w:rsidP="005B322F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 w:rsidRPr="00E133C1">
        <w:rPr>
          <w:rFonts w:ascii="Times New Roman" w:hAnsi="Times New Roman"/>
          <w:sz w:val="28"/>
          <w:szCs w:val="26"/>
        </w:rPr>
        <w:t>В составе группы:</w:t>
      </w:r>
    </w:p>
    <w:p w:rsidR="001C5C96" w:rsidRPr="00E133C1" w:rsidRDefault="00164F35" w:rsidP="005B322F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ПСЧ-53 по охране с.</w:t>
      </w:r>
      <w:r w:rsidR="001C5C96" w:rsidRPr="00E133C1">
        <w:rPr>
          <w:rFonts w:ascii="Times New Roman" w:hAnsi="Times New Roman"/>
          <w:sz w:val="28"/>
          <w:szCs w:val="28"/>
        </w:rPr>
        <w:t>Питерка 14 ПСО ФПС ГПС ГУ МЧС России по Саратовской области (по согласованию);</w:t>
      </w:r>
    </w:p>
    <w:p w:rsidR="001C5C96" w:rsidRPr="00E133C1" w:rsidRDefault="001C5C96" w:rsidP="005B322F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 w:rsidRPr="00E133C1">
        <w:rPr>
          <w:rFonts w:ascii="Times New Roman" w:hAnsi="Times New Roman"/>
          <w:sz w:val="28"/>
          <w:szCs w:val="28"/>
        </w:rPr>
        <w:lastRenderedPageBreak/>
        <w:t>Главный врач государственного учреждения здравоохранения Саратовской области «Питерская районная больница» (по согласованию);</w:t>
      </w:r>
    </w:p>
    <w:p w:rsidR="001C5C96" w:rsidRPr="00E133C1" w:rsidRDefault="001C5C96" w:rsidP="005B322F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Style w:val="af0"/>
          <w:rFonts w:ascii="Times New Roman" w:hAnsi="Times New Roman"/>
          <w:b w:val="0"/>
          <w:color w:val="000000"/>
          <w:sz w:val="28"/>
          <w:szCs w:val="28"/>
        </w:rPr>
      </w:pPr>
      <w:r w:rsidRPr="00E133C1">
        <w:rPr>
          <w:rFonts w:ascii="Times New Roman" w:hAnsi="Times New Roman"/>
          <w:sz w:val="28"/>
          <w:szCs w:val="28"/>
        </w:rPr>
        <w:t>Начальник отделения полиции №2 в составе межмуниципального отдела Министерства внутренних дел России по Саратовской области (по согласованию);</w:t>
      </w:r>
      <w:bookmarkStart w:id="0" w:name="_GoBack"/>
      <w:bookmarkEnd w:id="0"/>
    </w:p>
    <w:p w:rsidR="001C5C96" w:rsidRPr="00E133C1" w:rsidRDefault="001C5C96" w:rsidP="005B322F">
      <w:pPr>
        <w:tabs>
          <w:tab w:val="left" w:pos="3952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3C1">
        <w:rPr>
          <w:rFonts w:ascii="Times New Roman" w:hAnsi="Times New Roman"/>
          <w:sz w:val="28"/>
          <w:szCs w:val="28"/>
        </w:rPr>
        <w:t>Начальн</w:t>
      </w:r>
      <w:r w:rsidR="005B322F">
        <w:rPr>
          <w:rFonts w:ascii="Times New Roman" w:hAnsi="Times New Roman"/>
          <w:sz w:val="28"/>
          <w:szCs w:val="28"/>
        </w:rPr>
        <w:t>ик линейно-технического цеха с.</w:t>
      </w:r>
      <w:r w:rsidRPr="00E133C1">
        <w:rPr>
          <w:rFonts w:ascii="Times New Roman" w:hAnsi="Times New Roman"/>
          <w:sz w:val="28"/>
          <w:szCs w:val="28"/>
        </w:rPr>
        <w:t>Питерка Саратовского филиала «Ростелеком» (по согласованию).»</w:t>
      </w:r>
    </w:p>
    <w:p w:rsidR="001C5C96" w:rsidRDefault="001C5C96" w:rsidP="001C5C96">
      <w:pPr>
        <w:tabs>
          <w:tab w:val="left" w:pos="395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5C96" w:rsidRDefault="001C5C96" w:rsidP="001C5C96">
      <w:pPr>
        <w:tabs>
          <w:tab w:val="left" w:pos="395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33C1" w:rsidRDefault="00E133C1" w:rsidP="001C5C96">
      <w:pPr>
        <w:tabs>
          <w:tab w:val="left" w:pos="395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5529"/>
        <w:gridCol w:w="4394"/>
      </w:tblGrid>
      <w:tr w:rsidR="001C5C96" w:rsidRPr="002C0401" w:rsidTr="00E133C1">
        <w:tc>
          <w:tcPr>
            <w:tcW w:w="5529" w:type="dxa"/>
            <w:hideMark/>
          </w:tcPr>
          <w:p w:rsidR="001C5C96" w:rsidRPr="00CA76E9" w:rsidRDefault="001C5C96" w:rsidP="00E133C1">
            <w:pPr>
              <w:pStyle w:val="a6"/>
              <w:jc w:val="both"/>
              <w:rPr>
                <w:rStyle w:val="af0"/>
                <w:rFonts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Начальник отдела делопроизводства и контроля</w:t>
            </w: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 администрации муниципального района </w:t>
            </w:r>
          </w:p>
        </w:tc>
        <w:tc>
          <w:tcPr>
            <w:tcW w:w="4394" w:type="dxa"/>
          </w:tcPr>
          <w:p w:rsidR="001C5C96" w:rsidRPr="00CA76E9" w:rsidRDefault="001C5C96" w:rsidP="001C5C96">
            <w:pPr>
              <w:pStyle w:val="a6"/>
              <w:ind w:firstLine="851"/>
              <w:jc w:val="both"/>
              <w:rPr>
                <w:rStyle w:val="af0"/>
                <w:rFonts w:cs="Times New Roman"/>
                <w:b w:val="0"/>
                <w:sz w:val="28"/>
                <w:szCs w:val="26"/>
              </w:rPr>
            </w:pPr>
          </w:p>
          <w:p w:rsidR="001C5C96" w:rsidRPr="00CA76E9" w:rsidRDefault="001C5C96" w:rsidP="001C5C96">
            <w:pPr>
              <w:pStyle w:val="a6"/>
              <w:ind w:firstLine="851"/>
              <w:jc w:val="both"/>
              <w:rPr>
                <w:rStyle w:val="af0"/>
                <w:rFonts w:cs="Times New Roman"/>
                <w:b w:val="0"/>
                <w:sz w:val="28"/>
                <w:szCs w:val="26"/>
              </w:rPr>
            </w:pPr>
          </w:p>
          <w:p w:rsidR="001C5C96" w:rsidRPr="00E133C1" w:rsidRDefault="001C5C96" w:rsidP="001C5C96">
            <w:pPr>
              <w:pStyle w:val="a6"/>
              <w:ind w:firstLine="851"/>
              <w:jc w:val="right"/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E133C1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А.П. Зацепин</w:t>
            </w:r>
          </w:p>
        </w:tc>
      </w:tr>
    </w:tbl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5B322F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FF" w:rsidRDefault="00B01FFF" w:rsidP="006823C3">
      <w:pPr>
        <w:spacing w:after="0" w:line="240" w:lineRule="auto"/>
      </w:pPr>
      <w:r>
        <w:separator/>
      </w:r>
    </w:p>
  </w:endnote>
  <w:endnote w:type="continuationSeparator" w:id="0">
    <w:p w:rsidR="00B01FFF" w:rsidRDefault="00B01FF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304DE7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4F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FF" w:rsidRDefault="00B01FFF" w:rsidP="006823C3">
      <w:pPr>
        <w:spacing w:after="0" w:line="240" w:lineRule="auto"/>
      </w:pPr>
      <w:r>
        <w:separator/>
      </w:r>
    </w:p>
  </w:footnote>
  <w:footnote w:type="continuationSeparator" w:id="0">
    <w:p w:rsidR="00B01FFF" w:rsidRDefault="00B01FF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4F35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C5C96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01AA"/>
    <w:rsid w:val="002179A9"/>
    <w:rsid w:val="00221033"/>
    <w:rsid w:val="0022150F"/>
    <w:rsid w:val="002249E2"/>
    <w:rsid w:val="00225ACB"/>
    <w:rsid w:val="00230BB3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4DE7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6014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322F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0F6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337B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9596D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68A"/>
    <w:rsid w:val="00A918BA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1FFF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D4762"/>
    <w:rsid w:val="00CE2272"/>
    <w:rsid w:val="00CE2DBE"/>
    <w:rsid w:val="00CE5148"/>
    <w:rsid w:val="00CF30D9"/>
    <w:rsid w:val="00CF5C57"/>
    <w:rsid w:val="00D0441B"/>
    <w:rsid w:val="00D053D7"/>
    <w:rsid w:val="00D05B99"/>
    <w:rsid w:val="00D06B30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5548B"/>
    <w:rsid w:val="00D62364"/>
    <w:rsid w:val="00D6271D"/>
    <w:rsid w:val="00D630B0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5B8D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33C1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27568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ConsPlusNormal">
    <w:name w:val="ConsPlusNormal"/>
    <w:rsid w:val="001C5C96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1C5C96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f0">
    <w:name w:val="Цветовое выделение"/>
    <w:rsid w:val="001C5C96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C471-D7CC-4378-A5D1-4F067463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2022-03-18T06:52:00Z</cp:lastPrinted>
  <dcterms:created xsi:type="dcterms:W3CDTF">2022-03-31T07:32:00Z</dcterms:created>
  <dcterms:modified xsi:type="dcterms:W3CDTF">2022-04-01T04:45:00Z</dcterms:modified>
</cp:coreProperties>
</file>