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44032">
        <w:rPr>
          <w:rFonts w:ascii="Times New Roman CYR" w:hAnsi="Times New Roman CYR" w:cs="Times New Roman CYR"/>
          <w:sz w:val="28"/>
          <w:szCs w:val="28"/>
        </w:rPr>
        <w:t xml:space="preserve">5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апреля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644032">
        <w:rPr>
          <w:rFonts w:ascii="Times New Roman CYR" w:hAnsi="Times New Roman CYR" w:cs="Times New Roman CYR"/>
          <w:sz w:val="28"/>
          <w:szCs w:val="28"/>
        </w:rPr>
        <w:t>120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6052F" w:rsidRDefault="0036052F" w:rsidP="0036052F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814809" w:rsidRDefault="008A7890" w:rsidP="0036052F">
      <w:pPr>
        <w:pStyle w:val="ac"/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дополнения в постановление администрации</w:t>
      </w:r>
      <w:r w:rsidR="0036052F">
        <w:rPr>
          <w:rFonts w:ascii="Times New Roman" w:hAnsi="Times New Roman"/>
          <w:sz w:val="28"/>
          <w:szCs w:val="28"/>
        </w:rPr>
        <w:t xml:space="preserve"> муниципального района от 22 мая 2015 года №202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052F" w:rsidRPr="00025F46" w:rsidRDefault="0036052F" w:rsidP="0036052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F4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B050C">
        <w:rPr>
          <w:rFonts w:ascii="Times New Roman" w:hAnsi="Times New Roman"/>
          <w:color w:val="000000" w:themeColor="text1"/>
          <w:sz w:val="28"/>
          <w:szCs w:val="28"/>
        </w:rPr>
        <w:t>целях активизации прохождения флюорографического обследования населения Питерского муниципального района,</w:t>
      </w:r>
      <w:r w:rsidRPr="00025F46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36052F" w:rsidRPr="00025F46" w:rsidRDefault="0036052F" w:rsidP="0036052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F46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36052F" w:rsidRDefault="00305BF4" w:rsidP="0036052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6052F" w:rsidRPr="00025F46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№1 к </w:t>
      </w:r>
      <w:r w:rsidR="0036052F" w:rsidRPr="00025F46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6052F" w:rsidRPr="00025F46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муниципального района от  22 мая 2015 года № 202 «О создании межведомственной  комиссии по борьбе с туберкулезом» (с изменениями от 1 декабря 2016 года №463, от 29 марта 2016 года  №164, от 1 февраля 2017 года №34</w:t>
      </w:r>
      <w:r>
        <w:rPr>
          <w:rFonts w:ascii="Times New Roman" w:hAnsi="Times New Roman"/>
          <w:color w:val="000000" w:themeColor="text1"/>
          <w:sz w:val="28"/>
          <w:szCs w:val="28"/>
        </w:rPr>
        <w:t>, от 28 марта 2017 года №99</w:t>
      </w:r>
      <w:r w:rsidR="0036052F" w:rsidRPr="00025F46">
        <w:rPr>
          <w:rFonts w:ascii="Times New Roman" w:hAnsi="Times New Roman"/>
          <w:color w:val="000000" w:themeColor="text1"/>
          <w:sz w:val="28"/>
          <w:szCs w:val="28"/>
        </w:rPr>
        <w:t xml:space="preserve">) следующие </w:t>
      </w:r>
      <w:r w:rsidR="00B47691">
        <w:rPr>
          <w:rFonts w:ascii="Times New Roman" w:hAnsi="Times New Roman"/>
          <w:color w:val="000000" w:themeColor="text1"/>
          <w:sz w:val="28"/>
          <w:szCs w:val="28"/>
        </w:rPr>
        <w:t>допол</w:t>
      </w:r>
      <w:r w:rsidR="0036052F" w:rsidRPr="00025F46">
        <w:rPr>
          <w:rFonts w:ascii="Times New Roman" w:hAnsi="Times New Roman"/>
          <w:color w:val="000000" w:themeColor="text1"/>
          <w:sz w:val="28"/>
          <w:szCs w:val="28"/>
        </w:rPr>
        <w:t>нения:</w:t>
      </w:r>
    </w:p>
    <w:p w:rsidR="00B47691" w:rsidRPr="00025F46" w:rsidRDefault="00B47691" w:rsidP="0036052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 после слов «Смурный К.В.</w:t>
      </w:r>
      <w:r w:rsidR="00F912A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F912AF" w:rsidRPr="00F912A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12AF">
        <w:rPr>
          <w:rFonts w:ascii="Times New Roman CYR" w:hAnsi="Times New Roman CYR" w:cs="Times New Roman CYR"/>
          <w:sz w:val="28"/>
          <w:szCs w:val="28"/>
        </w:rPr>
        <w:t xml:space="preserve">заместитель главного врача государственного учреждения здравоохранения Саратовской области </w:t>
      </w:r>
      <w:r w:rsidR="00F912AF" w:rsidRPr="00025F46">
        <w:rPr>
          <w:rFonts w:ascii="Times New Roman" w:hAnsi="Times New Roman"/>
          <w:sz w:val="28"/>
          <w:szCs w:val="28"/>
        </w:rPr>
        <w:t>«</w:t>
      </w:r>
      <w:r w:rsidR="00F912AF">
        <w:rPr>
          <w:rFonts w:ascii="Times New Roman CYR" w:hAnsi="Times New Roman CYR" w:cs="Times New Roman CYR"/>
          <w:sz w:val="28"/>
          <w:szCs w:val="28"/>
        </w:rPr>
        <w:t>Питерская районная больница</w:t>
      </w:r>
      <w:r w:rsidR="00F912AF" w:rsidRPr="00025F46">
        <w:rPr>
          <w:rFonts w:ascii="Times New Roman" w:hAnsi="Times New Roman"/>
          <w:sz w:val="28"/>
          <w:szCs w:val="28"/>
        </w:rPr>
        <w:t xml:space="preserve">» </w:t>
      </w:r>
      <w:r w:rsidR="00F912AF">
        <w:rPr>
          <w:rFonts w:ascii="Times New Roman CYR" w:hAnsi="Times New Roman CYR" w:cs="Times New Roman CYR"/>
          <w:sz w:val="28"/>
          <w:szCs w:val="28"/>
        </w:rPr>
        <w:t>по методической работе</w:t>
      </w:r>
      <w:r w:rsidR="00F912AF">
        <w:rPr>
          <w:rFonts w:ascii="Times New Roman" w:hAnsi="Times New Roman"/>
          <w:color w:val="000000" w:themeColor="text1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color w:val="000000" w:themeColor="text1"/>
          <w:sz w:val="28"/>
          <w:szCs w:val="28"/>
        </w:rPr>
        <w:t>» дополнить</w:t>
      </w:r>
      <w:r w:rsidR="000D12CE">
        <w:rPr>
          <w:rFonts w:ascii="Times New Roman" w:hAnsi="Times New Roman"/>
          <w:color w:val="000000" w:themeColor="text1"/>
          <w:sz w:val="28"/>
          <w:szCs w:val="28"/>
        </w:rPr>
        <w:t xml:space="preserve"> словами «Земцов Ю.Н. – начальник ОП №2 в составе МО МВД России «Новоузенский» (по согласованию)»</w:t>
      </w:r>
      <w:r w:rsidR="005B06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052F" w:rsidRDefault="0036052F" w:rsidP="00360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F46">
        <w:rPr>
          <w:rFonts w:ascii="Times New Roman" w:hAnsi="Times New Roman"/>
          <w:color w:val="000000" w:themeColor="text1"/>
          <w:sz w:val="28"/>
          <w:szCs w:val="28"/>
        </w:rPr>
        <w:t xml:space="preserve">2.. Настоящее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Pr="00025F46">
          <w:rPr>
            <w:rFonts w:ascii="Times New Roman" w:hAnsi="Times New Roman"/>
            <w:color w:val="000000" w:themeColor="text1"/>
            <w:sz w:val="28"/>
            <w:szCs w:val="28"/>
          </w:rPr>
          <w:t>http://piterka.sarmo.ru/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052F" w:rsidRDefault="0036052F" w:rsidP="00360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052F" w:rsidRDefault="0036052F" w:rsidP="00360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06A5" w:rsidRPr="00025F46" w:rsidRDefault="005B06A5" w:rsidP="005B06A5">
      <w:pPr>
        <w:pStyle w:val="ac"/>
      </w:pPr>
    </w:p>
    <w:p w:rsidR="00F912AF" w:rsidRDefault="00F912AF" w:rsidP="005B06A5">
      <w:pPr>
        <w:pStyle w:val="ac"/>
        <w:rPr>
          <w:rFonts w:ascii="Times New Roman CYR" w:hAnsi="Times New Roman CYR" w:cs="Times New Roman CYR"/>
        </w:rPr>
      </w:pPr>
    </w:p>
    <w:p w:rsidR="00F912AF" w:rsidRDefault="00F912AF" w:rsidP="005B06A5">
      <w:pPr>
        <w:pStyle w:val="ac"/>
        <w:rPr>
          <w:rFonts w:ascii="Times New Roman CYR" w:hAnsi="Times New Roman CYR" w:cs="Times New Roman CYR"/>
        </w:rPr>
      </w:pPr>
    </w:p>
    <w:p w:rsidR="00F912AF" w:rsidRDefault="00F912AF" w:rsidP="005B06A5">
      <w:pPr>
        <w:pStyle w:val="ac"/>
        <w:rPr>
          <w:rFonts w:ascii="Times New Roman CYR" w:hAnsi="Times New Roman CYR" w:cs="Times New Roman CYR"/>
        </w:rPr>
      </w:pPr>
    </w:p>
    <w:p w:rsidR="00F912AF" w:rsidRDefault="00F912AF" w:rsidP="005B06A5">
      <w:pPr>
        <w:pStyle w:val="ac"/>
        <w:rPr>
          <w:rFonts w:ascii="Times New Roman CYR" w:hAnsi="Times New Roman CYR" w:cs="Times New Roman CYR"/>
        </w:rPr>
      </w:pPr>
    </w:p>
    <w:p w:rsidR="00F912AF" w:rsidRDefault="00F912AF" w:rsidP="005B06A5">
      <w:pPr>
        <w:pStyle w:val="ac"/>
        <w:rPr>
          <w:rFonts w:ascii="Times New Roman CYR" w:hAnsi="Times New Roman CYR" w:cs="Times New Roman CYR"/>
        </w:rPr>
      </w:pPr>
    </w:p>
    <w:p w:rsidR="00F912AF" w:rsidRPr="00F912AF" w:rsidRDefault="00F912AF" w:rsidP="00F912AF">
      <w:pPr>
        <w:pStyle w:val="ac"/>
        <w:tabs>
          <w:tab w:val="left" w:pos="1418"/>
        </w:tabs>
        <w:ind w:left="4820"/>
        <w:rPr>
          <w:rFonts w:ascii="Times New Roman CYR" w:hAnsi="Times New Roman CYR" w:cs="Times New Roman CYR"/>
          <w:sz w:val="28"/>
          <w:szCs w:val="28"/>
        </w:rPr>
      </w:pPr>
      <w:r w:rsidRPr="00F912AF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D90CA4">
        <w:rPr>
          <w:rFonts w:ascii="Times New Roman CYR" w:hAnsi="Times New Roman CYR" w:cs="Times New Roman CYR"/>
          <w:sz w:val="28"/>
          <w:szCs w:val="28"/>
        </w:rPr>
        <w:t>5 апреля 2017 года</w:t>
      </w:r>
      <w:r w:rsidRPr="00F912AF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D90CA4">
        <w:rPr>
          <w:rFonts w:ascii="Times New Roman CYR" w:hAnsi="Times New Roman CYR" w:cs="Times New Roman CYR"/>
          <w:sz w:val="28"/>
          <w:szCs w:val="28"/>
        </w:rPr>
        <w:t>1</w:t>
      </w:r>
      <w:r w:rsidRPr="00F912AF">
        <w:rPr>
          <w:rFonts w:ascii="Times New Roman CYR" w:hAnsi="Times New Roman CYR" w:cs="Times New Roman CYR"/>
          <w:sz w:val="28"/>
          <w:szCs w:val="28"/>
        </w:rPr>
        <w:t>20</w:t>
      </w:r>
    </w:p>
    <w:p w:rsidR="00F912AF" w:rsidRPr="00782253" w:rsidRDefault="00F912AF" w:rsidP="00F912AF">
      <w:pPr>
        <w:pStyle w:val="ac"/>
        <w:tabs>
          <w:tab w:val="left" w:pos="1418"/>
        </w:tabs>
        <w:ind w:left="4820"/>
        <w:rPr>
          <w:rFonts w:ascii="Times New Roman CYR" w:hAnsi="Times New Roman CYR" w:cs="Times New Roman CYR"/>
          <w:sz w:val="20"/>
          <w:szCs w:val="20"/>
        </w:rPr>
      </w:pPr>
    </w:p>
    <w:p w:rsidR="005B06A5" w:rsidRPr="00F912AF" w:rsidRDefault="00D90CA4" w:rsidP="00F912AF">
      <w:pPr>
        <w:pStyle w:val="ac"/>
        <w:tabs>
          <w:tab w:val="left" w:pos="1418"/>
        </w:tabs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5B06A5" w:rsidRPr="00F912AF">
        <w:rPr>
          <w:rFonts w:ascii="Times New Roman CYR" w:hAnsi="Times New Roman CYR" w:cs="Times New Roman CYR"/>
          <w:sz w:val="28"/>
          <w:szCs w:val="28"/>
        </w:rPr>
        <w:t>Приложение №1 к постановлению администрации муниципального района от 22 мая 2015г. № 202</w:t>
      </w:r>
    </w:p>
    <w:p w:rsidR="000F0C92" w:rsidRPr="00782253" w:rsidRDefault="000F0C92" w:rsidP="00173C51">
      <w:pPr>
        <w:pStyle w:val="ac"/>
        <w:rPr>
          <w:rFonts w:ascii="Times New Roman CYR" w:hAnsi="Times New Roman CYR" w:cs="Times New Roman CYR"/>
          <w:sz w:val="20"/>
          <w:szCs w:val="20"/>
        </w:rPr>
      </w:pPr>
    </w:p>
    <w:p w:rsidR="005B06A5" w:rsidRPr="00D90CA4" w:rsidRDefault="00D90CA4" w:rsidP="00D90CA4">
      <w:pPr>
        <w:pStyle w:val="ac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90CA4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5B06A5" w:rsidRPr="00D90CA4" w:rsidRDefault="005B06A5" w:rsidP="00D90CA4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  <w:r w:rsidRPr="00D90CA4">
        <w:rPr>
          <w:rFonts w:ascii="Times New Roman CYR" w:hAnsi="Times New Roman CYR" w:cs="Times New Roman CYR"/>
          <w:sz w:val="28"/>
          <w:szCs w:val="28"/>
        </w:rPr>
        <w:t>межведомственной комиссии по борьбе с туберкулезом</w:t>
      </w:r>
    </w:p>
    <w:p w:rsidR="005B06A5" w:rsidRPr="00D90CA4" w:rsidRDefault="005B06A5" w:rsidP="00D90CA4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  <w:r w:rsidRPr="00D90CA4">
        <w:rPr>
          <w:rFonts w:ascii="Times New Roman CYR" w:hAnsi="Times New Roman CYR" w:cs="Times New Roman CYR"/>
          <w:sz w:val="28"/>
          <w:szCs w:val="28"/>
        </w:rPr>
        <w:t>при администрации Питерского муниципального района</w:t>
      </w:r>
    </w:p>
    <w:p w:rsidR="005B06A5" w:rsidRDefault="005B06A5" w:rsidP="005B06A5">
      <w:pPr>
        <w:pStyle w:val="ac"/>
      </w:pPr>
    </w:p>
    <w:p w:rsidR="000F0C92" w:rsidRDefault="000F0C92" w:rsidP="005B06A5">
      <w:pPr>
        <w:pStyle w:val="ac"/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804"/>
      </w:tblGrid>
      <w:tr w:rsidR="00D90CA4" w:rsidTr="001B4605">
        <w:tc>
          <w:tcPr>
            <w:tcW w:w="2660" w:type="dxa"/>
          </w:tcPr>
          <w:p w:rsidR="00D90CA4" w:rsidRDefault="00D90CA4" w:rsidP="005B06A5">
            <w:pPr>
              <w:pStyle w:val="ac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Брусенцева Т.В.</w:t>
            </w:r>
          </w:p>
        </w:tc>
        <w:tc>
          <w:tcPr>
            <w:tcW w:w="6804" w:type="dxa"/>
          </w:tcPr>
          <w:p w:rsidR="00D90CA4" w:rsidRDefault="00D90CA4" w:rsidP="00D14AE8">
            <w:pPr>
              <w:pStyle w:val="ac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 заместитель главы администрации Питерского муниципального района по социальной сфере</w:t>
            </w:r>
            <w:r w:rsidR="00D14AE8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председатель комиссии;</w:t>
            </w:r>
          </w:p>
        </w:tc>
      </w:tr>
      <w:tr w:rsidR="00C87696" w:rsidTr="001B4605">
        <w:tc>
          <w:tcPr>
            <w:tcW w:w="2660" w:type="dxa"/>
          </w:tcPr>
          <w:p w:rsidR="00C87696" w:rsidRDefault="00C87696" w:rsidP="005B06A5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Ибрагимова Т.В.</w:t>
            </w:r>
          </w:p>
        </w:tc>
        <w:tc>
          <w:tcPr>
            <w:tcW w:w="6804" w:type="dxa"/>
          </w:tcPr>
          <w:p w:rsidR="00C87696" w:rsidRDefault="00C87696" w:rsidP="00D14AE8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районный врач-фтизиатр государственного учреждения здравоохранения Саратовской области </w:t>
            </w:r>
            <w:r w:rsidRPr="00025F4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Питерская районная больница</w:t>
            </w:r>
            <w:r w:rsidRPr="00025F46"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председателя комиссии (по согласованию);</w:t>
            </w:r>
          </w:p>
        </w:tc>
      </w:tr>
      <w:tr w:rsidR="00C87696" w:rsidTr="001B4605">
        <w:tc>
          <w:tcPr>
            <w:tcW w:w="2660" w:type="dxa"/>
          </w:tcPr>
          <w:p w:rsidR="00C87696" w:rsidRPr="00025F46" w:rsidRDefault="00C87696" w:rsidP="00C87696">
            <w:pPr>
              <w:pStyle w:val="ac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Камкина Ю.Ю</w:t>
            </w:r>
            <w:r w:rsidR="00310E7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C87696" w:rsidRDefault="00C87696" w:rsidP="005B06A5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804" w:type="dxa"/>
          </w:tcPr>
          <w:p w:rsidR="00C87696" w:rsidRDefault="00C87696" w:rsidP="004C581D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специалист </w:t>
            </w:r>
            <w:r w:rsidR="004C581D">
              <w:rPr>
                <w:rFonts w:ascii="Times New Roman CYR" w:hAnsi="Times New Roman CYR" w:cs="Times New Roman CYR"/>
                <w:sz w:val="28"/>
                <w:szCs w:val="28"/>
              </w:rPr>
              <w:t>І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категории по труду администрации</w:t>
            </w:r>
            <w:r w:rsidR="004C581D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секретарь комиссии</w:t>
            </w:r>
          </w:p>
        </w:tc>
      </w:tr>
      <w:tr w:rsidR="00310E78" w:rsidTr="001B4605">
        <w:tc>
          <w:tcPr>
            <w:tcW w:w="2660" w:type="dxa"/>
          </w:tcPr>
          <w:p w:rsidR="00310E78" w:rsidRDefault="00310E78" w:rsidP="00C87696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0E78" w:rsidRDefault="00310E78" w:rsidP="00C87696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6282F"/>
                <w:sz w:val="28"/>
                <w:szCs w:val="28"/>
              </w:rPr>
              <w:t>Члены комиссии:</w:t>
            </w:r>
          </w:p>
        </w:tc>
      </w:tr>
      <w:tr w:rsidR="004C581D" w:rsidTr="001B4605">
        <w:tc>
          <w:tcPr>
            <w:tcW w:w="2660" w:type="dxa"/>
          </w:tcPr>
          <w:p w:rsidR="004C581D" w:rsidRDefault="004C581D" w:rsidP="00C87696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6804" w:type="dxa"/>
          </w:tcPr>
          <w:p w:rsidR="004C581D" w:rsidRPr="004C581D" w:rsidRDefault="004C581D" w:rsidP="00C87696">
            <w:pPr>
              <w:pStyle w:val="ac"/>
              <w:jc w:val="both"/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</w:pPr>
            <w:r w:rsidRPr="004C581D"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  <w:t>- первый</w:t>
            </w:r>
            <w:r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  <w:t xml:space="preserve"> заместитель главы администрации Питерского муниципального района;</w:t>
            </w:r>
          </w:p>
        </w:tc>
      </w:tr>
      <w:tr w:rsidR="00310E78" w:rsidTr="001B4605">
        <w:tc>
          <w:tcPr>
            <w:tcW w:w="2660" w:type="dxa"/>
          </w:tcPr>
          <w:p w:rsidR="00310E78" w:rsidRPr="00310E78" w:rsidRDefault="00310E78" w:rsidP="00310E78">
            <w:pPr>
              <w:pStyle w:val="ac"/>
              <w:rPr>
                <w:rFonts w:ascii="Times New Roman" w:hAnsi="Times New Roman"/>
                <w:color w:val="26282F"/>
                <w:sz w:val="28"/>
                <w:szCs w:val="28"/>
              </w:rPr>
            </w:pPr>
            <w:r w:rsidRPr="00310E78">
              <w:rPr>
                <w:rFonts w:ascii="Times New Roman" w:hAnsi="Times New Roman"/>
                <w:color w:val="26282F"/>
                <w:sz w:val="28"/>
                <w:szCs w:val="28"/>
              </w:rPr>
              <w:t>Боженко А.А</w:t>
            </w:r>
            <w:r>
              <w:rPr>
                <w:rFonts w:ascii="Times New Roman" w:hAnsi="Times New Roman"/>
                <w:color w:val="26282F"/>
                <w:sz w:val="28"/>
                <w:szCs w:val="28"/>
              </w:rPr>
              <w:t>.</w:t>
            </w:r>
          </w:p>
          <w:p w:rsidR="00310E78" w:rsidRDefault="00310E78" w:rsidP="00C87696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0E78" w:rsidRPr="00310E78" w:rsidRDefault="00310E78" w:rsidP="00C87696">
            <w:pPr>
              <w:pStyle w:val="ac"/>
              <w:jc w:val="both"/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</w:pPr>
            <w:r w:rsidRPr="00310E78">
              <w:rPr>
                <w:rFonts w:ascii="Times New Roman" w:hAnsi="Times New Roman"/>
                <w:color w:val="26282F"/>
                <w:sz w:val="28"/>
                <w:szCs w:val="28"/>
              </w:rPr>
              <w:t xml:space="preserve"> –  главный врач государственного учреждения здравоохранения Саратовской области «Питерская районная больница»</w:t>
            </w:r>
            <w:r>
              <w:rPr>
                <w:rFonts w:ascii="Times New Roman" w:hAnsi="Times New Roman"/>
                <w:color w:val="26282F"/>
                <w:sz w:val="28"/>
                <w:szCs w:val="28"/>
              </w:rPr>
              <w:t xml:space="preserve"> </w:t>
            </w:r>
            <w:r w:rsidRPr="00310E78">
              <w:rPr>
                <w:rFonts w:ascii="Times New Roman" w:hAnsi="Times New Roman"/>
                <w:color w:val="26282F"/>
                <w:sz w:val="28"/>
                <w:szCs w:val="28"/>
              </w:rPr>
              <w:t>(по согласованию);</w:t>
            </w:r>
          </w:p>
        </w:tc>
      </w:tr>
      <w:tr w:rsidR="00310E78" w:rsidTr="001B4605">
        <w:tc>
          <w:tcPr>
            <w:tcW w:w="2660" w:type="dxa"/>
          </w:tcPr>
          <w:p w:rsidR="00310E78" w:rsidRPr="00310E78" w:rsidRDefault="00310E78" w:rsidP="00310E78">
            <w:pPr>
              <w:pStyle w:val="ac"/>
              <w:rPr>
                <w:rFonts w:ascii="Times New Roman" w:hAnsi="Times New Roman"/>
                <w:color w:val="26282F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Сафина Л.Н.</w:t>
            </w:r>
          </w:p>
        </w:tc>
        <w:tc>
          <w:tcPr>
            <w:tcW w:w="6804" w:type="dxa"/>
          </w:tcPr>
          <w:p w:rsidR="00310E78" w:rsidRPr="00310E78" w:rsidRDefault="00310E78" w:rsidP="00101774">
            <w:pPr>
              <w:pStyle w:val="ac"/>
              <w:jc w:val="both"/>
              <w:rPr>
                <w:rFonts w:ascii="Times New Roman" w:hAnsi="Times New Roman"/>
                <w:color w:val="26282F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   временно </w:t>
            </w:r>
            <w:r w:rsidR="00101774">
              <w:rPr>
                <w:rFonts w:ascii="Times New Roman CYR" w:hAnsi="Times New Roman CYR" w:cs="Times New Roman CYR"/>
                <w:sz w:val="28"/>
                <w:szCs w:val="28"/>
              </w:rPr>
              <w:t>и.о.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начальника юго-восточного территориального отдела Управления Роспотребнадзора по Саратовской области (по согласованию);</w:t>
            </w:r>
          </w:p>
        </w:tc>
      </w:tr>
      <w:tr w:rsidR="00101774" w:rsidTr="001B4605">
        <w:tc>
          <w:tcPr>
            <w:tcW w:w="2660" w:type="dxa"/>
          </w:tcPr>
          <w:p w:rsidR="00101774" w:rsidRDefault="00101774" w:rsidP="00310E78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Гребенникова И.Я.</w:t>
            </w:r>
          </w:p>
        </w:tc>
        <w:tc>
          <w:tcPr>
            <w:tcW w:w="6804" w:type="dxa"/>
          </w:tcPr>
          <w:p w:rsidR="00101774" w:rsidRDefault="00101774" w:rsidP="00101774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 заместитель главного врача государственного учреждения здравоохранения Саратовской области </w:t>
            </w:r>
            <w:r w:rsidRPr="00025F4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Питерская районная больница</w:t>
            </w:r>
            <w:r w:rsidR="001E7CF5">
              <w:rPr>
                <w:rFonts w:ascii="Times New Roman" w:hAnsi="Times New Roman"/>
                <w:sz w:val="28"/>
                <w:szCs w:val="28"/>
              </w:rPr>
              <w:t>»</w:t>
            </w:r>
            <w:r w:rsidRPr="00025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 поликлинической работе (по согласованию);</w:t>
            </w:r>
          </w:p>
        </w:tc>
      </w:tr>
      <w:tr w:rsidR="00101774" w:rsidTr="001B4605">
        <w:tc>
          <w:tcPr>
            <w:tcW w:w="2660" w:type="dxa"/>
          </w:tcPr>
          <w:p w:rsidR="00101774" w:rsidRDefault="000A6524" w:rsidP="00310E78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Ганжур В.В.  </w:t>
            </w:r>
          </w:p>
        </w:tc>
        <w:tc>
          <w:tcPr>
            <w:tcW w:w="6804" w:type="dxa"/>
          </w:tcPr>
          <w:p w:rsidR="00101774" w:rsidRDefault="00101774" w:rsidP="000A6524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районный фтизиатр государственного учреждения здравоохранения Саратовской области </w:t>
            </w:r>
            <w:r w:rsidRPr="00025F4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Питерская районная больница</w:t>
            </w:r>
            <w:r w:rsidRPr="00025F46"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 согласованию);</w:t>
            </w:r>
          </w:p>
        </w:tc>
      </w:tr>
      <w:tr w:rsidR="000A6524" w:rsidTr="001B4605">
        <w:tc>
          <w:tcPr>
            <w:tcW w:w="2660" w:type="dxa"/>
          </w:tcPr>
          <w:p w:rsidR="000A6524" w:rsidRDefault="000A6524" w:rsidP="00310E78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Целихин С.Н.</w:t>
            </w:r>
          </w:p>
        </w:tc>
        <w:tc>
          <w:tcPr>
            <w:tcW w:w="6804" w:type="dxa"/>
          </w:tcPr>
          <w:p w:rsidR="000A6524" w:rsidRDefault="000A6524" w:rsidP="000A6524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  начальник областного государственного учреждения </w:t>
            </w:r>
            <w:r w:rsidR="001E7CF5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Питерская станция по борьбе с болезнями животных</w:t>
            </w:r>
            <w:r w:rsidR="001E7CF5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согласованию);</w:t>
            </w:r>
          </w:p>
        </w:tc>
      </w:tr>
      <w:tr w:rsidR="000A6524" w:rsidTr="001B4605">
        <w:tc>
          <w:tcPr>
            <w:tcW w:w="2660" w:type="dxa"/>
          </w:tcPr>
          <w:p w:rsidR="000A6524" w:rsidRDefault="00782253" w:rsidP="00310E78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Смурный К.В.</w:t>
            </w:r>
          </w:p>
        </w:tc>
        <w:tc>
          <w:tcPr>
            <w:tcW w:w="6804" w:type="dxa"/>
          </w:tcPr>
          <w:p w:rsidR="000A6524" w:rsidRDefault="000A6524" w:rsidP="000A6524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заместитель главного врача государственного учреждения здравоохранения Саратовской области </w:t>
            </w:r>
            <w:r w:rsidRPr="00025F4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Питерская районная больница</w:t>
            </w:r>
            <w:r w:rsidRPr="00025F4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 методической работе</w:t>
            </w:r>
            <w:r w:rsidR="00782253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согласованию);</w:t>
            </w:r>
          </w:p>
        </w:tc>
      </w:tr>
      <w:tr w:rsidR="00782253" w:rsidTr="001B4605">
        <w:tc>
          <w:tcPr>
            <w:tcW w:w="2660" w:type="dxa"/>
          </w:tcPr>
          <w:p w:rsidR="00782253" w:rsidRDefault="00782253" w:rsidP="00310E78">
            <w:pPr>
              <w:pStyle w:val="ac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Земцов Ю.Н.</w:t>
            </w:r>
          </w:p>
        </w:tc>
        <w:tc>
          <w:tcPr>
            <w:tcW w:w="6804" w:type="dxa"/>
          </w:tcPr>
          <w:p w:rsidR="00782253" w:rsidRDefault="000F0C92" w:rsidP="000A6524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7822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ОП №2 в составе МО МВД России «Новоузенский» (по согласованию)»</w:t>
            </w:r>
          </w:p>
        </w:tc>
      </w:tr>
    </w:tbl>
    <w:p w:rsidR="00D90CA4" w:rsidRPr="00025F46" w:rsidRDefault="00D90CA4" w:rsidP="005B06A5">
      <w:pPr>
        <w:pStyle w:val="ac"/>
      </w:pPr>
    </w:p>
    <w:p w:rsidR="003A3CAA" w:rsidRDefault="003A3CAA" w:rsidP="00782253">
      <w:pPr>
        <w:pStyle w:val="ac"/>
        <w:rPr>
          <w:rFonts w:ascii="Times New Roman CYR" w:hAnsi="Times New Roman CYR" w:cs="Times New Roman CYR"/>
          <w:sz w:val="28"/>
          <w:szCs w:val="28"/>
        </w:rPr>
      </w:pPr>
    </w:p>
    <w:p w:rsidR="00B00897" w:rsidRDefault="00782253" w:rsidP="00782253">
      <w:pPr>
        <w:pStyle w:val="ac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8A6D24" w:rsidRDefault="008A6D24" w:rsidP="00782253">
      <w:pPr>
        <w:pStyle w:val="ac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В.В. Кунавина</w:t>
      </w:r>
    </w:p>
    <w:sectPr w:rsidR="008A6D24" w:rsidSect="000F0C92">
      <w:footerReference w:type="default" r:id="rId9"/>
      <w:pgSz w:w="11906" w:h="16838"/>
      <w:pgMar w:top="1134" w:right="849" w:bottom="1135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EF" w:rsidRDefault="00E934EF" w:rsidP="00540B16">
      <w:pPr>
        <w:spacing w:after="0" w:line="240" w:lineRule="auto"/>
      </w:pPr>
      <w:r>
        <w:separator/>
      </w:r>
    </w:p>
  </w:endnote>
  <w:endnote w:type="continuationSeparator" w:id="1">
    <w:p w:rsidR="00E934EF" w:rsidRDefault="00E934E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863D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73C5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EF" w:rsidRDefault="00E934EF" w:rsidP="00540B16">
      <w:pPr>
        <w:spacing w:after="0" w:line="240" w:lineRule="auto"/>
      </w:pPr>
      <w:r>
        <w:separator/>
      </w:r>
    </w:p>
  </w:footnote>
  <w:footnote w:type="continuationSeparator" w:id="1">
    <w:p w:rsidR="00E934EF" w:rsidRDefault="00E934E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524"/>
    <w:rsid w:val="000A6B71"/>
    <w:rsid w:val="000C3905"/>
    <w:rsid w:val="000C533A"/>
    <w:rsid w:val="000C6B9B"/>
    <w:rsid w:val="000D12CE"/>
    <w:rsid w:val="000D23D1"/>
    <w:rsid w:val="000D24D1"/>
    <w:rsid w:val="000E0E58"/>
    <w:rsid w:val="000F0C92"/>
    <w:rsid w:val="000F6692"/>
    <w:rsid w:val="00101774"/>
    <w:rsid w:val="00102D7F"/>
    <w:rsid w:val="001227A1"/>
    <w:rsid w:val="0014238E"/>
    <w:rsid w:val="0014454B"/>
    <w:rsid w:val="00156909"/>
    <w:rsid w:val="00160BAB"/>
    <w:rsid w:val="00167A7D"/>
    <w:rsid w:val="00173C51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4605"/>
    <w:rsid w:val="001B5A95"/>
    <w:rsid w:val="001C499B"/>
    <w:rsid w:val="001D1C9F"/>
    <w:rsid w:val="001E6FE5"/>
    <w:rsid w:val="001E7CF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5C3F"/>
    <w:rsid w:val="002D75A4"/>
    <w:rsid w:val="002F50EA"/>
    <w:rsid w:val="002F7D6E"/>
    <w:rsid w:val="00305BF4"/>
    <w:rsid w:val="00310E78"/>
    <w:rsid w:val="003354B7"/>
    <w:rsid w:val="00342AD3"/>
    <w:rsid w:val="0034545D"/>
    <w:rsid w:val="00351315"/>
    <w:rsid w:val="00353B6B"/>
    <w:rsid w:val="00354A97"/>
    <w:rsid w:val="00357609"/>
    <w:rsid w:val="0036052F"/>
    <w:rsid w:val="00365DC6"/>
    <w:rsid w:val="00375976"/>
    <w:rsid w:val="00377F6B"/>
    <w:rsid w:val="00380E5D"/>
    <w:rsid w:val="00393408"/>
    <w:rsid w:val="003A3CAA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C581D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06A5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44032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2253"/>
    <w:rsid w:val="00785138"/>
    <w:rsid w:val="0078693E"/>
    <w:rsid w:val="007872F3"/>
    <w:rsid w:val="0079799A"/>
    <w:rsid w:val="007A268F"/>
    <w:rsid w:val="007B050C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A6D24"/>
    <w:rsid w:val="008A7890"/>
    <w:rsid w:val="008C0D88"/>
    <w:rsid w:val="008C0E6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47691"/>
    <w:rsid w:val="00B77F55"/>
    <w:rsid w:val="00B863D6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87696"/>
    <w:rsid w:val="00C916A5"/>
    <w:rsid w:val="00CB0C07"/>
    <w:rsid w:val="00CB7F09"/>
    <w:rsid w:val="00CC6EDB"/>
    <w:rsid w:val="00CD4B70"/>
    <w:rsid w:val="00CF16C0"/>
    <w:rsid w:val="00CF3247"/>
    <w:rsid w:val="00D14AE8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CA4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934EF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2AF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2017-04-05T13:29:00Z</cp:lastPrinted>
  <dcterms:created xsi:type="dcterms:W3CDTF">2017-04-05T13:03:00Z</dcterms:created>
  <dcterms:modified xsi:type="dcterms:W3CDTF">2017-04-05T13:30:00Z</dcterms:modified>
</cp:coreProperties>
</file>