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B0" w:rsidRPr="008D3ED9" w:rsidRDefault="00C7756A" w:rsidP="00CE21B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eastAsia="Calibri" w:hAnsi="Courier New" w:cs="Times New Roman"/>
          <w:spacing w:val="20"/>
        </w:rPr>
      </w:pPr>
      <w:r>
        <w:rPr>
          <w:rFonts w:ascii="Courier New" w:eastAsia="Calibri" w:hAnsi="Courier New" w:cs="Times New Roman"/>
          <w:spacing w:val="20"/>
        </w:rPr>
        <w:t>,</w:t>
      </w:r>
      <w:r w:rsidR="00CE21B0" w:rsidRPr="008D3ED9">
        <w:rPr>
          <w:rFonts w:ascii="Courier New" w:eastAsia="Calibri" w:hAnsi="Courier New" w:cs="Times New Roman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1B0" w:rsidRPr="008D3ED9" w:rsidRDefault="00CE21B0" w:rsidP="00CE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E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</w:t>
      </w:r>
    </w:p>
    <w:p w:rsidR="00CE21B0" w:rsidRPr="008D3ED9" w:rsidRDefault="00CE21B0" w:rsidP="00CE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ED9">
        <w:rPr>
          <w:rFonts w:ascii="Times New Roman" w:eastAsia="Calibri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CE21B0" w:rsidRPr="008D3ED9" w:rsidRDefault="00CE21B0" w:rsidP="00CE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D3E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CE21B0" w:rsidRPr="008D3ED9" w:rsidRDefault="00CE21B0" w:rsidP="00CE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CE21B0" w:rsidRPr="008D3ED9" w:rsidRDefault="00CE21B0" w:rsidP="00CE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D3ED9">
        <w:rPr>
          <w:rFonts w:ascii="Times New Roman CYR" w:eastAsia="Calibri" w:hAnsi="Times New Roman CYR" w:cs="Times New Roman CYR"/>
          <w:b/>
          <w:bCs/>
          <w:sz w:val="28"/>
          <w:szCs w:val="28"/>
        </w:rPr>
        <w:t>П О С Т А Н О В Л Е Н И Е</w:t>
      </w:r>
    </w:p>
    <w:p w:rsidR="00CE21B0" w:rsidRPr="008D3ED9" w:rsidRDefault="00CE21B0" w:rsidP="00CE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CE21B0" w:rsidRPr="008D3ED9" w:rsidRDefault="00CE21B0" w:rsidP="00CE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8D3ED9">
        <w:rPr>
          <w:rFonts w:ascii="Times New Roman CYR" w:eastAsia="Calibri" w:hAnsi="Times New Roman CYR" w:cs="Times New Roman CYR"/>
          <w:sz w:val="28"/>
          <w:szCs w:val="28"/>
        </w:rPr>
        <w:t xml:space="preserve">от </w:t>
      </w:r>
      <w:r w:rsidR="00B56188">
        <w:rPr>
          <w:rFonts w:ascii="Times New Roman CYR" w:eastAsia="Calibri" w:hAnsi="Times New Roman CYR" w:cs="Times New Roman CYR"/>
          <w:sz w:val="28"/>
          <w:szCs w:val="28"/>
        </w:rPr>
        <w:t>12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B56188">
        <w:rPr>
          <w:rFonts w:ascii="Times New Roman CYR" w:eastAsia="Calibri" w:hAnsi="Times New Roman CYR" w:cs="Times New Roman CYR"/>
          <w:sz w:val="28"/>
          <w:szCs w:val="28"/>
        </w:rPr>
        <w:t>апреля</w:t>
      </w:r>
      <w:r w:rsidRPr="008D3ED9">
        <w:rPr>
          <w:rFonts w:ascii="Times New Roman CYR" w:eastAsia="Calibri" w:hAnsi="Times New Roman CYR" w:cs="Times New Roman CYR"/>
          <w:sz w:val="28"/>
          <w:szCs w:val="28"/>
        </w:rPr>
        <w:t xml:space="preserve"> 202</w:t>
      </w:r>
      <w:r w:rsidR="00B56188">
        <w:rPr>
          <w:rFonts w:ascii="Times New Roman CYR" w:eastAsia="Calibri" w:hAnsi="Times New Roman CYR" w:cs="Times New Roman CYR"/>
          <w:sz w:val="28"/>
          <w:szCs w:val="28"/>
        </w:rPr>
        <w:t>4</w:t>
      </w:r>
      <w:r w:rsidRPr="008D3ED9">
        <w:rPr>
          <w:rFonts w:ascii="Times New Roman CYR" w:eastAsia="Calibri" w:hAnsi="Times New Roman CYR" w:cs="Times New Roman CYR"/>
          <w:sz w:val="28"/>
          <w:szCs w:val="28"/>
        </w:rPr>
        <w:t xml:space="preserve"> года №</w:t>
      </w:r>
      <w:r w:rsidR="00B56188">
        <w:rPr>
          <w:rFonts w:ascii="Times New Roman CYR" w:eastAsia="Calibri" w:hAnsi="Times New Roman CYR" w:cs="Times New Roman CYR"/>
          <w:sz w:val="28"/>
          <w:szCs w:val="28"/>
        </w:rPr>
        <w:t>120а</w:t>
      </w:r>
    </w:p>
    <w:p w:rsidR="00CE21B0" w:rsidRPr="008D3ED9" w:rsidRDefault="00CE21B0" w:rsidP="00CE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 w:rsidRPr="008D3ED9">
        <w:rPr>
          <w:rFonts w:ascii="Times New Roman CYR" w:eastAsia="Calibri" w:hAnsi="Times New Roman CYR" w:cs="Times New Roman CYR"/>
          <w:sz w:val="20"/>
          <w:szCs w:val="20"/>
        </w:rPr>
        <w:t>с. Питерка</w:t>
      </w:r>
    </w:p>
    <w:p w:rsidR="00CE21B0" w:rsidRDefault="00CE21B0" w:rsidP="00CE21B0">
      <w:pPr>
        <w:pStyle w:val="a4"/>
        <w:ind w:right="4251"/>
        <w:rPr>
          <w:rFonts w:ascii="Times New Roman" w:hAnsi="Times New Roman"/>
          <w:sz w:val="28"/>
          <w:szCs w:val="28"/>
        </w:rPr>
      </w:pPr>
    </w:p>
    <w:p w:rsidR="00CE21B0" w:rsidRDefault="00B56188" w:rsidP="00CE21B0">
      <w:pPr>
        <w:pStyle w:val="a4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19 мая 2023 года №222</w:t>
      </w:r>
    </w:p>
    <w:p w:rsidR="00CE21B0" w:rsidRDefault="00CE21B0" w:rsidP="00CE21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21B0" w:rsidRDefault="00CE21B0" w:rsidP="00CE21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федеральными законами от 31 мая 1996 года №61-ФЗ «Об обороне», от 26 февраля 1997 года №31-ФЗ «О мобилизационной подготовки и мобилизации в Российской Федерации», от 28 марта 1998 года №53-ФЗ «О воинской обязанности и военной службе»,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№719 «Об утверждении Положения о воинском учете»</w:t>
      </w:r>
      <w:r w:rsidR="00B56188">
        <w:rPr>
          <w:rFonts w:ascii="Times New Roman" w:hAnsi="Times New Roman"/>
          <w:sz w:val="28"/>
          <w:szCs w:val="28"/>
        </w:rPr>
        <w:t>, рассмотрев протест прокуратуры Питерского района Саратовской области от 28 марта 2024 года №20-11-2023/Прдп157-24-200630031,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образования Питерского муниципального района, Уставом Питерского муниципального района, администрация муниципального района</w:t>
      </w:r>
    </w:p>
    <w:p w:rsidR="00CE21B0" w:rsidRDefault="00CE21B0" w:rsidP="00CE21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27A05" w:rsidRDefault="00B56188" w:rsidP="00327A0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Саратовской области от 19 мая 2023 года №222 «Об утверждении Положения об организации и осуществлении первичного воинского учета граждан на территории Питерского муниципального образования Питерского муниципального района» следующие изменения:</w:t>
      </w:r>
    </w:p>
    <w:p w:rsidR="00B56188" w:rsidRPr="00327A05" w:rsidRDefault="00B56188" w:rsidP="00327A05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A05">
        <w:rPr>
          <w:rFonts w:ascii="Times New Roman" w:hAnsi="Times New Roman"/>
          <w:sz w:val="28"/>
          <w:szCs w:val="28"/>
        </w:rPr>
        <w:t xml:space="preserve">Приложение </w:t>
      </w:r>
      <w:r w:rsidR="001E67B3" w:rsidRPr="00327A05">
        <w:rPr>
          <w:rFonts w:ascii="Times New Roman" w:hAnsi="Times New Roman"/>
          <w:sz w:val="28"/>
          <w:szCs w:val="28"/>
        </w:rPr>
        <w:t xml:space="preserve">№1 </w:t>
      </w:r>
      <w:r w:rsidRPr="00327A05">
        <w:rPr>
          <w:rFonts w:ascii="Times New Roman" w:hAnsi="Times New Roman"/>
          <w:sz w:val="28"/>
          <w:szCs w:val="28"/>
        </w:rPr>
        <w:t>к постановлению администрации Питерского муниципального района Саратовской области от 19 мая 2023 года №222 изложить в новой редакции согласно приложению</w:t>
      </w:r>
      <w:r w:rsidR="00327A05">
        <w:rPr>
          <w:rFonts w:ascii="Times New Roman" w:hAnsi="Times New Roman"/>
          <w:sz w:val="28"/>
          <w:szCs w:val="28"/>
        </w:rPr>
        <w:t xml:space="preserve"> №1</w:t>
      </w:r>
      <w:r w:rsidRPr="00327A0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27A05" w:rsidRPr="00327A05" w:rsidRDefault="00327A05" w:rsidP="00327A0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Приложение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Питерского муниципального района Саратовской области от 19 мая 2023 года №222 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56188" w:rsidRDefault="00CE21B0" w:rsidP="00B56188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опубликования на официальном сайте администрации Питерского муниципального района в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 по адресу: </w:t>
      </w:r>
      <w:r w:rsidR="00B56188" w:rsidRPr="00B56188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 w:eastAsia="en-US"/>
        </w:rPr>
        <w:t>http</w:t>
      </w:r>
      <w:r w:rsidR="00B56188" w:rsidRPr="00B56188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://</w:t>
      </w:r>
      <w:proofErr w:type="spellStart"/>
      <w:r w:rsidR="00B56188" w:rsidRPr="00B56188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питерка.рф</w:t>
      </w:r>
      <w:proofErr w:type="spellEnd"/>
      <w:r w:rsidR="00B56188" w:rsidRPr="00B56188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CE21B0" w:rsidRDefault="00B56188" w:rsidP="00B56188">
      <w:pPr>
        <w:pStyle w:val="a4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21B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CE21B0" w:rsidRDefault="00CE21B0" w:rsidP="00CE21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1B0" w:rsidRDefault="00CE21B0" w:rsidP="00CE21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1B0" w:rsidRDefault="00CE21B0" w:rsidP="00CE21B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CE21B0" w:rsidRPr="004A36C3" w:rsidRDefault="00CE21B0" w:rsidP="00CE21B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1B0" w:rsidRDefault="00CE21B0" w:rsidP="00CE21B0">
      <w:r>
        <w:br w:type="page"/>
      </w:r>
    </w:p>
    <w:p w:rsidR="00B56188" w:rsidRDefault="00B56188" w:rsidP="001E67B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7A05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Питерского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  <w:t>от 12 апреля 2024 года №120а</w:t>
      </w:r>
    </w:p>
    <w:p w:rsidR="00B56188" w:rsidRDefault="00B56188" w:rsidP="001E67B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56188" w:rsidRDefault="00B56188" w:rsidP="001E67B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1E67B3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Питерского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27A0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ая 202</w:t>
      </w:r>
      <w:r w:rsidR="00327A05">
        <w:rPr>
          <w:rFonts w:ascii="Times New Roman" w:hAnsi="Times New Roman" w:cs="Times New Roman"/>
          <w:sz w:val="28"/>
          <w:szCs w:val="28"/>
        </w:rPr>
        <w:t>3 года №222</w:t>
      </w:r>
    </w:p>
    <w:p w:rsidR="00CE21B0" w:rsidRPr="008C4A5B" w:rsidRDefault="00CE21B0" w:rsidP="00CE2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1B0" w:rsidRDefault="00CE21B0" w:rsidP="00CE21B0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E21B0" w:rsidRDefault="00CE21B0" w:rsidP="00CE21B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учета на территории Питерского муниципального образования Питерского</w:t>
      </w:r>
    </w:p>
    <w:p w:rsidR="00CE21B0" w:rsidRDefault="00CE21B0" w:rsidP="00CE21B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E21B0" w:rsidRDefault="00CE21B0" w:rsidP="00CE21B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21B0" w:rsidRDefault="00CE21B0" w:rsidP="00CE21B0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Военно-учетный стол администрации Питерского муниципального образования Питерского муниципального района (далее – ВУС) является структурным подразделением администрации Питерского муниципального района.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ВУС в своей деятельности руководствуется Конституцией Российской Федерации, федеральным законом Российской Федерации от 31 мая 1996 года №61-ФЗ «Об обороне», от 26 февраля 1997 года №31-ФЗ «О мобилизационной подготовке и мобилизации в Российской Федерации, от 28 марта 1998 года №53-ФЗ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года №719,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 Питерского муниципального района, иными нормативными правовыми актами органов местного самоуправления, а также настоящим Положением.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1.3.Положение о ВУС утверждается главой Питерского муниципального района Саратовской области.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21B0" w:rsidRDefault="00CE21B0" w:rsidP="00CE21B0">
      <w:pPr>
        <w:pStyle w:val="a4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II. ОСНОВНЫЕ ЗАДАЧИ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 Основными задачами ВУС являются: 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обеспечение исполнения гражданами воинской обязанности, установленной федеральными законами «Об обороне», «О воинской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обязанности и военной службе», «О мобилизационной подготовке, и мобилизации в Российской Федерации»; 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документальное оформление сведений воинского учета о гражданах, состоящих на воинском учете; 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проведение плановой работы по подготовки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и период мобилизации.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21B0" w:rsidRDefault="00CE21B0" w:rsidP="00CE21B0">
      <w:pPr>
        <w:pStyle w:val="a4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III. ФУНКЦИИ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 Осуществлять сбор, хранение и обработку сведений, содержащихся в документах первичного воинского учета поддерживать их в актуальном состоянии. При этом инф</w:t>
      </w:r>
      <w:r w:rsidR="004C04BD">
        <w:rPr>
          <w:rFonts w:ascii="Times New Roman" w:hAnsi="Times New Roman"/>
          <w:color w:val="000000" w:themeColor="text1"/>
          <w:sz w:val="28"/>
          <w:szCs w:val="28"/>
        </w:rPr>
        <w:t>ормацию об изменении сведений, полученных из государственного</w:t>
      </w:r>
      <w:r w:rsidR="00FA7740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информационного ресурса,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содержащихся в документах</w:t>
      </w:r>
      <w:r w:rsidR="00FA7740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воинского учета направлять в военный комиссариат</w:t>
      </w:r>
      <w:r w:rsidR="00CF73BF">
        <w:rPr>
          <w:rFonts w:ascii="Times New Roman" w:hAnsi="Times New Roman"/>
          <w:color w:val="000000" w:themeColor="text1"/>
          <w:sz w:val="28"/>
          <w:szCs w:val="28"/>
        </w:rPr>
        <w:t xml:space="preserve"> по форме определяемой Мини</w:t>
      </w:r>
      <w:r w:rsidR="00EA7316">
        <w:rPr>
          <w:rFonts w:ascii="Times New Roman" w:hAnsi="Times New Roman"/>
          <w:color w:val="000000" w:themeColor="text1"/>
          <w:sz w:val="28"/>
          <w:szCs w:val="28"/>
        </w:rPr>
        <w:t>стерством обороны</w:t>
      </w:r>
      <w:r w:rsidR="00CF73B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F73BF">
        <w:rPr>
          <w:rFonts w:ascii="Times New Roman" w:hAnsi="Times New Roman"/>
          <w:color w:val="000000" w:themeColor="text1"/>
          <w:sz w:val="28"/>
          <w:szCs w:val="28"/>
        </w:rPr>
        <w:t xml:space="preserve"> течение 10 рабочих дней.</w:t>
      </w:r>
    </w:p>
    <w:p w:rsidR="0011609C" w:rsidRDefault="0011609C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 Вести и хранить документы первичного воинского у</w:t>
      </w:r>
      <w:r w:rsidR="00BB33A3">
        <w:rPr>
          <w:rFonts w:ascii="Times New Roman" w:hAnsi="Times New Roman"/>
          <w:color w:val="000000" w:themeColor="text1"/>
          <w:sz w:val="28"/>
          <w:szCs w:val="28"/>
        </w:rPr>
        <w:t>чета в машинописном и электронном виде в порядке и по формам, которые определяются Министерством обороны Российской Федерации</w:t>
      </w:r>
    </w:p>
    <w:p w:rsidR="0072181D" w:rsidRDefault="0072181D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1E67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Сверять не реже 1 раза в год документы первичного воинского учета с документами </w:t>
      </w:r>
      <w:r w:rsidR="00EA7316">
        <w:rPr>
          <w:rFonts w:ascii="Times New Roman" w:hAnsi="Times New Roman"/>
          <w:color w:val="000000" w:themeColor="text1"/>
          <w:sz w:val="28"/>
          <w:szCs w:val="28"/>
        </w:rPr>
        <w:t>воинского учета соответствующих военных комиссариатов и организаций.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58F0" w:rsidRDefault="00EA7316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CE21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A7740">
        <w:rPr>
          <w:rFonts w:ascii="Times New Roman" w:hAnsi="Times New Roman"/>
          <w:color w:val="000000" w:themeColor="text1"/>
          <w:sz w:val="28"/>
          <w:szCs w:val="28"/>
        </w:rPr>
        <w:t>Осуществлять первичный воинский учет</w:t>
      </w:r>
      <w:r w:rsidR="00820D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740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820D91">
        <w:rPr>
          <w:rFonts w:ascii="Times New Roman" w:hAnsi="Times New Roman"/>
          <w:color w:val="000000" w:themeColor="text1"/>
          <w:sz w:val="28"/>
          <w:szCs w:val="28"/>
        </w:rPr>
        <w:t>, пребыва</w:t>
      </w:r>
      <w:r w:rsidR="00FA7740">
        <w:rPr>
          <w:rFonts w:ascii="Times New Roman" w:hAnsi="Times New Roman"/>
          <w:color w:val="000000" w:themeColor="text1"/>
          <w:sz w:val="28"/>
          <w:szCs w:val="28"/>
        </w:rPr>
        <w:t>ющих</w:t>
      </w:r>
      <w:r w:rsidR="00820D91">
        <w:rPr>
          <w:rFonts w:ascii="Times New Roman" w:hAnsi="Times New Roman"/>
          <w:color w:val="000000" w:themeColor="text1"/>
          <w:sz w:val="28"/>
          <w:szCs w:val="28"/>
        </w:rPr>
        <w:t xml:space="preserve"> в запасе, и граждан, подлежащих призыв</w:t>
      </w:r>
      <w:r w:rsidR="000558F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20D91">
        <w:rPr>
          <w:rFonts w:ascii="Times New Roman" w:hAnsi="Times New Roman"/>
          <w:color w:val="000000" w:themeColor="text1"/>
          <w:sz w:val="28"/>
          <w:szCs w:val="28"/>
        </w:rPr>
        <w:t xml:space="preserve"> на военную службу, проживающих или пребывающих (на срок более 3 месяцев), в то</w:t>
      </w:r>
      <w:r w:rsidR="000558F0">
        <w:rPr>
          <w:rFonts w:ascii="Times New Roman" w:hAnsi="Times New Roman"/>
          <w:color w:val="000000" w:themeColor="text1"/>
          <w:sz w:val="28"/>
          <w:szCs w:val="28"/>
        </w:rPr>
        <w:t>м числе не имеющих регистрации по месту жительства и (или) месту пребывания, на их территории.</w:t>
      </w:r>
    </w:p>
    <w:p w:rsidR="00CE0736" w:rsidRDefault="0077407D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A7316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8F0">
        <w:rPr>
          <w:rFonts w:ascii="Times New Roman" w:hAnsi="Times New Roman"/>
          <w:color w:val="000000" w:themeColor="text1"/>
          <w:sz w:val="28"/>
          <w:szCs w:val="28"/>
        </w:rPr>
        <w:t xml:space="preserve">Выявлять </w:t>
      </w:r>
      <w:r w:rsidR="00CE0736">
        <w:rPr>
          <w:rFonts w:ascii="Times New Roman" w:hAnsi="Times New Roman"/>
          <w:color w:val="000000" w:themeColor="text1"/>
          <w:sz w:val="28"/>
          <w:szCs w:val="28"/>
        </w:rPr>
        <w:t>совместно с органами внутренних дел граждан,</w:t>
      </w:r>
      <w:r w:rsidR="00A67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736">
        <w:rPr>
          <w:rFonts w:ascii="Times New Roman" w:hAnsi="Times New Roman"/>
          <w:color w:val="000000" w:themeColor="text1"/>
          <w:sz w:val="28"/>
          <w:szCs w:val="28"/>
        </w:rPr>
        <w:t>проживающих ил</w:t>
      </w:r>
      <w:r w:rsidR="00CE0B2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0736">
        <w:rPr>
          <w:rFonts w:ascii="Times New Roman" w:hAnsi="Times New Roman"/>
          <w:color w:val="000000" w:themeColor="text1"/>
          <w:sz w:val="28"/>
          <w:szCs w:val="28"/>
        </w:rPr>
        <w:t xml:space="preserve">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учет.</w:t>
      </w:r>
    </w:p>
    <w:p w:rsidR="00CE0B2B" w:rsidRDefault="00EA7316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</w:t>
      </w:r>
      <w:r w:rsidR="00CE073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7407D">
        <w:rPr>
          <w:rFonts w:ascii="Times New Roman" w:hAnsi="Times New Roman"/>
          <w:color w:val="000000" w:themeColor="text1"/>
          <w:sz w:val="28"/>
          <w:szCs w:val="28"/>
        </w:rPr>
        <w:t>Направлять в десятидневный</w:t>
      </w:r>
      <w:r w:rsidR="00CE21B0">
        <w:rPr>
          <w:rFonts w:ascii="Times New Roman" w:hAnsi="Times New Roman"/>
          <w:color w:val="000000" w:themeColor="text1"/>
          <w:sz w:val="28"/>
          <w:szCs w:val="28"/>
        </w:rPr>
        <w:t xml:space="preserve"> срок по запроса</w:t>
      </w:r>
      <w:r w:rsidR="0077407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E21B0">
        <w:rPr>
          <w:rFonts w:ascii="Times New Roman" w:hAnsi="Times New Roman"/>
          <w:color w:val="000000" w:themeColor="text1"/>
          <w:sz w:val="28"/>
          <w:szCs w:val="28"/>
        </w:rPr>
        <w:t xml:space="preserve">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учете.</w:t>
      </w:r>
      <w:r w:rsidR="00CE0B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21B0" w:rsidRDefault="00CE0B2B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Предоставлять в электронной форме в порядке определяемой Правительством Российской Федерации, сведения о гражданах</w:t>
      </w:r>
      <w:r w:rsidR="001E67B3">
        <w:rPr>
          <w:rFonts w:ascii="Times New Roman" w:hAnsi="Times New Roman"/>
          <w:color w:val="000000" w:themeColor="text1"/>
          <w:sz w:val="28"/>
          <w:szCs w:val="28"/>
        </w:rPr>
        <w:t>, не состоящих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но обязанных состоять на воинском учете. </w:t>
      </w:r>
    </w:p>
    <w:p w:rsidR="00CE21B0" w:rsidRDefault="00EA7316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</w:t>
      </w:r>
      <w:r w:rsidR="00CE21B0">
        <w:rPr>
          <w:rFonts w:ascii="Times New Roman" w:hAnsi="Times New Roman"/>
          <w:color w:val="000000" w:themeColor="text1"/>
          <w:sz w:val="28"/>
          <w:szCs w:val="28"/>
        </w:rPr>
        <w:t xml:space="preserve">.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здоровья. </w:t>
      </w:r>
    </w:p>
    <w:p w:rsidR="00CE21B0" w:rsidRDefault="00EA7316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</w:t>
      </w:r>
      <w:r w:rsidR="00CE21B0">
        <w:rPr>
          <w:rFonts w:ascii="Times New Roman" w:hAnsi="Times New Roman"/>
          <w:color w:val="000000" w:themeColor="text1"/>
          <w:sz w:val="28"/>
          <w:szCs w:val="28"/>
        </w:rPr>
        <w:t>. Предоставлять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ноября- списки граждан мужс</w:t>
      </w:r>
      <w:r w:rsidR="00226778">
        <w:rPr>
          <w:rFonts w:ascii="Times New Roman" w:hAnsi="Times New Roman"/>
          <w:color w:val="000000" w:themeColor="text1"/>
          <w:sz w:val="28"/>
          <w:szCs w:val="28"/>
        </w:rPr>
        <w:t>кого пола, подлежащих</w:t>
      </w:r>
      <w:r w:rsidR="00CE21B0">
        <w:rPr>
          <w:rFonts w:ascii="Times New Roman" w:hAnsi="Times New Roman"/>
          <w:color w:val="000000" w:themeColor="text1"/>
          <w:sz w:val="28"/>
          <w:szCs w:val="28"/>
        </w:rPr>
        <w:t xml:space="preserve"> первоначальной постановке на воинский </w:t>
      </w:r>
      <w:r w:rsidR="001E67B3">
        <w:rPr>
          <w:rFonts w:ascii="Times New Roman" w:hAnsi="Times New Roman"/>
          <w:color w:val="000000" w:themeColor="text1"/>
          <w:sz w:val="28"/>
          <w:szCs w:val="28"/>
        </w:rPr>
        <w:t>учет в следующем году, по форме</w:t>
      </w:r>
      <w:r w:rsidR="00CE21B0">
        <w:rPr>
          <w:rFonts w:ascii="Times New Roman" w:hAnsi="Times New Roman"/>
          <w:color w:val="000000" w:themeColor="text1"/>
          <w:sz w:val="28"/>
          <w:szCs w:val="28"/>
        </w:rPr>
        <w:t>, установленной Положением о воинском учете.</w:t>
      </w:r>
    </w:p>
    <w:p w:rsidR="00CE21B0" w:rsidRDefault="00EA7316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3.9</w:t>
      </w:r>
      <w:r w:rsidR="00CE21B0">
        <w:rPr>
          <w:rFonts w:ascii="Times New Roman" w:hAnsi="Times New Roman"/>
          <w:color w:val="000000" w:themeColor="text1"/>
          <w:sz w:val="28"/>
          <w:szCs w:val="28"/>
        </w:rPr>
        <w:t>. Организовывать и обеспечивать своевременное оповещение граждан о вызовах (повестках) военных комиссариатов</w:t>
      </w:r>
      <w:r w:rsidR="00294122">
        <w:rPr>
          <w:rFonts w:ascii="Times New Roman" w:hAnsi="Times New Roman"/>
          <w:color w:val="000000" w:themeColor="text1"/>
          <w:sz w:val="28"/>
          <w:szCs w:val="28"/>
        </w:rPr>
        <w:t>, в то числе в электронной форме</w:t>
      </w:r>
      <w:r w:rsidR="00CE21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4F0E" w:rsidRDefault="00CF73BF" w:rsidP="00804F0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A7316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04F0E">
        <w:rPr>
          <w:rFonts w:ascii="Times New Roman" w:hAnsi="Times New Roman"/>
          <w:color w:val="000000" w:themeColor="text1"/>
          <w:sz w:val="28"/>
          <w:szCs w:val="28"/>
        </w:rPr>
        <w:t xml:space="preserve">. Вести учет организаций, находящихся на территории Питерского МО </w:t>
      </w:r>
      <w:r w:rsidR="00DA54EC">
        <w:rPr>
          <w:rFonts w:ascii="Times New Roman" w:hAnsi="Times New Roman"/>
          <w:color w:val="000000" w:themeColor="text1"/>
          <w:sz w:val="28"/>
          <w:szCs w:val="28"/>
        </w:rPr>
        <w:t>и контролировать ведение в них воинского учета.</w:t>
      </w:r>
    </w:p>
    <w:p w:rsidR="00CE21B0" w:rsidRDefault="00CE21B0" w:rsidP="00804F0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</w:t>
      </w:r>
      <w:r w:rsidR="0077407D">
        <w:rPr>
          <w:rFonts w:ascii="Times New Roman" w:hAnsi="Times New Roman"/>
          <w:color w:val="000000" w:themeColor="text1"/>
          <w:sz w:val="28"/>
          <w:szCs w:val="28"/>
        </w:rPr>
        <w:t>, а также информировать об ответственности за неисполнение указанных обязанностей.</w:t>
      </w:r>
    </w:p>
    <w:p w:rsidR="00DA54EC" w:rsidRDefault="00CF73BF" w:rsidP="00804F0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</w:t>
      </w:r>
      <w:r w:rsidR="00DA54EC">
        <w:rPr>
          <w:rFonts w:ascii="Times New Roman" w:hAnsi="Times New Roman"/>
          <w:color w:val="000000" w:themeColor="text1"/>
          <w:sz w:val="28"/>
          <w:szCs w:val="28"/>
        </w:rPr>
        <w:t>. Предоставлять в военные комиссариаты сведения о случаях неисполнения должностными лицами организаций и гражданами обязанностей по воинскому учету,</w:t>
      </w:r>
      <w:r w:rsidR="0072181D">
        <w:rPr>
          <w:rFonts w:ascii="Times New Roman" w:hAnsi="Times New Roman"/>
          <w:color w:val="000000" w:themeColor="text1"/>
          <w:sz w:val="28"/>
          <w:szCs w:val="28"/>
        </w:rPr>
        <w:t xml:space="preserve"> мобилизационной подготовке и мобилизации в течении 10 рабочих дней со дня их выявления в электронной форме, в том числе на съемном машинном носителе информации.</w:t>
      </w:r>
      <w:r w:rsidR="00DA5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21B0" w:rsidRDefault="00CE21B0" w:rsidP="00CE21B0">
      <w:pPr>
        <w:pStyle w:val="a4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IV. ПРАВА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Для плановой и целенаправленной работы ВУС имеет право: 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94122" w:rsidRDefault="00CE21B0" w:rsidP="0029412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запрашивать и получать от структурных подразделений администрации Питерского муниципального образования Питерского муниципального района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вызывать граждан по вопросам воинского учета и оповещать граждан о вызовах</w:t>
      </w:r>
      <w:r w:rsidR="002B79F3">
        <w:rPr>
          <w:rFonts w:ascii="Times New Roman" w:hAnsi="Times New Roman"/>
          <w:color w:val="000000" w:themeColor="text1"/>
          <w:sz w:val="28"/>
          <w:szCs w:val="28"/>
        </w:rPr>
        <w:t xml:space="preserve"> (повестках)военных комиссариатов, в том числе в электронной форме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-определять порядок оповещения граждан о вызовах (по</w:t>
      </w:r>
      <w:r w:rsidR="002B79F3">
        <w:rPr>
          <w:rFonts w:ascii="Times New Roman" w:hAnsi="Times New Roman"/>
          <w:color w:val="000000" w:themeColor="text1"/>
          <w:sz w:val="28"/>
          <w:szCs w:val="28"/>
        </w:rPr>
        <w:t>вестках) военных комиссариатов, в том числе в электронной форме</w:t>
      </w:r>
    </w:p>
    <w:p w:rsidR="002B79F3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определять порядок приема граждан по вопросам воинского учета.</w:t>
      </w:r>
      <w:r w:rsidR="002B79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компетенции ВУС.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21B0" w:rsidRDefault="00CE21B0" w:rsidP="00CE21B0">
      <w:pPr>
        <w:pStyle w:val="a4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V. РУКОВОДСТВО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5.1. Возглавляет ВУС старший инспектор по первичному воинскому учету администрации Питерского муниципального района стола (далее – специалист). Старший инспектор ВУС назначается на должность и освобождается от должности главой Питерского муниципального района.</w:t>
      </w:r>
    </w:p>
    <w:p w:rsidR="00CE21B0" w:rsidRDefault="00CE21B0" w:rsidP="00CE21B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 Старший инспектор ВУС находится в непосредственном подчинении первого заместителя главы администрации  муниципального района.</w:t>
      </w:r>
    </w:p>
    <w:p w:rsidR="00CE21B0" w:rsidRDefault="00CE21B0" w:rsidP="00CE21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5.3. В случае отсутствия старшего инспектора ВУС на рабочем месте по уважительным причинам (отпуск, временная нетрудоспособность, командировка) распоряжением администрации Питерского муниципального района назначается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лицо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его замещающее.</w:t>
      </w:r>
      <w:r w:rsidR="00327A0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E21B0" w:rsidRDefault="00CE21B0" w:rsidP="00CE21B0">
      <w:pPr>
        <w:spacing w:after="0" w:line="240" w:lineRule="auto"/>
        <w:jc w:val="right"/>
      </w:pPr>
    </w:p>
    <w:p w:rsidR="00CE21B0" w:rsidRDefault="00CE21B0" w:rsidP="00CE21B0">
      <w:pPr>
        <w:spacing w:after="0" w:line="240" w:lineRule="auto"/>
        <w:jc w:val="right"/>
      </w:pPr>
    </w:p>
    <w:p w:rsidR="007D2108" w:rsidRPr="007D2108" w:rsidRDefault="007D2108" w:rsidP="007D2108">
      <w:pPr>
        <w:shd w:val="clear" w:color="auto" w:fill="FFFFFF"/>
        <w:spacing w:after="0" w:line="240" w:lineRule="auto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7D2108">
        <w:rPr>
          <w:rFonts w:ascii="Times New Roman" w:eastAsia="PT Astra Serif" w:hAnsi="Times New Roman" w:cs="Times New Roman"/>
          <w:sz w:val="28"/>
          <w:szCs w:val="28"/>
        </w:rPr>
        <w:t xml:space="preserve">ВЕРНО: </w:t>
      </w:r>
      <w:r>
        <w:rPr>
          <w:rFonts w:ascii="Times New Roman" w:eastAsia="PT Astra Serif" w:hAnsi="Times New Roman" w:cs="Times New Roman"/>
          <w:sz w:val="28"/>
          <w:szCs w:val="28"/>
        </w:rPr>
        <w:t>Р</w:t>
      </w:r>
      <w:r w:rsidRPr="007D2108">
        <w:rPr>
          <w:rFonts w:ascii="Times New Roman" w:eastAsia="PT Astra Serif" w:hAnsi="Times New Roman" w:cs="Times New Roman"/>
          <w:sz w:val="28"/>
          <w:szCs w:val="28"/>
        </w:rPr>
        <w:t xml:space="preserve">уководитель аппарата </w:t>
      </w:r>
    </w:p>
    <w:p w:rsidR="007D2108" w:rsidRPr="007D2108" w:rsidRDefault="007D2108" w:rsidP="007D21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08">
        <w:rPr>
          <w:rFonts w:ascii="Times New Roman" w:eastAsia="PT Astra Serif" w:hAnsi="Times New Roman" w:cs="Times New Roman"/>
          <w:sz w:val="28"/>
          <w:szCs w:val="28"/>
        </w:rPr>
        <w:t>администрации муниципального района</w:t>
      </w:r>
      <w:r w:rsidRPr="007D2108">
        <w:rPr>
          <w:rFonts w:ascii="Times New Roman" w:hAnsi="Times New Roman" w:cs="Times New Roman"/>
        </w:rPr>
        <w:t xml:space="preserve">                                                     </w:t>
      </w:r>
      <w:r w:rsidRPr="007D2108">
        <w:rPr>
          <w:rFonts w:ascii="Times New Roman" w:eastAsia="PT Astra Serif" w:hAnsi="Times New Roman" w:cs="Times New Roman"/>
          <w:sz w:val="28"/>
          <w:szCs w:val="28"/>
        </w:rPr>
        <w:t>А.А. Строганов</w:t>
      </w:r>
    </w:p>
    <w:p w:rsidR="007D2108" w:rsidRPr="007D2108" w:rsidRDefault="007D2108" w:rsidP="007D21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7D2108" w:rsidRDefault="007D2108" w:rsidP="007D21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27A05" w:rsidRDefault="00327A05">
      <w:r>
        <w:br w:type="page"/>
      </w:r>
    </w:p>
    <w:p w:rsidR="00327A05" w:rsidRDefault="00327A05" w:rsidP="00327A0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Питерского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  <w:t>от 12 апреля 2024 года №120а</w:t>
      </w:r>
    </w:p>
    <w:p w:rsidR="00327A05" w:rsidRDefault="00327A05" w:rsidP="00327A0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27A05" w:rsidRDefault="00327A05" w:rsidP="00327A0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Питерского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  <w:t>от 19 мая 2023 года №222</w:t>
      </w:r>
    </w:p>
    <w:p w:rsidR="00DF7BE3" w:rsidRDefault="00DF7BE3" w:rsidP="00327A0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7BE3" w:rsidRDefault="00DF7BE3" w:rsidP="00DF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</w:t>
      </w:r>
      <w:r w:rsidRPr="00E91582">
        <w:rPr>
          <w:rFonts w:ascii="Times New Roman" w:hAnsi="Times New Roman" w:cs="Times New Roman"/>
          <w:b/>
          <w:sz w:val="24"/>
          <w:szCs w:val="24"/>
        </w:rPr>
        <w:t xml:space="preserve"> ОБЯЗАННОСТИ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582">
        <w:rPr>
          <w:rFonts w:ascii="Times New Roman" w:hAnsi="Times New Roman" w:cs="Times New Roman"/>
          <w:b/>
          <w:sz w:val="24"/>
          <w:szCs w:val="24"/>
        </w:rPr>
        <w:t>СТАРШЕГО ИНСПЕК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ТОРА, ОСУЩЕСТВЛЯЮЩЕГО ПЕРВИЧНЫЙ </w:t>
      </w:r>
      <w:r w:rsidRPr="00E91582">
        <w:rPr>
          <w:rFonts w:ascii="Times New Roman" w:hAnsi="Times New Roman" w:cs="Times New Roman"/>
          <w:b/>
          <w:sz w:val="24"/>
          <w:szCs w:val="24"/>
        </w:rPr>
        <w:t xml:space="preserve">ВОИНСКИЙ УЧЕТ </w:t>
      </w:r>
    </w:p>
    <w:p w:rsidR="00DF7BE3" w:rsidRDefault="00DF7BE3" w:rsidP="00DF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82">
        <w:rPr>
          <w:rFonts w:ascii="Times New Roman" w:hAnsi="Times New Roman" w:cs="Times New Roman"/>
          <w:b/>
          <w:sz w:val="24"/>
          <w:szCs w:val="24"/>
        </w:rPr>
        <w:t xml:space="preserve">В ПИТЕРСКОМ МУНИЦИПАЛЬНОМ ОБРАЗОВАНИИ </w:t>
      </w:r>
    </w:p>
    <w:p w:rsidR="00DF7BE3" w:rsidRDefault="00DF7BE3" w:rsidP="00DF7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82">
        <w:rPr>
          <w:rFonts w:ascii="Times New Roman" w:hAnsi="Times New Roman" w:cs="Times New Roman"/>
          <w:b/>
          <w:sz w:val="24"/>
          <w:szCs w:val="24"/>
        </w:rPr>
        <w:t>ПИТЕРСКОГО МУНИЦИПАЛЬНОГО РАЙОНА САРАТОВСКОЙ ОБЛАСТИ</w:t>
      </w:r>
    </w:p>
    <w:p w:rsidR="00DF7BE3" w:rsidRDefault="00DF7BE3" w:rsidP="00DF7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При постановке граждан на воинский учет в Питерском муниципальном образовании Питерского муниципального района Саратовской области и с</w:t>
      </w:r>
      <w:r>
        <w:rPr>
          <w:rFonts w:ascii="Times New Roman" w:hAnsi="Times New Roman" w:cs="Times New Roman"/>
          <w:sz w:val="28"/>
          <w:szCs w:val="28"/>
        </w:rPr>
        <w:t>тарший инспектор, осуществляющий</w:t>
      </w:r>
      <w:r w:rsidRPr="005C3A0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ервичный воинский учет, проверяе</w:t>
      </w:r>
      <w:r w:rsidRPr="005C3A03">
        <w:rPr>
          <w:rFonts w:ascii="Times New Roman" w:hAnsi="Times New Roman" w:cs="Times New Roman"/>
          <w:sz w:val="28"/>
          <w:szCs w:val="28"/>
        </w:rPr>
        <w:t>т:</w:t>
      </w:r>
    </w:p>
    <w:p w:rsidR="00DF7BE3" w:rsidRPr="005C3A03" w:rsidRDefault="00DF7BE3" w:rsidP="00DF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 xml:space="preserve">а) наличие и подлинность военный билетов ( 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</w:t>
      </w:r>
      <w:r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 ,</w:t>
      </w:r>
      <w:r w:rsidRPr="005C3A03">
        <w:rPr>
          <w:rFonts w:ascii="Times New Roman" w:hAnsi="Times New Roman" w:cs="Times New Roman"/>
          <w:sz w:val="28"/>
          <w:szCs w:val="28"/>
        </w:rPr>
        <w:t>а также подли</w:t>
      </w:r>
      <w:bookmarkStart w:id="0" w:name="_GoBack"/>
      <w:bookmarkEnd w:id="0"/>
      <w:r w:rsidRPr="005C3A03">
        <w:rPr>
          <w:rFonts w:ascii="Times New Roman" w:hAnsi="Times New Roman" w:cs="Times New Roman"/>
          <w:sz w:val="28"/>
          <w:szCs w:val="28"/>
        </w:rPr>
        <w:t>нность записей в них, наличие мобилизационных предписаний (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C3A03">
        <w:rPr>
          <w:rFonts w:ascii="Times New Roman" w:hAnsi="Times New Roman" w:cs="Times New Roman"/>
          <w:sz w:val="28"/>
          <w:szCs w:val="28"/>
        </w:rPr>
        <w:t xml:space="preserve"> военнообязанных при наличии в военных билетах </w:t>
      </w:r>
      <w:r>
        <w:rPr>
          <w:rFonts w:ascii="Times New Roman" w:hAnsi="Times New Roman" w:cs="Times New Roman"/>
          <w:sz w:val="28"/>
          <w:szCs w:val="28"/>
        </w:rPr>
        <w:t xml:space="preserve">или справках взамен военных билетов </w:t>
      </w:r>
      <w:r w:rsidRPr="005C3A03">
        <w:rPr>
          <w:rFonts w:ascii="Times New Roman" w:hAnsi="Times New Roman" w:cs="Times New Roman"/>
          <w:sz w:val="28"/>
          <w:szCs w:val="28"/>
        </w:rPr>
        <w:t>отметок об их вручении),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электронных карт</w:t>
      </w:r>
      <w:r w:rsidRPr="005C3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при наличии в документах воинского учета  </w:t>
      </w:r>
      <w:r w:rsidRPr="005C3A03">
        <w:rPr>
          <w:rFonts w:ascii="Times New Roman" w:hAnsi="Times New Roman" w:cs="Times New Roman"/>
          <w:sz w:val="28"/>
          <w:szCs w:val="28"/>
        </w:rPr>
        <w:t xml:space="preserve">отметок </w:t>
      </w:r>
      <w:r>
        <w:rPr>
          <w:rFonts w:ascii="Times New Roman" w:hAnsi="Times New Roman" w:cs="Times New Roman"/>
          <w:sz w:val="28"/>
          <w:szCs w:val="28"/>
        </w:rPr>
        <w:t>об их выдаче),</w:t>
      </w:r>
      <w:r w:rsidR="0018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отметок </w:t>
      </w:r>
      <w:r w:rsidRPr="005C3A03">
        <w:rPr>
          <w:rFonts w:ascii="Times New Roman" w:hAnsi="Times New Roman" w:cs="Times New Roman"/>
          <w:sz w:val="28"/>
          <w:szCs w:val="28"/>
        </w:rPr>
        <w:t>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</w:t>
      </w:r>
      <w:r>
        <w:rPr>
          <w:rFonts w:ascii="Times New Roman" w:hAnsi="Times New Roman" w:cs="Times New Roman"/>
          <w:sz w:val="28"/>
          <w:szCs w:val="28"/>
        </w:rPr>
        <w:t>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Pr="005C3A03">
        <w:rPr>
          <w:rFonts w:ascii="Times New Roman" w:hAnsi="Times New Roman" w:cs="Times New Roman"/>
          <w:sz w:val="28"/>
          <w:szCs w:val="28"/>
        </w:rPr>
        <w:t>.</w:t>
      </w:r>
    </w:p>
    <w:p w:rsidR="00DF7BE3" w:rsidRPr="005C3A03" w:rsidRDefault="00DF7BE3" w:rsidP="00DF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соответствие</w:t>
      </w:r>
      <w:r w:rsidRPr="005C3A03">
        <w:rPr>
          <w:rFonts w:ascii="Times New Roman" w:hAnsi="Times New Roman" w:cs="Times New Roman"/>
          <w:sz w:val="28"/>
          <w:szCs w:val="28"/>
        </w:rPr>
        <w:t xml:space="preserve">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ее идентичность владельцу, а во временных удостоверениях, выданных взамен военных билетов, кроме того, и срок действия.</w:t>
      </w:r>
    </w:p>
    <w:p w:rsidR="00DF7BE3" w:rsidRPr="005C3A03" w:rsidRDefault="00DF7BE3" w:rsidP="00DF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в)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</w:t>
      </w:r>
    </w:p>
    <w:p w:rsidR="00DF7BE3" w:rsidRPr="005C3A03" w:rsidRDefault="00DF7BE3" w:rsidP="00DF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случаях отсутствия в военных билетах,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справках</w:t>
      </w:r>
      <w:r w:rsidRPr="005C3A03">
        <w:rPr>
          <w:rFonts w:ascii="Times New Roman" w:hAnsi="Times New Roman" w:cs="Times New Roman"/>
          <w:sz w:val="28"/>
          <w:szCs w:val="28"/>
        </w:rPr>
        <w:t xml:space="preserve"> взамен военных билетов,</w:t>
      </w:r>
      <w:r>
        <w:rPr>
          <w:rFonts w:ascii="Times New Roman" w:hAnsi="Times New Roman" w:cs="Times New Roman"/>
          <w:sz w:val="28"/>
          <w:szCs w:val="28"/>
        </w:rPr>
        <w:t xml:space="preserve"> временных удостоверениях</w:t>
      </w:r>
      <w:r w:rsidRPr="005C3A03">
        <w:rPr>
          <w:rFonts w:ascii="Times New Roman" w:hAnsi="Times New Roman" w:cs="Times New Roman"/>
          <w:sz w:val="28"/>
          <w:szCs w:val="28"/>
        </w:rPr>
        <w:t>, выданных взамен военных билетов),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удостоверениях граждан, подлежащих призыву на военную службу и мобилизационных предписаниях отметки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A03">
        <w:rPr>
          <w:rFonts w:ascii="Times New Roman" w:hAnsi="Times New Roman" w:cs="Times New Roman"/>
          <w:sz w:val="28"/>
          <w:szCs w:val="28"/>
        </w:rPr>
        <w:t xml:space="preserve"> о постановке на воинский учет направляют офицеров запаса и граждан, подлежащих призыву на военную службу, в военный комиссариат по месту жительства.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 xml:space="preserve">2.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</w:t>
      </w:r>
      <w:r>
        <w:rPr>
          <w:rFonts w:ascii="Times New Roman" w:hAnsi="Times New Roman" w:cs="Times New Roman"/>
          <w:sz w:val="28"/>
          <w:szCs w:val="28"/>
        </w:rPr>
        <w:t xml:space="preserve">на военную службу, выдают </w:t>
      </w:r>
      <w:r w:rsidRPr="005C3A03">
        <w:rPr>
          <w:rFonts w:ascii="Times New Roman" w:hAnsi="Times New Roman" w:cs="Times New Roman"/>
          <w:sz w:val="28"/>
          <w:szCs w:val="28"/>
        </w:rPr>
        <w:t>владельцу документа расписку.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Заполняет</w:t>
      </w:r>
      <w:r w:rsidRPr="005C3A03">
        <w:rPr>
          <w:rFonts w:ascii="Times New Roman" w:hAnsi="Times New Roman" w:cs="Times New Roman"/>
          <w:sz w:val="28"/>
          <w:szCs w:val="28"/>
        </w:rPr>
        <w:t xml:space="preserve"> карточки первичного учета на офицеров запаса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3A03">
        <w:rPr>
          <w:rFonts w:ascii="Times New Roman" w:hAnsi="Times New Roman" w:cs="Times New Roman"/>
          <w:sz w:val="28"/>
          <w:szCs w:val="28"/>
        </w:rPr>
        <w:t>Заполняют (в двух экземплярах) алфавитные карточки и учетные карточки на прапорщиков, мичманов, старшин, сержантов, солдат и ма</w:t>
      </w:r>
      <w:r>
        <w:rPr>
          <w:rFonts w:ascii="Times New Roman" w:hAnsi="Times New Roman" w:cs="Times New Roman"/>
          <w:sz w:val="28"/>
          <w:szCs w:val="28"/>
        </w:rPr>
        <w:t xml:space="preserve">тросов запаса. Заполняет </w:t>
      </w:r>
      <w:r w:rsidRPr="005C3A03">
        <w:rPr>
          <w:rFonts w:ascii="Times New Roman" w:hAnsi="Times New Roman" w:cs="Times New Roman"/>
          <w:sz w:val="28"/>
          <w:szCs w:val="28"/>
        </w:rPr>
        <w:t xml:space="preserve">карты </w:t>
      </w:r>
      <w:r>
        <w:rPr>
          <w:rFonts w:ascii="Times New Roman" w:hAnsi="Times New Roman" w:cs="Times New Roman"/>
          <w:sz w:val="28"/>
          <w:szCs w:val="28"/>
        </w:rPr>
        <w:t xml:space="preserve">первичного воинского учета </w:t>
      </w:r>
      <w:r w:rsidRPr="005C3A03">
        <w:rPr>
          <w:rFonts w:ascii="Times New Roman" w:hAnsi="Times New Roman" w:cs="Times New Roman"/>
          <w:sz w:val="28"/>
          <w:szCs w:val="28"/>
        </w:rPr>
        <w:t>призывников. Заполнение указанных документов производится в соответствии с записями в военных билетах (справках взамен военных билетов, временных удостоверениях, выданных взамен военных билетов) и удостоверений граждан, подлежащих призыву на военную службу</w:t>
      </w:r>
      <w:r>
        <w:rPr>
          <w:rFonts w:ascii="Times New Roman" w:hAnsi="Times New Roman" w:cs="Times New Roman"/>
          <w:sz w:val="28"/>
          <w:szCs w:val="28"/>
        </w:rPr>
        <w:t>, в том числе по форме электронного документа.</w:t>
      </w:r>
    </w:p>
    <w:p w:rsidR="00DF7BE3" w:rsidRDefault="00DF7BE3" w:rsidP="00DF7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При этом уточняются сведения о семейном положении, образовании, месте работы, должности, месте</w:t>
      </w:r>
      <w:r>
        <w:rPr>
          <w:rFonts w:ascii="Times New Roman" w:hAnsi="Times New Roman" w:cs="Times New Roman"/>
          <w:sz w:val="28"/>
          <w:szCs w:val="28"/>
        </w:rPr>
        <w:t xml:space="preserve"> жительства или месте</w:t>
      </w:r>
      <w:r w:rsidRPr="005C3A03">
        <w:rPr>
          <w:rFonts w:ascii="Times New Roman" w:hAnsi="Times New Roman" w:cs="Times New Roman"/>
          <w:sz w:val="28"/>
          <w:szCs w:val="28"/>
        </w:rPr>
        <w:t xml:space="preserve"> пребывания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не подтвержденных регистрацией по месту жительства и (</w:t>
      </w:r>
      <w:r w:rsidRPr="005C3A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ли)</w:t>
      </w:r>
      <w:r w:rsidRPr="005C3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месту пребывания, </w:t>
      </w:r>
      <w:r w:rsidRPr="005C3A03">
        <w:rPr>
          <w:rFonts w:ascii="Times New Roman" w:hAnsi="Times New Roman" w:cs="Times New Roman"/>
          <w:sz w:val="28"/>
          <w:szCs w:val="28"/>
        </w:rPr>
        <w:t>другие необходимые сведения, содержащиеся в документах граждан, принимаемых на воинский учет.</w:t>
      </w:r>
    </w:p>
    <w:p w:rsidR="00DF7BE3" w:rsidRPr="005C3A03" w:rsidRDefault="00DF7BE3" w:rsidP="00DF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отметку о постановке граждан на воинский учет в карточках регистрации или домовых книгах.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A03">
        <w:rPr>
          <w:rFonts w:ascii="Times New Roman" w:hAnsi="Times New Roman" w:cs="Times New Roman"/>
          <w:sz w:val="28"/>
          <w:szCs w:val="28"/>
        </w:rPr>
        <w:t>. На граждан, переменивших место жительства в пределах  района, сельского поселения, а также граждан, пребывающих с временными удостоверениями, выданными взамен военных билетов, заполняют и высылают в военный комиссариат муниципального района тетрадь по обмену информацией (именной список) или вносят в список граждан, подлежащих призыву на военную службу с указанием фамилии, имени и отчества, места жительства и работы, занимаемой должности, наименования органа местного самоуправления, где ранее состояли на воинском учете. Учетные карточки и алфавитные карточки на этих граждан не заполняются.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3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В случае значительной удаленности органа местного самоуправления от военного комиссариата муниципального образования или нахождения органа местного самоуправления на труднодоступной территории, производят отметку о постановке гражданина на воинский учет (снятии с воинского учета):</w:t>
      </w:r>
    </w:p>
    <w:p w:rsidR="00DF7BE3" w:rsidRPr="005C3A03" w:rsidRDefault="00DF7BE3" w:rsidP="00DF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 военном билете солдата, матроса, сержанта, старшины, прапорщика, мичмана запаса – в графе «Принят» раздела 1Х «Отметки о приеме на воинский учет и снятии с воинского учета (стр.25-28);</w:t>
      </w:r>
    </w:p>
    <w:p w:rsidR="00DF7BE3" w:rsidRPr="005C3A03" w:rsidRDefault="00DF7BE3" w:rsidP="00DF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 справке взамен военного билета – в графе «Принят» раздела УП «Отметки о приеме на воинский учет и снятии с воинского учета» - штампом администрации местного самоуправления соответствующего образца.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О принятом решении на предоставление права производства отметок о приеме на воинский учет и снятии с воинского учета и снятии с воинского учета солдат (матросов), сержантов (старшин), прапорщиков (мичманов) запаса военный комиссар муниципального образования письменно уведомляет руководителя соответствующего органа местного самоуправления, осуществляющего первичный воинский учет.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 xml:space="preserve">7. О военнообязанных, прибывших из других районов (городов) или иного муниципального образования с мобилизационными предписаниями, сообщают в военный комиссариат муниципального образования, где они ранее состояли на воинском учете. Изъятие мобилизационных предприятий производится только по указанию военного комиссариата муниципального образования по месту нахождения органа местного самоуправления, о чем в военных билетах производится отметка: 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 военном билете офицеров 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- в графе «Изъято» пункта 18 «Отметка о выдаче и изъятии мобилизационных предписаний»;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 военном билете солдата, матроса, сержанта, старшины, прапорщика и мичмана – в графе «Изъято» раздела УП «Отметка о выдаче и об изъятии мобилизационных предписаний»; в справке взамен военного билета – в графе «Изъято» У1 «Отметка о выдаче и об изъятии мобилизационных предписаний» - штампом администрации органа местного самоуправления соответствующего образца размером 35х25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8. Карточки первичного учета офицеров запаса, алфавитные карточки, учетные карточки солдат (матросов), сержантов (старшин), прапорщиков (мичманов) запаса и учетные карты призывников размещают в соответствующие разделы учетной картотеки.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Pr="005C3A03">
        <w:rPr>
          <w:rFonts w:ascii="Times New Roman" w:hAnsi="Times New Roman" w:cs="Times New Roman"/>
          <w:sz w:val="28"/>
          <w:szCs w:val="28"/>
        </w:rPr>
        <w:t xml:space="preserve"> военные билеты (справки взамен военных билетов, временные удостоверения, выданные взамен военных билетов),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персональные электронные карты, </w:t>
      </w:r>
      <w:r w:rsidRPr="005C3A03">
        <w:rPr>
          <w:rFonts w:ascii="Times New Roman" w:hAnsi="Times New Roman" w:cs="Times New Roman"/>
          <w:sz w:val="28"/>
          <w:szCs w:val="28"/>
        </w:rPr>
        <w:t>алфавитные и учетные карточки прапорщиков, мичманов, старшин, сержан</w:t>
      </w:r>
      <w:r>
        <w:rPr>
          <w:rFonts w:ascii="Times New Roman" w:hAnsi="Times New Roman" w:cs="Times New Roman"/>
          <w:sz w:val="28"/>
          <w:szCs w:val="28"/>
        </w:rPr>
        <w:t xml:space="preserve">тов, солдат и матросов запаса, удостоверения граждан, подлежащих призыву, в том числе в форме электронного документа, </w:t>
      </w:r>
      <w:r w:rsidRPr="005C3A03">
        <w:rPr>
          <w:rFonts w:ascii="Times New Roman" w:hAnsi="Times New Roman" w:cs="Times New Roman"/>
          <w:sz w:val="28"/>
          <w:szCs w:val="28"/>
        </w:rPr>
        <w:t xml:space="preserve">карты первичного учета призывников, а также паспорта </w:t>
      </w:r>
      <w:r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с отсутствующими в них отметками </w:t>
      </w:r>
      <w:r w:rsidRPr="005C3A03">
        <w:rPr>
          <w:rFonts w:ascii="Times New Roman" w:hAnsi="Times New Roman" w:cs="Times New Roman"/>
          <w:sz w:val="28"/>
          <w:szCs w:val="28"/>
        </w:rPr>
        <w:t>об отношении граждан к воинской обязанности в двухнедельный срок в военные комиссариаты муниципальных образований для оформления постановки на воинский учет.</w:t>
      </w:r>
      <w:r>
        <w:rPr>
          <w:rFonts w:ascii="Times New Roman" w:hAnsi="Times New Roman" w:cs="Times New Roman"/>
          <w:sz w:val="28"/>
          <w:szCs w:val="28"/>
        </w:rPr>
        <w:t xml:space="preserve"> Оповещают призывников о необходимости личной явки в соответствующий военный комиссариат для постановки на воинский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BE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предоставленных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услуг(функций). При приеме от граждан документов воинского учета выдают расписки.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C3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обеспечения снятия граждан с воинского учета, </w:t>
      </w:r>
      <w:r w:rsidRPr="005C3A03">
        <w:rPr>
          <w:rFonts w:ascii="Times New Roman" w:hAnsi="Times New Roman" w:cs="Times New Roman"/>
          <w:sz w:val="28"/>
          <w:szCs w:val="28"/>
        </w:rPr>
        <w:t>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решением военных комиссаров муниципальных образований могут изыматься мобилизационные предписания, о чем делается соответствующая отметка в военных билетах (справках взамен военных билетов, временных удостоверениях, выданных взамен военных билетов).  В случае необходимости уточнения военно-учетных данных военнообязанных оповещают их о необходимости ли</w:t>
      </w:r>
      <w:r>
        <w:rPr>
          <w:rFonts w:ascii="Times New Roman" w:hAnsi="Times New Roman" w:cs="Times New Roman"/>
          <w:sz w:val="28"/>
          <w:szCs w:val="28"/>
        </w:rPr>
        <w:t>чной явки в военный комиссариат</w:t>
      </w:r>
      <w:r w:rsidRPr="005C3A03">
        <w:rPr>
          <w:rFonts w:ascii="Times New Roman" w:hAnsi="Times New Roman" w:cs="Times New Roman"/>
          <w:sz w:val="28"/>
          <w:szCs w:val="28"/>
        </w:rPr>
        <w:t>. При приеме от граждан документов воинского учета и паспортов выдаются расписки.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В случае значительной удаленности органа местного самоуправления от военного комиссариата муниципального образования или нахождения органа местного самоуправления на труднодоступной территории, производят отметку о снятии с воинского учета: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 военном билете солдата, матроса, сержанта, старшины, прапорщика, мичмана запаса – в графе «Снят» раздела 1Х «Отметки о приеме на воинский учет и снятии с воинского учета».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 справке взамен военного билета – в графе «Снят» раздела УП «Отметки о приеме на воинский учет и снятии с воинского учета» - штампом администрации местного самоуправления соответствующего образца размером 35х25 мм: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 соответствующей графе пункта 14 «Отметка о постановке на воинский учет и снятии с воинского учета» карточек первичного воинского учета и пункта 1Х «Отметки о приеме и снятии с воинского учета» учетных карточек граждан, достигших предельного возраста пребывания в запасе, или граждан, призванных негодными к военной службе по состоянию здоровья, производят отметку «Снят с воинского учета по возрасту» или «Снят с воинского учета по состоянию здоровья».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Отметка производится на основании записи, сделанной в военном комиссариате: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 военном билете офицера запаса – в пункте 26 «Отметка об освобождении от исполнения воинской обязанности»;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и в военном билете солдата, матроса, сержанта, старшины, прапорщика мичмана – в разделе Х «Отметки об освобождении от исполнения воинской обязанности»;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 справке взамен военного билета – в разделе УШ «Отметки об освобождении от исполнения воинской обязанности».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12. По решению военного комиссара муниципального образования изымают мобилизационное предписание у гражданина, убывающего за пределы муниципального образования, сельского поселения, о чем в военном билете производят отметку.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13. Составляют и представляют в военный комиссариат в двухнедельный срок списки граждан, убывающих на новое место жительства за пределы муниципального образования без снятия с воинского учета.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14. Составляют и представляют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15. В документе воинского учета умершего гражданина производят соответствующую запись, которую заверяют подписью Главы органа местного самоуправления и гербовой печатью, после чего военный билет (справку взамен военного билета) или удостоверение гражданина, подлежащего призыву на военную службу, представляют в военный комиссариат. О невозможности получения в органе записи актов гражданского состояния или у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умершего его военного билета (</w:t>
      </w:r>
      <w:r w:rsidRPr="005C3A03">
        <w:rPr>
          <w:rFonts w:ascii="Times New Roman" w:hAnsi="Times New Roman" w:cs="Times New Roman"/>
          <w:sz w:val="28"/>
          <w:szCs w:val="28"/>
        </w:rPr>
        <w:t>временного удостоверения, выданного взамен военного билета) или удостоверения гражданина, подлежащего призыву на военную службу, сообщают в военный комиссариат муниципального образования.</w:t>
      </w:r>
    </w:p>
    <w:p w:rsidR="00DF7BE3" w:rsidRPr="005C3A0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16. Хранят документы первичного учета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A03">
        <w:rPr>
          <w:rFonts w:ascii="Times New Roman" w:hAnsi="Times New Roman" w:cs="Times New Roman"/>
          <w:sz w:val="28"/>
          <w:szCs w:val="28"/>
        </w:rPr>
        <w:t xml:space="preserve"> снятых с воинского учета, до очередной сверки с учетными данными военного комиссариата, после чего уничтожают их установленным порядком с составлением акта.</w:t>
      </w:r>
    </w:p>
    <w:p w:rsidR="00DF7BE3" w:rsidRDefault="00DF7BE3" w:rsidP="00DF7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17. Органы местного самоуправления ежегодно, до 1 февраля, представляют в соответствующие военные комиссариаты муниципальных образований отчеты о результатах осуществления первичного воинского учета в предшествующем году.</w:t>
      </w:r>
    </w:p>
    <w:p w:rsidR="00327A05" w:rsidRDefault="00327A05" w:rsidP="00327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BE3" w:rsidRDefault="00DF7BE3" w:rsidP="00327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05" w:rsidRPr="007D2108" w:rsidRDefault="00327A05" w:rsidP="00327A05">
      <w:pPr>
        <w:shd w:val="clear" w:color="auto" w:fill="FFFFFF"/>
        <w:spacing w:after="0" w:line="240" w:lineRule="auto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7D2108">
        <w:rPr>
          <w:rFonts w:ascii="Times New Roman" w:eastAsia="PT Astra Serif" w:hAnsi="Times New Roman" w:cs="Times New Roman"/>
          <w:sz w:val="28"/>
          <w:szCs w:val="28"/>
        </w:rPr>
        <w:t xml:space="preserve">ВЕРНО: </w:t>
      </w:r>
      <w:r>
        <w:rPr>
          <w:rFonts w:ascii="Times New Roman" w:eastAsia="PT Astra Serif" w:hAnsi="Times New Roman" w:cs="Times New Roman"/>
          <w:sz w:val="28"/>
          <w:szCs w:val="28"/>
        </w:rPr>
        <w:t>Р</w:t>
      </w:r>
      <w:r w:rsidRPr="007D2108">
        <w:rPr>
          <w:rFonts w:ascii="Times New Roman" w:eastAsia="PT Astra Serif" w:hAnsi="Times New Roman" w:cs="Times New Roman"/>
          <w:sz w:val="28"/>
          <w:szCs w:val="28"/>
        </w:rPr>
        <w:t xml:space="preserve">уководитель аппарата </w:t>
      </w:r>
    </w:p>
    <w:p w:rsidR="00327A05" w:rsidRPr="007D2108" w:rsidRDefault="00327A05" w:rsidP="00327A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08">
        <w:rPr>
          <w:rFonts w:ascii="Times New Roman" w:eastAsia="PT Astra Serif" w:hAnsi="Times New Roman" w:cs="Times New Roman"/>
          <w:sz w:val="28"/>
          <w:szCs w:val="28"/>
        </w:rPr>
        <w:t>администрации муниципального района</w:t>
      </w:r>
      <w:r w:rsidRPr="007D2108">
        <w:rPr>
          <w:rFonts w:ascii="Times New Roman" w:hAnsi="Times New Roman" w:cs="Times New Roman"/>
        </w:rPr>
        <w:t xml:space="preserve">                                                     </w:t>
      </w:r>
      <w:r w:rsidRPr="007D2108">
        <w:rPr>
          <w:rFonts w:ascii="Times New Roman" w:eastAsia="PT Astra Serif" w:hAnsi="Times New Roman" w:cs="Times New Roman"/>
          <w:sz w:val="28"/>
          <w:szCs w:val="28"/>
        </w:rPr>
        <w:t>А.А. Строганов</w:t>
      </w:r>
    </w:p>
    <w:p w:rsidR="00327A05" w:rsidRDefault="00327A05" w:rsidP="00CE21B0">
      <w:pPr>
        <w:spacing w:after="0" w:line="240" w:lineRule="auto"/>
        <w:jc w:val="right"/>
      </w:pPr>
    </w:p>
    <w:sectPr w:rsidR="00327A05" w:rsidSect="00B8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C61A0"/>
    <w:multiLevelType w:val="multilevel"/>
    <w:tmpl w:val="E1B0A9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576C1041"/>
    <w:multiLevelType w:val="multilevel"/>
    <w:tmpl w:val="7332E8B6"/>
    <w:lvl w:ilvl="0">
      <w:start w:val="1"/>
      <w:numFmt w:val="decimal"/>
      <w:lvlText w:val="%1."/>
      <w:lvlJc w:val="left"/>
      <w:pPr>
        <w:ind w:left="1526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5B"/>
    <w:rsid w:val="00014F62"/>
    <w:rsid w:val="000558F0"/>
    <w:rsid w:val="000C7CF2"/>
    <w:rsid w:val="000D59CC"/>
    <w:rsid w:val="0011609C"/>
    <w:rsid w:val="001240D6"/>
    <w:rsid w:val="0018542A"/>
    <w:rsid w:val="00194C88"/>
    <w:rsid w:val="001B1EFD"/>
    <w:rsid w:val="001C225B"/>
    <w:rsid w:val="001E67B3"/>
    <w:rsid w:val="001F04FD"/>
    <w:rsid w:val="001F3BB0"/>
    <w:rsid w:val="00203CF1"/>
    <w:rsid w:val="00226778"/>
    <w:rsid w:val="00246929"/>
    <w:rsid w:val="00254680"/>
    <w:rsid w:val="0028557B"/>
    <w:rsid w:val="00294122"/>
    <w:rsid w:val="002B3E56"/>
    <w:rsid w:val="002B6A48"/>
    <w:rsid w:val="002B776F"/>
    <w:rsid w:val="002B79F3"/>
    <w:rsid w:val="002D3552"/>
    <w:rsid w:val="002E188B"/>
    <w:rsid w:val="002F2B36"/>
    <w:rsid w:val="00327A05"/>
    <w:rsid w:val="00393FA2"/>
    <w:rsid w:val="003C26D3"/>
    <w:rsid w:val="003E6B1B"/>
    <w:rsid w:val="00403615"/>
    <w:rsid w:val="00431DCC"/>
    <w:rsid w:val="00434283"/>
    <w:rsid w:val="00483613"/>
    <w:rsid w:val="004B72A4"/>
    <w:rsid w:val="004C04BD"/>
    <w:rsid w:val="004D54C9"/>
    <w:rsid w:val="0050619E"/>
    <w:rsid w:val="00541301"/>
    <w:rsid w:val="00541F62"/>
    <w:rsid w:val="00557E40"/>
    <w:rsid w:val="00580CCA"/>
    <w:rsid w:val="00584B2A"/>
    <w:rsid w:val="005E3A26"/>
    <w:rsid w:val="00605F3B"/>
    <w:rsid w:val="00624499"/>
    <w:rsid w:val="00663EAE"/>
    <w:rsid w:val="00677514"/>
    <w:rsid w:val="0071117B"/>
    <w:rsid w:val="0072181D"/>
    <w:rsid w:val="007461B8"/>
    <w:rsid w:val="0075294C"/>
    <w:rsid w:val="00760784"/>
    <w:rsid w:val="0077407D"/>
    <w:rsid w:val="007A6432"/>
    <w:rsid w:val="007B1470"/>
    <w:rsid w:val="007D2108"/>
    <w:rsid w:val="00804F0E"/>
    <w:rsid w:val="00820D91"/>
    <w:rsid w:val="00835DE0"/>
    <w:rsid w:val="00897B96"/>
    <w:rsid w:val="008A65E4"/>
    <w:rsid w:val="008B1CD8"/>
    <w:rsid w:val="008C4A5B"/>
    <w:rsid w:val="008F43D7"/>
    <w:rsid w:val="008F7B6A"/>
    <w:rsid w:val="00930EBA"/>
    <w:rsid w:val="009D480B"/>
    <w:rsid w:val="009E2D73"/>
    <w:rsid w:val="009E5596"/>
    <w:rsid w:val="00A66217"/>
    <w:rsid w:val="00A675B8"/>
    <w:rsid w:val="00A822B2"/>
    <w:rsid w:val="00B04D72"/>
    <w:rsid w:val="00B06B0D"/>
    <w:rsid w:val="00B3090E"/>
    <w:rsid w:val="00B4062B"/>
    <w:rsid w:val="00B56188"/>
    <w:rsid w:val="00B66382"/>
    <w:rsid w:val="00BB33A3"/>
    <w:rsid w:val="00BC6F70"/>
    <w:rsid w:val="00BD7576"/>
    <w:rsid w:val="00C36CAA"/>
    <w:rsid w:val="00C541F3"/>
    <w:rsid w:val="00C60DD9"/>
    <w:rsid w:val="00C7756A"/>
    <w:rsid w:val="00CE0736"/>
    <w:rsid w:val="00CE0B2B"/>
    <w:rsid w:val="00CE21B0"/>
    <w:rsid w:val="00CF73BF"/>
    <w:rsid w:val="00D13A16"/>
    <w:rsid w:val="00D92636"/>
    <w:rsid w:val="00DA54EC"/>
    <w:rsid w:val="00DA7753"/>
    <w:rsid w:val="00DF7BE3"/>
    <w:rsid w:val="00E26263"/>
    <w:rsid w:val="00E73F3E"/>
    <w:rsid w:val="00E90D89"/>
    <w:rsid w:val="00EA7316"/>
    <w:rsid w:val="00EE02C2"/>
    <w:rsid w:val="00F20CCF"/>
    <w:rsid w:val="00F759D0"/>
    <w:rsid w:val="00F91031"/>
    <w:rsid w:val="00F96D1F"/>
    <w:rsid w:val="00FA7740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92012-46B4-45BE-AFAB-FF3B7B34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4A5B"/>
    <w:rPr>
      <w:color w:val="0000FF"/>
      <w:u w:val="single"/>
    </w:rPr>
  </w:style>
  <w:style w:type="paragraph" w:styleId="a4">
    <w:name w:val="No Spacing"/>
    <w:uiPriority w:val="1"/>
    <w:qFormat/>
    <w:rsid w:val="008C4A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C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A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D9F6-BD4B-43E2-9915-DEEA6ACF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Военкомат</dc:creator>
  <cp:lastModifiedBy>Делопроизводство</cp:lastModifiedBy>
  <cp:revision>6</cp:revision>
  <cp:lastPrinted>2024-06-05T05:37:00Z</cp:lastPrinted>
  <dcterms:created xsi:type="dcterms:W3CDTF">2024-05-31T05:46:00Z</dcterms:created>
  <dcterms:modified xsi:type="dcterms:W3CDTF">2024-06-05T05:37:00Z</dcterms:modified>
</cp:coreProperties>
</file>