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B46344">
        <w:rPr>
          <w:rFonts w:ascii="Times New Roman CYR" w:hAnsi="Times New Roman CYR" w:cs="Times New Roman CYR"/>
          <w:sz w:val="28"/>
          <w:szCs w:val="28"/>
        </w:rPr>
        <w:t>01</w:t>
      </w:r>
      <w:r w:rsidR="00E34835">
        <w:rPr>
          <w:rFonts w:ascii="Times New Roman CYR" w:hAnsi="Times New Roman CYR" w:cs="Times New Roman CYR"/>
          <w:sz w:val="28"/>
          <w:szCs w:val="28"/>
        </w:rPr>
        <w:t xml:space="preserve"> </w:t>
      </w:r>
      <w:r w:rsidR="00B46344">
        <w:rPr>
          <w:rFonts w:ascii="Times New Roman CYR" w:hAnsi="Times New Roman CYR" w:cs="Times New Roman CYR"/>
          <w:sz w:val="28"/>
          <w:szCs w:val="28"/>
        </w:rPr>
        <w:t>апреля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A02B4A">
        <w:rPr>
          <w:rFonts w:ascii="Times New Roman CYR" w:hAnsi="Times New Roman CYR" w:cs="Times New Roman CYR"/>
          <w:sz w:val="28"/>
          <w:szCs w:val="28"/>
        </w:rPr>
        <w:t>1</w:t>
      </w:r>
      <w:r w:rsidR="00B46344">
        <w:rPr>
          <w:rFonts w:ascii="Times New Roman CYR" w:hAnsi="Times New Roman CYR" w:cs="Times New Roman CYR"/>
          <w:sz w:val="28"/>
          <w:szCs w:val="28"/>
        </w:rPr>
        <w:t>23</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2C1D00" w:rsidRDefault="002C1D00" w:rsidP="00060D0F">
      <w:pPr>
        <w:pStyle w:val="a6"/>
        <w:ind w:right="5293"/>
        <w:rPr>
          <w:rFonts w:ascii="Times New Roman" w:hAnsi="Times New Roman" w:cs="Times New Roman"/>
          <w:sz w:val="28"/>
          <w:szCs w:val="28"/>
        </w:rPr>
      </w:pPr>
    </w:p>
    <w:p w:rsidR="00A02B4A" w:rsidRDefault="00A02B4A" w:rsidP="00060D0F">
      <w:pPr>
        <w:pStyle w:val="a6"/>
        <w:ind w:right="5293"/>
        <w:rPr>
          <w:rFonts w:ascii="Times New Roman" w:hAnsi="Times New Roman" w:cs="Times New Roman"/>
          <w:sz w:val="28"/>
          <w:szCs w:val="28"/>
        </w:rPr>
      </w:pPr>
    </w:p>
    <w:p w:rsidR="00A02B4A" w:rsidRPr="000E70B6" w:rsidRDefault="00A02B4A" w:rsidP="00A02B4A">
      <w:pPr>
        <w:spacing w:after="0" w:line="240" w:lineRule="auto"/>
        <w:ind w:right="4534"/>
        <w:jc w:val="both"/>
        <w:rPr>
          <w:rFonts w:ascii="Times New Roman" w:hAnsi="Times New Roman"/>
          <w:sz w:val="28"/>
          <w:szCs w:val="28"/>
        </w:rPr>
      </w:pPr>
      <w:r w:rsidRPr="000E70B6">
        <w:rPr>
          <w:rFonts w:ascii="Times New Roman" w:hAnsi="Times New Roman"/>
          <w:sz w:val="28"/>
          <w:szCs w:val="28"/>
        </w:rPr>
        <w:t>Об утверждении административног</w:t>
      </w:r>
      <w:r>
        <w:rPr>
          <w:rFonts w:ascii="Times New Roman" w:hAnsi="Times New Roman"/>
          <w:sz w:val="28"/>
          <w:szCs w:val="28"/>
        </w:rPr>
        <w:t>о регламента предоставлени</w:t>
      </w:r>
      <w:r w:rsidR="00845339">
        <w:rPr>
          <w:rFonts w:ascii="Times New Roman" w:hAnsi="Times New Roman"/>
          <w:sz w:val="28"/>
          <w:szCs w:val="28"/>
        </w:rPr>
        <w:t>я</w:t>
      </w:r>
      <w:r>
        <w:rPr>
          <w:rFonts w:ascii="Times New Roman" w:hAnsi="Times New Roman"/>
          <w:sz w:val="28"/>
          <w:szCs w:val="28"/>
        </w:rPr>
        <w:t xml:space="preserve"> </w:t>
      </w:r>
      <w:r w:rsidRPr="000E70B6">
        <w:rPr>
          <w:rFonts w:ascii="Times New Roman" w:hAnsi="Times New Roman"/>
          <w:sz w:val="28"/>
          <w:szCs w:val="28"/>
        </w:rPr>
        <w:t xml:space="preserve">муниципальной услуги </w:t>
      </w:r>
      <w:r w:rsidRPr="001556DF">
        <w:rPr>
          <w:rFonts w:ascii="Times New Roman" w:hAnsi="Times New Roman"/>
          <w:color w:val="000000" w:themeColor="text1"/>
          <w:sz w:val="28"/>
          <w:szCs w:val="28"/>
        </w:rPr>
        <w:t>«</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E5BED">
        <w:rPr>
          <w:rFonts w:ascii="Times New Roman" w:hAnsi="Times New Roman"/>
          <w:color w:val="000000" w:themeColor="text1"/>
          <w:sz w:val="28"/>
          <w:szCs w:val="28"/>
        </w:rPr>
        <w:t>,</w:t>
      </w:r>
      <w:r w:rsidRPr="000E70B6">
        <w:rPr>
          <w:rFonts w:ascii="Times New Roman" w:hAnsi="Times New Roman"/>
          <w:sz w:val="28"/>
          <w:szCs w:val="28"/>
        </w:rPr>
        <w:t xml:space="preserve"> на территории Питерского муниципального района»</w:t>
      </w:r>
    </w:p>
    <w:p w:rsidR="00A02B4A" w:rsidRPr="000E70B6" w:rsidRDefault="00A02B4A" w:rsidP="00A02B4A">
      <w:pPr>
        <w:pStyle w:val="a6"/>
        <w:rPr>
          <w:rFonts w:ascii="Times New Roman" w:hAnsi="Times New Roman"/>
          <w:sz w:val="28"/>
          <w:szCs w:val="28"/>
        </w:rPr>
      </w:pP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В целях реализации прав и законных интересов </w:t>
      </w:r>
      <w:r w:rsidR="005E5BED">
        <w:rPr>
          <w:rFonts w:ascii="Times New Roman" w:hAnsi="Times New Roman"/>
          <w:sz w:val="28"/>
          <w:szCs w:val="28"/>
        </w:rPr>
        <w:t>граждан и организации</w:t>
      </w:r>
      <w:r w:rsidRPr="000E70B6">
        <w:rPr>
          <w:rFonts w:ascii="Times New Roman" w:hAnsi="Times New Roman"/>
          <w:sz w:val="28"/>
          <w:szCs w:val="28"/>
        </w:rPr>
        <w:t xml:space="preserve"> предоставлени</w:t>
      </w:r>
      <w:r w:rsidR="005E5BED">
        <w:rPr>
          <w:rFonts w:ascii="Times New Roman" w:hAnsi="Times New Roman"/>
          <w:sz w:val="28"/>
          <w:szCs w:val="28"/>
        </w:rPr>
        <w:t>я</w:t>
      </w:r>
      <w:r w:rsidRPr="000E70B6">
        <w:rPr>
          <w:rFonts w:ascii="Times New Roman" w:hAnsi="Times New Roman"/>
          <w:sz w:val="28"/>
          <w:szCs w:val="28"/>
        </w:rPr>
        <w:t xml:space="preserve"> органами местного самоуправления Питерского муниципального района муниципальных услуг и исполнении ими муниципальных функций, обеспечения публичности и открытости их деятельности, повышения качества и доступности предоставления муниципальных услуг, Федеральным законом Российской Ф</w:t>
      </w:r>
      <w:r w:rsidR="005E5BED">
        <w:rPr>
          <w:rFonts w:ascii="Times New Roman" w:hAnsi="Times New Roman"/>
          <w:sz w:val="28"/>
          <w:szCs w:val="28"/>
        </w:rPr>
        <w:t>едерации от 27 июля 2010 года №</w:t>
      </w:r>
      <w:r w:rsidRPr="000E70B6">
        <w:rPr>
          <w:rFonts w:ascii="Times New Roman" w:hAnsi="Times New Roman"/>
          <w:sz w:val="28"/>
          <w:szCs w:val="28"/>
        </w:rPr>
        <w:t>210-ФЗ «Об организации предоставления государственных и муниципальн</w:t>
      </w:r>
      <w:r>
        <w:rPr>
          <w:rFonts w:ascii="Times New Roman" w:hAnsi="Times New Roman"/>
          <w:sz w:val="28"/>
          <w:szCs w:val="28"/>
        </w:rPr>
        <w:t xml:space="preserve">ых услуг», постановлением </w:t>
      </w:r>
      <w:r w:rsidRPr="000E70B6">
        <w:rPr>
          <w:rFonts w:ascii="Times New Roman" w:hAnsi="Times New Roman"/>
          <w:sz w:val="28"/>
          <w:szCs w:val="28"/>
        </w:rPr>
        <w:t>администрации Питерс</w:t>
      </w:r>
      <w:r>
        <w:rPr>
          <w:rFonts w:ascii="Times New Roman" w:hAnsi="Times New Roman"/>
          <w:sz w:val="28"/>
          <w:szCs w:val="28"/>
        </w:rPr>
        <w:t xml:space="preserve">кого муниципального района </w:t>
      </w:r>
      <w:r w:rsidR="005E5BED">
        <w:rPr>
          <w:rFonts w:ascii="Times New Roman" w:hAnsi="Times New Roman"/>
          <w:sz w:val="28"/>
          <w:szCs w:val="28"/>
        </w:rPr>
        <w:t>от 22 марта 2019 года №</w:t>
      </w:r>
      <w:r>
        <w:rPr>
          <w:rFonts w:ascii="Times New Roman" w:hAnsi="Times New Roman"/>
          <w:sz w:val="28"/>
          <w:szCs w:val="28"/>
        </w:rPr>
        <w:t>94</w:t>
      </w:r>
      <w:r w:rsidRPr="000E70B6">
        <w:rPr>
          <w:rFonts w:ascii="Times New Roman" w:hAnsi="Times New Roman"/>
          <w:sz w:val="28"/>
          <w:szCs w:val="28"/>
        </w:rPr>
        <w:t xml:space="preserve"> «О разработке административных регламентов», руководствуясь </w:t>
      </w:r>
      <w:r w:rsidR="005E5BED">
        <w:rPr>
          <w:rFonts w:ascii="Times New Roman" w:hAnsi="Times New Roman"/>
          <w:sz w:val="28"/>
          <w:szCs w:val="28"/>
        </w:rPr>
        <w:t>У</w:t>
      </w:r>
      <w:r w:rsidRPr="000E70B6">
        <w:rPr>
          <w:rFonts w:ascii="Times New Roman" w:hAnsi="Times New Roman"/>
          <w:sz w:val="28"/>
          <w:szCs w:val="28"/>
        </w:rPr>
        <w:t xml:space="preserve">ставом Питерского муниципального района, администрация муниципального района </w:t>
      </w: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ПОСТАНОВЛЯЕТ</w:t>
      </w: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1.Утверди</w:t>
      </w:r>
      <w:r w:rsidR="005E5BED">
        <w:rPr>
          <w:rFonts w:ascii="Times New Roman" w:hAnsi="Times New Roman"/>
          <w:sz w:val="28"/>
          <w:szCs w:val="28"/>
        </w:rPr>
        <w:t>ть административный регламент</w:t>
      </w:r>
      <w:r w:rsidRPr="000E70B6">
        <w:rPr>
          <w:rFonts w:ascii="Times New Roman" w:hAnsi="Times New Roman"/>
          <w:sz w:val="28"/>
          <w:szCs w:val="28"/>
        </w:rPr>
        <w:t xml:space="preserve"> предоставлени</w:t>
      </w:r>
      <w:r w:rsidR="005E5BED">
        <w:rPr>
          <w:rFonts w:ascii="Times New Roman" w:hAnsi="Times New Roman"/>
          <w:sz w:val="28"/>
          <w:szCs w:val="28"/>
        </w:rPr>
        <w:t>я</w:t>
      </w:r>
      <w:r w:rsidRPr="000E70B6">
        <w:rPr>
          <w:rFonts w:ascii="Times New Roman" w:hAnsi="Times New Roman"/>
          <w:sz w:val="28"/>
          <w:szCs w:val="28"/>
        </w:rPr>
        <w:t xml:space="preserve"> муниципальной услуги </w:t>
      </w:r>
      <w:r w:rsidRPr="001556DF">
        <w:rPr>
          <w:rFonts w:ascii="Times New Roman" w:hAnsi="Times New Roman"/>
          <w:color w:val="000000" w:themeColor="text1"/>
          <w:sz w:val="28"/>
          <w:szCs w:val="28"/>
        </w:rPr>
        <w:t>«</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E5BED">
        <w:rPr>
          <w:rFonts w:ascii="Times New Roman" w:hAnsi="Times New Roman"/>
          <w:bCs/>
          <w:color w:val="000000" w:themeColor="text1"/>
          <w:sz w:val="28"/>
          <w:szCs w:val="28"/>
        </w:rPr>
        <w:t>,</w:t>
      </w:r>
      <w:r>
        <w:rPr>
          <w:rFonts w:ascii="Times New Roman" w:hAnsi="Times New Roman"/>
          <w:color w:val="000000" w:themeColor="text1"/>
          <w:sz w:val="28"/>
          <w:szCs w:val="28"/>
        </w:rPr>
        <w:t xml:space="preserve"> на территории Питерского муниципального района</w:t>
      </w:r>
      <w:r w:rsidRPr="000E70B6">
        <w:rPr>
          <w:rFonts w:ascii="Times New Roman" w:hAnsi="Times New Roman"/>
          <w:sz w:val="28"/>
          <w:szCs w:val="28"/>
        </w:rPr>
        <w:t>» согласно приложению.</w:t>
      </w: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2.Признать утратившим</w:t>
      </w:r>
      <w:r w:rsidR="005E5BED">
        <w:rPr>
          <w:rFonts w:ascii="Times New Roman" w:hAnsi="Times New Roman"/>
          <w:sz w:val="28"/>
          <w:szCs w:val="28"/>
        </w:rPr>
        <w:t>и</w:t>
      </w:r>
      <w:r w:rsidRPr="000E70B6">
        <w:rPr>
          <w:rFonts w:ascii="Times New Roman" w:hAnsi="Times New Roman"/>
          <w:sz w:val="28"/>
          <w:szCs w:val="28"/>
        </w:rPr>
        <w:t xml:space="preserve"> силу </w:t>
      </w:r>
      <w:r w:rsidR="005E5BED">
        <w:rPr>
          <w:rFonts w:ascii="Times New Roman" w:hAnsi="Times New Roman"/>
          <w:sz w:val="28"/>
          <w:szCs w:val="28"/>
        </w:rPr>
        <w:t>следующие нормативно-правовые акты</w:t>
      </w:r>
      <w:r w:rsidRPr="000E70B6">
        <w:rPr>
          <w:rFonts w:ascii="Times New Roman" w:hAnsi="Times New Roman"/>
          <w:sz w:val="28"/>
          <w:szCs w:val="28"/>
        </w:rPr>
        <w:t xml:space="preserve"> администрации Питерского муниципального района:</w:t>
      </w: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lastRenderedPageBreak/>
        <w:t xml:space="preserve">- </w:t>
      </w:r>
      <w:r w:rsidR="00781424">
        <w:rPr>
          <w:rFonts w:ascii="Times New Roman" w:hAnsi="Times New Roman"/>
          <w:sz w:val="28"/>
          <w:szCs w:val="28"/>
        </w:rPr>
        <w:t>Постановление администрации Питерского муниципального района от 29 сентября 2016 года №</w:t>
      </w:r>
      <w:r>
        <w:rPr>
          <w:rFonts w:ascii="Times New Roman" w:hAnsi="Times New Roman"/>
          <w:sz w:val="28"/>
          <w:szCs w:val="28"/>
        </w:rPr>
        <w:t>362</w:t>
      </w:r>
      <w:r w:rsidRPr="000E70B6">
        <w:rPr>
          <w:rFonts w:ascii="Times New Roman" w:hAnsi="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sz w:val="28"/>
          <w:szCs w:val="28"/>
        </w:rPr>
        <w:t>Выдача разрешения на строительство</w:t>
      </w:r>
      <w:r w:rsidRPr="000E70B6">
        <w:rPr>
          <w:rFonts w:ascii="Times New Roman" w:hAnsi="Times New Roman"/>
          <w:sz w:val="28"/>
          <w:szCs w:val="28"/>
        </w:rPr>
        <w:t>»;</w:t>
      </w: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 </w:t>
      </w:r>
      <w:r w:rsidR="00781424">
        <w:rPr>
          <w:rFonts w:ascii="Times New Roman" w:hAnsi="Times New Roman"/>
          <w:sz w:val="28"/>
          <w:szCs w:val="28"/>
        </w:rPr>
        <w:t xml:space="preserve">Постановление администрации Питерского муниципального района </w:t>
      </w:r>
      <w:r w:rsidRPr="000E70B6">
        <w:rPr>
          <w:rFonts w:ascii="Times New Roman" w:hAnsi="Times New Roman"/>
          <w:sz w:val="28"/>
          <w:szCs w:val="28"/>
        </w:rPr>
        <w:t xml:space="preserve">от </w:t>
      </w:r>
      <w:r>
        <w:rPr>
          <w:rFonts w:ascii="Times New Roman" w:hAnsi="Times New Roman"/>
          <w:sz w:val="28"/>
          <w:szCs w:val="28"/>
        </w:rPr>
        <w:t xml:space="preserve">28 </w:t>
      </w:r>
      <w:r w:rsidR="00DA270E">
        <w:rPr>
          <w:rFonts w:ascii="Times New Roman" w:hAnsi="Times New Roman"/>
          <w:sz w:val="28"/>
          <w:szCs w:val="28"/>
        </w:rPr>
        <w:t>февраля</w:t>
      </w:r>
      <w:r w:rsidR="00781424">
        <w:rPr>
          <w:rFonts w:ascii="Times New Roman" w:hAnsi="Times New Roman"/>
          <w:sz w:val="28"/>
          <w:szCs w:val="28"/>
        </w:rPr>
        <w:t xml:space="preserve"> 2017 года №</w:t>
      </w:r>
      <w:r>
        <w:rPr>
          <w:rFonts w:ascii="Times New Roman" w:hAnsi="Times New Roman"/>
          <w:sz w:val="28"/>
          <w:szCs w:val="28"/>
        </w:rPr>
        <w:t>66</w:t>
      </w:r>
      <w:r w:rsidRPr="000E70B6">
        <w:rPr>
          <w:rFonts w:ascii="Times New Roman" w:hAnsi="Times New Roman"/>
          <w:sz w:val="28"/>
          <w:szCs w:val="28"/>
        </w:rPr>
        <w:t xml:space="preserve"> «О внесении изменений в постановление администрации Питерс</w:t>
      </w:r>
      <w:r>
        <w:rPr>
          <w:rFonts w:ascii="Times New Roman" w:hAnsi="Times New Roman"/>
          <w:sz w:val="28"/>
          <w:szCs w:val="28"/>
        </w:rPr>
        <w:t>кого муниципального района от 29</w:t>
      </w:r>
      <w:r w:rsidR="00781424">
        <w:rPr>
          <w:rFonts w:ascii="Times New Roman" w:hAnsi="Times New Roman"/>
          <w:sz w:val="28"/>
          <w:szCs w:val="28"/>
        </w:rPr>
        <w:t xml:space="preserve"> сентября 2016 года №</w:t>
      </w:r>
      <w:r>
        <w:rPr>
          <w:rFonts w:ascii="Times New Roman" w:hAnsi="Times New Roman"/>
          <w:sz w:val="28"/>
          <w:szCs w:val="28"/>
        </w:rPr>
        <w:t>362</w:t>
      </w:r>
      <w:r w:rsidR="00845339">
        <w:rPr>
          <w:rFonts w:ascii="Times New Roman" w:hAnsi="Times New Roman"/>
          <w:sz w:val="28"/>
          <w:szCs w:val="28"/>
        </w:rPr>
        <w:t>»</w:t>
      </w:r>
      <w:r w:rsidRPr="000E70B6">
        <w:rPr>
          <w:rFonts w:ascii="Times New Roman" w:hAnsi="Times New Roman"/>
          <w:sz w:val="28"/>
          <w:szCs w:val="28"/>
        </w:rPr>
        <w:t>;</w:t>
      </w:r>
    </w:p>
    <w:p w:rsidR="00A02B4A"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 </w:t>
      </w:r>
      <w:r w:rsidR="00781424">
        <w:rPr>
          <w:rFonts w:ascii="Times New Roman" w:hAnsi="Times New Roman"/>
          <w:sz w:val="28"/>
          <w:szCs w:val="28"/>
        </w:rPr>
        <w:t>Постановление администрации Питерского муниципального района от 30 марта 2018 года №</w:t>
      </w:r>
      <w:r>
        <w:rPr>
          <w:rFonts w:ascii="Times New Roman" w:hAnsi="Times New Roman"/>
          <w:sz w:val="28"/>
          <w:szCs w:val="28"/>
        </w:rPr>
        <w:t>140</w:t>
      </w:r>
      <w:r w:rsidR="00781424">
        <w:rPr>
          <w:rFonts w:ascii="Times New Roman" w:hAnsi="Times New Roman"/>
          <w:sz w:val="28"/>
          <w:szCs w:val="28"/>
        </w:rPr>
        <w:t xml:space="preserve"> </w:t>
      </w:r>
      <w:r w:rsidRPr="000E70B6">
        <w:rPr>
          <w:rFonts w:ascii="Times New Roman" w:hAnsi="Times New Roman"/>
          <w:sz w:val="28"/>
          <w:szCs w:val="28"/>
        </w:rPr>
        <w:t xml:space="preserve">«О внесении изменений в административный регламент по предоставлению муниципальной услуги «Выдача </w:t>
      </w:r>
      <w:r>
        <w:rPr>
          <w:rFonts w:ascii="Times New Roman" w:hAnsi="Times New Roman"/>
          <w:sz w:val="28"/>
          <w:szCs w:val="28"/>
        </w:rPr>
        <w:t>разрешения на строительство</w:t>
      </w:r>
      <w:r w:rsidRPr="000E70B6">
        <w:rPr>
          <w:rFonts w:ascii="Times New Roman" w:hAnsi="Times New Roman"/>
          <w:sz w:val="28"/>
          <w:szCs w:val="28"/>
        </w:rPr>
        <w:t xml:space="preserve">», утвержденный постановлением администрации Питерского муниципального района </w:t>
      </w:r>
      <w:r>
        <w:rPr>
          <w:rFonts w:ascii="Times New Roman" w:hAnsi="Times New Roman"/>
          <w:sz w:val="28"/>
          <w:szCs w:val="28"/>
        </w:rPr>
        <w:t>Саратовской области от 29</w:t>
      </w:r>
      <w:r w:rsidR="00781424">
        <w:rPr>
          <w:rFonts w:ascii="Times New Roman" w:hAnsi="Times New Roman"/>
          <w:sz w:val="28"/>
          <w:szCs w:val="28"/>
        </w:rPr>
        <w:t xml:space="preserve"> сентября 2016 года №</w:t>
      </w:r>
      <w:r>
        <w:rPr>
          <w:rFonts w:ascii="Times New Roman" w:hAnsi="Times New Roman"/>
          <w:sz w:val="28"/>
          <w:szCs w:val="28"/>
        </w:rPr>
        <w:t>362</w:t>
      </w:r>
      <w:r w:rsidR="00845339">
        <w:rPr>
          <w:rFonts w:ascii="Times New Roman" w:hAnsi="Times New Roman"/>
          <w:sz w:val="28"/>
          <w:szCs w:val="28"/>
        </w:rPr>
        <w:t>»</w:t>
      </w:r>
      <w:r w:rsidRPr="000E70B6">
        <w:rPr>
          <w:rFonts w:ascii="Times New Roman" w:hAnsi="Times New Roman"/>
          <w:sz w:val="28"/>
          <w:szCs w:val="28"/>
        </w:rPr>
        <w:t>;</w:t>
      </w:r>
    </w:p>
    <w:p w:rsidR="00781424" w:rsidRDefault="00781424" w:rsidP="00A02B4A">
      <w:pPr>
        <w:tabs>
          <w:tab w:val="left" w:pos="3793"/>
        </w:tabs>
        <w:spacing w:after="0" w:line="240" w:lineRule="auto"/>
        <w:ind w:firstLine="851"/>
        <w:jc w:val="both"/>
        <w:rPr>
          <w:rFonts w:ascii="Times New Roman" w:hAnsi="Times New Roman"/>
          <w:sz w:val="28"/>
          <w:szCs w:val="28"/>
        </w:rPr>
      </w:pPr>
      <w:r>
        <w:rPr>
          <w:rFonts w:ascii="Times New Roman" w:hAnsi="Times New Roman"/>
          <w:sz w:val="28"/>
          <w:szCs w:val="28"/>
        </w:rPr>
        <w:t>- Постановление администрации Питерского муниципального района от 11 октября 2018 года №383 «О внесении изменений в административный регламент по предоставлению муниципальной услуги «Выдача разрешения на строительство», утвержденный постановлением администрации муниципального района Саратовской области от 29 сентября 2016 года №362»;</w:t>
      </w:r>
    </w:p>
    <w:p w:rsidR="00DA0D9B" w:rsidRDefault="00DA0D9B" w:rsidP="00A02B4A">
      <w:pPr>
        <w:tabs>
          <w:tab w:val="left" w:pos="3793"/>
        </w:tabs>
        <w:spacing w:after="0" w:line="240" w:lineRule="auto"/>
        <w:ind w:firstLine="851"/>
        <w:jc w:val="both"/>
        <w:rPr>
          <w:rFonts w:ascii="Times New Roman CYR" w:hAnsi="Times New Roman CYR" w:cs="Times New Roman CYR"/>
          <w:sz w:val="28"/>
          <w:szCs w:val="28"/>
        </w:rPr>
      </w:pPr>
      <w:r>
        <w:rPr>
          <w:rFonts w:ascii="Times New Roman" w:hAnsi="Times New Roman"/>
          <w:sz w:val="28"/>
          <w:szCs w:val="28"/>
        </w:rPr>
        <w:t xml:space="preserve">- Постановление администрации Питерского муниципального района </w:t>
      </w:r>
      <w:r w:rsidRPr="00DA0D9B">
        <w:rPr>
          <w:rFonts w:ascii="Times New Roman" w:hAnsi="Times New Roman"/>
          <w:sz w:val="28"/>
          <w:szCs w:val="28"/>
        </w:rPr>
        <w:t>от 19 марта 2020 года №68</w:t>
      </w:r>
      <w:r>
        <w:rPr>
          <w:rFonts w:ascii="Times New Roman" w:hAnsi="Times New Roman"/>
          <w:sz w:val="28"/>
          <w:szCs w:val="28"/>
        </w:rPr>
        <w:t xml:space="preserve"> «</w:t>
      </w:r>
      <w:r>
        <w:rPr>
          <w:rFonts w:ascii="Times New Roman CYR" w:hAnsi="Times New Roman CYR" w:cs="Times New Roman CYR"/>
          <w:sz w:val="28"/>
          <w:szCs w:val="28"/>
        </w:rPr>
        <w:t xml:space="preserve">О внесении изменений в постановление администрации Питерского муниципального района Саратовской области </w:t>
      </w:r>
      <w:r w:rsidRPr="00DA0D9B">
        <w:rPr>
          <w:rFonts w:ascii="Times New Roman CYR" w:hAnsi="Times New Roman CYR" w:cs="Times New Roman CYR"/>
          <w:sz w:val="28"/>
          <w:szCs w:val="28"/>
        </w:rPr>
        <w:t>от 29 сентября 2016 года №362</w:t>
      </w:r>
      <w:r w:rsidR="00433FA3">
        <w:rPr>
          <w:rFonts w:ascii="Times New Roman CYR" w:hAnsi="Times New Roman CYR" w:cs="Times New Roman CYR"/>
          <w:sz w:val="28"/>
          <w:szCs w:val="28"/>
        </w:rPr>
        <w:t>».</w:t>
      </w:r>
      <w:bookmarkStart w:id="0" w:name="_GoBack"/>
      <w:bookmarkEnd w:id="0"/>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 xml:space="preserve">3. Настоящее постановление вступает в силу со дня опубликования на официальном сайте Питерского муниципального района в информационно-телекоммуникационной сети Интернет по адресу: </w:t>
      </w:r>
      <w:hyperlink r:id="rId9" w:history="1">
        <w:r w:rsidRPr="000E70B6">
          <w:rPr>
            <w:rFonts w:ascii="Times New Roman" w:hAnsi="Times New Roman"/>
            <w:sz w:val="28"/>
            <w:szCs w:val="28"/>
          </w:rPr>
          <w:t>http://питерка.рф</w:t>
        </w:r>
      </w:hyperlink>
      <w:r w:rsidR="00B46344">
        <w:t>/</w:t>
      </w:r>
      <w:r w:rsidRPr="000E70B6">
        <w:rPr>
          <w:rFonts w:ascii="Times New Roman" w:hAnsi="Times New Roman"/>
          <w:sz w:val="28"/>
          <w:szCs w:val="28"/>
        </w:rPr>
        <w:t>.</w:t>
      </w:r>
    </w:p>
    <w:p w:rsidR="00A02B4A" w:rsidRPr="000E70B6" w:rsidRDefault="00A02B4A" w:rsidP="00A02B4A">
      <w:pPr>
        <w:tabs>
          <w:tab w:val="left" w:pos="3793"/>
        </w:tabs>
        <w:spacing w:after="0" w:line="240" w:lineRule="auto"/>
        <w:ind w:firstLine="851"/>
        <w:jc w:val="both"/>
        <w:rPr>
          <w:rFonts w:ascii="Times New Roman" w:hAnsi="Times New Roman"/>
          <w:sz w:val="28"/>
          <w:szCs w:val="28"/>
        </w:rPr>
      </w:pPr>
      <w:r w:rsidRPr="000E70B6">
        <w:rPr>
          <w:rFonts w:ascii="Times New Roman" w:hAnsi="Times New Roman"/>
          <w:sz w:val="28"/>
          <w:szCs w:val="28"/>
        </w:rPr>
        <w:t>4. Контроль за исполнением настоящего постановления возложить на первого заместителя главы администрации муниципального района.</w:t>
      </w:r>
    </w:p>
    <w:p w:rsidR="00A02B4A" w:rsidRPr="000E70B6" w:rsidRDefault="00A02B4A" w:rsidP="00A02B4A">
      <w:pPr>
        <w:tabs>
          <w:tab w:val="left" w:pos="3793"/>
        </w:tabs>
        <w:spacing w:after="0" w:line="240" w:lineRule="auto"/>
        <w:ind w:firstLine="709"/>
        <w:jc w:val="both"/>
        <w:rPr>
          <w:rFonts w:ascii="Times New Roman" w:hAnsi="Times New Roman"/>
          <w:sz w:val="28"/>
          <w:szCs w:val="28"/>
        </w:rPr>
      </w:pPr>
    </w:p>
    <w:p w:rsidR="00A02B4A" w:rsidRPr="000E70B6" w:rsidRDefault="00A02B4A" w:rsidP="00A02B4A">
      <w:pPr>
        <w:tabs>
          <w:tab w:val="left" w:pos="3793"/>
        </w:tabs>
        <w:spacing w:after="0" w:line="240" w:lineRule="auto"/>
        <w:ind w:firstLine="709"/>
        <w:jc w:val="both"/>
        <w:rPr>
          <w:rFonts w:ascii="Times New Roman" w:hAnsi="Times New Roman"/>
          <w:sz w:val="28"/>
          <w:szCs w:val="28"/>
        </w:rPr>
      </w:pPr>
    </w:p>
    <w:p w:rsidR="00A02B4A" w:rsidRPr="000E70B6" w:rsidRDefault="00A02B4A" w:rsidP="00A02B4A">
      <w:pPr>
        <w:tabs>
          <w:tab w:val="left" w:pos="3793"/>
        </w:tabs>
        <w:spacing w:after="0" w:line="240" w:lineRule="auto"/>
        <w:ind w:firstLine="709"/>
        <w:jc w:val="both"/>
        <w:rPr>
          <w:rFonts w:ascii="Times New Roman" w:hAnsi="Times New Roman"/>
          <w:sz w:val="28"/>
          <w:szCs w:val="28"/>
        </w:rPr>
      </w:pPr>
    </w:p>
    <w:p w:rsidR="00A02B4A" w:rsidRDefault="00A02B4A">
      <w:pPr>
        <w:spacing w:after="0" w:line="240" w:lineRule="auto"/>
        <w:rPr>
          <w:rFonts w:ascii="Times New Roman" w:hAnsi="Times New Roman"/>
          <w:sz w:val="28"/>
          <w:szCs w:val="28"/>
        </w:rPr>
      </w:pPr>
      <w:r w:rsidRPr="000E70B6">
        <w:rPr>
          <w:rFonts w:ascii="Times New Roman" w:hAnsi="Times New Roman"/>
          <w:sz w:val="28"/>
          <w:szCs w:val="28"/>
        </w:rPr>
        <w:t xml:space="preserve">Главам муниципального района       </w:t>
      </w:r>
      <w:r>
        <w:rPr>
          <w:rFonts w:ascii="Times New Roman" w:hAnsi="Times New Roman"/>
          <w:sz w:val="28"/>
          <w:szCs w:val="28"/>
        </w:rPr>
        <w:t xml:space="preserve">                                                         А.А.Рябов</w:t>
      </w:r>
      <w:r w:rsidRPr="000E70B6">
        <w:rPr>
          <w:rFonts w:ascii="Times New Roman" w:hAnsi="Times New Roman"/>
          <w:sz w:val="28"/>
          <w:szCs w:val="28"/>
        </w:rPr>
        <w:t xml:space="preserve"> </w:t>
      </w:r>
      <w:r>
        <w:rPr>
          <w:rFonts w:ascii="Times New Roman" w:hAnsi="Times New Roman"/>
          <w:sz w:val="28"/>
          <w:szCs w:val="28"/>
        </w:rPr>
        <w:br w:type="page"/>
      </w:r>
    </w:p>
    <w:p w:rsidR="00B46344" w:rsidRDefault="00B46344" w:rsidP="00811B42">
      <w:pPr>
        <w:widowControl w:val="0"/>
        <w:autoSpaceDE w:val="0"/>
        <w:autoSpaceDN w:val="0"/>
        <w:adjustRightInd w:val="0"/>
        <w:spacing w:after="0" w:line="240" w:lineRule="auto"/>
        <w:ind w:left="524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к постановлению администрации муниципального района от 01 апреля 2022 года №123</w:t>
      </w:r>
    </w:p>
    <w:p w:rsidR="00B46344" w:rsidRPr="00B46344" w:rsidRDefault="00B46344" w:rsidP="00A02B4A">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p>
    <w:p w:rsidR="00A02B4A" w:rsidRPr="00B46344" w:rsidRDefault="00A02B4A" w:rsidP="00A02B4A">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sidRPr="00B46344">
        <w:rPr>
          <w:rFonts w:ascii="Times New Roman" w:hAnsi="Times New Roman"/>
          <w:color w:val="000000" w:themeColor="text1"/>
          <w:sz w:val="28"/>
          <w:szCs w:val="28"/>
        </w:rPr>
        <w:t>Административный регламент</w:t>
      </w:r>
    </w:p>
    <w:p w:rsidR="00A02B4A" w:rsidRPr="00B46344" w:rsidRDefault="00A02B4A" w:rsidP="00A02B4A">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sidRPr="00B46344">
        <w:rPr>
          <w:rFonts w:ascii="Times New Roman" w:hAnsi="Times New Roman"/>
          <w:color w:val="000000" w:themeColor="text1"/>
          <w:sz w:val="28"/>
          <w:szCs w:val="28"/>
        </w:rPr>
        <w:t>предоставления муниципальной услуги</w:t>
      </w:r>
    </w:p>
    <w:p w:rsidR="00A02B4A" w:rsidRPr="00B46344" w:rsidRDefault="00A02B4A" w:rsidP="00A02B4A">
      <w:pPr>
        <w:widowControl w:val="0"/>
        <w:autoSpaceDE w:val="0"/>
        <w:autoSpaceDN w:val="0"/>
        <w:adjustRightInd w:val="0"/>
        <w:spacing w:after="0" w:line="240" w:lineRule="auto"/>
        <w:ind w:firstLine="851"/>
        <w:jc w:val="center"/>
        <w:rPr>
          <w:rFonts w:ascii="Times New Roman" w:hAnsi="Times New Roman"/>
          <w:bCs/>
          <w:iCs/>
          <w:color w:val="000000" w:themeColor="text1"/>
          <w:sz w:val="28"/>
          <w:szCs w:val="28"/>
        </w:rPr>
      </w:pPr>
      <w:r w:rsidRPr="00B46344">
        <w:rPr>
          <w:rFonts w:ascii="Times New Roman" w:hAnsi="Times New Roman"/>
          <w:bCs/>
          <w:iCs/>
          <w:color w:val="000000" w:themeColor="text1"/>
          <w:sz w:val="28"/>
          <w:szCs w:val="28"/>
        </w:rPr>
        <w:t>«</w:t>
      </w:r>
      <w:r w:rsidRPr="00B46344">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6344" w:rsidRPr="00B46344">
        <w:rPr>
          <w:rFonts w:ascii="Times New Roman" w:hAnsi="Times New Roman"/>
          <w:bCs/>
          <w:iCs/>
          <w:color w:val="000000" w:themeColor="text1"/>
          <w:sz w:val="28"/>
          <w:szCs w:val="28"/>
        </w:rPr>
        <w:t>,</w:t>
      </w:r>
    </w:p>
    <w:p w:rsidR="00A02B4A" w:rsidRPr="00B46344" w:rsidRDefault="00A02B4A" w:rsidP="00A02B4A">
      <w:pPr>
        <w:widowControl w:val="0"/>
        <w:autoSpaceDE w:val="0"/>
        <w:autoSpaceDN w:val="0"/>
        <w:adjustRightInd w:val="0"/>
        <w:spacing w:after="0" w:line="240" w:lineRule="auto"/>
        <w:ind w:firstLine="851"/>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на территории Питерского муниципального района</w:t>
      </w:r>
      <w:r w:rsidR="00B46344">
        <w:rPr>
          <w:rFonts w:ascii="Times New Roman" w:hAnsi="Times New Roman"/>
          <w:bCs/>
          <w:color w:val="000000" w:themeColor="text1"/>
          <w:sz w:val="28"/>
          <w:szCs w:val="28"/>
        </w:rPr>
        <w:t>»</w:t>
      </w:r>
    </w:p>
    <w:p w:rsidR="00A02B4A" w:rsidRPr="00B46344" w:rsidRDefault="00A02B4A" w:rsidP="00A02B4A">
      <w:pPr>
        <w:widowControl w:val="0"/>
        <w:tabs>
          <w:tab w:val="left" w:pos="567"/>
        </w:tabs>
        <w:spacing w:after="0" w:line="240" w:lineRule="auto"/>
        <w:contextualSpacing/>
        <w:jc w:val="both"/>
        <w:rPr>
          <w:rFonts w:ascii="Times New Roman" w:hAnsi="Times New Roman"/>
          <w:iCs/>
          <w:color w:val="000000" w:themeColor="text1"/>
          <w:sz w:val="28"/>
          <w:szCs w:val="28"/>
        </w:rPr>
      </w:pPr>
    </w:p>
    <w:p w:rsidR="00A02B4A" w:rsidRPr="00B46344" w:rsidRDefault="00A02B4A" w:rsidP="00A02B4A">
      <w:pPr>
        <w:widowControl w:val="0"/>
        <w:tabs>
          <w:tab w:val="left" w:pos="567"/>
        </w:tabs>
        <w:spacing w:after="0" w:line="240" w:lineRule="auto"/>
        <w:ind w:left="1287"/>
        <w:contextualSpacing/>
        <w:jc w:val="center"/>
        <w:rPr>
          <w:rFonts w:ascii="Times New Roman" w:hAnsi="Times New Roman"/>
          <w:color w:val="000000" w:themeColor="text1"/>
          <w:sz w:val="28"/>
          <w:szCs w:val="28"/>
        </w:rPr>
      </w:pPr>
      <w:r w:rsidRPr="00B46344">
        <w:rPr>
          <w:rFonts w:ascii="Times New Roman" w:hAnsi="Times New Roman"/>
          <w:color w:val="000000" w:themeColor="text1"/>
          <w:sz w:val="28"/>
          <w:szCs w:val="28"/>
        </w:rPr>
        <w:t xml:space="preserve">Раздел </w:t>
      </w:r>
      <w:r w:rsidRPr="00B46344">
        <w:rPr>
          <w:rFonts w:ascii="Times New Roman" w:hAnsi="Times New Roman"/>
          <w:color w:val="000000" w:themeColor="text1"/>
          <w:sz w:val="28"/>
          <w:szCs w:val="28"/>
          <w:lang w:val="en-US"/>
        </w:rPr>
        <w:t>I</w:t>
      </w:r>
      <w:r w:rsidRPr="00B46344">
        <w:rPr>
          <w:rFonts w:ascii="Times New Roman" w:hAnsi="Times New Roman"/>
          <w:color w:val="000000" w:themeColor="text1"/>
          <w:sz w:val="28"/>
          <w:szCs w:val="28"/>
        </w:rPr>
        <w:t>. Общие положения</w:t>
      </w:r>
    </w:p>
    <w:p w:rsidR="00A02B4A" w:rsidRPr="00B46344" w:rsidRDefault="00A02B4A" w:rsidP="00A02B4A">
      <w:pPr>
        <w:widowControl w:val="0"/>
        <w:tabs>
          <w:tab w:val="left" w:pos="567"/>
        </w:tabs>
        <w:spacing w:after="0" w:line="240" w:lineRule="auto"/>
        <w:ind w:left="1287"/>
        <w:contextualSpacing/>
        <w:jc w:val="center"/>
        <w:rPr>
          <w:rFonts w:ascii="Times New Roman" w:hAnsi="Times New Roman"/>
          <w:color w:val="000000" w:themeColor="text1"/>
          <w:sz w:val="28"/>
          <w:szCs w:val="28"/>
        </w:rPr>
      </w:pPr>
    </w:p>
    <w:p w:rsidR="00A02B4A" w:rsidRPr="00B46344" w:rsidRDefault="00A02B4A" w:rsidP="00B46344">
      <w:pPr>
        <w:widowControl w:val="0"/>
        <w:tabs>
          <w:tab w:val="left" w:pos="567"/>
        </w:tabs>
        <w:spacing w:after="0" w:line="240" w:lineRule="auto"/>
        <w:ind w:left="1287"/>
        <w:contextualSpacing/>
        <w:jc w:val="center"/>
        <w:rPr>
          <w:rFonts w:ascii="Times New Roman" w:hAnsi="Times New Roman"/>
          <w:color w:val="000000" w:themeColor="text1"/>
          <w:sz w:val="28"/>
          <w:szCs w:val="28"/>
        </w:rPr>
      </w:pPr>
      <w:r w:rsidRPr="00B46344">
        <w:rPr>
          <w:rFonts w:ascii="Times New Roman" w:hAnsi="Times New Roman"/>
          <w:color w:val="000000" w:themeColor="text1"/>
          <w:sz w:val="28"/>
          <w:szCs w:val="28"/>
        </w:rPr>
        <w:t>Предмет регулирования Административного регламента</w:t>
      </w:r>
    </w:p>
    <w:p w:rsidR="00A02B4A" w:rsidRPr="001556DF" w:rsidRDefault="00A02B4A" w:rsidP="00B46344">
      <w:pPr>
        <w:numPr>
          <w:ilvl w:val="1"/>
          <w:numId w:val="39"/>
        </w:numPr>
        <w:autoSpaceDE w:val="0"/>
        <w:autoSpaceDN w:val="0"/>
        <w:adjustRightInd w:val="0"/>
        <w:spacing w:after="0" w:line="240" w:lineRule="auto"/>
        <w:ind w:left="0"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Административный регламент п</w:t>
      </w:r>
      <w:r>
        <w:rPr>
          <w:rFonts w:ascii="Times New Roman" w:hAnsi="Times New Roman"/>
          <w:color w:val="000000" w:themeColor="text1"/>
          <w:sz w:val="28"/>
          <w:szCs w:val="28"/>
        </w:rPr>
        <w:t xml:space="preserve">редоставления </w:t>
      </w:r>
      <w:r w:rsidRPr="001556DF">
        <w:rPr>
          <w:rFonts w:ascii="Times New Roman" w:hAnsi="Times New Roman"/>
          <w:color w:val="000000" w:themeColor="text1"/>
          <w:sz w:val="28"/>
          <w:szCs w:val="28"/>
        </w:rPr>
        <w:t>муниципальной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6344">
        <w:rPr>
          <w:rFonts w:ascii="Times New Roman" w:hAnsi="Times New Roman"/>
          <w:bCs/>
          <w:color w:val="000000" w:themeColor="text1"/>
          <w:sz w:val="28"/>
          <w:szCs w:val="28"/>
        </w:rPr>
        <w:t>, на территории Питерского муниципального района</w:t>
      </w:r>
      <w:r w:rsidRPr="001556DF">
        <w:rPr>
          <w:rFonts w:ascii="Times New Roman" w:hAnsi="Times New Roman"/>
          <w:color w:val="000000" w:themeColor="text1"/>
          <w:sz w:val="28"/>
          <w:szCs w:val="28"/>
        </w:rPr>
        <w:t>» разработан в целях повышения качества и доступности п</w:t>
      </w:r>
      <w:r>
        <w:rPr>
          <w:rFonts w:ascii="Times New Roman" w:hAnsi="Times New Roman"/>
          <w:color w:val="000000" w:themeColor="text1"/>
          <w:sz w:val="28"/>
          <w:szCs w:val="28"/>
        </w:rPr>
        <w:t xml:space="preserve">редоставления </w:t>
      </w:r>
      <w:r w:rsidRPr="001556DF">
        <w:rPr>
          <w:rFonts w:ascii="Times New Roman" w:hAnsi="Times New Roman"/>
          <w:color w:val="000000" w:themeColor="text1"/>
          <w:sz w:val="28"/>
          <w:szCs w:val="28"/>
        </w:rPr>
        <w:t xml:space="preserve">муниципальной услуги, определяет стандарт, сроки и последовательность действий (административных процедур) при осуществлении </w:t>
      </w:r>
      <w:r w:rsidRPr="001556DF">
        <w:rPr>
          <w:rFonts w:ascii="Times New Roman" w:hAnsi="Times New Roman"/>
          <w:bCs/>
          <w:color w:val="000000" w:themeColor="text1"/>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sidR="00845339">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Настоящий Административный регламент регулирует отношения, возникающие в связи с пр</w:t>
      </w:r>
      <w:r>
        <w:rPr>
          <w:rFonts w:ascii="Times New Roman" w:hAnsi="Times New Roman"/>
          <w:color w:val="000000" w:themeColor="text1"/>
          <w:sz w:val="28"/>
          <w:szCs w:val="28"/>
        </w:rPr>
        <w:t xml:space="preserve">едоставлением </w:t>
      </w:r>
      <w:r w:rsidRPr="001556DF">
        <w:rPr>
          <w:rFonts w:ascii="Times New Roman" w:hAnsi="Times New Roman"/>
          <w:color w:val="000000" w:themeColor="text1"/>
          <w:sz w:val="28"/>
          <w:szCs w:val="28"/>
        </w:rPr>
        <w:t>муниципальной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(далее – услуга) в соответствии со статьей 51 Градостроительного кодекса Российской Федерации.</w:t>
      </w:r>
    </w:p>
    <w:p w:rsidR="00A02B4A" w:rsidRPr="00B46344" w:rsidRDefault="00A02B4A" w:rsidP="00A02B4A">
      <w:pPr>
        <w:pStyle w:val="a9"/>
        <w:autoSpaceDE w:val="0"/>
        <w:autoSpaceDN w:val="0"/>
        <w:adjustRightInd w:val="0"/>
        <w:spacing w:after="0" w:line="240" w:lineRule="auto"/>
        <w:ind w:left="420"/>
        <w:jc w:val="center"/>
        <w:rPr>
          <w:rFonts w:ascii="Times New Roman" w:hAnsi="Times New Roman"/>
          <w:iCs/>
          <w:color w:val="000000" w:themeColor="text1"/>
          <w:sz w:val="28"/>
          <w:szCs w:val="28"/>
        </w:rPr>
      </w:pPr>
    </w:p>
    <w:p w:rsidR="00A02B4A" w:rsidRPr="00B46344" w:rsidRDefault="00A02B4A" w:rsidP="00B46344">
      <w:pPr>
        <w:pStyle w:val="a9"/>
        <w:autoSpaceDE w:val="0"/>
        <w:autoSpaceDN w:val="0"/>
        <w:adjustRightInd w:val="0"/>
        <w:spacing w:after="0" w:line="240" w:lineRule="auto"/>
        <w:ind w:left="420"/>
        <w:jc w:val="center"/>
        <w:rPr>
          <w:rFonts w:ascii="Times New Roman" w:hAnsi="Times New Roman"/>
          <w:iCs/>
          <w:color w:val="000000" w:themeColor="text1"/>
          <w:sz w:val="28"/>
          <w:szCs w:val="28"/>
        </w:rPr>
      </w:pPr>
      <w:r w:rsidRPr="00B46344">
        <w:rPr>
          <w:rFonts w:ascii="Times New Roman" w:hAnsi="Times New Roman"/>
          <w:iCs/>
          <w:color w:val="000000" w:themeColor="text1"/>
          <w:sz w:val="28"/>
          <w:szCs w:val="28"/>
        </w:rPr>
        <w:t>Круг Заявителей</w:t>
      </w:r>
    </w:p>
    <w:p w:rsidR="00A02B4A" w:rsidRPr="001556DF" w:rsidRDefault="00A02B4A" w:rsidP="00B46344">
      <w:pPr>
        <w:numPr>
          <w:ilvl w:val="1"/>
          <w:numId w:val="39"/>
        </w:numPr>
        <w:autoSpaceDE w:val="0"/>
        <w:autoSpaceDN w:val="0"/>
        <w:adjustRightInd w:val="0"/>
        <w:spacing w:after="0" w:line="240" w:lineRule="auto"/>
        <w:ind w:left="0"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Заявителям</w:t>
      </w:r>
      <w:r>
        <w:rPr>
          <w:rFonts w:ascii="Times New Roman" w:hAnsi="Times New Roman"/>
          <w:color w:val="000000" w:themeColor="text1"/>
          <w:sz w:val="28"/>
          <w:szCs w:val="28"/>
        </w:rPr>
        <w:t>и на получение муниципальной</w:t>
      </w:r>
      <w:r w:rsidRPr="001556DF">
        <w:rPr>
          <w:rFonts w:ascii="Times New Roman" w:hAnsi="Times New Roman"/>
          <w:color w:val="000000" w:themeColor="text1"/>
          <w:sz w:val="28"/>
          <w:szCs w:val="28"/>
        </w:rPr>
        <w:t xml:space="preserve"> услуги являются застройщики (далее – заявитель).</w:t>
      </w:r>
    </w:p>
    <w:p w:rsidR="00A02B4A" w:rsidRPr="001556DF" w:rsidRDefault="00A02B4A" w:rsidP="00B46344">
      <w:pPr>
        <w:numPr>
          <w:ilvl w:val="1"/>
          <w:numId w:val="39"/>
        </w:numPr>
        <w:autoSpaceDE w:val="0"/>
        <w:autoSpaceDN w:val="0"/>
        <w:adjustRightInd w:val="0"/>
        <w:spacing w:after="0" w:line="240" w:lineRule="auto"/>
        <w:ind w:left="0"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1556DF">
        <w:rPr>
          <w:rFonts w:ascii="Times New Roman" w:hAnsi="Times New Roman"/>
          <w:color w:val="000000" w:themeColor="text1"/>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p>
    <w:p w:rsidR="00A02B4A" w:rsidRPr="001556DF" w:rsidRDefault="00A02B4A" w:rsidP="00A02B4A">
      <w:pPr>
        <w:autoSpaceDE w:val="0"/>
        <w:autoSpaceDN w:val="0"/>
        <w:adjustRightInd w:val="0"/>
        <w:spacing w:after="0" w:line="240" w:lineRule="auto"/>
        <w:jc w:val="both"/>
        <w:rPr>
          <w:rFonts w:ascii="Times New Roman" w:hAnsi="Times New Roman"/>
          <w:color w:val="000000" w:themeColor="text1"/>
          <w:sz w:val="28"/>
          <w:szCs w:val="28"/>
        </w:rPr>
      </w:pPr>
    </w:p>
    <w:p w:rsidR="00A02B4A" w:rsidRPr="00B46344" w:rsidRDefault="00A02B4A" w:rsidP="00B46344">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8"/>
          <w:szCs w:val="28"/>
        </w:rPr>
      </w:pPr>
      <w:r w:rsidRPr="00B46344">
        <w:rPr>
          <w:rFonts w:ascii="Times New Roman" w:eastAsia="Calibri" w:hAnsi="Times New Roman"/>
          <w:color w:val="000000" w:themeColor="text1"/>
          <w:sz w:val="28"/>
          <w:szCs w:val="28"/>
        </w:rPr>
        <w:t>Требования к порядку информирования о предоставлении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1.4. Информирование о порядке предоставления муниципальной услуги осуществляется:</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1) непосредственно при личном приеме заявителя в администрации Питерского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2) по телефону в Уполномоченном органе или многофункциональном центре;</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3) письменно, в том числе посредством электронной почты, факсимильной связи;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4) посредством размещения в открытой и доступной форме информации: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 xml:space="preserve">на официальном сайте Уполномоченного органа </w:t>
      </w:r>
      <w:hyperlink r:id="rId10" w:history="1">
        <w:r w:rsidRPr="000E70F2">
          <w:rPr>
            <w:color w:val="000000"/>
          </w:rPr>
          <w:t>http://питерка.рф</w:t>
        </w:r>
      </w:hyperlink>
      <w:r w:rsidRPr="000E70F2">
        <w:rPr>
          <w:rFonts w:ascii="Times New Roman" w:hAnsi="Times New Roman"/>
          <w:color w:val="000000"/>
          <w:sz w:val="28"/>
          <w:szCs w:val="28"/>
        </w:rPr>
        <w:t>.</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1.5. Информирование осуществляется по вопросам, касающимся:</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способов подачи заявления о предоставлении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документов, необходимых для предоставления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порядка и сроков предоставления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Получение информации по вопросам предоставления муниципальной услуги осуществляется бесплатно.</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w:t>
      </w:r>
      <w:r w:rsidRPr="000E70F2">
        <w:rPr>
          <w:rFonts w:ascii="Times New Roman" w:hAnsi="Times New Roman"/>
          <w:color w:val="000000"/>
          <w:sz w:val="28"/>
          <w:szCs w:val="28"/>
        </w:rPr>
        <w:lastRenderedPageBreak/>
        <w:t>центра, осуществляющий консультирование, подробно и в вежливой (корректной) форме информирует обратившихся по интересующим вопросам.</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 xml:space="preserve">изложить обращение в письменной форме; </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назначить другое время для консультаций.</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Продолжительность информирования по телефону не должна превышать 10 минут.</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Информирование осуществляется в соответствии с графиком приема граждан.</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E70F2">
          <w:rPr>
            <w:rFonts w:ascii="Times New Roman" w:hAnsi="Times New Roman"/>
            <w:color w:val="000000"/>
            <w:sz w:val="28"/>
            <w:szCs w:val="28"/>
          </w:rPr>
          <w:t>пункте</w:t>
        </w:r>
      </w:hyperlink>
      <w:r w:rsidRPr="000E70F2">
        <w:rPr>
          <w:rFonts w:ascii="Times New Roman" w:hAnsi="Times New Roman"/>
          <w:color w:val="000000"/>
          <w:sz w:val="28"/>
          <w:szCs w:val="28"/>
        </w:rPr>
        <w:t xml:space="preserve"> 1.5. настоящего Административного регламента в порядке, установленном Федерал</w:t>
      </w:r>
      <w:r w:rsidR="00A579BA">
        <w:rPr>
          <w:rFonts w:ascii="Times New Roman" w:hAnsi="Times New Roman"/>
          <w:color w:val="000000"/>
          <w:sz w:val="28"/>
          <w:szCs w:val="28"/>
        </w:rPr>
        <w:t>ьным законом от 2 мая 2006 года №</w:t>
      </w:r>
      <w:r w:rsidRPr="000E70F2">
        <w:rPr>
          <w:rFonts w:ascii="Times New Roman" w:hAnsi="Times New Roman"/>
          <w:color w:val="000000"/>
          <w:sz w:val="28"/>
          <w:szCs w:val="28"/>
        </w:rPr>
        <w:t>59-ФЗ «О порядке рассмотрения обращений граждан Российской Федераци</w:t>
      </w:r>
      <w:r w:rsidR="00A579BA">
        <w:rPr>
          <w:rFonts w:ascii="Times New Roman" w:hAnsi="Times New Roman"/>
          <w:color w:val="000000"/>
          <w:sz w:val="28"/>
          <w:szCs w:val="28"/>
        </w:rPr>
        <w:t>и» (далее – Федеральный закон №</w:t>
      </w:r>
      <w:r w:rsidRPr="000E70F2">
        <w:rPr>
          <w:rFonts w:ascii="Times New Roman" w:hAnsi="Times New Roman"/>
          <w:color w:val="000000"/>
          <w:sz w:val="28"/>
          <w:szCs w:val="28"/>
        </w:rPr>
        <w:t>59-ФЗ).</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A579BA">
        <w:rPr>
          <w:rFonts w:ascii="Times New Roman" w:hAnsi="Times New Roman"/>
          <w:color w:val="000000"/>
          <w:sz w:val="28"/>
          <w:szCs w:val="28"/>
        </w:rPr>
        <w:t>рации от 24 октября 2011 года №</w:t>
      </w:r>
      <w:r w:rsidRPr="000E70F2">
        <w:rPr>
          <w:rFonts w:ascii="Times New Roman" w:hAnsi="Times New Roman"/>
          <w:color w:val="000000"/>
          <w:sz w:val="28"/>
          <w:szCs w:val="28"/>
        </w:rPr>
        <w:t>861.</w:t>
      </w:r>
    </w:p>
    <w:p w:rsidR="00A02B4A" w:rsidRPr="000E70F2" w:rsidRDefault="00A02B4A" w:rsidP="00A02B4A">
      <w:pPr>
        <w:tabs>
          <w:tab w:val="left" w:pos="7425"/>
        </w:tabs>
        <w:spacing w:after="0" w:line="240" w:lineRule="auto"/>
        <w:ind w:firstLine="709"/>
        <w:jc w:val="both"/>
        <w:rPr>
          <w:rFonts w:ascii="Times New Roman" w:hAnsi="Times New Roman"/>
          <w:color w:val="000000"/>
          <w:sz w:val="28"/>
          <w:szCs w:val="28"/>
        </w:rPr>
      </w:pPr>
      <w:r w:rsidRPr="000E70F2">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lastRenderedPageBreak/>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02B4A" w:rsidRPr="000E70F2" w:rsidRDefault="00A02B4A" w:rsidP="00B46344">
      <w:pPr>
        <w:tabs>
          <w:tab w:val="left" w:pos="7425"/>
        </w:tabs>
        <w:spacing w:after="0" w:line="240" w:lineRule="auto"/>
        <w:ind w:firstLine="851"/>
        <w:jc w:val="both"/>
        <w:rPr>
          <w:rFonts w:ascii="Times New Roman" w:hAnsi="Times New Roman"/>
          <w:color w:val="000000"/>
          <w:sz w:val="28"/>
          <w:szCs w:val="28"/>
        </w:rPr>
      </w:pPr>
      <w:r w:rsidRPr="000E70F2">
        <w:rPr>
          <w:rFonts w:ascii="Times New Roman" w:hAnsi="Times New Roman"/>
          <w:color w:val="000000"/>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sidRPr="000E70F2">
        <w:rPr>
          <w:rFonts w:ascii="Times New Roman" w:hAnsi="Times New Roman"/>
          <w:color w:val="000000"/>
          <w:sz w:val="28"/>
          <w:szCs w:val="28"/>
        </w:rPr>
        <w:t xml:space="preserve">региональном портале, </w:t>
      </w:r>
      <w:bookmarkEnd w:id="1"/>
      <w:r w:rsidRPr="000E70F2">
        <w:rPr>
          <w:rFonts w:ascii="Times New Roman" w:hAnsi="Times New Roman"/>
          <w:color w:val="000000"/>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B46344" w:rsidRDefault="00A02B4A" w:rsidP="00A02B4A">
      <w:pPr>
        <w:autoSpaceDE w:val="0"/>
        <w:autoSpaceDN w:val="0"/>
        <w:adjustRightInd w:val="0"/>
        <w:spacing w:after="0" w:line="240" w:lineRule="auto"/>
        <w:ind w:left="567"/>
        <w:jc w:val="center"/>
        <w:rPr>
          <w:rFonts w:ascii="Times New Roman" w:eastAsia="Calibri" w:hAnsi="Times New Roman"/>
          <w:iCs/>
          <w:color w:val="000000" w:themeColor="text1"/>
          <w:sz w:val="28"/>
          <w:szCs w:val="28"/>
        </w:rPr>
      </w:pPr>
      <w:r w:rsidRPr="00B46344">
        <w:rPr>
          <w:rFonts w:ascii="Times New Roman" w:eastAsia="Calibri" w:hAnsi="Times New Roman"/>
          <w:iCs/>
          <w:color w:val="000000" w:themeColor="text1"/>
          <w:sz w:val="28"/>
          <w:szCs w:val="28"/>
        </w:rPr>
        <w:t xml:space="preserve">Раздел </w:t>
      </w:r>
      <w:r w:rsidRPr="00B46344">
        <w:rPr>
          <w:rFonts w:ascii="Times New Roman" w:eastAsia="Calibri" w:hAnsi="Times New Roman"/>
          <w:iCs/>
          <w:color w:val="000000" w:themeColor="text1"/>
          <w:sz w:val="28"/>
          <w:szCs w:val="28"/>
          <w:lang w:val="en-US"/>
        </w:rPr>
        <w:t>II</w:t>
      </w:r>
      <w:r w:rsidRPr="00B46344">
        <w:rPr>
          <w:rFonts w:ascii="Times New Roman" w:eastAsia="Calibri" w:hAnsi="Times New Roman"/>
          <w:iCs/>
          <w:color w:val="000000" w:themeColor="text1"/>
          <w:sz w:val="28"/>
          <w:szCs w:val="28"/>
        </w:rPr>
        <w:t xml:space="preserve">. Стандарт предоставления </w:t>
      </w:r>
      <w:r w:rsidRPr="00B46344">
        <w:rPr>
          <w:rFonts w:ascii="Times New Roman" w:hAnsi="Times New Roman"/>
          <w:bCs/>
          <w:color w:val="000000" w:themeColor="text1"/>
          <w:sz w:val="28"/>
          <w:szCs w:val="28"/>
        </w:rPr>
        <w:t xml:space="preserve">муниципальной </w:t>
      </w:r>
      <w:r w:rsidRPr="00B46344">
        <w:rPr>
          <w:rFonts w:ascii="Times New Roman" w:eastAsia="Calibri" w:hAnsi="Times New Roman"/>
          <w:iCs/>
          <w:color w:val="000000" w:themeColor="text1"/>
          <w:sz w:val="28"/>
          <w:szCs w:val="28"/>
        </w:rPr>
        <w:t>услуги</w:t>
      </w:r>
    </w:p>
    <w:p w:rsidR="00A02B4A" w:rsidRPr="00B46344" w:rsidRDefault="00A02B4A" w:rsidP="00A02B4A">
      <w:pPr>
        <w:autoSpaceDE w:val="0"/>
        <w:autoSpaceDN w:val="0"/>
        <w:adjustRightInd w:val="0"/>
        <w:spacing w:after="0" w:line="240" w:lineRule="auto"/>
        <w:jc w:val="center"/>
        <w:rPr>
          <w:rFonts w:ascii="Times New Roman" w:hAnsi="Times New Roman"/>
          <w:color w:val="000000" w:themeColor="text1"/>
          <w:sz w:val="28"/>
          <w:szCs w:val="28"/>
        </w:rPr>
      </w:pPr>
    </w:p>
    <w:p w:rsidR="00A02B4A" w:rsidRPr="00B46344" w:rsidRDefault="00A02B4A" w:rsidP="00B46344">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Наименование муниципальной услуги</w:t>
      </w:r>
    </w:p>
    <w:p w:rsidR="00A02B4A" w:rsidRPr="001556DF" w:rsidRDefault="00A02B4A" w:rsidP="00B463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2.1.</w:t>
      </w:r>
      <w:r>
        <w:rPr>
          <w:rFonts w:ascii="Times New Roman" w:hAnsi="Times New Roman"/>
          <w:color w:val="000000" w:themeColor="text1"/>
          <w:sz w:val="28"/>
          <w:szCs w:val="28"/>
        </w:rPr>
        <w:tab/>
        <w:t xml:space="preserve">Наименование </w:t>
      </w:r>
      <w:r w:rsidRPr="001556DF">
        <w:rPr>
          <w:rFonts w:ascii="Times New Roman" w:hAnsi="Times New Roman"/>
          <w:color w:val="000000" w:themeColor="text1"/>
          <w:sz w:val="28"/>
          <w:szCs w:val="28"/>
        </w:rPr>
        <w:t>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B46344" w:rsidRDefault="00A02B4A" w:rsidP="00B46344">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A02B4A" w:rsidRPr="000E70F2" w:rsidRDefault="00A02B4A" w:rsidP="00B46344">
      <w:pPr>
        <w:spacing w:after="0" w:line="240" w:lineRule="auto"/>
        <w:ind w:firstLine="851"/>
        <w:jc w:val="both"/>
        <w:rPr>
          <w:rFonts w:ascii="Times New Roman" w:hAnsi="Times New Roman"/>
          <w:sz w:val="28"/>
          <w:szCs w:val="28"/>
        </w:rPr>
      </w:pPr>
      <w:r w:rsidRPr="000E70F2">
        <w:rPr>
          <w:rFonts w:ascii="Times New Roman" w:hAnsi="Times New Roman"/>
          <w:sz w:val="28"/>
          <w:szCs w:val="28"/>
        </w:rPr>
        <w:t>Муниципальная услуга предоставляется органом местного самоуправления –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w:t>
      </w:r>
    </w:p>
    <w:p w:rsidR="00A02B4A" w:rsidRPr="001556DF" w:rsidRDefault="00A02B4A" w:rsidP="00B46344">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lastRenderedPageBreak/>
        <w:t>2.2.</w:t>
      </w:r>
      <w:r w:rsidRPr="001556DF">
        <w:rPr>
          <w:rFonts w:ascii="Times New Roman" w:hAnsi="Times New Roman"/>
          <w:bCs/>
          <w:color w:val="000000" w:themeColor="text1"/>
          <w:sz w:val="28"/>
          <w:szCs w:val="28"/>
        </w:rPr>
        <w:tab/>
        <w:t>Состав заявителей.</w:t>
      </w:r>
    </w:p>
    <w:p w:rsidR="00A02B4A" w:rsidRPr="001556DF" w:rsidRDefault="00A02B4A" w:rsidP="00A02B4A">
      <w:pPr>
        <w:pStyle w:val="ConsPlusNormal"/>
        <w:ind w:firstLine="709"/>
        <w:jc w:val="both"/>
        <w:rPr>
          <w:color w:val="000000" w:themeColor="text1"/>
        </w:rPr>
      </w:pPr>
      <w:r w:rsidRPr="001556DF">
        <w:rPr>
          <w:bCs/>
          <w:color w:val="000000" w:themeColor="text1"/>
        </w:rPr>
        <w:t>Заявителями при обращении за получением услуги являются застройщики.</w:t>
      </w:r>
      <w:r w:rsidRPr="001556DF">
        <w:rPr>
          <w:color w:val="000000" w:themeColor="text1"/>
        </w:rPr>
        <w:t xml:space="preserve"> </w:t>
      </w:r>
    </w:p>
    <w:p w:rsidR="00A02B4A" w:rsidRPr="001556DF" w:rsidRDefault="00A02B4A" w:rsidP="00A02B4A">
      <w:pPr>
        <w:pStyle w:val="ConsPlusNormal"/>
        <w:ind w:firstLine="709"/>
        <w:jc w:val="both"/>
        <w:rPr>
          <w:color w:val="000000" w:themeColor="text1"/>
        </w:rPr>
      </w:pPr>
      <w:r w:rsidRPr="001556DF">
        <w:rPr>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02B4A" w:rsidRPr="001556DF" w:rsidRDefault="00A02B4A" w:rsidP="00A02B4A">
      <w:pPr>
        <w:pStyle w:val="ConsPlusNormal"/>
        <w:ind w:firstLine="709"/>
        <w:jc w:val="both"/>
        <w:rPr>
          <w:color w:val="000000" w:themeColor="text1"/>
        </w:rPr>
      </w:pPr>
    </w:p>
    <w:p w:rsidR="00A02B4A" w:rsidRPr="00B46344" w:rsidRDefault="00A02B4A" w:rsidP="00B46344">
      <w:pPr>
        <w:widowControl w:val="0"/>
        <w:autoSpaceDE w:val="0"/>
        <w:autoSpaceDN w:val="0"/>
        <w:adjustRightInd w:val="0"/>
        <w:spacing w:after="0" w:line="240" w:lineRule="auto"/>
        <w:ind w:firstLine="567"/>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Нормативные правовые акты, регулирующие предоставление муниципальной услуги</w:t>
      </w:r>
    </w:p>
    <w:p w:rsidR="00A02B4A" w:rsidRPr="001556DF" w:rsidRDefault="00A02B4A" w:rsidP="00B46344">
      <w:pPr>
        <w:pStyle w:val="ConsPlusNormal"/>
        <w:ind w:firstLine="851"/>
        <w:jc w:val="both"/>
        <w:rPr>
          <w:color w:val="000000" w:themeColor="text1"/>
        </w:rPr>
      </w:pPr>
      <w:r w:rsidRPr="001556DF">
        <w:rPr>
          <w:bCs/>
          <w:color w:val="000000" w:themeColor="text1"/>
        </w:rPr>
        <w:t>2.3</w:t>
      </w:r>
      <w:r w:rsidRPr="001556DF">
        <w:rPr>
          <w:color w:val="000000" w:themeColor="text1"/>
        </w:rPr>
        <w:t>. Перечень нормативных правовых актов, регулирующих предостав</w:t>
      </w:r>
      <w:r>
        <w:rPr>
          <w:color w:val="000000" w:themeColor="text1"/>
        </w:rPr>
        <w:t>ление муниципальной</w:t>
      </w:r>
      <w:r w:rsidRPr="001556DF">
        <w:rPr>
          <w:color w:val="000000" w:themeColor="text1"/>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02B4A" w:rsidRPr="00B46344" w:rsidRDefault="00A02B4A" w:rsidP="00A02B4A">
      <w:pPr>
        <w:pStyle w:val="ConsPlusNormal"/>
        <w:ind w:firstLine="709"/>
        <w:jc w:val="both"/>
        <w:rPr>
          <w:bCs/>
          <w:color w:val="000000" w:themeColor="text1"/>
        </w:rPr>
      </w:pPr>
    </w:p>
    <w:p w:rsidR="00A02B4A" w:rsidRPr="00B46344" w:rsidRDefault="00A02B4A" w:rsidP="00B46344">
      <w:pPr>
        <w:widowControl w:val="0"/>
        <w:autoSpaceDE w:val="0"/>
        <w:autoSpaceDN w:val="0"/>
        <w:adjustRightInd w:val="0"/>
        <w:spacing w:after="0" w:line="240" w:lineRule="auto"/>
        <w:ind w:firstLine="567"/>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themeColor="text1"/>
        </w:rPr>
        <w:t>уведомление о переходе прав на земельный участок, права пользования недрами, об образовании земельного участка</w:t>
      </w:r>
      <w:r w:rsidRPr="001556DF">
        <w:rPr>
          <w:bCs/>
          <w:color w:val="000000" w:themeColor="text1"/>
        </w:rPr>
        <w:t>, предусмотренное частью 21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w:t>
      </w:r>
      <w:r w:rsidRPr="001556DF">
        <w:rPr>
          <w:bCs/>
          <w:color w:val="000000" w:themeColor="text1"/>
        </w:rPr>
        <w:lastRenderedPageBreak/>
        <w:t xml:space="preserve">государственной информационной системой субъекта Российской Федерации </w:t>
      </w:r>
      <w:r w:rsidRPr="001556DF" w:rsidDel="00A370D2">
        <w:rPr>
          <w:bCs/>
          <w:color w:val="000000" w:themeColor="text1"/>
        </w:rPr>
        <w:t>(</w:t>
      </w:r>
      <w:r w:rsidRPr="001556DF">
        <w:rPr>
          <w:bCs/>
          <w:color w:val="000000" w:themeColor="text1"/>
        </w:rPr>
        <w:t>далее - региональный портал).</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themeColor="text1"/>
        </w:rPr>
        <w:t>идентификации и аутентификации</w:t>
      </w:r>
      <w:r w:rsidRPr="001556DF">
        <w:rPr>
          <w:bCs/>
          <w:color w:val="000000" w:themeColor="text1"/>
        </w:rPr>
        <w:t xml:space="preserve"> с использованием </w:t>
      </w:r>
      <w:r w:rsidRPr="001556DF">
        <w:rPr>
          <w:color w:val="000000" w:themeColor="text1"/>
        </w:rPr>
        <w:t>федеральной государственной информационной системы «</w:t>
      </w:r>
      <w:r w:rsidRPr="001556DF">
        <w:rPr>
          <w:bCs/>
          <w:color w:val="000000" w:themeColor="text1"/>
        </w:rPr>
        <w:t xml:space="preserve">Единая система идентификации и аутентификации </w:t>
      </w:r>
      <w:r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themeColor="text1"/>
        </w:rPr>
        <w:t xml:space="preserve"> (далее – </w:t>
      </w:r>
      <w:r w:rsidRPr="001556DF">
        <w:rPr>
          <w:color w:val="000000" w:themeColor="text1"/>
        </w:rPr>
        <w:t>ЕСИА</w:t>
      </w:r>
      <w:r w:rsidRPr="001556DF">
        <w:rPr>
          <w:bCs/>
          <w:color w:val="000000" w:themeColor="text1"/>
        </w:rPr>
        <w:t>)</w:t>
      </w:r>
      <w:r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themeColor="text1"/>
        </w:rPr>
        <w:t xml:space="preserve">, заполняют формы указанных заявлений, уведомления с использованием интерактивной формы в электронном виде. </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1556DF">
        <w:rPr>
          <w:color w:val="000000" w:themeColor="text1"/>
        </w:rPr>
        <w:t xml:space="preserve">указанными в подпунктах </w:t>
      </w:r>
      <w:r w:rsidRPr="001556DF">
        <w:rPr>
          <w:bCs/>
          <w:color w:val="000000" w:themeColor="text1"/>
        </w:rPr>
        <w:t xml:space="preserve">"б"-"д" пункта 2.8 </w:t>
      </w:r>
      <w:r w:rsidRPr="001556DF">
        <w:rPr>
          <w:color w:val="000000" w:themeColor="text1"/>
        </w:rPr>
        <w:t xml:space="preserve">настоящего </w:t>
      </w:r>
      <w:r w:rsidRPr="001556DF">
        <w:rPr>
          <w:bCs/>
          <w:color w:val="000000" w:themeColor="text1"/>
        </w:rPr>
        <w:t>Административного регламента</w:t>
      </w:r>
      <w:r w:rsidRPr="001556DF">
        <w:rPr>
          <w:color w:val="000000" w:themeColor="text1"/>
        </w:rPr>
        <w:t xml:space="preserve">. </w:t>
      </w:r>
      <w:r w:rsidRPr="001556DF">
        <w:rPr>
          <w:bCs/>
          <w:color w:val="000000" w:themeColor="text1"/>
        </w:rPr>
        <w:t xml:space="preserve">Заявление о выдаче разрешения на строительство, заявление о внесении изменений, уведомление подписываются </w:t>
      </w:r>
      <w:r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Pr="001556DF">
        <w:rPr>
          <w:bCs/>
          <w:color w:val="000000" w:themeColor="text1"/>
        </w:rPr>
        <w:t>простой электронной подписью, либо усиленной квалифицированной электронной подписью</w:t>
      </w:r>
      <w:r w:rsidRPr="001556DF">
        <w:rPr>
          <w:color w:val="000000" w:themeColor="text1"/>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1556DF">
        <w:rPr>
          <w:bCs/>
          <w:color w:val="000000" w:themeColor="text1"/>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w:t>
      </w:r>
      <w:r w:rsidRPr="001556DF">
        <w:rPr>
          <w:bCs/>
          <w:color w:val="000000" w:themeColor="text1"/>
        </w:rPr>
        <w:lastRenderedPageBreak/>
        <w:t>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02B4A" w:rsidRPr="001556DF" w:rsidRDefault="00A02B4A" w:rsidP="00A02B4A">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02B4A" w:rsidRPr="001556DF" w:rsidRDefault="00A02B4A" w:rsidP="00A02B4A">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02B4A" w:rsidRPr="001556DF" w:rsidRDefault="00A02B4A" w:rsidP="00A02B4A">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02B4A" w:rsidRPr="001556DF" w:rsidRDefault="00A02B4A" w:rsidP="00A02B4A">
      <w:pPr>
        <w:pStyle w:val="ConsPlusNormal"/>
        <w:ind w:firstLine="709"/>
        <w:jc w:val="both"/>
        <w:rPr>
          <w:bCs/>
          <w:color w:val="000000" w:themeColor="text1"/>
        </w:rPr>
      </w:pPr>
      <w:r w:rsidRPr="001556DF">
        <w:rPr>
          <w:bCs/>
          <w:color w:val="000000" w:themeColor="text1"/>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02B4A" w:rsidRPr="001556DF" w:rsidRDefault="00A02B4A" w:rsidP="00A02B4A">
      <w:pPr>
        <w:pStyle w:val="ConsPlusNormal"/>
        <w:ind w:firstLine="709"/>
        <w:jc w:val="both"/>
        <w:rPr>
          <w:bCs/>
          <w:color w:val="000000" w:themeColor="text1"/>
        </w:rPr>
      </w:pPr>
      <w:r w:rsidRPr="001556DF">
        <w:rPr>
          <w:bCs/>
          <w:color w:val="000000" w:themeColor="text1"/>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w:t>
      </w:r>
      <w:r w:rsidR="005C30B7">
        <w:rPr>
          <w:bCs/>
          <w:color w:val="000000" w:themeColor="text1"/>
        </w:rPr>
        <w:t>ерации от 27 сентября 2011 г. №</w:t>
      </w:r>
      <w:r w:rsidRPr="001556DF">
        <w:rPr>
          <w:bCs/>
          <w:color w:val="000000" w:themeColor="text1"/>
        </w:rPr>
        <w:t>797 "</w:t>
      </w:r>
      <w:r w:rsidRPr="001556DF">
        <w:rPr>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themeColor="text1"/>
        </w:rPr>
        <w:t>".</w:t>
      </w:r>
    </w:p>
    <w:p w:rsidR="00A02B4A" w:rsidRPr="001556DF" w:rsidRDefault="00A02B4A" w:rsidP="00A02B4A">
      <w:pPr>
        <w:pStyle w:val="ConsPlusNormal"/>
        <w:ind w:firstLine="709"/>
        <w:jc w:val="both"/>
        <w:rPr>
          <w:bCs/>
          <w:color w:val="000000" w:themeColor="text1"/>
        </w:rPr>
      </w:pPr>
      <w:r w:rsidRPr="001556DF">
        <w:rPr>
          <w:bCs/>
          <w:color w:val="000000" w:themeColor="text1"/>
        </w:rPr>
        <w:t>г) в электронной форме посредством единой информационной системы жилищного строительства.</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Направить заявление о выдаче разрешения на строительство, заявление о внесении изменений, уведомление посредством единой информационной </w:t>
      </w:r>
      <w:r w:rsidRPr="001556DF">
        <w:rPr>
          <w:bCs/>
          <w:color w:val="000000" w:themeColor="text1"/>
        </w:rPr>
        <w:lastRenderedPageBreak/>
        <w:t>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02B4A" w:rsidRPr="001556DF" w:rsidRDefault="00A02B4A" w:rsidP="00A02B4A">
      <w:pPr>
        <w:pStyle w:val="ConsPlusNormal"/>
        <w:ind w:firstLine="709"/>
        <w:jc w:val="both"/>
        <w:rPr>
          <w:bCs/>
          <w:color w:val="000000" w:themeColor="text1"/>
        </w:rPr>
      </w:pPr>
    </w:p>
    <w:p w:rsidR="00A02B4A" w:rsidRPr="00B46344" w:rsidRDefault="00A02B4A" w:rsidP="00B46344">
      <w:pPr>
        <w:autoSpaceDE w:val="0"/>
        <w:autoSpaceDN w:val="0"/>
        <w:adjustRightInd w:val="0"/>
        <w:spacing w:after="0" w:line="240" w:lineRule="auto"/>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02B4A" w:rsidRPr="001556DF" w:rsidRDefault="00A02B4A" w:rsidP="00B46344">
      <w:pPr>
        <w:pStyle w:val="ConsPlusNormal"/>
        <w:ind w:firstLine="851"/>
        <w:jc w:val="both"/>
        <w:rPr>
          <w:bCs/>
          <w:color w:val="000000" w:themeColor="text1"/>
        </w:rPr>
      </w:pPr>
      <w:r w:rsidRPr="001556DF">
        <w:rPr>
          <w:bCs/>
          <w:color w:val="000000" w:themeColor="text1"/>
        </w:rPr>
        <w:t>2.5. Документы, прилагаемые</w:t>
      </w:r>
      <w:r w:rsidRPr="001556DF">
        <w:rPr>
          <w:color w:val="000000" w:themeColor="text1"/>
        </w:rPr>
        <w:t xml:space="preserve"> заявителем к </w:t>
      </w:r>
      <w:r w:rsidRPr="001556DF">
        <w:rPr>
          <w:bCs/>
          <w:color w:val="000000" w:themeColor="text1"/>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02B4A" w:rsidRPr="001556DF" w:rsidRDefault="00A02B4A" w:rsidP="00B46344">
      <w:pPr>
        <w:pStyle w:val="ConsPlusNormal"/>
        <w:ind w:firstLine="851"/>
        <w:jc w:val="both"/>
        <w:rPr>
          <w:bCs/>
          <w:color w:val="000000" w:themeColor="text1"/>
        </w:rPr>
      </w:pPr>
      <w:r w:rsidRPr="001556DF">
        <w:rPr>
          <w:bCs/>
          <w:color w:val="000000" w:themeColor="text1"/>
        </w:rPr>
        <w:t>а) xml - для документов, в отношении которых утверждены формы и требования по формированию электронных документов в виде файлов в формате xml;</w:t>
      </w:r>
    </w:p>
    <w:p w:rsidR="00A02B4A" w:rsidRPr="001556DF" w:rsidRDefault="00A02B4A" w:rsidP="00B46344">
      <w:pPr>
        <w:pStyle w:val="ConsPlusNormal"/>
        <w:ind w:firstLine="851"/>
        <w:jc w:val="both"/>
        <w:rPr>
          <w:bCs/>
          <w:color w:val="000000" w:themeColor="text1"/>
        </w:rPr>
      </w:pPr>
      <w:r w:rsidRPr="001556DF">
        <w:rPr>
          <w:bCs/>
          <w:color w:val="000000" w:themeColor="text1"/>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02B4A" w:rsidRPr="001556DF" w:rsidRDefault="00A02B4A" w:rsidP="00B46344">
      <w:pPr>
        <w:pStyle w:val="ConsPlusNormal"/>
        <w:ind w:firstLine="851"/>
        <w:jc w:val="both"/>
        <w:rPr>
          <w:bCs/>
          <w:color w:val="000000" w:themeColor="text1"/>
        </w:rPr>
      </w:pPr>
      <w:r w:rsidRPr="001556DF">
        <w:rPr>
          <w:bCs/>
          <w:color w:val="000000" w:themeColor="text1"/>
        </w:rPr>
        <w:t>в) xls, xlsx, ods - для документов, содержащих расчеты;</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г) pdf, jpg, jpeg, </w:t>
      </w:r>
      <w:r w:rsidRPr="001556DF">
        <w:rPr>
          <w:bCs/>
          <w:color w:val="000000" w:themeColor="text1"/>
          <w:lang w:val="en-US"/>
        </w:rPr>
        <w:t>png</w:t>
      </w:r>
      <w:r w:rsidRPr="001556DF">
        <w:rPr>
          <w:bCs/>
          <w:color w:val="000000" w:themeColor="text1"/>
        </w:rPr>
        <w:t xml:space="preserve">, </w:t>
      </w:r>
      <w:r w:rsidRPr="001556DF">
        <w:rPr>
          <w:bCs/>
          <w:color w:val="000000" w:themeColor="text1"/>
          <w:lang w:val="en-US"/>
        </w:rPr>
        <w:t>bmp</w:t>
      </w:r>
      <w:r w:rsidRPr="001556DF">
        <w:rPr>
          <w:bCs/>
          <w:color w:val="000000" w:themeColor="text1"/>
        </w:rPr>
        <w:t xml:space="preserve">, </w:t>
      </w:r>
      <w:r w:rsidRPr="001556DF">
        <w:rPr>
          <w:bCs/>
          <w:color w:val="000000" w:themeColor="text1"/>
          <w:lang w:val="en-US"/>
        </w:rPr>
        <w:t>tiff</w:t>
      </w:r>
      <w:r w:rsidRPr="001556DF">
        <w:rPr>
          <w:bCs/>
          <w:color w:val="000000" w:themeColor="text1"/>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2B4A" w:rsidRPr="001556DF" w:rsidRDefault="00A02B4A" w:rsidP="00B46344">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lang w:val="en-US"/>
        </w:rPr>
        <w:t>rar</w:t>
      </w:r>
      <w:r w:rsidRPr="001556DF">
        <w:rPr>
          <w:rFonts w:ascii="Times New Roman" w:hAnsi="Times New Roman"/>
          <w:bCs/>
          <w:color w:val="000000" w:themeColor="text1"/>
          <w:sz w:val="28"/>
          <w:szCs w:val="28"/>
        </w:rPr>
        <w:t xml:space="preserve"> – для сжатых документов в один файл;</w:t>
      </w:r>
    </w:p>
    <w:p w:rsidR="00A02B4A" w:rsidRPr="001556DF" w:rsidRDefault="00A02B4A" w:rsidP="00B46344">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2.6. В случае, если </w:t>
      </w:r>
      <w:r w:rsidRPr="001556DF">
        <w:rPr>
          <w:color w:val="000000" w:themeColor="text1"/>
        </w:rPr>
        <w:t xml:space="preserve">оригиналы документов, прилагаемых к </w:t>
      </w:r>
      <w:r w:rsidRPr="001556DF">
        <w:rPr>
          <w:bCs/>
          <w:color w:val="000000" w:themeColor="text1"/>
        </w:rPr>
        <w:t xml:space="preserve">заявлению о выдаче разрешения на строительство, заявлению о внесении изменений, уведомлению, </w:t>
      </w:r>
      <w:r w:rsidRPr="001556DF">
        <w:rPr>
          <w:color w:val="000000" w:themeColor="text1"/>
        </w:rPr>
        <w:t>выданы и подписаны уполномоченным органом</w:t>
      </w:r>
      <w:r w:rsidRPr="001556DF">
        <w:rPr>
          <w:bCs/>
          <w:color w:val="000000" w:themeColor="text1"/>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2B4A" w:rsidRPr="001556DF" w:rsidRDefault="00A02B4A" w:rsidP="00B46344">
      <w:pPr>
        <w:pStyle w:val="ConsPlusNormal"/>
        <w:ind w:firstLine="851"/>
        <w:jc w:val="both"/>
        <w:rPr>
          <w:bCs/>
          <w:color w:val="000000" w:themeColor="text1"/>
        </w:rPr>
      </w:pPr>
      <w:r w:rsidRPr="001556DF">
        <w:rPr>
          <w:bCs/>
          <w:color w:val="000000" w:themeColor="text1"/>
        </w:rPr>
        <w:t>"черно-белый" (при отсутствии в документе графических изображений и (или) цветного текста);</w:t>
      </w:r>
    </w:p>
    <w:p w:rsidR="00A02B4A" w:rsidRPr="001556DF" w:rsidRDefault="00A02B4A" w:rsidP="00B46344">
      <w:pPr>
        <w:pStyle w:val="ConsPlusNormal"/>
        <w:ind w:firstLine="851"/>
        <w:jc w:val="both"/>
        <w:rPr>
          <w:bCs/>
          <w:color w:val="000000" w:themeColor="text1"/>
        </w:rPr>
      </w:pPr>
      <w:r w:rsidRPr="001556DF">
        <w:rPr>
          <w:bCs/>
          <w:color w:val="000000" w:themeColor="text1"/>
        </w:rPr>
        <w:t>"оттенки серого" (при наличии в документе графических изображений, отличных от цветного графического изображения);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"цветной" или "режим полной цветопередачи" (при наличии в документе цветных графических изображений либо цветного текста).</w:t>
      </w:r>
    </w:p>
    <w:p w:rsidR="00A02B4A" w:rsidRPr="001556DF" w:rsidRDefault="00A02B4A" w:rsidP="00B46344">
      <w:pPr>
        <w:pStyle w:val="ConsPlusNormal"/>
        <w:ind w:firstLine="851"/>
        <w:jc w:val="both"/>
        <w:rPr>
          <w:bCs/>
          <w:color w:val="000000" w:themeColor="text1"/>
        </w:rPr>
      </w:pPr>
      <w:r w:rsidRPr="001556DF">
        <w:rPr>
          <w:bCs/>
          <w:color w:val="000000" w:themeColor="text1"/>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02B4A" w:rsidRPr="001556DF" w:rsidRDefault="00B46344" w:rsidP="00B46344">
      <w:pPr>
        <w:pStyle w:val="ConsPlusNormal"/>
        <w:ind w:firstLine="851"/>
        <w:jc w:val="both"/>
        <w:rPr>
          <w:bCs/>
          <w:color w:val="000000" w:themeColor="text1"/>
        </w:rPr>
      </w:pPr>
      <w:r>
        <w:rPr>
          <w:bCs/>
          <w:color w:val="000000" w:themeColor="text1"/>
        </w:rPr>
        <w:t xml:space="preserve">2.7. </w:t>
      </w:r>
      <w:r w:rsidR="00A02B4A" w:rsidRPr="001556DF">
        <w:rPr>
          <w:bCs/>
          <w:color w:val="000000" w:themeColor="text1"/>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02B4A" w:rsidRPr="001556DF" w:rsidRDefault="00A02B4A" w:rsidP="00B46344">
      <w:pPr>
        <w:pStyle w:val="ConsPlusNormal"/>
        <w:ind w:firstLine="851"/>
        <w:jc w:val="both"/>
        <w:rPr>
          <w:bCs/>
          <w:color w:val="000000" w:themeColor="text1"/>
        </w:rPr>
      </w:pPr>
      <w:r w:rsidRPr="001556DF">
        <w:rPr>
          <w:bCs/>
          <w:color w:val="000000" w:themeColor="text1"/>
        </w:rPr>
        <w:t>возможность идентифицировать документ и количество листов в документе;</w:t>
      </w:r>
    </w:p>
    <w:p w:rsidR="00A02B4A" w:rsidRPr="001556DF" w:rsidRDefault="00A02B4A" w:rsidP="00B46344">
      <w:pPr>
        <w:pStyle w:val="ConsPlusNormal"/>
        <w:ind w:firstLine="851"/>
        <w:jc w:val="both"/>
        <w:rPr>
          <w:bCs/>
          <w:color w:val="000000" w:themeColor="text1"/>
        </w:rPr>
      </w:pP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2B4A" w:rsidRPr="001556DF" w:rsidRDefault="00A02B4A" w:rsidP="00B46344">
      <w:pPr>
        <w:pStyle w:val="ConsPlusNormal"/>
        <w:ind w:firstLine="851"/>
        <w:jc w:val="both"/>
        <w:rPr>
          <w:color w:val="000000" w:themeColor="text1"/>
        </w:rPr>
      </w:pPr>
      <w:r w:rsidRPr="001556DF">
        <w:rPr>
          <w:color w:val="000000" w:themeColor="text1"/>
        </w:rPr>
        <w:t>Документы, подлежащие представлению в форматах xls, xlsx или ods, формируются в виде отдельного документа, представляемого в электронной форме.</w:t>
      </w:r>
    </w:p>
    <w:p w:rsidR="00A02B4A" w:rsidRPr="001556DF" w:rsidRDefault="00A02B4A" w:rsidP="00B46344">
      <w:pPr>
        <w:pStyle w:val="ConsPlusNormal"/>
        <w:ind w:firstLine="851"/>
        <w:jc w:val="both"/>
        <w:rPr>
          <w:bCs/>
          <w:color w:val="000000" w:themeColor="text1"/>
        </w:rPr>
      </w:pPr>
      <w:r w:rsidRPr="001556DF">
        <w:rPr>
          <w:bCs/>
          <w:color w:val="000000" w:themeColor="text1"/>
        </w:rPr>
        <w:t>2.8. Исчерпывающий перечень документов, необходимых для предоставления услуги, подлежащих представлению заявителем самостоятельно:</w:t>
      </w:r>
    </w:p>
    <w:p w:rsidR="00A02B4A" w:rsidRPr="001556DF" w:rsidRDefault="00A02B4A" w:rsidP="00B46344">
      <w:pPr>
        <w:pStyle w:val="ConsPlusNormal"/>
        <w:ind w:firstLine="851"/>
        <w:jc w:val="both"/>
        <w:rPr>
          <w:bCs/>
          <w:color w:val="000000" w:themeColor="text1"/>
        </w:rPr>
      </w:pPr>
      <w:r w:rsidRPr="001556DF">
        <w:rPr>
          <w:bCs/>
          <w:color w:val="000000" w:themeColor="text1"/>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themeColor="text1"/>
        </w:rPr>
        <w:t xml:space="preserve"> подпунктом "а" пункта 2.4 настоящего </w:t>
      </w:r>
      <w:r w:rsidRPr="001556DF">
        <w:rPr>
          <w:bCs/>
          <w:color w:val="000000" w:themeColor="text1"/>
        </w:rPr>
        <w:t>Административного регламента</w:t>
      </w:r>
      <w:r w:rsidRPr="001556DF">
        <w:rPr>
          <w:color w:val="000000" w:themeColor="text1"/>
        </w:rPr>
        <w:t xml:space="preserve"> указанные уведомления заполняются</w:t>
      </w:r>
      <w:r w:rsidRPr="001556DF">
        <w:rPr>
          <w:bCs/>
          <w:color w:val="000000" w:themeColor="text1"/>
        </w:rPr>
        <w:t xml:space="preserve"> путем внесения соответствующих сведений в форму на Едином портале, региональном портале;</w:t>
      </w:r>
    </w:p>
    <w:p w:rsidR="00A02B4A" w:rsidRPr="001556DF" w:rsidRDefault="00A02B4A" w:rsidP="00B46344">
      <w:pPr>
        <w:pStyle w:val="ConsPlusNormal"/>
        <w:ind w:firstLine="851"/>
        <w:jc w:val="both"/>
        <w:rPr>
          <w:bCs/>
          <w:color w:val="000000" w:themeColor="text1"/>
        </w:rPr>
      </w:pPr>
      <w:r w:rsidRPr="001556DF">
        <w:rPr>
          <w:bCs/>
          <w:color w:val="000000" w:themeColor="text1"/>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themeColor="text1"/>
        </w:rPr>
        <w:t xml:space="preserve">или </w:t>
      </w:r>
      <w:r w:rsidRPr="001556DF">
        <w:rPr>
          <w:color w:val="000000" w:themeColor="text1"/>
        </w:rPr>
        <w:lastRenderedPageBreak/>
        <w:t xml:space="preserve">усиленной неквалифицированной электронной подписью </w:t>
      </w:r>
      <w:r w:rsidRPr="001556DF">
        <w:rPr>
          <w:bCs/>
          <w:color w:val="000000" w:themeColor="text1"/>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02B4A" w:rsidRPr="001556DF" w:rsidRDefault="00A02B4A" w:rsidP="00B46344">
      <w:pPr>
        <w:pStyle w:val="ConsPlusNormal"/>
        <w:ind w:firstLine="851"/>
        <w:jc w:val="both"/>
        <w:rPr>
          <w:bCs/>
          <w:color w:val="000000" w:themeColor="text1"/>
        </w:rPr>
      </w:pPr>
      <w:r w:rsidRPr="001556DF">
        <w:rPr>
          <w:bCs/>
          <w:color w:val="000000" w:themeColor="text1"/>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themeColor="text1"/>
          <w:vertAlign w:val="superscript"/>
        </w:rPr>
        <w:t>2</w:t>
      </w:r>
      <w:r w:rsidRPr="001556DF">
        <w:rPr>
          <w:bCs/>
          <w:color w:val="000000" w:themeColor="text1"/>
        </w:rPr>
        <w:t xml:space="preserve"> части 7 статьи 51 Градостроительного кодекса Российской Федерации случаев реконструкции многоквартирного дома </w:t>
      </w:r>
      <w:r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themeColor="text1"/>
        </w:rPr>
        <w:t>действия разрешения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themeColor="text1"/>
        </w:rPr>
        <w:t>действия разрешения на строительство).</w:t>
      </w:r>
    </w:p>
    <w:p w:rsidR="00A02B4A" w:rsidRPr="00B46344" w:rsidRDefault="00A02B4A" w:rsidP="00A02B4A">
      <w:pPr>
        <w:pStyle w:val="ConsPlusNormal"/>
        <w:ind w:firstLine="709"/>
        <w:jc w:val="both"/>
        <w:rPr>
          <w:bCs/>
          <w:color w:val="000000" w:themeColor="text1"/>
        </w:rPr>
      </w:pPr>
    </w:p>
    <w:p w:rsidR="00A02B4A" w:rsidRPr="00B46344" w:rsidRDefault="00A02B4A" w:rsidP="00B46344">
      <w:pPr>
        <w:widowControl w:val="0"/>
        <w:tabs>
          <w:tab w:val="left" w:pos="567"/>
        </w:tabs>
        <w:spacing w:after="0" w:line="240" w:lineRule="auto"/>
        <w:ind w:firstLine="709"/>
        <w:contextualSpacing/>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themeColor="text1"/>
        </w:rPr>
        <w:t xml:space="preserve">которых </w:t>
      </w:r>
      <w:r w:rsidRPr="001556DF">
        <w:rPr>
          <w:bCs/>
          <w:color w:val="000000" w:themeColor="text1"/>
        </w:rPr>
        <w:t xml:space="preserve">находятся </w:t>
      </w:r>
      <w:r w:rsidRPr="001556DF">
        <w:rPr>
          <w:color w:val="000000" w:themeColor="text1"/>
        </w:rPr>
        <w:t xml:space="preserve">указанные документы, </w:t>
      </w:r>
      <w:r w:rsidRPr="001556DF">
        <w:rPr>
          <w:bCs/>
          <w:color w:val="000000" w:themeColor="text1"/>
        </w:rPr>
        <w:t>и которые заявитель вправе представить по собственной инициативе:</w:t>
      </w:r>
    </w:p>
    <w:p w:rsidR="00A02B4A" w:rsidRPr="001556DF" w:rsidRDefault="00A02B4A" w:rsidP="00B46344">
      <w:pPr>
        <w:pStyle w:val="ConsPlusNormal"/>
        <w:ind w:firstLine="851"/>
        <w:jc w:val="both"/>
        <w:rPr>
          <w:bCs/>
          <w:color w:val="000000" w:themeColor="text1"/>
        </w:rPr>
      </w:pPr>
      <w:r w:rsidRPr="001556DF">
        <w:rPr>
          <w:bCs/>
          <w:color w:val="000000" w:themeColor="text1"/>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w:t>
      </w:r>
      <w:r w:rsidRPr="001556DF">
        <w:rPr>
          <w:bCs/>
          <w:color w:val="000000" w:themeColor="text1"/>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02B4A" w:rsidRPr="001556DF" w:rsidRDefault="00A02B4A" w:rsidP="00B46344">
      <w:pPr>
        <w:pStyle w:val="ConsPlusNormal"/>
        <w:ind w:firstLine="851"/>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02B4A" w:rsidRPr="001556DF" w:rsidRDefault="00A02B4A" w:rsidP="00B46344">
      <w:pPr>
        <w:pStyle w:val="ConsPlusNormal"/>
        <w:ind w:firstLine="851"/>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пояснительная записка;</w:t>
      </w:r>
    </w:p>
    <w:p w:rsidR="00A02B4A" w:rsidRPr="001556DF" w:rsidRDefault="00A02B4A" w:rsidP="00B46344">
      <w:pPr>
        <w:pStyle w:val="ConsPlusNormal"/>
        <w:ind w:firstLine="851"/>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2B4A" w:rsidRPr="001556DF" w:rsidRDefault="00A02B4A" w:rsidP="00B46344">
      <w:pPr>
        <w:pStyle w:val="ConsPlusNormal"/>
        <w:ind w:firstLine="851"/>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1556DF">
        <w:rPr>
          <w:bCs/>
          <w:color w:val="000000" w:themeColor="text1"/>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02B4A" w:rsidRPr="001556DF" w:rsidRDefault="00A02B4A" w:rsidP="00B46344">
      <w:pPr>
        <w:pStyle w:val="ConsPlusNormal"/>
        <w:ind w:firstLine="851"/>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02B4A" w:rsidRPr="001556DF" w:rsidRDefault="00A02B4A" w:rsidP="00B46344">
      <w:pPr>
        <w:pStyle w:val="ConsPlusNormal"/>
        <w:ind w:firstLine="851"/>
        <w:jc w:val="both"/>
        <w:rPr>
          <w:bCs/>
          <w:color w:val="000000" w:themeColor="text1"/>
        </w:rPr>
      </w:pPr>
      <w:r w:rsidRPr="001556DF">
        <w:rPr>
          <w:bCs/>
          <w:color w:val="000000" w:themeColor="text1"/>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е)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 статьи 49 Градостроительного кодекса Российской Федерации; </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ж)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 </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w:t>
      </w:r>
      <w:r w:rsidRPr="001556DF">
        <w:rPr>
          <w:bCs/>
          <w:color w:val="000000" w:themeColor="text1"/>
        </w:rPr>
        <w:lastRenderedPageBreak/>
        <w:t>такое разрешение в соответствии со статьей 40 Градостроительного кодекса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02B4A" w:rsidRPr="001556DF" w:rsidRDefault="00A02B4A" w:rsidP="00B46344">
      <w:pPr>
        <w:pStyle w:val="ConsPlusNormal"/>
        <w:ind w:firstLine="851"/>
        <w:jc w:val="both"/>
        <w:rPr>
          <w:bCs/>
          <w:color w:val="000000" w:themeColor="text1"/>
        </w:rPr>
      </w:pPr>
      <w:r w:rsidRPr="001556DF">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02B4A" w:rsidRPr="001556DF" w:rsidRDefault="00A02B4A" w:rsidP="00B46344">
      <w:pPr>
        <w:pStyle w:val="ConsPlusNormal"/>
        <w:ind w:firstLine="851"/>
        <w:jc w:val="both"/>
        <w:rPr>
          <w:bCs/>
          <w:color w:val="000000" w:themeColor="text1"/>
        </w:rPr>
      </w:pPr>
      <w:r w:rsidRPr="001556DF">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1556DF">
        <w:rPr>
          <w:bCs/>
          <w:color w:val="000000" w:themeColor="text1"/>
        </w:rPr>
        <w:t>;</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w:t>
      </w:r>
      <w:r w:rsidRPr="001556DF">
        <w:rPr>
          <w:bCs/>
          <w:color w:val="000000" w:themeColor="text1"/>
        </w:rPr>
        <w:lastRenderedPageBreak/>
        <w:t>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02B4A" w:rsidRPr="001556DF" w:rsidRDefault="00A02B4A" w:rsidP="00B46344">
      <w:pPr>
        <w:pStyle w:val="ConsPlusNormal"/>
        <w:ind w:firstLine="851"/>
        <w:jc w:val="both"/>
        <w:rPr>
          <w:bCs/>
          <w:color w:val="000000" w:themeColor="text1"/>
        </w:rPr>
      </w:pPr>
      <w:r w:rsidRPr="001556DF">
        <w:rPr>
          <w:bCs/>
          <w:color w:val="000000" w:themeColor="text1"/>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2.9.2.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2B4A" w:rsidRPr="001556DF" w:rsidRDefault="00A02B4A" w:rsidP="00B46344">
      <w:pPr>
        <w:pStyle w:val="ConsPlusNormal"/>
        <w:ind w:firstLine="851"/>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2.9.3.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 xml:space="preserve">образовании земельного участка путем раздела, перераспределения земельных участков или выдела из </w:t>
      </w:r>
      <w:r w:rsidRPr="001556DF">
        <w:rPr>
          <w:bCs/>
          <w:color w:val="000000" w:themeColor="text1"/>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2B4A" w:rsidRPr="001556DF" w:rsidRDefault="00A02B4A" w:rsidP="00B46344">
      <w:pPr>
        <w:pStyle w:val="ConsPlusNormal"/>
        <w:ind w:firstLine="851"/>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2.9.4.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A02B4A" w:rsidRPr="001556DF" w:rsidRDefault="00A02B4A" w:rsidP="00B46344">
      <w:pPr>
        <w:pStyle w:val="ConsPlusNormal"/>
        <w:ind w:firstLine="851"/>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2B4A" w:rsidRPr="001556DF" w:rsidRDefault="00A02B4A" w:rsidP="00B46344">
      <w:pPr>
        <w:pStyle w:val="ConsPlusNormal"/>
        <w:ind w:firstLine="851"/>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в) решение о предоставлении права пользования недрами и решение о переоформлении лицензии на право пользования недрами.</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2.9.5. В случае представления </w:t>
      </w:r>
      <w:r w:rsidRPr="001556DF">
        <w:rPr>
          <w:rFonts w:eastAsia="Times New Roman"/>
          <w:bCs/>
          <w:color w:val="000000" w:themeColor="text1"/>
          <w:lang w:eastAsia="ru-RU"/>
        </w:rPr>
        <w:t xml:space="preserve">уведомления </w:t>
      </w:r>
      <w:r w:rsidRPr="001556DF">
        <w:rPr>
          <w:bCs/>
          <w:color w:val="000000" w:themeColor="text1"/>
        </w:rPr>
        <w:t>о переходе прав на земельный участок:</w:t>
      </w:r>
    </w:p>
    <w:p w:rsidR="00A02B4A" w:rsidRPr="001556DF" w:rsidRDefault="00A02B4A" w:rsidP="00B46344">
      <w:pPr>
        <w:pStyle w:val="ConsPlusNormal"/>
        <w:ind w:firstLine="851"/>
        <w:jc w:val="both"/>
        <w:rPr>
          <w:bCs/>
          <w:color w:val="000000" w:themeColor="text1"/>
        </w:rPr>
      </w:pPr>
      <w:r w:rsidRPr="001556DF">
        <w:rPr>
          <w:bCs/>
          <w:color w:val="000000" w:themeColor="text1"/>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2B4A" w:rsidRPr="001556DF" w:rsidRDefault="00A02B4A" w:rsidP="00B46344">
      <w:pPr>
        <w:pStyle w:val="ConsPlusNormal"/>
        <w:ind w:firstLine="851"/>
        <w:jc w:val="both"/>
        <w:rPr>
          <w:bCs/>
          <w:color w:val="000000" w:themeColor="text1"/>
        </w:rPr>
      </w:pPr>
      <w:r w:rsidRPr="001556DF">
        <w:rPr>
          <w:bCs/>
          <w:color w:val="000000" w:themeColor="text1"/>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2.9.6. В случае представления заявления о внесении изменений в связи с необходимостью продления срока действия разрешения на строительство:</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w:t>
      </w:r>
      <w:r w:rsidRPr="001556DF">
        <w:rPr>
          <w:bCs/>
          <w:color w:val="000000" w:themeColor="text1"/>
        </w:rPr>
        <w:lastRenderedPageBreak/>
        <w:t>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02B4A" w:rsidRPr="001556DF" w:rsidRDefault="00A02B4A" w:rsidP="00B46344">
      <w:pPr>
        <w:autoSpaceDE w:val="0"/>
        <w:autoSpaceDN w:val="0"/>
        <w:adjustRightInd w:val="0"/>
        <w:spacing w:after="0" w:line="240" w:lineRule="auto"/>
        <w:ind w:firstLine="851"/>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 xml:space="preserve">2.11. Непредставление (несвоевременное представление) государственными </w:t>
      </w:r>
      <w:r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02B4A" w:rsidRPr="001556DF" w:rsidRDefault="00A02B4A" w:rsidP="00A02B4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A02B4A" w:rsidRPr="00B46344" w:rsidRDefault="00A02B4A" w:rsidP="00B46344">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8"/>
          <w:szCs w:val="28"/>
        </w:rPr>
      </w:pPr>
      <w:r w:rsidRPr="00B46344">
        <w:rPr>
          <w:rFonts w:ascii="Times New Roman" w:eastAsia="Calibri" w:hAnsi="Times New Roman"/>
          <w:bCs/>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A02B4A" w:rsidRPr="001556DF" w:rsidRDefault="00A02B4A" w:rsidP="00B46344">
      <w:pPr>
        <w:pStyle w:val="ConsPlusNormal"/>
        <w:ind w:firstLine="851"/>
        <w:jc w:val="both"/>
        <w:rPr>
          <w:bCs/>
          <w:color w:val="000000" w:themeColor="text1"/>
        </w:rPr>
      </w:pPr>
      <w:r w:rsidRPr="001556DF">
        <w:rPr>
          <w:bCs/>
          <w:color w:val="000000" w:themeColor="text1"/>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w:t>
      </w:r>
      <w:r>
        <w:rPr>
          <w:bCs/>
          <w:color w:val="000000" w:themeColor="text1"/>
        </w:rPr>
        <w:t>пособами в уполномоченный орган</w:t>
      </w:r>
      <w:r w:rsidRPr="001556DF">
        <w:rPr>
          <w:bCs/>
          <w:color w:val="000000" w:themeColor="text1"/>
        </w:rPr>
        <w:t>, осуществляется не позднее одного рабочего дня, следующего за днем его получения.</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w:t>
      </w:r>
      <w:r>
        <w:rPr>
          <w:bCs/>
          <w:color w:val="000000" w:themeColor="text1"/>
        </w:rPr>
        <w:t>органа</w:t>
      </w:r>
      <w:r w:rsidRPr="001556DF">
        <w:rPr>
          <w:bCs/>
          <w:color w:val="000000" w:themeColor="text1"/>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02B4A" w:rsidRPr="001556DF" w:rsidRDefault="00A02B4A" w:rsidP="00A02B4A">
      <w:pPr>
        <w:pStyle w:val="ConsPlusNormal"/>
        <w:ind w:firstLine="709"/>
        <w:jc w:val="both"/>
        <w:rPr>
          <w:bCs/>
          <w:color w:val="000000" w:themeColor="text1"/>
        </w:rPr>
      </w:pPr>
    </w:p>
    <w:p w:rsidR="00A02B4A" w:rsidRPr="00B46344" w:rsidRDefault="00A02B4A" w:rsidP="00B46344">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 xml:space="preserve">Срок предоставления </w:t>
      </w:r>
      <w:r w:rsidRPr="00B46344">
        <w:rPr>
          <w:rFonts w:ascii="Times New Roman" w:hAnsi="Times New Roman"/>
          <w:color w:val="000000" w:themeColor="text1"/>
          <w:sz w:val="28"/>
          <w:szCs w:val="28"/>
        </w:rPr>
        <w:t>муниципальной</w:t>
      </w:r>
      <w:r w:rsidRPr="00B46344">
        <w:rPr>
          <w:rFonts w:ascii="Times New Roman" w:hAnsi="Times New Roman"/>
          <w:bCs/>
          <w:color w:val="000000" w:themeColor="text1"/>
          <w:sz w:val="28"/>
          <w:szCs w:val="28"/>
        </w:rPr>
        <w:t xml:space="preserve"> услуги, в том числе с учетом необходимости обращения в организации, участвующие в предоставлении </w:t>
      </w:r>
      <w:r w:rsidRPr="00B46344">
        <w:rPr>
          <w:rFonts w:ascii="Times New Roman" w:hAnsi="Times New Roman"/>
          <w:color w:val="000000" w:themeColor="text1"/>
          <w:sz w:val="28"/>
          <w:szCs w:val="28"/>
        </w:rPr>
        <w:t>муниципальной</w:t>
      </w:r>
      <w:r w:rsidRPr="00B46344">
        <w:rPr>
          <w:rFonts w:ascii="Times New Roman" w:hAnsi="Times New Roman"/>
          <w:bCs/>
          <w:color w:val="000000" w:themeColor="text1"/>
          <w:sz w:val="28"/>
          <w:szCs w:val="28"/>
        </w:rPr>
        <w:t xml:space="preserve"> услуги, срок приостановления предоставления</w:t>
      </w:r>
      <w:r w:rsidRPr="00B46344">
        <w:rPr>
          <w:rFonts w:ascii="Times New Roman" w:hAnsi="Times New Roman"/>
          <w:color w:val="000000" w:themeColor="text1"/>
          <w:sz w:val="28"/>
          <w:szCs w:val="28"/>
        </w:rPr>
        <w:t xml:space="preserve"> муниципальной</w:t>
      </w:r>
      <w:r w:rsidRPr="00B46344">
        <w:rPr>
          <w:rFonts w:ascii="Times New Roman" w:hAnsi="Times New Roman"/>
          <w:bCs/>
          <w:color w:val="000000" w:themeColor="text1"/>
          <w:sz w:val="28"/>
          <w:szCs w:val="28"/>
        </w:rPr>
        <w:t xml:space="preserve"> услуги, срок выдачи (направления) документов, являющихся результатом предоставления </w:t>
      </w:r>
      <w:r w:rsidRPr="00B46344">
        <w:rPr>
          <w:rFonts w:ascii="Times New Roman" w:hAnsi="Times New Roman"/>
          <w:color w:val="000000" w:themeColor="text1"/>
          <w:sz w:val="28"/>
          <w:szCs w:val="28"/>
        </w:rPr>
        <w:t>муниципальной</w:t>
      </w:r>
      <w:r w:rsidRPr="00B46344">
        <w:rPr>
          <w:rFonts w:ascii="Times New Roman" w:hAnsi="Times New Roman"/>
          <w:bCs/>
          <w:color w:val="000000" w:themeColor="text1"/>
          <w:sz w:val="28"/>
          <w:szCs w:val="28"/>
        </w:rPr>
        <w:t xml:space="preserve"> услуги</w:t>
      </w:r>
    </w:p>
    <w:p w:rsidR="00A02B4A" w:rsidRPr="001556DF" w:rsidRDefault="00A02B4A" w:rsidP="00B46344">
      <w:pPr>
        <w:pStyle w:val="ConsPlusNormal"/>
        <w:ind w:firstLine="851"/>
        <w:jc w:val="both"/>
        <w:rPr>
          <w:bCs/>
          <w:color w:val="000000" w:themeColor="text1"/>
        </w:rPr>
      </w:pPr>
      <w:r w:rsidRPr="001556DF">
        <w:rPr>
          <w:bCs/>
          <w:color w:val="000000" w:themeColor="text1"/>
        </w:rPr>
        <w:t>2.13. Срок предоставления услуги составляет:</w:t>
      </w:r>
    </w:p>
    <w:p w:rsidR="00A02B4A" w:rsidRPr="001556DF" w:rsidRDefault="00A02B4A" w:rsidP="00B46344">
      <w:pPr>
        <w:pStyle w:val="ConsPlusNormal"/>
        <w:ind w:firstLine="851"/>
        <w:jc w:val="both"/>
        <w:rPr>
          <w:bCs/>
          <w:color w:val="000000" w:themeColor="text1"/>
        </w:rPr>
      </w:pPr>
      <w:r w:rsidRPr="001556DF">
        <w:rPr>
          <w:bCs/>
          <w:color w:val="000000" w:themeColor="text1"/>
        </w:rPr>
        <w:lastRenderedPageBreak/>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w:t>
      </w:r>
      <w:r>
        <w:rPr>
          <w:bCs/>
          <w:color w:val="000000" w:themeColor="text1"/>
        </w:rPr>
        <w:t xml:space="preserve"> </w:t>
      </w:r>
      <w:r w:rsidRPr="001556DF">
        <w:rPr>
          <w:bCs/>
          <w:color w:val="000000" w:themeColor="text1"/>
        </w:rPr>
        <w:t>органом местного самоуправления, за исключением случая, предусмотренного частью 11 статьи 51 Градостроительного кодекса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w:t>
      </w:r>
      <w:r>
        <w:rPr>
          <w:bCs/>
          <w:color w:val="000000" w:themeColor="text1"/>
        </w:rPr>
        <w:t xml:space="preserve">11.1 </w:t>
      </w:r>
      <w:r w:rsidRPr="001556DF">
        <w:rPr>
          <w:bCs/>
          <w:color w:val="000000" w:themeColor="text1"/>
        </w:rPr>
        <w:t>статьи 51 Градостроительного кодекса Российской Федерации.</w:t>
      </w:r>
    </w:p>
    <w:p w:rsidR="00A02B4A" w:rsidRPr="001556DF" w:rsidRDefault="00A02B4A" w:rsidP="00B46344">
      <w:pPr>
        <w:pStyle w:val="ConsPlusNormal"/>
        <w:ind w:firstLine="851"/>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местно</w:t>
      </w:r>
      <w:r>
        <w:rPr>
          <w:color w:val="000000" w:themeColor="text1"/>
        </w:rPr>
        <w:t xml:space="preserve">го самоуправления </w:t>
      </w:r>
      <w:r w:rsidRPr="001556DF">
        <w:rPr>
          <w:color w:val="000000" w:themeColor="text1"/>
        </w:rPr>
        <w:t>со дня его регистрации.</w:t>
      </w:r>
    </w:p>
    <w:p w:rsidR="00A02B4A" w:rsidRPr="00B46344" w:rsidRDefault="00A02B4A" w:rsidP="00A02B4A">
      <w:pPr>
        <w:widowControl w:val="0"/>
        <w:tabs>
          <w:tab w:val="left" w:pos="567"/>
        </w:tabs>
        <w:spacing w:after="0" w:line="240" w:lineRule="auto"/>
        <w:ind w:firstLine="709"/>
        <w:contextualSpacing/>
        <w:jc w:val="center"/>
        <w:rPr>
          <w:rFonts w:ascii="Times New Roman" w:hAnsi="Times New Roman"/>
          <w:bCs/>
          <w:color w:val="000000" w:themeColor="text1"/>
          <w:sz w:val="28"/>
          <w:szCs w:val="28"/>
        </w:rPr>
      </w:pPr>
    </w:p>
    <w:p w:rsidR="00A02B4A" w:rsidRPr="00B46344" w:rsidRDefault="00A02B4A" w:rsidP="00B46344">
      <w:pPr>
        <w:widowControl w:val="0"/>
        <w:tabs>
          <w:tab w:val="left" w:pos="567"/>
        </w:tabs>
        <w:spacing w:after="0" w:line="240" w:lineRule="auto"/>
        <w:ind w:firstLine="709"/>
        <w:contextualSpacing/>
        <w:jc w:val="center"/>
        <w:rPr>
          <w:rFonts w:ascii="Times New Roman" w:hAnsi="Times New Roman"/>
          <w:bCs/>
          <w:color w:val="000000" w:themeColor="text1"/>
          <w:sz w:val="28"/>
          <w:szCs w:val="28"/>
        </w:rPr>
      </w:pPr>
      <w:r w:rsidRPr="00B46344">
        <w:rPr>
          <w:rFonts w:ascii="Times New Roman" w:hAnsi="Times New Roman"/>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A02B4A" w:rsidRPr="001556DF" w:rsidRDefault="00A02B4A" w:rsidP="00B46344">
      <w:pPr>
        <w:spacing w:after="0" w:line="240" w:lineRule="auto"/>
        <w:ind w:firstLine="851"/>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02B4A" w:rsidRPr="001556DF" w:rsidRDefault="00A02B4A" w:rsidP="00B46344">
      <w:pPr>
        <w:pStyle w:val="ConsPlusNormal"/>
        <w:ind w:firstLine="851"/>
        <w:jc w:val="both"/>
        <w:rPr>
          <w:bCs/>
          <w:color w:val="000000" w:themeColor="text1"/>
        </w:rPr>
      </w:pPr>
      <w:r w:rsidRPr="001556DF">
        <w:rPr>
          <w:bCs/>
          <w:color w:val="000000" w:themeColor="text1"/>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02B4A" w:rsidRPr="001556DF" w:rsidRDefault="00A02B4A" w:rsidP="00A02B4A">
      <w:pPr>
        <w:pStyle w:val="ConsPlusNormal"/>
        <w:ind w:firstLine="709"/>
        <w:jc w:val="both"/>
        <w:rPr>
          <w:bCs/>
          <w:color w:val="000000" w:themeColor="text1"/>
        </w:rPr>
      </w:pPr>
    </w:p>
    <w:p w:rsidR="00A02B4A" w:rsidRPr="001556DF" w:rsidRDefault="00A02B4A" w:rsidP="00B46344">
      <w:pPr>
        <w:pStyle w:val="ConsPlusNormal"/>
        <w:ind w:firstLine="709"/>
        <w:jc w:val="center"/>
        <w:rPr>
          <w:bCs/>
          <w:color w:val="000000" w:themeColor="text1"/>
        </w:rPr>
      </w:pPr>
      <w:r w:rsidRPr="00B46344">
        <w:rPr>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A02B4A" w:rsidRPr="001556DF" w:rsidRDefault="00A02B4A" w:rsidP="00B46344">
      <w:pPr>
        <w:pStyle w:val="ConsPlusNormal"/>
        <w:ind w:firstLine="851"/>
        <w:jc w:val="both"/>
        <w:rPr>
          <w:bCs/>
          <w:color w:val="000000" w:themeColor="text1"/>
        </w:rPr>
      </w:pPr>
      <w:r w:rsidRPr="001556DF">
        <w:rPr>
          <w:bCs/>
          <w:color w:val="000000" w:themeColor="text1"/>
        </w:rPr>
        <w:t xml:space="preserve">2.15. Исчерпывающий перечень оснований для отказа в приеме документов, </w:t>
      </w:r>
      <w:r w:rsidRPr="001556DF">
        <w:rPr>
          <w:color w:val="000000" w:themeColor="text1"/>
        </w:rPr>
        <w:t xml:space="preserve">указанных в пункте 2.8 настоящего </w:t>
      </w:r>
      <w:r w:rsidRPr="001556DF">
        <w:rPr>
          <w:bCs/>
          <w:color w:val="000000" w:themeColor="text1"/>
        </w:rPr>
        <w:t>Административного регламента, в том числе представленных в электронной форме:</w:t>
      </w:r>
    </w:p>
    <w:p w:rsidR="00A02B4A" w:rsidRPr="001556DF" w:rsidRDefault="00A02B4A" w:rsidP="00B46344">
      <w:pPr>
        <w:pStyle w:val="ConsPlusNormal"/>
        <w:ind w:firstLine="851"/>
        <w:jc w:val="both"/>
        <w:rPr>
          <w:bCs/>
          <w:color w:val="000000" w:themeColor="text1"/>
        </w:rPr>
      </w:pPr>
      <w:r w:rsidRPr="001556DF">
        <w:rPr>
          <w:bCs/>
          <w:color w:val="000000" w:themeColor="text1"/>
        </w:rPr>
        <w:t>а) заявление о выдаче разрешения на строительство, заявление о внесении изменений, уведомление представлено</w:t>
      </w:r>
      <w:r>
        <w:rPr>
          <w:bCs/>
          <w:color w:val="000000" w:themeColor="text1"/>
        </w:rPr>
        <w:t xml:space="preserve"> в орган </w:t>
      </w:r>
      <w:r w:rsidRPr="001556DF">
        <w:rPr>
          <w:bCs/>
          <w:color w:val="000000" w:themeColor="text1"/>
        </w:rPr>
        <w:t>местног</w:t>
      </w:r>
      <w:r>
        <w:rPr>
          <w:bCs/>
          <w:color w:val="000000" w:themeColor="text1"/>
        </w:rPr>
        <w:t>о самоуправления</w:t>
      </w:r>
      <w:r w:rsidRPr="001556DF">
        <w:rPr>
          <w:bCs/>
          <w:color w:val="000000" w:themeColor="text1"/>
        </w:rPr>
        <w:t>, в полномочия которых не входит предоставление услуги;</w:t>
      </w:r>
    </w:p>
    <w:p w:rsidR="00A02B4A" w:rsidRPr="001556DF" w:rsidRDefault="00A02B4A" w:rsidP="00B46344">
      <w:pPr>
        <w:pStyle w:val="ConsPlusNormal"/>
        <w:ind w:firstLine="851"/>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в том числе в интерактивной форме заявления (уведомления) на Едином портале, региональном портале;</w:t>
      </w:r>
    </w:p>
    <w:p w:rsidR="00A02B4A" w:rsidRPr="001556DF" w:rsidRDefault="00A02B4A" w:rsidP="00B46344">
      <w:pPr>
        <w:pStyle w:val="ConsPlusNormal"/>
        <w:ind w:firstLine="851"/>
        <w:jc w:val="both"/>
        <w:rPr>
          <w:bCs/>
          <w:color w:val="000000" w:themeColor="text1"/>
        </w:rPr>
      </w:pPr>
      <w:r w:rsidRPr="001556DF">
        <w:rPr>
          <w:color w:val="000000" w:themeColor="text1"/>
        </w:rPr>
        <w:t>в) непредставление документов, предусмотренных подпунктами "а" - "в" пункта 2.8 настоящего Административного регламента;</w:t>
      </w:r>
    </w:p>
    <w:p w:rsidR="00A02B4A" w:rsidRPr="001556DF" w:rsidRDefault="00A02B4A" w:rsidP="00B46344">
      <w:pPr>
        <w:pStyle w:val="ConsPlusNormal"/>
        <w:ind w:firstLine="851"/>
        <w:jc w:val="both"/>
        <w:rPr>
          <w:bCs/>
          <w:color w:val="000000" w:themeColor="text1"/>
        </w:rPr>
      </w:pPr>
      <w:r w:rsidRPr="001556DF">
        <w:rPr>
          <w:bCs/>
          <w:color w:val="000000" w:themeColor="text1"/>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02B4A" w:rsidRPr="001556DF" w:rsidRDefault="00A02B4A" w:rsidP="00B46344">
      <w:pPr>
        <w:pStyle w:val="ConsPlusNormal"/>
        <w:ind w:firstLine="851"/>
        <w:jc w:val="both"/>
        <w:rPr>
          <w:bCs/>
          <w:color w:val="000000" w:themeColor="text1"/>
        </w:rPr>
      </w:pPr>
      <w:r w:rsidRPr="001556DF">
        <w:rPr>
          <w:bCs/>
          <w:color w:val="000000" w:themeColor="text1"/>
        </w:rPr>
        <w:t>д) представленные документы содержат подчистки и исправления текста;</w:t>
      </w:r>
    </w:p>
    <w:p w:rsidR="00A02B4A" w:rsidRPr="001556DF" w:rsidRDefault="00A02B4A" w:rsidP="005758B5">
      <w:pPr>
        <w:pStyle w:val="ConsPlusNormal"/>
        <w:ind w:firstLine="851"/>
        <w:jc w:val="both"/>
        <w:rPr>
          <w:bCs/>
          <w:color w:val="000000" w:themeColor="text1"/>
        </w:rPr>
      </w:pPr>
      <w:r w:rsidRPr="001556DF">
        <w:rPr>
          <w:bCs/>
          <w:color w:val="000000" w:themeColor="text1"/>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ж) </w:t>
      </w:r>
      <w:r w:rsidRPr="001556DF">
        <w:rPr>
          <w:rFonts w:eastAsia="Times New Roman"/>
          <w:bCs/>
          <w:color w:val="000000" w:themeColor="text1"/>
          <w:lang w:eastAsia="ru-RU"/>
        </w:rPr>
        <w:t xml:space="preserve">заявление о выдаче разрешения на строительство, заявление о внесении изменений, уведомление </w:t>
      </w:r>
      <w:r w:rsidRPr="001556DF">
        <w:rPr>
          <w:bCs/>
          <w:color w:val="000000" w:themeColor="text1"/>
        </w:rPr>
        <w:t xml:space="preserve">и документы, </w:t>
      </w:r>
      <w:r w:rsidRPr="001556DF">
        <w:rPr>
          <w:color w:val="000000" w:themeColor="text1"/>
        </w:rPr>
        <w:t xml:space="preserve">указанные в подпунктах "б" - "д" пункта 2.8 настоящего </w:t>
      </w:r>
      <w:r w:rsidRPr="001556DF">
        <w:rPr>
          <w:bCs/>
          <w:color w:val="000000" w:themeColor="text1"/>
        </w:rPr>
        <w:t>Административного регламента</w:t>
      </w:r>
      <w:r w:rsidRPr="001556DF">
        <w:rPr>
          <w:color w:val="000000" w:themeColor="text1"/>
        </w:rPr>
        <w:t xml:space="preserve">, </w:t>
      </w:r>
      <w:r w:rsidRPr="001556DF">
        <w:rPr>
          <w:bCs/>
          <w:color w:val="000000" w:themeColor="text1"/>
        </w:rPr>
        <w:t>представлены в электронной форме с нарушением требований, установленных пунктами 2.5 – 2.7 настоящего Административного регламента;</w:t>
      </w:r>
    </w:p>
    <w:p w:rsidR="00A02B4A" w:rsidRPr="001556DF" w:rsidRDefault="00A02B4A" w:rsidP="005758B5">
      <w:pPr>
        <w:pStyle w:val="ConsPlusNormal"/>
        <w:ind w:firstLine="851"/>
        <w:jc w:val="both"/>
        <w:rPr>
          <w:bCs/>
          <w:color w:val="000000" w:themeColor="text1"/>
        </w:rPr>
      </w:pPr>
      <w:r w:rsidRPr="001556DF">
        <w:rPr>
          <w:bCs/>
          <w:color w:val="000000" w:themeColor="text1"/>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themeColor="text1"/>
        </w:rPr>
        <w:t xml:space="preserve"> действительной в документах, представленных в электронной форме</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2.16. Решение об отказе в приеме документов, </w:t>
      </w:r>
      <w:r w:rsidRPr="001556DF">
        <w:rPr>
          <w:color w:val="000000" w:themeColor="text1"/>
        </w:rPr>
        <w:t xml:space="preserve">указанных в пункте 2.8 настоящего </w:t>
      </w:r>
      <w:r w:rsidRPr="001556DF">
        <w:rPr>
          <w:bCs/>
          <w:color w:val="000000" w:themeColor="text1"/>
        </w:rPr>
        <w:t xml:space="preserve">Административного регламента, оформляется по форме согласно Приложению </w:t>
      </w:r>
      <w:r w:rsidR="00B46344">
        <w:rPr>
          <w:bCs/>
        </w:rPr>
        <w:t>№</w:t>
      </w:r>
      <w:r w:rsidRPr="00B46344">
        <w:rPr>
          <w:bCs/>
        </w:rPr>
        <w:t>5</w:t>
      </w:r>
      <w:r w:rsidRPr="001556DF">
        <w:rPr>
          <w:bCs/>
          <w:color w:val="000000" w:themeColor="text1"/>
        </w:rPr>
        <w:t xml:space="preserve"> к настоящему Административному регламенту. </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themeColor="text1"/>
          <w:lang w:eastAsia="ru-RU"/>
        </w:rPr>
        <w:t xml:space="preserve">заявлении о выдаче разрешения на строительство, заявлении о внесении изменений, уведомлении, </w:t>
      </w:r>
      <w:r w:rsidRPr="001556DF">
        <w:rPr>
          <w:bCs/>
          <w:color w:val="000000" w:themeColor="text1"/>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r>
        <w:rPr>
          <w:bCs/>
          <w:color w:val="000000" w:themeColor="text1"/>
        </w:rPr>
        <w:t xml:space="preserve"> или уполномоченный орган</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A02B4A" w:rsidRPr="005758B5" w:rsidRDefault="00A02B4A" w:rsidP="005758B5">
      <w:pPr>
        <w:pStyle w:val="ConsPlusNormal"/>
        <w:ind w:firstLine="709"/>
        <w:jc w:val="center"/>
        <w:rPr>
          <w:bCs/>
          <w:color w:val="000000" w:themeColor="text1"/>
        </w:rPr>
      </w:pPr>
    </w:p>
    <w:p w:rsidR="00A02B4A" w:rsidRPr="005758B5" w:rsidRDefault="00A02B4A" w:rsidP="005758B5">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5758B5">
        <w:rPr>
          <w:rFonts w:ascii="Times New Roman" w:hAnsi="Times New Roman"/>
          <w:bCs/>
          <w:color w:val="000000" w:themeColor="text1"/>
          <w:sz w:val="28"/>
          <w:szCs w:val="28"/>
        </w:rPr>
        <w:t>Описание результата предоставления муниципальной услуги</w:t>
      </w:r>
    </w:p>
    <w:p w:rsidR="00A02B4A" w:rsidRPr="001556DF" w:rsidRDefault="00A02B4A" w:rsidP="005758B5">
      <w:pPr>
        <w:pStyle w:val="ConsPlusNormal"/>
        <w:ind w:firstLine="851"/>
        <w:jc w:val="both"/>
        <w:rPr>
          <w:bCs/>
          <w:color w:val="000000" w:themeColor="text1"/>
        </w:rPr>
      </w:pPr>
      <w:r w:rsidRPr="001556DF">
        <w:rPr>
          <w:bCs/>
          <w:color w:val="000000" w:themeColor="text1"/>
        </w:rPr>
        <w:t>2.19. Результатом предоставления услуги является:</w:t>
      </w:r>
    </w:p>
    <w:p w:rsidR="00A02B4A" w:rsidRPr="001556DF" w:rsidRDefault="00A02B4A" w:rsidP="005758B5">
      <w:pPr>
        <w:pStyle w:val="ConsPlusNormal"/>
        <w:ind w:firstLine="851"/>
        <w:jc w:val="both"/>
        <w:rPr>
          <w:bCs/>
          <w:color w:val="000000" w:themeColor="text1"/>
        </w:rPr>
      </w:pPr>
      <w:r w:rsidRPr="001556DF">
        <w:rPr>
          <w:bCs/>
          <w:color w:val="000000" w:themeColor="text1"/>
        </w:rPr>
        <w:t>а) разрешение на строительство (в том числе на отдельные этапы строительства, реконструкции объекта капитального строительства);</w:t>
      </w:r>
    </w:p>
    <w:p w:rsidR="00A02B4A" w:rsidRPr="001556DF" w:rsidRDefault="00A02B4A" w:rsidP="005758B5">
      <w:pPr>
        <w:pStyle w:val="ConsPlusNormal"/>
        <w:ind w:firstLine="851"/>
        <w:jc w:val="both"/>
        <w:rPr>
          <w:bCs/>
          <w:color w:val="000000" w:themeColor="text1"/>
        </w:rPr>
      </w:pPr>
      <w:r w:rsidRPr="001556DF">
        <w:rPr>
          <w:bCs/>
          <w:color w:val="000000" w:themeColor="text1"/>
        </w:rPr>
        <w:t>б) решение об отказе в выдаче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в) решение об отказе во внесении изменений в разрешение на строительство.</w:t>
      </w:r>
    </w:p>
    <w:p w:rsidR="00A02B4A" w:rsidRPr="001556DF" w:rsidRDefault="00A02B4A" w:rsidP="005758B5">
      <w:pPr>
        <w:pStyle w:val="ConsPlusNormal"/>
        <w:ind w:firstLine="851"/>
        <w:jc w:val="both"/>
        <w:rPr>
          <w:color w:val="000000" w:themeColor="text1"/>
        </w:rPr>
      </w:pPr>
      <w:r w:rsidRPr="001556DF">
        <w:rPr>
          <w:color w:val="000000" w:themeColor="text1"/>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02B4A" w:rsidRPr="001556DF" w:rsidRDefault="00A02B4A" w:rsidP="005758B5">
      <w:pPr>
        <w:pStyle w:val="ConsPlusNormal"/>
        <w:ind w:firstLine="851"/>
        <w:jc w:val="both"/>
        <w:rPr>
          <w:bCs/>
          <w:color w:val="000000" w:themeColor="text1"/>
        </w:rPr>
      </w:pPr>
      <w:r w:rsidRPr="001556DF">
        <w:rPr>
          <w:color w:val="000000" w:themeColor="text1"/>
        </w:rPr>
        <w:t xml:space="preserve">Решение об отказе </w:t>
      </w:r>
      <w:r w:rsidRPr="001556DF">
        <w:rPr>
          <w:bCs/>
          <w:color w:val="000000" w:themeColor="text1"/>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02B4A" w:rsidRPr="001556DF" w:rsidRDefault="00A02B4A" w:rsidP="005758B5">
      <w:pPr>
        <w:pStyle w:val="ConsPlusNormal"/>
        <w:ind w:firstLine="851"/>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w:t>
      </w:r>
      <w:r w:rsidRPr="001556DF">
        <w:rPr>
          <w:bCs/>
          <w:color w:val="000000" w:themeColor="text1"/>
        </w:rPr>
        <w:lastRenderedPageBreak/>
        <w:t>на бумажном носителе по форме, приведенной в Приложении № 7 к настоящему Административному регламенту.</w:t>
      </w:r>
    </w:p>
    <w:p w:rsidR="00A02B4A" w:rsidRPr="001556DF" w:rsidRDefault="00A02B4A" w:rsidP="005758B5">
      <w:pPr>
        <w:pStyle w:val="ConsPlusNormal"/>
        <w:ind w:firstLine="851"/>
        <w:jc w:val="both"/>
        <w:rPr>
          <w:color w:val="000000" w:themeColor="text1"/>
        </w:rPr>
      </w:pPr>
      <w:r w:rsidRPr="001556DF">
        <w:rPr>
          <w:color w:val="000000" w:themeColor="text1"/>
        </w:rPr>
        <w:t xml:space="preserve">2.21. При предоставлении заявителем </w:t>
      </w:r>
      <w:r w:rsidRPr="001556DF">
        <w:rPr>
          <w:rFonts w:eastAsia="Times New Roman"/>
          <w:bCs/>
          <w:color w:val="000000" w:themeColor="text1"/>
          <w:lang w:eastAsia="ru-RU"/>
        </w:rPr>
        <w:t xml:space="preserve">заявления о внесении изменений, уведомления </w:t>
      </w:r>
      <w:r w:rsidRPr="001556DF">
        <w:rPr>
          <w:color w:val="000000" w:themeColor="text1"/>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themeColor="text1"/>
        </w:rPr>
        <w:t>внесения изменений (</w:t>
      </w:r>
      <w:r w:rsidRPr="001556DF">
        <w:rPr>
          <w:color w:val="000000" w:themeColor="text1"/>
        </w:rPr>
        <w:t>реквизиты заявления либо уведомления</w:t>
      </w:r>
      <w:r w:rsidRPr="001556DF">
        <w:rPr>
          <w:bCs/>
          <w:color w:val="000000" w:themeColor="text1"/>
        </w:rPr>
        <w:t xml:space="preserve"> и</w:t>
      </w:r>
      <w:r w:rsidRPr="001556DF">
        <w:rPr>
          <w:color w:val="000000" w:themeColor="text1"/>
        </w:rPr>
        <w:t xml:space="preserve"> ссылка на соответствующую норму Градостроительного кодекса Российской Федерации) и дата внесения изменений. </w:t>
      </w:r>
    </w:p>
    <w:p w:rsidR="00A02B4A" w:rsidRPr="001556DF" w:rsidRDefault="00A02B4A" w:rsidP="005758B5">
      <w:pPr>
        <w:pStyle w:val="ConsPlusNormal"/>
        <w:ind w:firstLine="851"/>
        <w:jc w:val="both"/>
        <w:rPr>
          <w:bCs/>
          <w:color w:val="000000" w:themeColor="text1"/>
        </w:rPr>
      </w:pPr>
      <w:r w:rsidRPr="001556DF">
        <w:rPr>
          <w:bCs/>
          <w:color w:val="000000" w:themeColor="text1"/>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2.22.1. В случае представления заявления о выдаче разрешения на строительство: </w:t>
      </w:r>
    </w:p>
    <w:p w:rsidR="00A02B4A" w:rsidRPr="001556DF" w:rsidRDefault="00A02B4A" w:rsidP="005758B5">
      <w:pPr>
        <w:pStyle w:val="ConsPlusNormal"/>
        <w:ind w:firstLine="851"/>
        <w:jc w:val="both"/>
        <w:rPr>
          <w:bCs/>
          <w:color w:val="000000" w:themeColor="text1"/>
        </w:rPr>
      </w:pPr>
      <w:r w:rsidRPr="001556DF">
        <w:rPr>
          <w:bCs/>
          <w:color w:val="000000" w:themeColor="text1"/>
        </w:rPr>
        <w:t>а) отсутствие документов, предусмотренных подпунктами "г", "д" пункта 2.8, пунктом 2.9.1 настоящего Административного регламента;</w:t>
      </w:r>
    </w:p>
    <w:p w:rsidR="00A02B4A" w:rsidRPr="001556DF" w:rsidRDefault="00A02B4A" w:rsidP="005758B5">
      <w:pPr>
        <w:pStyle w:val="ConsPlusNormal"/>
        <w:ind w:firstLine="851"/>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02B4A" w:rsidRPr="001556DF" w:rsidRDefault="00A02B4A" w:rsidP="005758B5">
      <w:pPr>
        <w:pStyle w:val="ConsPlusNormal"/>
        <w:ind w:firstLine="851"/>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02B4A" w:rsidRPr="001556DF" w:rsidRDefault="00A02B4A" w:rsidP="005758B5">
      <w:pPr>
        <w:pStyle w:val="ConsPlusNormal"/>
        <w:ind w:firstLine="851"/>
        <w:jc w:val="both"/>
        <w:rPr>
          <w:bCs/>
          <w:color w:val="000000" w:themeColor="text1"/>
        </w:rPr>
      </w:pPr>
      <w:r w:rsidRPr="001556DF">
        <w:rPr>
          <w:bCs/>
          <w:color w:val="000000" w:themeColor="text1"/>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02B4A" w:rsidRPr="001556DF" w:rsidRDefault="00A02B4A" w:rsidP="005758B5">
      <w:pPr>
        <w:pStyle w:val="ConsPlusNormal"/>
        <w:ind w:firstLine="851"/>
        <w:jc w:val="both"/>
        <w:rPr>
          <w:bCs/>
          <w:color w:val="000000" w:themeColor="text1"/>
        </w:rPr>
      </w:pPr>
      <w:r w:rsidRPr="001556DF">
        <w:rPr>
          <w:bCs/>
          <w:color w:val="000000" w:themeColor="text1"/>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ж) отсутствие документации по планировке территории, утвержденной в соответствии с договором о комплексном развитии территории (за </w:t>
      </w:r>
      <w:r w:rsidRPr="001556DF">
        <w:rPr>
          <w:bCs/>
          <w:color w:val="000000" w:themeColor="text1"/>
        </w:rPr>
        <w:lastRenderedPageBreak/>
        <w:t>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2.22.2.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2B4A" w:rsidRPr="001556DF" w:rsidRDefault="00A02B4A" w:rsidP="005758B5">
      <w:pPr>
        <w:pStyle w:val="ConsPlusNormal"/>
        <w:ind w:firstLine="851"/>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2.22.3.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rsidR="00A02B4A" w:rsidRPr="001556DF" w:rsidRDefault="00A02B4A" w:rsidP="005758B5">
      <w:pPr>
        <w:pStyle w:val="ConsPlusNormal"/>
        <w:ind w:firstLine="851"/>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2B4A" w:rsidRPr="001556DF" w:rsidRDefault="00A02B4A" w:rsidP="005758B5">
      <w:pPr>
        <w:pStyle w:val="ConsPlusNormal"/>
        <w:ind w:firstLine="851"/>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w:t>
      </w:r>
      <w:r w:rsidRPr="001556DF">
        <w:rPr>
          <w:bCs/>
          <w:color w:val="000000" w:themeColor="text1"/>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2B4A" w:rsidRPr="001556DF" w:rsidRDefault="00A02B4A" w:rsidP="005758B5">
      <w:pPr>
        <w:pStyle w:val="ConsPlusNormal"/>
        <w:ind w:firstLine="851"/>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2.22.4.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rsidR="00A02B4A" w:rsidRPr="001556DF" w:rsidRDefault="00A02B4A" w:rsidP="005758B5">
      <w:pPr>
        <w:pStyle w:val="ConsPlusNormal"/>
        <w:ind w:firstLine="851"/>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2B4A" w:rsidRPr="001556DF" w:rsidRDefault="00A02B4A" w:rsidP="005758B5">
      <w:pPr>
        <w:pStyle w:val="ConsPlusNormal"/>
        <w:ind w:firstLine="851"/>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2.22.5.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rsidR="00A02B4A" w:rsidRPr="001556DF" w:rsidRDefault="00A02B4A" w:rsidP="005758B5">
      <w:pPr>
        <w:pStyle w:val="ConsPlusNormal"/>
        <w:ind w:firstLine="851"/>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2B4A" w:rsidRPr="001556DF" w:rsidRDefault="00A02B4A" w:rsidP="005758B5">
      <w:pPr>
        <w:pStyle w:val="ConsPlusNormal"/>
        <w:ind w:firstLine="851"/>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w:t>
      </w:r>
      <w:r w:rsidRPr="001556DF">
        <w:rPr>
          <w:bCs/>
          <w:color w:val="000000" w:themeColor="text1"/>
        </w:rPr>
        <w:lastRenderedPageBreak/>
        <w:t>в связи с необходимостью продления срока действия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2B4A" w:rsidRPr="001556DF" w:rsidRDefault="00A02B4A" w:rsidP="005758B5">
      <w:pPr>
        <w:pStyle w:val="ConsPlusNormal"/>
        <w:ind w:firstLine="851"/>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rsidR="00A02B4A" w:rsidRPr="001556DF" w:rsidRDefault="00A02B4A" w:rsidP="005758B5">
      <w:pPr>
        <w:pStyle w:val="ConsPlusNormal"/>
        <w:ind w:firstLine="851"/>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2B4A" w:rsidRPr="001556DF" w:rsidRDefault="00A02B4A" w:rsidP="005758B5">
      <w:pPr>
        <w:pStyle w:val="ConsPlusNormal"/>
        <w:ind w:firstLine="851"/>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2B4A" w:rsidRPr="001556DF" w:rsidRDefault="00A02B4A" w:rsidP="005758B5">
      <w:pPr>
        <w:pStyle w:val="ConsPlusNormal"/>
        <w:ind w:firstLine="851"/>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2.23. Результат предоставления услуги, указанный в пункте 2.19 настоящего Административного регламента:</w:t>
      </w:r>
    </w:p>
    <w:p w:rsidR="00A02B4A" w:rsidRPr="001556DF" w:rsidRDefault="00A02B4A" w:rsidP="005758B5">
      <w:pPr>
        <w:pStyle w:val="ConsPlusNormal"/>
        <w:ind w:firstLine="851"/>
        <w:jc w:val="both"/>
        <w:rPr>
          <w:color w:val="000000" w:themeColor="text1"/>
        </w:rPr>
      </w:pPr>
      <w:r w:rsidRPr="001556DF">
        <w:rPr>
          <w:bCs/>
          <w:color w:val="000000" w:themeColor="text1"/>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Pr="001556DF">
        <w:rPr>
          <w:bCs/>
          <w:color w:val="000000" w:themeColor="text1"/>
        </w:rPr>
        <w:t>;</w:t>
      </w:r>
    </w:p>
    <w:p w:rsidR="00A02B4A" w:rsidRPr="001556DF" w:rsidRDefault="00A02B4A" w:rsidP="005758B5">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w:t>
      </w:r>
      <w:r w:rsidRPr="001556DF">
        <w:rPr>
          <w:rFonts w:ascii="Times New Roman" w:hAnsi="Times New Roman"/>
          <w:color w:val="000000" w:themeColor="text1"/>
          <w:sz w:val="28"/>
          <w:szCs w:val="28"/>
        </w:rPr>
        <w:lastRenderedPageBreak/>
        <w:t>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Разрешение на строительство выдается </w:t>
      </w:r>
      <w:r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02B4A" w:rsidRPr="001556DF" w:rsidRDefault="00A02B4A" w:rsidP="005758B5">
      <w:pPr>
        <w:pStyle w:val="ConsPlusNormal"/>
        <w:ind w:firstLine="851"/>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A02B4A" w:rsidRPr="005758B5" w:rsidRDefault="00A02B4A" w:rsidP="005758B5">
      <w:pPr>
        <w:pStyle w:val="ConsPlusNormal"/>
        <w:ind w:firstLine="709"/>
        <w:jc w:val="center"/>
        <w:rPr>
          <w:color w:val="000000" w:themeColor="text1"/>
        </w:rPr>
      </w:pPr>
    </w:p>
    <w:p w:rsidR="00A02B4A" w:rsidRPr="005758B5" w:rsidRDefault="00A02B4A" w:rsidP="005758B5">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8"/>
          <w:szCs w:val="28"/>
        </w:rPr>
      </w:pPr>
      <w:r w:rsidRPr="005758B5">
        <w:rPr>
          <w:rFonts w:ascii="Times New Roman" w:eastAsia="Calibri" w:hAnsi="Times New Roman"/>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02B4A" w:rsidRPr="001556DF" w:rsidRDefault="00A02B4A" w:rsidP="005758B5">
      <w:pPr>
        <w:pStyle w:val="ConsPlusNormal"/>
        <w:ind w:firstLine="851"/>
        <w:jc w:val="both"/>
        <w:rPr>
          <w:bCs/>
          <w:color w:val="000000" w:themeColor="text1"/>
        </w:rPr>
      </w:pPr>
      <w:r w:rsidRPr="001556DF">
        <w:rPr>
          <w:bCs/>
          <w:color w:val="000000" w:themeColor="text1"/>
        </w:rPr>
        <w:t>2.24. Предоставление услуги осуществляется без взимания платы.</w:t>
      </w:r>
    </w:p>
    <w:p w:rsidR="00A02B4A" w:rsidRPr="001556DF" w:rsidRDefault="00A02B4A" w:rsidP="005758B5">
      <w:pPr>
        <w:pStyle w:val="ConsPlusNormal"/>
        <w:ind w:firstLine="851"/>
        <w:jc w:val="both"/>
        <w:rPr>
          <w:color w:val="000000" w:themeColor="text1"/>
        </w:rPr>
      </w:pPr>
      <w:r w:rsidRPr="001556DF">
        <w:rPr>
          <w:color w:val="000000" w:themeColor="text1"/>
        </w:rPr>
        <w:t xml:space="preserve">2.25. Сведения о ходе рассмотрения </w:t>
      </w:r>
      <w:r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Pr="001556DF">
        <w:rPr>
          <w:color w:val="000000" w:themeColor="text1"/>
        </w:rPr>
        <w:t>посредством Единого портала, регионального портала, единой информационной системы жилищного строительства,</w:t>
      </w:r>
      <w:r w:rsidRPr="001556DF">
        <w:rPr>
          <w:bCs/>
          <w:color w:val="000000" w:themeColor="text1"/>
        </w:rPr>
        <w:t xml:space="preserve"> </w:t>
      </w:r>
      <w:r w:rsidRPr="001556DF">
        <w:rPr>
          <w:color w:val="000000" w:themeColor="text1"/>
        </w:rPr>
        <w:t xml:space="preserve">доводятся до заявителя </w:t>
      </w:r>
      <w:r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02B4A" w:rsidRPr="001556DF" w:rsidRDefault="00A02B4A" w:rsidP="005758B5">
      <w:pPr>
        <w:pStyle w:val="ConsPlusNormal"/>
        <w:ind w:firstLine="851"/>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представленных способами, указанными в подпунктах «б», «в»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а) на бумажном носителе посредством личного обращения в уполномоченный </w:t>
      </w:r>
      <w:r>
        <w:rPr>
          <w:bCs/>
          <w:color w:val="000000" w:themeColor="text1"/>
        </w:rPr>
        <w:t>орган</w:t>
      </w:r>
      <w:r w:rsidRPr="001556DF">
        <w:rPr>
          <w:bCs/>
          <w:color w:val="000000" w:themeColor="text1"/>
        </w:rPr>
        <w:t xml:space="preserve">, в том числе через многофункциональный центр, в организацию либо </w:t>
      </w:r>
      <w:r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б) в электронной форме посредством электронной почты.</w:t>
      </w:r>
    </w:p>
    <w:p w:rsidR="00A02B4A" w:rsidRPr="001556DF" w:rsidRDefault="00A02B4A" w:rsidP="005758B5">
      <w:pPr>
        <w:pStyle w:val="ConsPlusNormal"/>
        <w:ind w:firstLine="851"/>
        <w:jc w:val="both"/>
        <w:rPr>
          <w:rFonts w:eastAsia="Times New Roman"/>
          <w:bCs/>
          <w:color w:val="000000" w:themeColor="text1"/>
          <w:lang w:eastAsia="ru-RU"/>
        </w:rPr>
      </w:pPr>
      <w:r w:rsidRPr="001556DF">
        <w:rPr>
          <w:bCs/>
          <w:color w:val="000000" w:themeColor="text1"/>
        </w:rPr>
        <w:t xml:space="preserve">На основании запроса сведения о ходе рассмотрения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 xml:space="preserve">доводятся до заявителя в устной форме (при личном обращении либо по </w:t>
      </w:r>
      <w:r w:rsidRPr="001556DF">
        <w:rPr>
          <w:bCs/>
          <w:color w:val="000000" w:themeColor="text1"/>
        </w:rPr>
        <w:lastRenderedPageBreak/>
        <w:t xml:space="preserve">телефону в уполномоченный </w:t>
      </w:r>
      <w:r>
        <w:rPr>
          <w:bCs/>
          <w:color w:val="000000" w:themeColor="text1"/>
        </w:rPr>
        <w:t>орган</w:t>
      </w:r>
      <w:r w:rsidRPr="001556DF">
        <w:rPr>
          <w:bCs/>
          <w:color w:val="000000" w:themeColor="text1"/>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themeColor="text1"/>
        </w:rPr>
        <w:t>в течение двух рабочих дней со дня поступления соответствующего запроса</w:t>
      </w:r>
      <w:r w:rsidRPr="001556DF">
        <w:rPr>
          <w:bCs/>
          <w:color w:val="000000" w:themeColor="text1"/>
        </w:rPr>
        <w:t xml:space="preserve">. </w:t>
      </w:r>
    </w:p>
    <w:p w:rsidR="00A02B4A" w:rsidRPr="001556DF" w:rsidRDefault="00A02B4A" w:rsidP="005758B5">
      <w:pPr>
        <w:pStyle w:val="ConsPlusNormal"/>
        <w:ind w:firstLine="851"/>
        <w:jc w:val="both"/>
        <w:rPr>
          <w:bCs/>
          <w:color w:val="000000" w:themeColor="text1"/>
        </w:rPr>
      </w:pPr>
      <w:r w:rsidRPr="001556DF">
        <w:rPr>
          <w:bCs/>
          <w:color w:val="000000" w:themeColor="text1"/>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02B4A" w:rsidRPr="001556DF" w:rsidRDefault="00A02B4A" w:rsidP="005758B5">
      <w:pPr>
        <w:pStyle w:val="ConsPlusNormal"/>
        <w:ind w:firstLine="851"/>
        <w:jc w:val="both"/>
        <w:rPr>
          <w:bCs/>
          <w:color w:val="000000" w:themeColor="text1"/>
        </w:rPr>
      </w:pPr>
      <w:r w:rsidRPr="001556DF">
        <w:rPr>
          <w:bCs/>
          <w:color w:val="000000" w:themeColor="text1"/>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02B4A" w:rsidRPr="001556DF" w:rsidRDefault="00A02B4A" w:rsidP="005758B5">
      <w:pPr>
        <w:pStyle w:val="ConsPlusNormal"/>
        <w:ind w:firstLine="851"/>
        <w:jc w:val="both"/>
        <w:rPr>
          <w:bCs/>
          <w:color w:val="000000" w:themeColor="text1"/>
        </w:rPr>
      </w:pPr>
      <w:r w:rsidRPr="001556DF">
        <w:rPr>
          <w:bCs/>
          <w:color w:val="000000" w:themeColor="text1"/>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themeColor="text1"/>
        </w:rPr>
        <w:t xml:space="preserve">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w:t>
      </w:r>
      <w:r w:rsidRPr="001556DF">
        <w:rPr>
          <w:color w:val="000000" w:themeColor="text1"/>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themeColor="text1"/>
        </w:rPr>
        <w:t>;</w:t>
      </w:r>
    </w:p>
    <w:p w:rsidR="00A02B4A" w:rsidRPr="001556DF" w:rsidRDefault="00A02B4A" w:rsidP="005758B5">
      <w:pPr>
        <w:pStyle w:val="ConsPlusNormal"/>
        <w:ind w:firstLine="851"/>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A02B4A" w:rsidRPr="005758B5" w:rsidRDefault="00A02B4A" w:rsidP="005758B5">
      <w:pPr>
        <w:pStyle w:val="ConsPlusNormal"/>
        <w:jc w:val="center"/>
        <w:rPr>
          <w:bCs/>
          <w:color w:val="000000" w:themeColor="text1"/>
        </w:rPr>
      </w:pPr>
    </w:p>
    <w:p w:rsidR="00A02B4A" w:rsidRPr="005758B5" w:rsidRDefault="00A02B4A" w:rsidP="005758B5">
      <w:pPr>
        <w:pStyle w:val="ConsPlusNormal"/>
        <w:ind w:firstLine="709"/>
        <w:jc w:val="center"/>
        <w:rPr>
          <w:bCs/>
          <w:color w:val="000000" w:themeColor="text1"/>
        </w:rPr>
      </w:pPr>
      <w:r w:rsidRPr="005758B5">
        <w:rPr>
          <w:bCs/>
          <w:color w:val="000000" w:themeColor="text1"/>
        </w:rPr>
        <w:t>Порядок исправления допущенных опечаток и ош</w:t>
      </w:r>
      <w:r w:rsidR="005758B5" w:rsidRPr="005758B5">
        <w:rPr>
          <w:bCs/>
          <w:color w:val="000000" w:themeColor="text1"/>
        </w:rPr>
        <w:t xml:space="preserve">ибок в </w:t>
      </w:r>
      <w:r w:rsidRPr="005758B5">
        <w:rPr>
          <w:bCs/>
          <w:color w:val="000000" w:themeColor="text1"/>
        </w:rPr>
        <w:t>выданных в результате предоставления муниципальной услуги документах</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2.27. Порядок исправления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Заявитель вправе обратиться в уполномоченный орган с заявлением об исправлении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вносит исправления в ранее выданное </w:t>
      </w:r>
      <w:r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Pr="001556DF">
        <w:rPr>
          <w:rFonts w:eastAsia="Times New Roman"/>
          <w:bCs/>
          <w:color w:val="000000" w:themeColor="text1"/>
          <w:lang w:eastAsia="ru-RU"/>
        </w:rPr>
        <w:t>разрешения на строительство</w:t>
      </w:r>
      <w:r w:rsidRPr="001556DF">
        <w:rPr>
          <w:bCs/>
          <w:color w:val="000000" w:themeColor="text1"/>
        </w:rPr>
        <w:t xml:space="preserve"> не изменяются, а в соответствующей графе формы </w:t>
      </w:r>
      <w:r w:rsidRPr="001556DF">
        <w:rPr>
          <w:rFonts w:eastAsia="Times New Roman"/>
          <w:bCs/>
          <w:color w:val="000000" w:themeColor="text1"/>
          <w:lang w:eastAsia="ru-RU"/>
        </w:rPr>
        <w:t xml:space="preserve">разрешения на строительство </w:t>
      </w:r>
      <w:r w:rsidRPr="001556DF">
        <w:rPr>
          <w:bCs/>
          <w:color w:val="000000" w:themeColor="text1"/>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02B4A" w:rsidRPr="001556DF" w:rsidRDefault="00A02B4A" w:rsidP="005758B5">
      <w:pPr>
        <w:pStyle w:val="ConsPlusNormal"/>
        <w:ind w:firstLine="851"/>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б) отсутствие факта допущения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rsidR="00A02B4A" w:rsidRPr="001556DF" w:rsidRDefault="00A02B4A" w:rsidP="005758B5">
      <w:pPr>
        <w:pStyle w:val="ConsPlusNormal"/>
        <w:ind w:firstLine="851"/>
        <w:jc w:val="both"/>
        <w:rPr>
          <w:bCs/>
          <w:color w:val="000000" w:themeColor="text1"/>
        </w:rPr>
      </w:pPr>
      <w:r w:rsidRPr="001556DF">
        <w:rPr>
          <w:bCs/>
          <w:color w:val="000000" w:themeColor="text1"/>
        </w:rPr>
        <w:t>2.29. Порядок выдачи дубликата разрешения на строительство.</w:t>
      </w:r>
    </w:p>
    <w:p w:rsidR="00A02B4A" w:rsidRPr="001556DF" w:rsidRDefault="00A02B4A" w:rsidP="005758B5">
      <w:pPr>
        <w:pStyle w:val="ConsPlusNormal"/>
        <w:ind w:firstLine="851"/>
        <w:jc w:val="both"/>
        <w:rPr>
          <w:bCs/>
          <w:color w:val="000000" w:themeColor="text1"/>
        </w:rPr>
      </w:pPr>
      <w:r w:rsidRPr="001556DF">
        <w:rPr>
          <w:bCs/>
          <w:color w:val="000000" w:themeColor="text1"/>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w:t>
      </w:r>
      <w:r w:rsidRPr="001556DF">
        <w:rPr>
          <w:bCs/>
          <w:color w:val="000000" w:themeColor="text1"/>
        </w:rPr>
        <w:lastRenderedPageBreak/>
        <w:t>Административному регламенту, в порядке, установленном пунктами 2.4 – 2.7, 2.12 настоящего Административного регламента.</w:t>
      </w:r>
    </w:p>
    <w:p w:rsidR="00A02B4A" w:rsidRPr="001556DF" w:rsidRDefault="00A02B4A" w:rsidP="00A02B4A">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02B4A" w:rsidRPr="001556DF" w:rsidRDefault="00A02B4A" w:rsidP="00A02B4A">
      <w:pPr>
        <w:pStyle w:val="ConsPlusNormal"/>
        <w:ind w:firstLine="709"/>
        <w:jc w:val="both"/>
        <w:rPr>
          <w:bCs/>
          <w:color w:val="000000" w:themeColor="text1"/>
        </w:rPr>
      </w:pPr>
      <w:r w:rsidRPr="001556DF">
        <w:rPr>
          <w:bCs/>
          <w:color w:val="000000" w:themeColor="text1"/>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02B4A" w:rsidRPr="001556DF" w:rsidRDefault="00A02B4A" w:rsidP="00A02B4A">
      <w:pPr>
        <w:pStyle w:val="ConsPlusNormal"/>
        <w:ind w:firstLine="709"/>
        <w:jc w:val="both"/>
        <w:rPr>
          <w:bCs/>
          <w:color w:val="000000" w:themeColor="text1"/>
        </w:rPr>
      </w:pPr>
      <w:r w:rsidRPr="001556DF">
        <w:rPr>
          <w:bCs/>
          <w:color w:val="000000" w:themeColor="text1"/>
        </w:rPr>
        <w:t>2.30. Исчерпывающий перечень оснований для отказа в выдаче дубликата разрешения на строительство:</w:t>
      </w:r>
    </w:p>
    <w:p w:rsidR="00A02B4A" w:rsidRPr="001556DF" w:rsidRDefault="00A02B4A" w:rsidP="00A02B4A">
      <w:pPr>
        <w:pStyle w:val="ConsPlusNormal"/>
        <w:ind w:firstLine="709"/>
        <w:jc w:val="both"/>
        <w:rPr>
          <w:bCs/>
          <w:color w:val="000000" w:themeColor="text1"/>
        </w:rPr>
      </w:pPr>
      <w:r w:rsidRPr="001556DF">
        <w:rPr>
          <w:bCs/>
          <w:color w:val="000000" w:themeColor="text1"/>
        </w:rPr>
        <w:t>несоответствие заявителя кругу лиц, указанных в пункте 2.2 настоящего Административного регламента.</w:t>
      </w:r>
    </w:p>
    <w:p w:rsidR="00A02B4A" w:rsidRPr="001556DF" w:rsidRDefault="00A02B4A" w:rsidP="00A02B4A">
      <w:pPr>
        <w:pStyle w:val="ConsPlusNormal"/>
        <w:ind w:firstLine="709"/>
        <w:jc w:val="both"/>
        <w:rPr>
          <w:bCs/>
          <w:color w:val="000000" w:themeColor="text1"/>
        </w:rPr>
      </w:pPr>
      <w:r w:rsidRPr="001556DF">
        <w:rPr>
          <w:bCs/>
          <w:color w:val="000000" w:themeColor="text1"/>
        </w:rPr>
        <w:t xml:space="preserve">2.31. Порядок оставления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без рассмотрения.</w:t>
      </w:r>
    </w:p>
    <w:p w:rsidR="00A02B4A" w:rsidRPr="001556DF" w:rsidRDefault="00A02B4A" w:rsidP="00A02B4A">
      <w:pPr>
        <w:pStyle w:val="ConsPlusNormal"/>
        <w:ind w:firstLine="709"/>
        <w:jc w:val="both"/>
        <w:rPr>
          <w:bCs/>
          <w:color w:val="000000" w:themeColor="text1"/>
        </w:rPr>
      </w:pPr>
      <w:r w:rsidRPr="001556DF">
        <w:rPr>
          <w:bCs/>
          <w:color w:val="000000" w:themeColor="text1"/>
        </w:rPr>
        <w:t xml:space="preserve">Заявитель вправе обратиться в уполномоченный орган с заявлением об оставлении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без рассмотрения</w:t>
      </w:r>
      <w:r w:rsidR="005758B5">
        <w:rPr>
          <w:bCs/>
          <w:color w:val="000000" w:themeColor="text1"/>
        </w:rPr>
        <w:t xml:space="preserve"> по форме согласно Приложению №</w:t>
      </w:r>
      <w:r w:rsidRPr="001556DF">
        <w:rPr>
          <w:bCs/>
          <w:color w:val="000000" w:themeColor="text1"/>
        </w:rPr>
        <w:t xml:space="preserve">12 </w:t>
      </w:r>
      <w:r w:rsidRPr="001556DF">
        <w:rPr>
          <w:color w:val="000000" w:themeColor="text1"/>
        </w:rPr>
        <w:t xml:space="preserve">в порядке, установленном пунктами 2.4 – 2.7, 2.12 настоящего </w:t>
      </w:r>
      <w:r w:rsidRPr="001556DF">
        <w:rPr>
          <w:bCs/>
          <w:color w:val="000000" w:themeColor="text1"/>
        </w:rPr>
        <w:t>Административного регламента</w:t>
      </w:r>
      <w:r w:rsidRPr="001556DF">
        <w:rPr>
          <w:color w:val="000000" w:themeColor="text1"/>
        </w:rPr>
        <w:t xml:space="preserve">, </w:t>
      </w:r>
      <w:r w:rsidRPr="001556DF">
        <w:rPr>
          <w:bCs/>
          <w:color w:val="000000" w:themeColor="text1"/>
        </w:rPr>
        <w:t>не позднее рабочего дня, предшествующего дню окончания срока предоставления услуги.</w:t>
      </w:r>
    </w:p>
    <w:p w:rsidR="00A02B4A" w:rsidRPr="001556DF" w:rsidRDefault="00A02B4A" w:rsidP="00A02B4A">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 xml:space="preserve">без рассмотрения уполномоченный орган принимает решение об оставлении </w:t>
      </w:r>
      <w:r w:rsidRPr="001556DF">
        <w:rPr>
          <w:rFonts w:eastAsia="Times New Roman"/>
          <w:bCs/>
          <w:color w:val="000000" w:themeColor="text1"/>
          <w:lang w:eastAsia="ru-RU"/>
        </w:rPr>
        <w:t xml:space="preserve">заявления о выдаче разрешения на строительство, заявления о внесении изменений, уведомления </w:t>
      </w:r>
      <w:r w:rsidRPr="001556DF">
        <w:rPr>
          <w:bCs/>
          <w:color w:val="000000" w:themeColor="text1"/>
        </w:rPr>
        <w:t>без рассмотрения.</w:t>
      </w:r>
    </w:p>
    <w:p w:rsidR="00A02B4A" w:rsidRPr="001556DF" w:rsidRDefault="00A02B4A" w:rsidP="00924444">
      <w:pPr>
        <w:pStyle w:val="ConsPlusNormal"/>
        <w:ind w:firstLine="851"/>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w:t>
      </w:r>
      <w:r w:rsidR="005758B5">
        <w:rPr>
          <w:bCs/>
          <w:color w:val="000000" w:themeColor="text1"/>
        </w:rPr>
        <w:t>рме, приведенной в Приложении №</w:t>
      </w:r>
      <w:r w:rsidRPr="001556DF">
        <w:rPr>
          <w:bCs/>
          <w:color w:val="000000" w:themeColor="text1"/>
        </w:rPr>
        <w:t xml:space="preserve">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w:t>
      </w:r>
      <w:r w:rsidRPr="001556DF">
        <w:rPr>
          <w:bCs/>
          <w:color w:val="000000" w:themeColor="text1"/>
        </w:rPr>
        <w:lastRenderedPageBreak/>
        <w:t>заявления об оставлении заявления о выдаче разрешения на строительство, заявления о внесении изменений, уведомления.</w:t>
      </w:r>
    </w:p>
    <w:p w:rsidR="00A02B4A" w:rsidRPr="001556DF" w:rsidRDefault="00A02B4A" w:rsidP="00924444">
      <w:pPr>
        <w:pStyle w:val="ConsPlusNormal"/>
        <w:ind w:firstLine="851"/>
        <w:jc w:val="both"/>
        <w:rPr>
          <w:bCs/>
          <w:color w:val="000000" w:themeColor="text1"/>
        </w:rPr>
      </w:pPr>
      <w:r w:rsidRPr="001556DF">
        <w:rPr>
          <w:bCs/>
          <w:color w:val="000000" w:themeColor="text1"/>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2.32. При предоставлении услуги запрещается требовать от заявителя:</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w:t>
      </w:r>
      <w:r>
        <w:rPr>
          <w:rFonts w:ascii="Times New Roman" w:hAnsi="Times New Roman"/>
          <w:color w:val="000000" w:themeColor="text1"/>
          <w:sz w:val="28"/>
          <w:szCs w:val="28"/>
        </w:rPr>
        <w:t>едоставляющих муниципальную</w:t>
      </w:r>
      <w:r w:rsidRPr="001556DF">
        <w:rPr>
          <w:rFonts w:ascii="Times New Roman" w:hAnsi="Times New Roman"/>
          <w:color w:val="000000" w:themeColor="text1"/>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наличие ошибок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w:t>
      </w:r>
      <w:r w:rsidRPr="001556DF">
        <w:rPr>
          <w:rFonts w:ascii="Times New Roman" w:hAnsi="Times New Roman"/>
          <w:color w:val="000000" w:themeColor="text1"/>
          <w:sz w:val="28"/>
          <w:szCs w:val="28"/>
        </w:rPr>
        <w:lastRenderedPageBreak/>
        <w:t>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 </w:t>
      </w:r>
      <w:r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Pr="001556DF">
        <w:rPr>
          <w:rFonts w:ascii="Times New Roman" w:hAnsi="Times New Roman"/>
          <w:color w:val="000000" w:themeColor="text1"/>
          <w:sz w:val="28"/>
          <w:szCs w:val="28"/>
        </w:rPr>
        <w:t>слугами, необходимыми и обязательными для предоставления услуги, являются:</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02B4A" w:rsidRPr="00924444"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924444" w:rsidRDefault="00A02B4A" w:rsidP="00924444">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924444">
        <w:rPr>
          <w:rFonts w:ascii="Times New Roman" w:hAnsi="Times New Roman"/>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02B4A" w:rsidRPr="001556DF" w:rsidRDefault="00A02B4A" w:rsidP="00924444">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w:t>
      </w:r>
      <w:r w:rsidRPr="001556DF">
        <w:rPr>
          <w:rFonts w:ascii="Times New Roman" w:hAnsi="Times New Roman"/>
          <w:color w:val="000000" w:themeColor="text1"/>
          <w:sz w:val="28"/>
          <w:szCs w:val="28"/>
        </w:rPr>
        <w:lastRenderedPageBreak/>
        <w:t>проведения государственной экспертизы проектной документации и результатов инженерных изысканий»;</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924444" w:rsidRDefault="00A02B4A" w:rsidP="00924444">
      <w:pPr>
        <w:autoSpaceDE w:val="0"/>
        <w:autoSpaceDN w:val="0"/>
        <w:adjustRightInd w:val="0"/>
        <w:spacing w:after="0" w:line="240" w:lineRule="auto"/>
        <w:ind w:firstLine="709"/>
        <w:jc w:val="center"/>
        <w:outlineLvl w:val="0"/>
        <w:rPr>
          <w:rFonts w:ascii="Times New Roman" w:hAnsi="Times New Roman"/>
          <w:bCs/>
          <w:color w:val="000000" w:themeColor="text1"/>
          <w:sz w:val="28"/>
          <w:szCs w:val="28"/>
        </w:rPr>
      </w:pPr>
      <w:r w:rsidRPr="00924444">
        <w:rPr>
          <w:rFonts w:ascii="Times New Roman" w:hAnsi="Times New Roman"/>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A02B4A" w:rsidRPr="001556DF" w:rsidRDefault="00A02B4A" w:rsidP="00A02B4A">
      <w:pPr>
        <w:widowControl w:val="0"/>
        <w:tabs>
          <w:tab w:val="left" w:pos="567"/>
        </w:tabs>
        <w:spacing w:after="0" w:line="240" w:lineRule="auto"/>
        <w:contextualSpacing/>
        <w:jc w:val="both"/>
        <w:rPr>
          <w:rFonts w:ascii="Times New Roman" w:hAnsi="Times New Roman"/>
          <w:color w:val="000000" w:themeColor="text1"/>
          <w:sz w:val="28"/>
          <w:szCs w:val="28"/>
        </w:rPr>
      </w:pPr>
    </w:p>
    <w:p w:rsidR="00A02B4A" w:rsidRPr="00924444" w:rsidRDefault="00A02B4A" w:rsidP="00924444">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Требования к помещениям, в которых предоставляется муниципальная услуга</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2.36. Местоположение административных зданий, в которых осуществляется прием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2B4A" w:rsidRPr="001556DF" w:rsidRDefault="00A02B4A" w:rsidP="00924444">
      <w:pPr>
        <w:widowControl w:val="0"/>
        <w:tabs>
          <w:tab w:val="left" w:pos="567"/>
          <w:tab w:val="left" w:pos="1134"/>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rsidR="00A02B4A" w:rsidRPr="001556DF" w:rsidRDefault="00A02B4A" w:rsidP="00924444">
      <w:pPr>
        <w:widowControl w:val="0"/>
        <w:tabs>
          <w:tab w:val="left" w:pos="567"/>
          <w:tab w:val="left" w:pos="1134"/>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rsidR="00A02B4A" w:rsidRPr="001556DF" w:rsidRDefault="00A02B4A" w:rsidP="00924444">
      <w:pPr>
        <w:widowControl w:val="0"/>
        <w:tabs>
          <w:tab w:val="left" w:pos="567"/>
          <w:tab w:val="left" w:pos="1134"/>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rsidR="00A02B4A" w:rsidRPr="001556DF" w:rsidRDefault="00A02B4A" w:rsidP="00924444">
      <w:pPr>
        <w:widowControl w:val="0"/>
        <w:tabs>
          <w:tab w:val="left" w:pos="567"/>
          <w:tab w:val="left" w:pos="1134"/>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график приема;</w:t>
      </w:r>
    </w:p>
    <w:p w:rsidR="00A02B4A" w:rsidRPr="001556DF" w:rsidRDefault="00A02B4A" w:rsidP="00924444">
      <w:pPr>
        <w:widowControl w:val="0"/>
        <w:tabs>
          <w:tab w:val="left" w:pos="567"/>
          <w:tab w:val="left" w:pos="1134"/>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оснащаются: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оборудуются стульями, столами (стойками), бланками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 заявителей.</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инвалидам обеспечиваются: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1556DF">
        <w:rPr>
          <w:rFonts w:ascii="Times New Roman" w:hAnsi="Times New Roman"/>
          <w:color w:val="000000" w:themeColor="text1"/>
          <w:sz w:val="28"/>
          <w:szCs w:val="28"/>
        </w:rPr>
        <w:lastRenderedPageBreak/>
        <w:t>и помещениям, в которых предоставляется услуга, и к услуге с учетом ограничений их жизнедеятельности;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допуск сурдопереводчика и тифлосурдопереводчика;</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02B4A" w:rsidRPr="00924444" w:rsidRDefault="00A02B4A" w:rsidP="00A02B4A">
      <w:pPr>
        <w:autoSpaceDE w:val="0"/>
        <w:autoSpaceDN w:val="0"/>
        <w:adjustRightInd w:val="0"/>
        <w:spacing w:after="0" w:line="240" w:lineRule="auto"/>
        <w:jc w:val="center"/>
        <w:rPr>
          <w:rFonts w:ascii="Times New Roman" w:hAnsi="Times New Roman"/>
          <w:bCs/>
          <w:color w:val="000000" w:themeColor="text1"/>
          <w:sz w:val="28"/>
          <w:szCs w:val="28"/>
        </w:rPr>
      </w:pPr>
    </w:p>
    <w:p w:rsidR="00A02B4A" w:rsidRPr="00924444" w:rsidRDefault="00A02B4A" w:rsidP="00924444">
      <w:pPr>
        <w:autoSpaceDE w:val="0"/>
        <w:autoSpaceDN w:val="0"/>
        <w:adjustRightInd w:val="0"/>
        <w:spacing w:after="0" w:line="240" w:lineRule="auto"/>
        <w:jc w:val="center"/>
        <w:rPr>
          <w:rFonts w:ascii="Times New Roman" w:hAnsi="Times New Roman"/>
          <w:bCs/>
          <w:color w:val="000000" w:themeColor="text1"/>
          <w:sz w:val="28"/>
          <w:szCs w:val="28"/>
        </w:rPr>
      </w:pPr>
      <w:r w:rsidRPr="00924444">
        <w:rPr>
          <w:rFonts w:ascii="Times New Roman" w:hAnsi="Times New Roman"/>
          <w:bCs/>
          <w:color w:val="000000" w:themeColor="text1"/>
          <w:sz w:val="28"/>
          <w:szCs w:val="28"/>
        </w:rPr>
        <w:t>Показатели доступности и качества муниципальной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2.37. Основными показателями доступности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являются: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sidRPr="001556DF">
        <w:rPr>
          <w:rFonts w:ascii="Times New Roman" w:hAnsi="Times New Roman"/>
          <w:color w:val="000000" w:themeColor="text1"/>
          <w:sz w:val="28"/>
          <w:szCs w:val="28"/>
        </w:rPr>
        <w:t xml:space="preserve">услуги </w:t>
      </w:r>
      <w:r w:rsidRPr="001556DF">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2.38. Основными показателями качества предоставления услуги являются: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предоставления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02B4A" w:rsidRPr="001556DF" w:rsidRDefault="00A02B4A" w:rsidP="00A02B4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A02B4A" w:rsidRPr="00924444" w:rsidRDefault="00A02B4A" w:rsidP="00A02B4A">
      <w:pPr>
        <w:pStyle w:val="a9"/>
        <w:widowControl w:val="0"/>
        <w:autoSpaceDE w:val="0"/>
        <w:autoSpaceDN w:val="0"/>
        <w:adjustRightInd w:val="0"/>
        <w:spacing w:after="0" w:line="240" w:lineRule="auto"/>
        <w:ind w:left="1287"/>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 xml:space="preserve">Раздел </w:t>
      </w:r>
      <w:r w:rsidRPr="00924444">
        <w:rPr>
          <w:rFonts w:ascii="Times New Roman" w:hAnsi="Times New Roman"/>
          <w:color w:val="000000" w:themeColor="text1"/>
          <w:sz w:val="28"/>
          <w:szCs w:val="28"/>
          <w:lang w:val="en-US"/>
        </w:rPr>
        <w:t>III</w:t>
      </w:r>
      <w:r w:rsidRPr="00924444">
        <w:rPr>
          <w:rFonts w:ascii="Times New Roman" w:hAnsi="Times New Roman"/>
          <w:color w:val="000000" w:themeColor="text1"/>
          <w:sz w:val="28"/>
          <w:szCs w:val="28"/>
        </w:rPr>
        <w:t xml:space="preserve">. Состав, последовательность и сроки выполнения административных процедур (действий), требования к порядку их </w:t>
      </w:r>
      <w:r w:rsidRPr="00924444">
        <w:rPr>
          <w:rFonts w:ascii="Times New Roman" w:hAnsi="Times New Roman"/>
          <w:color w:val="000000" w:themeColor="text1"/>
          <w:sz w:val="28"/>
          <w:szCs w:val="28"/>
        </w:rPr>
        <w:lastRenderedPageBreak/>
        <w:t>выполнения, в том числе особенности выполнения административных процедур в электронной форме</w:t>
      </w:r>
    </w:p>
    <w:p w:rsidR="00A02B4A" w:rsidRPr="00924444" w:rsidRDefault="00A02B4A" w:rsidP="00A02B4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A02B4A" w:rsidRPr="00924444" w:rsidRDefault="00A02B4A" w:rsidP="00924444">
      <w:pPr>
        <w:widowControl w:val="0"/>
        <w:autoSpaceDE w:val="0"/>
        <w:autoSpaceDN w:val="0"/>
        <w:adjustRightInd w:val="0"/>
        <w:spacing w:after="0" w:line="240" w:lineRule="auto"/>
        <w:ind w:firstLine="709"/>
        <w:jc w:val="center"/>
        <w:rPr>
          <w:rFonts w:ascii="Times New Roman" w:hAnsi="Times New Roman"/>
          <w:bCs/>
          <w:color w:val="000000" w:themeColor="text1"/>
          <w:sz w:val="28"/>
          <w:szCs w:val="28"/>
        </w:rPr>
      </w:pPr>
      <w:r w:rsidRPr="00924444">
        <w:rPr>
          <w:rFonts w:ascii="Times New Roman" w:hAnsi="Times New Roman"/>
          <w:bCs/>
          <w:color w:val="000000" w:themeColor="text1"/>
          <w:sz w:val="28"/>
          <w:szCs w:val="28"/>
        </w:rPr>
        <w:t>Исчерпывающий перечень административных процедур</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3.1. Предоставление услуги включает в себя следующие административные процедуры:</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проверка документов и регистрация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A02B4A" w:rsidRPr="001556DF" w:rsidRDefault="00A02B4A" w:rsidP="00924444">
      <w:pPr>
        <w:widowControl w:val="0"/>
        <w:tabs>
          <w:tab w:val="left" w:pos="567"/>
        </w:tabs>
        <w:spacing w:after="0" w:line="240" w:lineRule="auto"/>
        <w:ind w:firstLine="851"/>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Описание административных процедур представлено в Приложении № 14 к настоящему Административному регламенту.</w:t>
      </w:r>
    </w:p>
    <w:p w:rsidR="00A02B4A" w:rsidRPr="001556DF" w:rsidRDefault="00A02B4A" w:rsidP="00924444">
      <w:pPr>
        <w:widowControl w:val="0"/>
        <w:tabs>
          <w:tab w:val="left" w:pos="567"/>
        </w:tabs>
        <w:spacing w:after="0" w:line="240" w:lineRule="auto"/>
        <w:contextualSpacing/>
        <w:jc w:val="both"/>
        <w:rPr>
          <w:rFonts w:ascii="Times New Roman" w:hAnsi="Times New Roman"/>
          <w:color w:val="000000" w:themeColor="text1"/>
          <w:sz w:val="28"/>
          <w:szCs w:val="28"/>
        </w:rPr>
      </w:pPr>
    </w:p>
    <w:p w:rsidR="00A02B4A" w:rsidRPr="00924444" w:rsidRDefault="00A02B4A" w:rsidP="00924444">
      <w:pPr>
        <w:widowControl w:val="0"/>
        <w:autoSpaceDE w:val="0"/>
        <w:autoSpaceDN w:val="0"/>
        <w:adjustRightInd w:val="0"/>
        <w:spacing w:after="0" w:line="240" w:lineRule="auto"/>
        <w:ind w:firstLine="851"/>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3.2. При предоставлении услуги в электронной форме заявителю обеспечиваются: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получение информации о порядке и сроках предоставления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и регистрация уполномоченным органом государственной власти, органом местного самоуправления, организацией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предоставления услуги; </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осуществление оценки качества предоставления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Pr>
          <w:rFonts w:ascii="Times New Roman" w:hAnsi="Times New Roman"/>
          <w:color w:val="000000" w:themeColor="text1"/>
          <w:sz w:val="28"/>
          <w:szCs w:val="28"/>
        </w:rPr>
        <w:t>либо муниципального</w:t>
      </w:r>
      <w:r w:rsidRPr="001556DF">
        <w:rPr>
          <w:rFonts w:ascii="Times New Roman" w:hAnsi="Times New Roman"/>
          <w:color w:val="000000" w:themeColor="text1"/>
          <w:sz w:val="28"/>
          <w:szCs w:val="28"/>
        </w:rPr>
        <w:t xml:space="preserve"> служащего.</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924444" w:rsidRDefault="00A02B4A" w:rsidP="00924444">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 xml:space="preserve">Порядок осуществления административных процедур (действий) в электронной форме </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 xml:space="preserve">заявления о выдаче разрешения на </w:t>
      </w:r>
      <w:r w:rsidRPr="001556DF">
        <w:rPr>
          <w:rFonts w:ascii="Times New Roman" w:hAnsi="Times New Roman"/>
          <w:bCs/>
          <w:color w:val="000000" w:themeColor="text1"/>
          <w:sz w:val="28"/>
          <w:szCs w:val="28"/>
        </w:rPr>
        <w:lastRenderedPageBreak/>
        <w:t>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3.4. Уполномоченный орган </w:t>
      </w:r>
      <w:r>
        <w:rPr>
          <w:rFonts w:ascii="Times New Roman" w:hAnsi="Times New Roman"/>
          <w:color w:val="000000" w:themeColor="text1"/>
          <w:sz w:val="28"/>
          <w:szCs w:val="28"/>
        </w:rPr>
        <w:t>о</w:t>
      </w:r>
      <w:r w:rsidRPr="001556DF">
        <w:rPr>
          <w:rFonts w:ascii="Times New Roman" w:hAnsi="Times New Roman"/>
          <w:color w:val="000000" w:themeColor="text1"/>
          <w:sz w:val="28"/>
          <w:szCs w:val="28"/>
        </w:rPr>
        <w:t xml:space="preserve">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должностного лица уполномоченного органа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периодом не реже 2 раз в день;</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ним документы;</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предоставления услуги обеспечивается возможность получения документа: </w:t>
      </w:r>
    </w:p>
    <w:p w:rsidR="00A02B4A" w:rsidRPr="001556DF" w:rsidRDefault="00A02B4A" w:rsidP="00A02B4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3.7.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11"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02B4A" w:rsidRPr="001556DF" w:rsidRDefault="00A02B4A" w:rsidP="00924444">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3.9. Заявителю обеспечивается возможность направления жалобы на </w:t>
      </w:r>
      <w:r w:rsidRPr="001556DF">
        <w:rPr>
          <w:rFonts w:ascii="Times New Roman" w:hAnsi="Times New Roman"/>
          <w:color w:val="000000" w:themeColor="text1"/>
          <w:sz w:val="28"/>
          <w:szCs w:val="28"/>
        </w:rPr>
        <w:lastRenderedPageBreak/>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2B4A" w:rsidRPr="00924444"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924444" w:rsidRDefault="00A02B4A" w:rsidP="00A02B4A">
      <w:pPr>
        <w:pStyle w:val="a9"/>
        <w:widowControl w:val="0"/>
        <w:autoSpaceDE w:val="0"/>
        <w:autoSpaceDN w:val="0"/>
        <w:adjustRightInd w:val="0"/>
        <w:spacing w:after="0" w:line="240" w:lineRule="auto"/>
        <w:ind w:left="1287"/>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 xml:space="preserve">Раздел </w:t>
      </w:r>
      <w:r w:rsidRPr="00924444">
        <w:rPr>
          <w:rFonts w:ascii="Times New Roman" w:hAnsi="Times New Roman"/>
          <w:color w:val="000000" w:themeColor="text1"/>
          <w:sz w:val="28"/>
          <w:szCs w:val="28"/>
          <w:lang w:val="en-US"/>
        </w:rPr>
        <w:t>IV</w:t>
      </w:r>
      <w:r w:rsidRPr="00924444">
        <w:rPr>
          <w:rFonts w:ascii="Times New Roman" w:hAnsi="Times New Roman"/>
          <w:color w:val="000000" w:themeColor="text1"/>
          <w:sz w:val="28"/>
          <w:szCs w:val="28"/>
        </w:rPr>
        <w:t>. Формы контроля за исполнением административного регламента</w:t>
      </w:r>
    </w:p>
    <w:p w:rsidR="00A02B4A" w:rsidRPr="00924444" w:rsidRDefault="00A02B4A" w:rsidP="00A02B4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A02B4A" w:rsidRPr="00924444" w:rsidRDefault="00A02B4A" w:rsidP="00A02B4A">
      <w:pPr>
        <w:autoSpaceDE w:val="0"/>
        <w:autoSpaceDN w:val="0"/>
        <w:adjustRightInd w:val="0"/>
        <w:spacing w:after="0" w:line="240" w:lineRule="auto"/>
        <w:jc w:val="center"/>
        <w:outlineLvl w:val="0"/>
        <w:rPr>
          <w:rFonts w:ascii="Times New Roman" w:hAnsi="Times New Roman"/>
          <w:color w:val="000000" w:themeColor="text1"/>
          <w:sz w:val="28"/>
          <w:szCs w:val="28"/>
        </w:rPr>
      </w:pPr>
      <w:r w:rsidRPr="00924444">
        <w:rPr>
          <w:rFonts w:ascii="Times New Roman" w:hAnsi="Times New Roman"/>
          <w:color w:val="000000" w:themeColor="text1"/>
          <w:sz w:val="28"/>
          <w:szCs w:val="28"/>
        </w:rPr>
        <w:t>Порядок осуществления текущего контроля за соблюдением</w:t>
      </w:r>
    </w:p>
    <w:p w:rsidR="00A02B4A" w:rsidRPr="00924444" w:rsidRDefault="00A02B4A" w:rsidP="00A02B4A">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и исполнением ответственными должностными лицами положений</w:t>
      </w:r>
    </w:p>
    <w:p w:rsidR="00A02B4A" w:rsidRPr="00924444" w:rsidRDefault="00A02B4A" w:rsidP="00A02B4A">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регламента и иных нормативных правовых актов,</w:t>
      </w:r>
    </w:p>
    <w:p w:rsidR="00A02B4A" w:rsidRPr="00924444" w:rsidRDefault="00A02B4A" w:rsidP="00924444">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устанавливающих требования к предоставлению муниципальной услуги, а также принятием ими решений</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olor w:val="000000" w:themeColor="text1"/>
          <w:sz w:val="28"/>
          <w:szCs w:val="28"/>
        </w:rPr>
        <w:t>уполномоченного органа</w:t>
      </w:r>
      <w:r w:rsidRPr="001556DF">
        <w:rPr>
          <w:rFonts w:ascii="Times New Roman" w:hAnsi="Times New Roman"/>
          <w:color w:val="000000" w:themeColor="text1"/>
          <w:sz w:val="28"/>
          <w:szCs w:val="28"/>
        </w:rPr>
        <w:t>.</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решений о предоставлении (об отказе в предоставлении)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2B4A" w:rsidRPr="00924444" w:rsidRDefault="00A02B4A" w:rsidP="00A02B4A">
      <w:pPr>
        <w:autoSpaceDE w:val="0"/>
        <w:autoSpaceDN w:val="0"/>
        <w:adjustRightInd w:val="0"/>
        <w:spacing w:after="0" w:line="240" w:lineRule="auto"/>
        <w:jc w:val="center"/>
        <w:outlineLvl w:val="0"/>
        <w:rPr>
          <w:rFonts w:ascii="Times New Roman" w:hAnsi="Times New Roman"/>
          <w:color w:val="000000" w:themeColor="text1"/>
          <w:sz w:val="28"/>
          <w:szCs w:val="28"/>
        </w:rPr>
      </w:pPr>
    </w:p>
    <w:p w:rsidR="00A02B4A" w:rsidRPr="00924444" w:rsidRDefault="00A02B4A" w:rsidP="00A02B4A">
      <w:pPr>
        <w:autoSpaceDE w:val="0"/>
        <w:autoSpaceDN w:val="0"/>
        <w:adjustRightInd w:val="0"/>
        <w:spacing w:after="0" w:line="240" w:lineRule="auto"/>
        <w:jc w:val="center"/>
        <w:outlineLvl w:val="0"/>
        <w:rPr>
          <w:rFonts w:ascii="Times New Roman" w:hAnsi="Times New Roman"/>
          <w:color w:val="000000" w:themeColor="text1"/>
          <w:sz w:val="28"/>
          <w:szCs w:val="28"/>
        </w:rPr>
      </w:pPr>
      <w:r w:rsidRPr="00924444">
        <w:rPr>
          <w:rFonts w:ascii="Times New Roman" w:hAnsi="Times New Roman"/>
          <w:color w:val="000000" w:themeColor="text1"/>
          <w:sz w:val="28"/>
          <w:szCs w:val="28"/>
        </w:rPr>
        <w:t>Порядок и периодичность осуществления плановых и внеплановых</w:t>
      </w:r>
    </w:p>
    <w:p w:rsidR="00A02B4A" w:rsidRPr="001556DF" w:rsidRDefault="00A02B4A" w:rsidP="00924444">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4.2. Контроль за полнотой и качеством предоставления услуги включает в себя проведение плановых и внеплановых проверок.</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сроков предоставления услуги;</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соблюдение положений настоящего Административного регламента;</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A02B4A" w:rsidRPr="001556DF" w:rsidRDefault="00A02B4A" w:rsidP="005150E0">
      <w:pPr>
        <w:autoSpaceDE w:val="0"/>
        <w:autoSpaceDN w:val="0"/>
        <w:adjustRightInd w:val="0"/>
        <w:spacing w:after="0" w:line="240" w:lineRule="auto"/>
        <w:ind w:firstLine="851"/>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150E0">
        <w:rPr>
          <w:rFonts w:ascii="Times New Roman" w:hAnsi="Times New Roman"/>
          <w:color w:val="000000" w:themeColor="text1"/>
          <w:sz w:val="28"/>
          <w:szCs w:val="28"/>
        </w:rPr>
        <w:t xml:space="preserve">администрации </w:t>
      </w:r>
      <w:r w:rsidRPr="009D7077">
        <w:rPr>
          <w:rFonts w:ascii="Times New Roman" w:hAnsi="Times New Roman"/>
          <w:iCs/>
          <w:color w:val="000000" w:themeColor="text1"/>
          <w:sz w:val="28"/>
          <w:szCs w:val="28"/>
        </w:rPr>
        <w:t>Питерского муниципального района;</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A02B4A" w:rsidRPr="001556DF" w:rsidRDefault="00A02B4A" w:rsidP="00A02B4A">
      <w:pPr>
        <w:autoSpaceDE w:val="0"/>
        <w:autoSpaceDN w:val="0"/>
        <w:adjustRightInd w:val="0"/>
        <w:spacing w:after="0" w:line="240" w:lineRule="auto"/>
        <w:ind w:firstLine="540"/>
        <w:jc w:val="both"/>
        <w:rPr>
          <w:rFonts w:ascii="Times New Roman" w:hAnsi="Times New Roman"/>
          <w:color w:val="000000" w:themeColor="text1"/>
          <w:sz w:val="28"/>
          <w:szCs w:val="28"/>
        </w:rPr>
      </w:pPr>
    </w:p>
    <w:p w:rsidR="00A02B4A" w:rsidRPr="00924444" w:rsidRDefault="00A02B4A" w:rsidP="00A02B4A">
      <w:pPr>
        <w:autoSpaceDE w:val="0"/>
        <w:autoSpaceDN w:val="0"/>
        <w:adjustRightInd w:val="0"/>
        <w:spacing w:after="0" w:line="240" w:lineRule="auto"/>
        <w:jc w:val="center"/>
        <w:outlineLvl w:val="0"/>
        <w:rPr>
          <w:rFonts w:ascii="Times New Roman" w:hAnsi="Times New Roman"/>
          <w:color w:val="000000" w:themeColor="text1"/>
          <w:sz w:val="28"/>
          <w:szCs w:val="28"/>
        </w:rPr>
      </w:pPr>
      <w:r w:rsidRPr="00924444">
        <w:rPr>
          <w:rFonts w:ascii="Times New Roman" w:hAnsi="Times New Roman"/>
          <w:color w:val="000000" w:themeColor="text1"/>
          <w:sz w:val="28"/>
          <w:szCs w:val="28"/>
        </w:rPr>
        <w:t>Ответственность должностных лиц за решения и действия</w:t>
      </w:r>
    </w:p>
    <w:p w:rsidR="00A02B4A" w:rsidRPr="00924444" w:rsidRDefault="00A02B4A" w:rsidP="00A02B4A">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(бездействие), принимаемые (осуществляемые) ими в ходе</w:t>
      </w:r>
    </w:p>
    <w:p w:rsidR="00A02B4A" w:rsidRPr="001556DF" w:rsidRDefault="00A02B4A" w:rsidP="00924444">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предоставления муниципальной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150E0">
        <w:rPr>
          <w:rFonts w:ascii="Times New Roman" w:hAnsi="Times New Roman"/>
          <w:color w:val="000000" w:themeColor="text1"/>
          <w:sz w:val="28"/>
          <w:szCs w:val="28"/>
        </w:rPr>
        <w:t xml:space="preserve"> администрации</w:t>
      </w:r>
      <w:r w:rsidR="00845339">
        <w:rPr>
          <w:rFonts w:ascii="Times New Roman" w:hAnsi="Times New Roman"/>
          <w:color w:val="000000" w:themeColor="text1"/>
          <w:sz w:val="28"/>
          <w:szCs w:val="28"/>
        </w:rPr>
        <w:t xml:space="preserve"> администрации</w:t>
      </w:r>
      <w:r>
        <w:rPr>
          <w:rFonts w:ascii="Times New Roman" w:hAnsi="Times New Roman"/>
          <w:i/>
          <w:iCs/>
          <w:color w:val="000000" w:themeColor="text1"/>
          <w:sz w:val="28"/>
          <w:szCs w:val="28"/>
        </w:rPr>
        <w:t xml:space="preserve"> </w:t>
      </w:r>
      <w:r w:rsidRPr="009D7077">
        <w:rPr>
          <w:rFonts w:ascii="Times New Roman" w:hAnsi="Times New Roman"/>
          <w:iCs/>
          <w:color w:val="000000" w:themeColor="text1"/>
          <w:sz w:val="28"/>
          <w:szCs w:val="28"/>
        </w:rPr>
        <w:t>Питерского муниципального района</w:t>
      </w:r>
      <w:r>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02B4A" w:rsidRPr="001556DF" w:rsidRDefault="00A02B4A" w:rsidP="00A02B4A">
      <w:pPr>
        <w:autoSpaceDE w:val="0"/>
        <w:autoSpaceDN w:val="0"/>
        <w:adjustRightInd w:val="0"/>
        <w:spacing w:after="0" w:line="240" w:lineRule="auto"/>
        <w:ind w:firstLine="540"/>
        <w:jc w:val="both"/>
        <w:rPr>
          <w:rFonts w:ascii="Times New Roman" w:hAnsi="Times New Roman"/>
          <w:color w:val="000000" w:themeColor="text1"/>
          <w:sz w:val="28"/>
          <w:szCs w:val="28"/>
        </w:rPr>
      </w:pPr>
    </w:p>
    <w:p w:rsidR="00A02B4A" w:rsidRPr="00924444" w:rsidRDefault="00A02B4A" w:rsidP="00A02B4A">
      <w:pPr>
        <w:autoSpaceDE w:val="0"/>
        <w:autoSpaceDN w:val="0"/>
        <w:adjustRightInd w:val="0"/>
        <w:spacing w:after="0" w:line="240" w:lineRule="auto"/>
        <w:jc w:val="center"/>
        <w:outlineLvl w:val="0"/>
        <w:rPr>
          <w:rFonts w:ascii="Times New Roman" w:hAnsi="Times New Roman"/>
          <w:color w:val="000000" w:themeColor="text1"/>
          <w:sz w:val="28"/>
          <w:szCs w:val="28"/>
        </w:rPr>
      </w:pPr>
      <w:r w:rsidRPr="00924444">
        <w:rPr>
          <w:rFonts w:ascii="Times New Roman" w:hAnsi="Times New Roman"/>
          <w:color w:val="000000" w:themeColor="text1"/>
          <w:sz w:val="28"/>
          <w:szCs w:val="28"/>
        </w:rPr>
        <w:t>Требования к порядку и формам контроля за предоставлением</w:t>
      </w:r>
    </w:p>
    <w:p w:rsidR="00A02B4A" w:rsidRPr="00924444" w:rsidRDefault="00A02B4A" w:rsidP="00A02B4A">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муниципальной услуги, в том числе со стороны граждан,</w:t>
      </w:r>
    </w:p>
    <w:p w:rsidR="00A02B4A" w:rsidRPr="00924444" w:rsidRDefault="00A02B4A" w:rsidP="00924444">
      <w:pPr>
        <w:autoSpaceDE w:val="0"/>
        <w:autoSpaceDN w:val="0"/>
        <w:adjustRightInd w:val="0"/>
        <w:spacing w:after="0" w:line="240" w:lineRule="auto"/>
        <w:jc w:val="center"/>
        <w:rPr>
          <w:rFonts w:ascii="Times New Roman" w:hAnsi="Times New Roman"/>
          <w:color w:val="000000" w:themeColor="text1"/>
          <w:sz w:val="28"/>
          <w:szCs w:val="28"/>
        </w:rPr>
      </w:pPr>
      <w:r w:rsidRPr="00924444">
        <w:rPr>
          <w:rFonts w:ascii="Times New Roman" w:hAnsi="Times New Roman"/>
          <w:color w:val="000000" w:themeColor="text1"/>
          <w:sz w:val="28"/>
          <w:szCs w:val="28"/>
        </w:rPr>
        <w:t>их объединений и организаций</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2B4A" w:rsidRPr="001556DF" w:rsidRDefault="00A02B4A" w:rsidP="00924444">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5150E0" w:rsidRDefault="00A02B4A" w:rsidP="005150E0">
      <w:pPr>
        <w:pStyle w:val="a9"/>
        <w:widowControl w:val="0"/>
        <w:autoSpaceDE w:val="0"/>
        <w:autoSpaceDN w:val="0"/>
        <w:adjustRightInd w:val="0"/>
        <w:spacing w:after="0" w:line="240" w:lineRule="auto"/>
        <w:ind w:left="1287"/>
        <w:jc w:val="center"/>
        <w:outlineLvl w:val="1"/>
        <w:rPr>
          <w:rFonts w:ascii="Times New Roman" w:hAnsi="Times New Roman"/>
          <w:color w:val="000000" w:themeColor="text1"/>
          <w:sz w:val="28"/>
          <w:szCs w:val="28"/>
        </w:rPr>
      </w:pPr>
      <w:r w:rsidRPr="005150E0">
        <w:rPr>
          <w:rFonts w:ascii="Times New Roman" w:hAnsi="Times New Roman"/>
          <w:color w:val="000000" w:themeColor="text1"/>
          <w:sz w:val="28"/>
          <w:szCs w:val="28"/>
        </w:rPr>
        <w:t xml:space="preserve">Раздел </w:t>
      </w:r>
      <w:r w:rsidRPr="005150E0">
        <w:rPr>
          <w:rFonts w:ascii="Times New Roman" w:hAnsi="Times New Roman"/>
          <w:color w:val="000000" w:themeColor="text1"/>
          <w:sz w:val="28"/>
          <w:szCs w:val="28"/>
          <w:lang w:val="en-US"/>
        </w:rPr>
        <w:t>V</w:t>
      </w:r>
      <w:r w:rsidRPr="005150E0">
        <w:rPr>
          <w:rFonts w:ascii="Times New Roman" w:hAnsi="Times New Roman"/>
          <w:color w:val="000000" w:themeColor="text1"/>
          <w:sz w:val="28"/>
          <w:szCs w:val="28"/>
        </w:rPr>
        <w:t xml:space="preserve">. Досудебный (внесудебный) порядок обжалования решений </w:t>
      </w:r>
      <w:r w:rsidRPr="005150E0">
        <w:rPr>
          <w:rFonts w:ascii="Times New Roman" w:hAnsi="Times New Roman"/>
          <w:color w:val="000000" w:themeColor="text1"/>
          <w:sz w:val="28"/>
          <w:szCs w:val="28"/>
        </w:rPr>
        <w:lastRenderedPageBreak/>
        <w:t>и действий (бездействия) органа, предоставляющего муниципальную услугу, а также их должностных лиц, муниципальных служащих</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w:t>
      </w:r>
      <w:r>
        <w:rPr>
          <w:rFonts w:ascii="Times New Roman" w:hAnsi="Times New Roman"/>
          <w:color w:val="000000" w:themeColor="text1"/>
          <w:sz w:val="28"/>
          <w:szCs w:val="28"/>
        </w:rPr>
        <w:t>енного органа, муниципальных</w:t>
      </w:r>
      <w:r w:rsidRPr="001556DF">
        <w:rPr>
          <w:rFonts w:ascii="Times New Roman" w:hAnsi="Times New Roman"/>
          <w:color w:val="000000" w:themeColor="text1"/>
          <w:sz w:val="28"/>
          <w:szCs w:val="28"/>
        </w:rPr>
        <w:t xml:space="preserve"> служащих, многофункционального центра, а также работника многофункционального центра при 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rsidR="00A02B4A" w:rsidRPr="005150E0" w:rsidRDefault="00A02B4A" w:rsidP="00A02B4A">
      <w:pPr>
        <w:autoSpaceDE w:val="0"/>
        <w:autoSpaceDN w:val="0"/>
        <w:adjustRightInd w:val="0"/>
        <w:spacing w:after="0" w:line="240" w:lineRule="auto"/>
        <w:jc w:val="center"/>
        <w:rPr>
          <w:rFonts w:ascii="Times New Roman" w:hAnsi="Times New Roman"/>
          <w:bCs/>
          <w:color w:val="000000" w:themeColor="text1"/>
          <w:sz w:val="28"/>
          <w:szCs w:val="28"/>
        </w:rPr>
      </w:pPr>
    </w:p>
    <w:p w:rsidR="00A02B4A" w:rsidRPr="005150E0" w:rsidRDefault="00A02B4A" w:rsidP="005150E0">
      <w:pPr>
        <w:autoSpaceDE w:val="0"/>
        <w:autoSpaceDN w:val="0"/>
        <w:adjustRightInd w:val="0"/>
        <w:spacing w:after="0" w:line="240" w:lineRule="auto"/>
        <w:jc w:val="center"/>
        <w:rPr>
          <w:rFonts w:ascii="Times New Roman" w:hAnsi="Times New Roman"/>
          <w:bCs/>
          <w:color w:val="000000" w:themeColor="text1"/>
          <w:sz w:val="28"/>
          <w:szCs w:val="28"/>
        </w:rPr>
      </w:pPr>
      <w:r w:rsidRPr="005150E0">
        <w:rPr>
          <w:rFonts w:ascii="Times New Roman" w:hAnsi="Times New Roman"/>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02B4A" w:rsidRPr="001556DF" w:rsidRDefault="00A02B4A" w:rsidP="005150E0">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2B4A" w:rsidRPr="001556DF" w:rsidRDefault="00A02B4A" w:rsidP="005150E0">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2B4A" w:rsidRPr="001556DF" w:rsidRDefault="00A02B4A" w:rsidP="005150E0">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2B4A" w:rsidRPr="001556DF" w:rsidRDefault="00A02B4A" w:rsidP="005150E0">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A02B4A" w:rsidRPr="001556DF" w:rsidRDefault="00A02B4A" w:rsidP="005150E0">
      <w:pPr>
        <w:autoSpaceDE w:val="0"/>
        <w:autoSpaceDN w:val="0"/>
        <w:adjustRightInd w:val="0"/>
        <w:spacing w:after="0" w:line="240" w:lineRule="auto"/>
        <w:ind w:firstLine="851"/>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1556DF" w:rsidRDefault="00A02B4A" w:rsidP="005150E0">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5150E0">
        <w:rPr>
          <w:rFonts w:ascii="Times New Roman" w:hAnsi="Times New Roman"/>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2B4A" w:rsidRPr="001556DF" w:rsidRDefault="00A02B4A" w:rsidP="005150E0">
      <w:pPr>
        <w:autoSpaceDE w:val="0"/>
        <w:autoSpaceDN w:val="0"/>
        <w:adjustRightInd w:val="0"/>
        <w:spacing w:after="0" w:line="240" w:lineRule="auto"/>
        <w:ind w:firstLine="851"/>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2B4A" w:rsidRPr="005150E0" w:rsidRDefault="00A02B4A" w:rsidP="005150E0">
      <w:pPr>
        <w:autoSpaceDE w:val="0"/>
        <w:autoSpaceDN w:val="0"/>
        <w:adjustRightInd w:val="0"/>
        <w:spacing w:after="0" w:line="240" w:lineRule="auto"/>
        <w:ind w:firstLine="709"/>
        <w:jc w:val="center"/>
        <w:rPr>
          <w:rFonts w:ascii="Times New Roman" w:hAnsi="Times New Roman"/>
          <w:bCs/>
          <w:color w:val="000000" w:themeColor="text1"/>
          <w:sz w:val="28"/>
          <w:szCs w:val="28"/>
        </w:rPr>
      </w:pPr>
    </w:p>
    <w:p w:rsidR="00A02B4A" w:rsidRPr="005150E0" w:rsidRDefault="00A02B4A" w:rsidP="005150E0">
      <w:pPr>
        <w:autoSpaceDE w:val="0"/>
        <w:autoSpaceDN w:val="0"/>
        <w:adjustRightInd w:val="0"/>
        <w:spacing w:after="0" w:line="240" w:lineRule="auto"/>
        <w:ind w:firstLine="709"/>
        <w:jc w:val="center"/>
        <w:rPr>
          <w:rFonts w:ascii="Times New Roman" w:hAnsi="Times New Roman"/>
          <w:bCs/>
          <w:color w:val="000000" w:themeColor="text1"/>
          <w:sz w:val="28"/>
          <w:szCs w:val="28"/>
        </w:rPr>
      </w:pPr>
      <w:r w:rsidRPr="005150E0">
        <w:rPr>
          <w:rFonts w:ascii="Times New Roman" w:hAnsi="Times New Roman"/>
          <w:bCs/>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5150E0">
        <w:rPr>
          <w:rFonts w:ascii="Times New Roman" w:hAnsi="Times New Roman"/>
          <w:bCs/>
          <w:color w:val="000000" w:themeColor="text1"/>
          <w:sz w:val="28"/>
          <w:szCs w:val="28"/>
        </w:rPr>
        <w:lastRenderedPageBreak/>
        <w:t>решений, принятых (осуществленных) в ходе предоставления муниципальной услуги</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12" w:history="1">
        <w:r w:rsidRPr="001556DF">
          <w:rPr>
            <w:rFonts w:ascii="Times New Roman" w:hAnsi="Times New Roman"/>
            <w:color w:val="000000" w:themeColor="text1"/>
            <w:sz w:val="28"/>
            <w:szCs w:val="28"/>
          </w:rPr>
          <w:t>законом</w:t>
        </w:r>
      </w:hyperlink>
      <w:r w:rsidRPr="001556DF">
        <w:rPr>
          <w:rFonts w:ascii="Times New Roman" w:hAnsi="Times New Roman"/>
          <w:color w:val="000000" w:themeColor="text1"/>
          <w:sz w:val="28"/>
          <w:szCs w:val="28"/>
        </w:rPr>
        <w:t xml:space="preserve"> № 210-ФЗ;</w:t>
      </w:r>
    </w:p>
    <w:p w:rsidR="00A02B4A" w:rsidRPr="001556DF" w:rsidRDefault="00D31C86"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hyperlink r:id="rId13" w:history="1">
        <w:r w:rsidR="00A02B4A" w:rsidRPr="001556DF">
          <w:rPr>
            <w:rFonts w:ascii="Times New Roman" w:hAnsi="Times New Roman"/>
            <w:color w:val="000000" w:themeColor="text1"/>
            <w:sz w:val="28"/>
            <w:szCs w:val="28"/>
          </w:rPr>
          <w:t>постановлением</w:t>
        </w:r>
      </w:hyperlink>
      <w:r w:rsidR="00A02B4A" w:rsidRPr="001556DF">
        <w:rPr>
          <w:rFonts w:ascii="Times New Roman" w:hAnsi="Times New Roman"/>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5150E0" w:rsidRDefault="00A02B4A" w:rsidP="00A02B4A">
      <w:pPr>
        <w:widowControl w:val="0"/>
        <w:tabs>
          <w:tab w:val="left" w:pos="567"/>
        </w:tabs>
        <w:spacing w:after="0" w:line="240" w:lineRule="auto"/>
        <w:ind w:left="567"/>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 xml:space="preserve">Раздел </w:t>
      </w:r>
      <w:r w:rsidRPr="005150E0">
        <w:rPr>
          <w:rFonts w:ascii="Times New Roman" w:hAnsi="Times New Roman"/>
          <w:color w:val="000000" w:themeColor="text1"/>
          <w:sz w:val="28"/>
          <w:szCs w:val="28"/>
          <w:lang w:val="en-US"/>
        </w:rPr>
        <w:t>VI</w:t>
      </w:r>
      <w:r w:rsidRPr="005150E0">
        <w:rPr>
          <w:rFonts w:ascii="Times New Roman" w:hAnsi="Times New Roman"/>
          <w:color w:val="000000" w:themeColor="text1"/>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2B4A" w:rsidRPr="005150E0" w:rsidRDefault="00A02B4A" w:rsidP="00A02B4A">
      <w:pPr>
        <w:widowControl w:val="0"/>
        <w:tabs>
          <w:tab w:val="left" w:pos="567"/>
        </w:tabs>
        <w:spacing w:after="0" w:line="240" w:lineRule="auto"/>
        <w:jc w:val="center"/>
        <w:rPr>
          <w:rFonts w:ascii="Times New Roman" w:hAnsi="Times New Roman"/>
          <w:color w:val="000000" w:themeColor="text1"/>
          <w:sz w:val="28"/>
          <w:szCs w:val="28"/>
        </w:rPr>
      </w:pPr>
    </w:p>
    <w:p w:rsidR="00A02B4A" w:rsidRPr="005150E0" w:rsidRDefault="00A02B4A" w:rsidP="005150E0">
      <w:pPr>
        <w:autoSpaceDE w:val="0"/>
        <w:autoSpaceDN w:val="0"/>
        <w:adjustRightInd w:val="0"/>
        <w:spacing w:after="0" w:line="240" w:lineRule="auto"/>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A02B4A" w:rsidRPr="001556DF" w:rsidRDefault="00A02B4A" w:rsidP="005150E0">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02B4A" w:rsidRPr="001556DF" w:rsidRDefault="00A02B4A" w:rsidP="005150E0">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A02B4A" w:rsidRPr="001556DF" w:rsidRDefault="00A02B4A" w:rsidP="005150E0">
      <w:pPr>
        <w:widowControl w:val="0"/>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02B4A" w:rsidRPr="001556DF" w:rsidRDefault="00A02B4A" w:rsidP="00A02B4A">
      <w:pPr>
        <w:spacing w:after="0" w:line="240" w:lineRule="auto"/>
        <w:jc w:val="center"/>
        <w:rPr>
          <w:rFonts w:ascii="Times New Roman" w:hAnsi="Times New Roman"/>
          <w:b/>
          <w:color w:val="000000" w:themeColor="text1"/>
          <w:sz w:val="28"/>
          <w:szCs w:val="28"/>
        </w:rPr>
      </w:pPr>
    </w:p>
    <w:p w:rsidR="00A02B4A" w:rsidRPr="001556DF" w:rsidRDefault="00A02B4A" w:rsidP="005150E0">
      <w:pPr>
        <w:spacing w:after="0" w:line="240" w:lineRule="auto"/>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Информирование заявителей</w:t>
      </w:r>
    </w:p>
    <w:p w:rsidR="00A02B4A" w:rsidRPr="001556DF" w:rsidRDefault="00A02B4A" w:rsidP="005150E0">
      <w:pPr>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A02B4A" w:rsidRPr="001556DF" w:rsidRDefault="00A02B4A" w:rsidP="005150E0">
      <w:pPr>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2B4A" w:rsidRPr="001556DF" w:rsidRDefault="00A02B4A" w:rsidP="00697015">
      <w:pPr>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A02B4A" w:rsidRPr="001556DF" w:rsidRDefault="00A02B4A" w:rsidP="00697015">
      <w:pPr>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2B4A" w:rsidRPr="001556DF" w:rsidRDefault="00A02B4A" w:rsidP="00697015">
      <w:pPr>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 не более 10 минут; </w:t>
      </w:r>
    </w:p>
    <w:p w:rsidR="00A02B4A" w:rsidRPr="001556DF" w:rsidRDefault="00A02B4A" w:rsidP="00697015">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2B4A" w:rsidRPr="001556DF" w:rsidRDefault="00A02B4A" w:rsidP="00697015">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A02B4A" w:rsidRPr="001556DF" w:rsidRDefault="00A02B4A" w:rsidP="00697015">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A02B4A" w:rsidRPr="001556DF" w:rsidRDefault="00A02B4A" w:rsidP="00A02B4A">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письменной форме.</w:t>
      </w:r>
    </w:p>
    <w:p w:rsidR="00A02B4A" w:rsidRPr="001556DF" w:rsidRDefault="00A02B4A" w:rsidP="00A02B4A">
      <w:pPr>
        <w:spacing w:after="0" w:line="240" w:lineRule="auto"/>
        <w:ind w:firstLine="709"/>
        <w:jc w:val="both"/>
        <w:rPr>
          <w:rFonts w:ascii="Times New Roman" w:hAnsi="Times New Roman"/>
          <w:color w:val="000000" w:themeColor="text1"/>
          <w:sz w:val="28"/>
          <w:szCs w:val="28"/>
        </w:rPr>
      </w:pPr>
    </w:p>
    <w:p w:rsidR="00A02B4A" w:rsidRPr="001556DF" w:rsidRDefault="00A02B4A" w:rsidP="005150E0">
      <w:pPr>
        <w:autoSpaceDE w:val="0"/>
        <w:autoSpaceDN w:val="0"/>
        <w:adjustRightInd w:val="0"/>
        <w:spacing w:after="0" w:line="240" w:lineRule="auto"/>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Выдача заявителю результата предоставления муниципальной услуги</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Порядок и сроки передачи уполномоченным органом таких документов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02B4A" w:rsidRPr="001556DF" w:rsidRDefault="00A02B4A" w:rsidP="005150E0">
      <w:pPr>
        <w:autoSpaceDE w:val="0"/>
        <w:autoSpaceDN w:val="0"/>
        <w:adjustRightInd w:val="0"/>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 следующие действия:</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2B4A" w:rsidRPr="001556DF" w:rsidRDefault="00A02B4A" w:rsidP="005150E0">
      <w:pPr>
        <w:tabs>
          <w:tab w:val="left" w:pos="7920"/>
        </w:tabs>
        <w:spacing w:after="0" w:line="240" w:lineRule="auto"/>
        <w:ind w:firstLine="851"/>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A02B4A" w:rsidRPr="001556DF" w:rsidRDefault="00A02B4A" w:rsidP="005150E0">
      <w:pPr>
        <w:tabs>
          <w:tab w:val="left" w:pos="7920"/>
        </w:tabs>
        <w:spacing w:after="0" w:line="240" w:lineRule="auto"/>
        <w:ind w:firstLine="851"/>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02B4A" w:rsidRPr="001556DF" w:rsidRDefault="00A02B4A" w:rsidP="00A02B4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A02B4A" w:rsidRPr="001556DF" w:rsidRDefault="00A02B4A" w:rsidP="00A02B4A">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A02B4A" w:rsidRPr="001556DF" w:rsidRDefault="00A02B4A" w:rsidP="00A02B4A">
      <w:pPr>
        <w:autoSpaceDE w:val="0"/>
        <w:autoSpaceDN w:val="0"/>
        <w:adjustRightInd w:val="0"/>
        <w:spacing w:after="0" w:line="240" w:lineRule="auto"/>
        <w:ind w:firstLine="709"/>
        <w:jc w:val="both"/>
        <w:rPr>
          <w:rFonts w:ascii="Times New Roman" w:hAnsi="Times New Roman"/>
          <w:color w:val="000000" w:themeColor="text1"/>
          <w:sz w:val="28"/>
          <w:szCs w:val="28"/>
        </w:rPr>
        <w:sectPr w:rsidR="00A02B4A" w:rsidRPr="001556DF" w:rsidSect="00924444">
          <w:headerReference w:type="even" r:id="rId14"/>
          <w:headerReference w:type="default" r:id="rId15"/>
          <w:footnotePr>
            <w:numRestart w:val="eachSect"/>
          </w:footnotePr>
          <w:pgSz w:w="11906" w:h="16838" w:code="9"/>
          <w:pgMar w:top="1134" w:right="851" w:bottom="1134" w:left="1418" w:header="709" w:footer="709" w:gutter="0"/>
          <w:pgNumType w:start="1"/>
          <w:cols w:space="708"/>
          <w:titlePg/>
          <w:docGrid w:linePitch="360"/>
        </w:sectPr>
      </w:pPr>
    </w:p>
    <w:p w:rsidR="005150E0" w:rsidRDefault="00A02B4A" w:rsidP="005150E0">
      <w:pPr>
        <w:autoSpaceDE w:val="0"/>
        <w:autoSpaceDN w:val="0"/>
        <w:spacing w:after="0" w:line="240" w:lineRule="auto"/>
        <w:ind w:left="5245"/>
        <w:jc w:val="both"/>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p>
    <w:p w:rsidR="00A02B4A" w:rsidRPr="001556DF" w:rsidRDefault="00A02B4A" w:rsidP="005150E0">
      <w:pPr>
        <w:autoSpaceDE w:val="0"/>
        <w:autoSpaceDN w:val="0"/>
        <w:spacing w:after="0" w:line="240" w:lineRule="auto"/>
        <w:ind w:left="5245"/>
        <w:jc w:val="both"/>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 Административному регламенту </w:t>
      </w:r>
      <w:r>
        <w:rPr>
          <w:rFonts w:ascii="Times New Roman" w:eastAsia="Calibri" w:hAnsi="Times New Roman"/>
          <w:color w:val="000000" w:themeColor="text1"/>
          <w:sz w:val="28"/>
          <w:szCs w:val="28"/>
          <w:lang w:eastAsia="en-US"/>
        </w:rPr>
        <w:t>предоставления</w:t>
      </w:r>
      <w:r w:rsidRPr="001556DF">
        <w:rPr>
          <w:rFonts w:ascii="Times New Roman" w:eastAsia="Calibri" w:hAnsi="Times New Roman"/>
          <w:color w:val="000000" w:themeColor="text1"/>
          <w:sz w:val="28"/>
          <w:szCs w:val="28"/>
          <w:lang w:eastAsia="en-US"/>
        </w:rPr>
        <w:t xml:space="preserve"> муниципальной услуги "</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150E0">
        <w:rPr>
          <w:rFonts w:ascii="Times New Roman" w:hAnsi="Times New Roman"/>
          <w:color w:val="000000" w:themeColor="text1"/>
          <w:sz w:val="28"/>
          <w:szCs w:val="28"/>
        </w:rPr>
        <w:t>,</w:t>
      </w:r>
      <w:r>
        <w:rPr>
          <w:rFonts w:ascii="Times New Roman" w:hAnsi="Times New Roman"/>
          <w:color w:val="000000" w:themeColor="text1"/>
          <w:sz w:val="28"/>
          <w:szCs w:val="28"/>
        </w:rPr>
        <w:t xml:space="preserve"> на территории Питерского муниципального района</w:t>
      </w:r>
      <w:r w:rsidRPr="001556DF">
        <w:rPr>
          <w:rFonts w:ascii="Times New Roman" w:eastAsia="Calibri" w:hAnsi="Times New Roman"/>
          <w:color w:val="000000" w:themeColor="text1"/>
          <w:sz w:val="28"/>
          <w:szCs w:val="28"/>
          <w:lang w:eastAsia="en-US"/>
        </w:rPr>
        <w:t>"</w:t>
      </w:r>
    </w:p>
    <w:p w:rsidR="00A02B4A" w:rsidRPr="001556DF" w:rsidRDefault="00A02B4A" w:rsidP="005150E0">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1556DF" w:rsidRDefault="00A02B4A" w:rsidP="005150E0">
      <w:pPr>
        <w:autoSpaceDE w:val="0"/>
        <w:autoSpaceDN w:val="0"/>
        <w:spacing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02B4A" w:rsidRPr="005150E0" w:rsidRDefault="00A02B4A" w:rsidP="005150E0">
      <w:pPr>
        <w:autoSpaceDE w:val="0"/>
        <w:autoSpaceDN w:val="0"/>
        <w:spacing w:after="0" w:line="240" w:lineRule="auto"/>
        <w:jc w:val="center"/>
        <w:rPr>
          <w:rFonts w:ascii="Times New Roman" w:hAnsi="Times New Roman"/>
          <w:color w:val="000000" w:themeColor="text1"/>
          <w:sz w:val="28"/>
          <w:szCs w:val="28"/>
        </w:rPr>
      </w:pPr>
    </w:p>
    <w:p w:rsidR="00A02B4A" w:rsidRPr="005150E0" w:rsidRDefault="00A02B4A" w:rsidP="005150E0">
      <w:pPr>
        <w:autoSpaceDE w:val="0"/>
        <w:autoSpaceDN w:val="0"/>
        <w:spacing w:after="0" w:line="240" w:lineRule="auto"/>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З А Я В Л Е Н И Е</w:t>
      </w:r>
    </w:p>
    <w:p w:rsidR="00A02B4A" w:rsidRPr="005150E0" w:rsidRDefault="00A02B4A" w:rsidP="005150E0">
      <w:pPr>
        <w:autoSpaceDE w:val="0"/>
        <w:autoSpaceDN w:val="0"/>
        <w:spacing w:after="0" w:line="240" w:lineRule="auto"/>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о выдаче разрешения на строительство</w:t>
      </w:r>
    </w:p>
    <w:p w:rsidR="00A02B4A" w:rsidRPr="005150E0" w:rsidRDefault="00A02B4A" w:rsidP="005150E0">
      <w:pPr>
        <w:autoSpaceDE w:val="0"/>
        <w:autoSpaceDN w:val="0"/>
        <w:spacing w:after="0" w:line="240" w:lineRule="auto"/>
        <w:jc w:val="center"/>
        <w:rPr>
          <w:rFonts w:ascii="Times New Roman" w:hAnsi="Times New Roman"/>
          <w:color w:val="000000" w:themeColor="text1"/>
          <w:sz w:val="28"/>
          <w:szCs w:val="28"/>
        </w:rPr>
      </w:pPr>
    </w:p>
    <w:p w:rsidR="00A02B4A" w:rsidRPr="001556DF" w:rsidRDefault="00A02B4A" w:rsidP="005150E0">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A02B4A" w:rsidRPr="001556DF" w:rsidRDefault="00A02B4A" w:rsidP="005150E0">
      <w:pPr>
        <w:autoSpaceDE w:val="0"/>
        <w:autoSpaceDN w:val="0"/>
        <w:spacing w:after="0" w:line="240" w:lineRule="auto"/>
        <w:jc w:val="right"/>
        <w:rPr>
          <w:rFonts w:ascii="Times New Roman" w:hAnsi="Times New Roman"/>
          <w:color w:val="000000" w:themeColor="text1"/>
          <w:sz w:val="24"/>
          <w:szCs w:val="24"/>
        </w:rPr>
      </w:pPr>
    </w:p>
    <w:tbl>
      <w:tblPr>
        <w:tblW w:w="99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02B4A" w:rsidRPr="001556DF" w:rsidTr="005150E0">
        <w:trPr>
          <w:trHeight w:val="165"/>
        </w:trPr>
        <w:tc>
          <w:tcPr>
            <w:tcW w:w="9961" w:type="dxa"/>
            <w:tcBorders>
              <w:top w:val="nil"/>
              <w:left w:val="nil"/>
              <w:right w:val="nil"/>
            </w:tcBorders>
          </w:tcPr>
          <w:p w:rsidR="00A02B4A" w:rsidRPr="001556DF" w:rsidRDefault="00A02B4A" w:rsidP="005150E0">
            <w:pPr>
              <w:autoSpaceDE w:val="0"/>
              <w:autoSpaceDN w:val="0"/>
              <w:spacing w:after="0" w:line="240" w:lineRule="auto"/>
              <w:jc w:val="right"/>
              <w:rPr>
                <w:rFonts w:ascii="Times New Roman" w:hAnsi="Times New Roman"/>
                <w:color w:val="000000" w:themeColor="text1"/>
                <w:sz w:val="24"/>
                <w:szCs w:val="24"/>
              </w:rPr>
            </w:pPr>
          </w:p>
        </w:tc>
      </w:tr>
      <w:tr w:rsidR="00A02B4A" w:rsidRPr="001556DF" w:rsidTr="005150E0">
        <w:trPr>
          <w:trHeight w:val="126"/>
        </w:trPr>
        <w:tc>
          <w:tcPr>
            <w:tcW w:w="9961" w:type="dxa"/>
            <w:tcBorders>
              <w:left w:val="nil"/>
              <w:bottom w:val="single" w:sz="4" w:space="0" w:color="auto"/>
              <w:right w:val="nil"/>
            </w:tcBorders>
          </w:tcPr>
          <w:p w:rsidR="00A02B4A" w:rsidRPr="001556DF" w:rsidRDefault="00A02B4A" w:rsidP="005150E0">
            <w:pPr>
              <w:autoSpaceDE w:val="0"/>
              <w:autoSpaceDN w:val="0"/>
              <w:spacing w:after="0" w:line="240" w:lineRule="auto"/>
              <w:jc w:val="right"/>
              <w:rPr>
                <w:rFonts w:ascii="Times New Roman" w:hAnsi="Times New Roman"/>
                <w:color w:val="000000" w:themeColor="text1"/>
                <w:sz w:val="24"/>
                <w:szCs w:val="24"/>
              </w:rPr>
            </w:pPr>
          </w:p>
        </w:tc>
      </w:tr>
      <w:tr w:rsidR="00A02B4A" w:rsidRPr="001556DF" w:rsidTr="005150E0">
        <w:trPr>
          <w:trHeight w:val="135"/>
        </w:trPr>
        <w:tc>
          <w:tcPr>
            <w:tcW w:w="9961" w:type="dxa"/>
            <w:tcBorders>
              <w:left w:val="nil"/>
              <w:bottom w:val="nil"/>
              <w:right w:val="nil"/>
            </w:tcBorders>
          </w:tcPr>
          <w:p w:rsidR="00A02B4A" w:rsidRPr="001556DF" w:rsidRDefault="00A02B4A" w:rsidP="005150E0">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1556DF" w:rsidRDefault="00A02B4A" w:rsidP="005150E0">
            <w:pPr>
              <w:autoSpaceDE w:val="0"/>
              <w:autoSpaceDN w:val="0"/>
              <w:spacing w:after="0" w:line="240" w:lineRule="auto"/>
              <w:jc w:val="center"/>
              <w:rPr>
                <w:rFonts w:ascii="Times New Roman" w:hAnsi="Times New Roman"/>
                <w:color w:val="000000" w:themeColor="text1"/>
                <w:sz w:val="18"/>
                <w:szCs w:val="18"/>
              </w:rPr>
            </w:pPr>
          </w:p>
        </w:tc>
      </w:tr>
    </w:tbl>
    <w:p w:rsidR="00A02B4A" w:rsidRPr="001556DF" w:rsidRDefault="00A02B4A" w:rsidP="005150E0">
      <w:pPr>
        <w:autoSpaceDE w:val="0"/>
        <w:autoSpaceDN w:val="0"/>
        <w:spacing w:after="0" w:line="240" w:lineRule="auto"/>
        <w:jc w:val="right"/>
        <w:rPr>
          <w:rFonts w:ascii="Times New Roman" w:hAnsi="Times New Roman"/>
          <w:color w:val="000000" w:themeColor="text1"/>
          <w:sz w:val="24"/>
          <w:szCs w:val="24"/>
        </w:rPr>
      </w:pPr>
    </w:p>
    <w:p w:rsidR="00A02B4A" w:rsidRPr="001556DF" w:rsidRDefault="00A02B4A" w:rsidP="005150E0">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A02B4A" w:rsidRPr="001556DF" w:rsidRDefault="00A02B4A" w:rsidP="005150E0">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A02B4A" w:rsidRPr="001556DF" w:rsidTr="005E5BED">
        <w:trPr>
          <w:trHeight w:val="540"/>
        </w:trPr>
        <w:tc>
          <w:tcPr>
            <w:tcW w:w="9923" w:type="dxa"/>
            <w:gridSpan w:val="5"/>
            <w:tcBorders>
              <w:top w:val="nil"/>
              <w:left w:val="nil"/>
              <w:right w:val="nil"/>
            </w:tcBorders>
          </w:tcPr>
          <w:p w:rsidR="00A02B4A" w:rsidRPr="001556DF" w:rsidRDefault="00A02B4A" w:rsidP="00845339">
            <w:pPr>
              <w:spacing w:after="0" w:line="240" w:lineRule="auto"/>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02B4A" w:rsidRPr="001556DF" w:rsidTr="005E5BED">
        <w:trPr>
          <w:trHeight w:val="605"/>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428"/>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753"/>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665"/>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Основной государственный регистрационный номер </w:t>
            </w:r>
            <w:r w:rsidRPr="001556DF">
              <w:rPr>
                <w:rFonts w:ascii="Times New Roman" w:eastAsia="Calibri" w:hAnsi="Times New Roman"/>
                <w:color w:val="000000" w:themeColor="text1"/>
                <w:sz w:val="28"/>
                <w:szCs w:val="28"/>
                <w:lang w:eastAsia="en-US"/>
              </w:rPr>
              <w:lastRenderedPageBreak/>
              <w:t>индивидуального предпринимателя</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279"/>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175"/>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901"/>
        </w:trPr>
        <w:tc>
          <w:tcPr>
            <w:tcW w:w="1043" w:type="dxa"/>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1093"/>
        </w:trPr>
        <w:tc>
          <w:tcPr>
            <w:tcW w:w="1043" w:type="dxa"/>
            <w:tcBorders>
              <w:bottom w:val="single" w:sz="4" w:space="0" w:color="auto"/>
            </w:tcBorders>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1093"/>
        </w:trPr>
        <w:tc>
          <w:tcPr>
            <w:tcW w:w="9923" w:type="dxa"/>
            <w:gridSpan w:val="5"/>
            <w:tcBorders>
              <w:left w:val="nil"/>
              <w:bottom w:val="single" w:sz="4" w:space="0" w:color="auto"/>
              <w:right w:val="nil"/>
            </w:tcBorders>
          </w:tcPr>
          <w:p w:rsidR="00A02B4A" w:rsidRPr="001556DF" w:rsidRDefault="00A02B4A" w:rsidP="00845339">
            <w:pPr>
              <w:spacing w:after="0" w:line="240" w:lineRule="auto"/>
              <w:jc w:val="center"/>
              <w:rPr>
                <w:rFonts w:ascii="Times New Roman" w:eastAsia="Calibri" w:hAnsi="Times New Roman"/>
                <w:b/>
                <w:color w:val="000000" w:themeColor="text1"/>
                <w:sz w:val="28"/>
                <w:szCs w:val="28"/>
                <w:lang w:eastAsia="en-US"/>
              </w:rPr>
            </w:pPr>
          </w:p>
          <w:p w:rsidR="00A02B4A" w:rsidRPr="001556DF" w:rsidRDefault="00A02B4A" w:rsidP="00845339">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A02B4A" w:rsidRPr="001556DF" w:rsidTr="005E5BED">
        <w:trPr>
          <w:trHeight w:val="1093"/>
        </w:trPr>
        <w:tc>
          <w:tcPr>
            <w:tcW w:w="1043" w:type="dxa"/>
            <w:tcBorders>
              <w:bottom w:val="single" w:sz="4" w:space="0" w:color="auto"/>
            </w:tcBorders>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A02B4A" w:rsidRPr="005150E0" w:rsidRDefault="00A02B4A" w:rsidP="00845339">
            <w:pPr>
              <w:spacing w:after="0" w:line="259"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A02B4A" w:rsidRPr="001556DF" w:rsidRDefault="00A02B4A" w:rsidP="00845339">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1093"/>
        </w:trPr>
        <w:tc>
          <w:tcPr>
            <w:tcW w:w="1043" w:type="dxa"/>
            <w:tcBorders>
              <w:bottom w:val="single" w:sz="4" w:space="0" w:color="auto"/>
            </w:tcBorders>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A02B4A" w:rsidRPr="005150E0"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реконструируемого объекта </w:t>
            </w:r>
            <w:r w:rsidRPr="005150E0">
              <w:rPr>
                <w:rFonts w:ascii="Times New Roman" w:eastAsia="Calibri" w:hAnsi="Times New Roman"/>
                <w:color w:val="000000" w:themeColor="text1"/>
                <w:sz w:val="28"/>
                <w:szCs w:val="28"/>
                <w:lang w:eastAsia="en-US"/>
              </w:rPr>
              <w:t>капитального строительства</w:t>
            </w:r>
          </w:p>
          <w:p w:rsidR="00A02B4A" w:rsidRPr="005150E0" w:rsidRDefault="00A02B4A" w:rsidP="00845339">
            <w:pPr>
              <w:spacing w:after="0" w:line="259"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в случае проведения реконструкции объекта капитального строительства)</w:t>
            </w:r>
          </w:p>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825"/>
        </w:trPr>
        <w:tc>
          <w:tcPr>
            <w:tcW w:w="9923" w:type="dxa"/>
            <w:gridSpan w:val="5"/>
            <w:tcBorders>
              <w:left w:val="nil"/>
              <w:bottom w:val="single" w:sz="4" w:space="0" w:color="auto"/>
              <w:right w:val="nil"/>
            </w:tcBorders>
          </w:tcPr>
          <w:p w:rsidR="00A02B4A" w:rsidRPr="001556DF" w:rsidRDefault="00A02B4A" w:rsidP="00845339">
            <w:pPr>
              <w:spacing w:after="0" w:line="240" w:lineRule="auto"/>
              <w:jc w:val="center"/>
              <w:rPr>
                <w:rFonts w:ascii="Times New Roman" w:eastAsia="Calibri" w:hAnsi="Times New Roman"/>
                <w:b/>
                <w:color w:val="000000" w:themeColor="text1"/>
                <w:sz w:val="28"/>
                <w:szCs w:val="28"/>
                <w:lang w:eastAsia="en-US"/>
              </w:rPr>
            </w:pPr>
          </w:p>
          <w:p w:rsidR="00A02B4A" w:rsidRPr="001556DF" w:rsidRDefault="00A02B4A" w:rsidP="00845339">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A02B4A" w:rsidRPr="001556DF" w:rsidTr="005E5BED">
        <w:trPr>
          <w:trHeight w:val="600"/>
        </w:trPr>
        <w:tc>
          <w:tcPr>
            <w:tcW w:w="1110" w:type="dxa"/>
            <w:gridSpan w:val="2"/>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A02B4A" w:rsidRPr="005150E0" w:rsidRDefault="00A02B4A" w:rsidP="00845339">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sidRPr="005150E0">
              <w:rPr>
                <w:rFonts w:ascii="Times New Roman" w:eastAsia="Calibri" w:hAnsi="Times New Roman"/>
                <w:color w:val="000000" w:themeColor="text1"/>
                <w:sz w:val="28"/>
                <w:szCs w:val="28"/>
                <w:lang w:eastAsia="en-US"/>
              </w:rPr>
              <w:t>расположение объекта капитального строительства</w:t>
            </w:r>
          </w:p>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 xml:space="preserve">(заполнение не обязательно при выдаче разрешения на строительство линейного </w:t>
            </w:r>
            <w:r w:rsidRPr="005150E0">
              <w:rPr>
                <w:rFonts w:ascii="Times New Roman" w:eastAsia="Calibri" w:hAnsi="Times New Roman"/>
                <w:color w:val="000000" w:themeColor="text1"/>
                <w:sz w:val="28"/>
                <w:szCs w:val="28"/>
                <w:lang w:eastAsia="en-US"/>
              </w:rPr>
              <w:lastRenderedPageBreak/>
              <w:t>объекта, для размещения которого не требуется образование земельного участка)</w:t>
            </w:r>
          </w:p>
        </w:tc>
        <w:tc>
          <w:tcPr>
            <w:tcW w:w="4763" w:type="dxa"/>
            <w:gridSpan w:val="2"/>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r w:rsidR="00A02B4A" w:rsidRPr="001556DF" w:rsidTr="005E5BED">
        <w:trPr>
          <w:trHeight w:val="750"/>
        </w:trPr>
        <w:tc>
          <w:tcPr>
            <w:tcW w:w="1110" w:type="dxa"/>
            <w:gridSpan w:val="2"/>
          </w:tcPr>
          <w:p w:rsidR="00A02B4A" w:rsidRPr="001556DF" w:rsidRDefault="00A02B4A" w:rsidP="00845339">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rsidR="00A02B4A" w:rsidRPr="005150E0" w:rsidRDefault="00A02B4A" w:rsidP="00845339">
            <w:pPr>
              <w:spacing w:after="0" w:line="259"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02B4A" w:rsidRPr="001556DF" w:rsidRDefault="00A02B4A" w:rsidP="00845339">
            <w:pPr>
              <w:spacing w:after="0" w:line="259" w:lineRule="auto"/>
              <w:rPr>
                <w:rFonts w:ascii="Times New Roman" w:eastAsia="Calibri" w:hAnsi="Times New Roman"/>
                <w:i/>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(указываются в случаях, предусмотренных частью 7</w:t>
            </w:r>
            <w:r w:rsidRPr="005150E0">
              <w:rPr>
                <w:rFonts w:ascii="Times New Roman" w:eastAsia="Calibri" w:hAnsi="Times New Roman"/>
                <w:color w:val="000000" w:themeColor="text1"/>
                <w:sz w:val="28"/>
                <w:szCs w:val="28"/>
                <w:vertAlign w:val="superscript"/>
                <w:lang w:eastAsia="en-US"/>
              </w:rPr>
              <w:t>3</w:t>
            </w:r>
            <w:r w:rsidRPr="005150E0">
              <w:rPr>
                <w:rFonts w:ascii="Times New Roman" w:eastAsia="Calibri" w:hAnsi="Times New Roman"/>
                <w:color w:val="000000" w:themeColor="text1"/>
                <w:sz w:val="28"/>
                <w:szCs w:val="28"/>
                <w:lang w:eastAsia="en-US"/>
              </w:rPr>
              <w:t xml:space="preserve"> статьи 51 и частью 1</w:t>
            </w:r>
            <w:r w:rsidRPr="005150E0">
              <w:rPr>
                <w:rFonts w:ascii="Times New Roman" w:eastAsia="Calibri" w:hAnsi="Times New Roman"/>
                <w:color w:val="000000" w:themeColor="text1"/>
                <w:sz w:val="28"/>
                <w:szCs w:val="28"/>
                <w:vertAlign w:val="superscript"/>
                <w:lang w:eastAsia="en-US"/>
              </w:rPr>
              <w:t>1</w:t>
            </w:r>
            <w:r w:rsidRPr="005150E0">
              <w:rPr>
                <w:rFonts w:ascii="Times New Roman" w:eastAsia="Calibri" w:hAnsi="Times New Roman"/>
                <w:color w:val="000000" w:themeColor="text1"/>
                <w:sz w:val="28"/>
                <w:szCs w:val="28"/>
                <w:lang w:eastAsia="en-US"/>
              </w:rPr>
              <w:t xml:space="preserve"> статьи 57</w:t>
            </w:r>
            <w:r w:rsidRPr="005150E0">
              <w:rPr>
                <w:rFonts w:ascii="Times New Roman" w:eastAsia="Calibri" w:hAnsi="Times New Roman"/>
                <w:color w:val="000000" w:themeColor="text1"/>
                <w:sz w:val="28"/>
                <w:szCs w:val="28"/>
                <w:vertAlign w:val="superscript"/>
                <w:lang w:eastAsia="en-US"/>
              </w:rPr>
              <w:t>3</w:t>
            </w:r>
            <w:r w:rsidRPr="005150E0">
              <w:rPr>
                <w:rFonts w:ascii="Times New Roman" w:eastAsia="Calibri" w:hAnsi="Times New Roman"/>
                <w:color w:val="000000" w:themeColor="text1"/>
                <w:sz w:val="28"/>
                <w:szCs w:val="28"/>
                <w:lang w:eastAsia="en-US"/>
              </w:rPr>
              <w:t xml:space="preserve"> Градостроительного кодекса Российской Федерации)</w:t>
            </w:r>
          </w:p>
        </w:tc>
        <w:tc>
          <w:tcPr>
            <w:tcW w:w="4763" w:type="dxa"/>
            <w:gridSpan w:val="2"/>
          </w:tcPr>
          <w:p w:rsidR="00A02B4A" w:rsidRPr="001556DF" w:rsidRDefault="00A02B4A" w:rsidP="00845339">
            <w:pPr>
              <w:spacing w:after="0" w:line="259" w:lineRule="auto"/>
              <w:rPr>
                <w:rFonts w:ascii="Times New Roman" w:eastAsia="Calibri" w:hAnsi="Times New Roman"/>
                <w:color w:val="000000" w:themeColor="text1"/>
                <w:sz w:val="28"/>
                <w:szCs w:val="28"/>
                <w:lang w:eastAsia="en-US"/>
              </w:rPr>
            </w:pPr>
          </w:p>
        </w:tc>
      </w:tr>
    </w:tbl>
    <w:p w:rsidR="00A02B4A" w:rsidRPr="001556DF" w:rsidRDefault="00A02B4A" w:rsidP="005150E0">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A02B4A" w:rsidRPr="001556DF" w:rsidRDefault="00A02B4A" w:rsidP="005150E0">
      <w:pPr>
        <w:spacing w:after="0" w:line="240" w:lineRule="auto"/>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02B4A" w:rsidRPr="001556DF" w:rsidRDefault="00A02B4A" w:rsidP="005150E0">
      <w:pPr>
        <w:spacing w:after="0" w:line="240" w:lineRule="auto"/>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A02B4A" w:rsidRPr="001556DF" w:rsidTr="005E5BE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A02B4A" w:rsidRPr="001556DF" w:rsidTr="005E5BED">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1556DF" w:rsidRDefault="00A02B4A" w:rsidP="005E5BED">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r>
      <w:tr w:rsidR="00A02B4A" w:rsidRPr="001556DF" w:rsidTr="005E5BE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02B4A" w:rsidRPr="005150E0" w:rsidRDefault="00A02B4A" w:rsidP="005E5BED">
            <w:pPr>
              <w:suppressAutoHyphens/>
              <w:spacing w:after="0" w:line="240" w:lineRule="auto"/>
              <w:rPr>
                <w:rFonts w:ascii="Times New Roman" w:hAnsi="Times New Roman"/>
                <w:color w:val="000000" w:themeColor="text1"/>
                <w:sz w:val="28"/>
                <w:szCs w:val="28"/>
              </w:rPr>
            </w:pPr>
            <w:r w:rsidRPr="005150E0">
              <w:rPr>
                <w:rFonts w:ascii="Times New Roman" w:hAnsi="Times New Roman"/>
                <w:color w:val="000000" w:themeColor="text1"/>
                <w:sz w:val="28"/>
                <w:szCs w:val="28"/>
              </w:rPr>
              <w:t>Типовое архитектурное решение для исторического поселения (при наличии)</w:t>
            </w:r>
          </w:p>
          <w:p w:rsidR="00A02B4A" w:rsidRPr="001556DF" w:rsidRDefault="00A02B4A" w:rsidP="005E5BED">
            <w:pPr>
              <w:suppressAutoHyphens/>
              <w:spacing w:after="0" w:line="240" w:lineRule="auto"/>
              <w:rPr>
                <w:rFonts w:ascii="Times New Roman" w:hAnsi="Times New Roman"/>
                <w:color w:val="000000" w:themeColor="text1"/>
                <w:sz w:val="28"/>
                <w:szCs w:val="28"/>
              </w:rPr>
            </w:pPr>
            <w:r w:rsidRPr="005150E0">
              <w:rPr>
                <w:rFonts w:ascii="Times New Roman" w:hAnsi="Times New Roman"/>
                <w:color w:val="000000" w:themeColor="text1"/>
                <w:sz w:val="28"/>
                <w:szCs w:val="28"/>
              </w:rPr>
              <w:t xml:space="preserve">(указывается в случае выдачи разрешение на строительство объекта в </w:t>
            </w:r>
            <w:r w:rsidRPr="005150E0">
              <w:rPr>
                <w:rFonts w:ascii="Times New Roman" w:hAnsi="Times New Roman"/>
                <w:color w:val="000000" w:themeColor="text1"/>
                <w:sz w:val="28"/>
                <w:szCs w:val="28"/>
              </w:rPr>
              <w:lastRenderedPageBreak/>
              <w:t>границах территории исторического поселения федерального или регионального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r>
      <w:tr w:rsidR="00A02B4A" w:rsidRPr="001556DF" w:rsidTr="005E5BE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02B4A" w:rsidRPr="005150E0" w:rsidRDefault="00A02B4A" w:rsidP="005E5BED">
            <w:pPr>
              <w:suppressAutoHyphens/>
              <w:spacing w:after="0" w:line="240" w:lineRule="auto"/>
              <w:rPr>
                <w:rFonts w:ascii="Times New Roman" w:hAnsi="Times New Roman"/>
                <w:color w:val="000000" w:themeColor="text1"/>
                <w:sz w:val="28"/>
                <w:szCs w:val="28"/>
              </w:rPr>
            </w:pPr>
            <w:r w:rsidRPr="005150E0">
              <w:rPr>
                <w:rFonts w:ascii="Times New Roman" w:hAnsi="Times New Roman"/>
                <w:color w:val="000000" w:themeColor="text1"/>
                <w:sz w:val="28"/>
                <w:szCs w:val="28"/>
              </w:rPr>
              <w:t>Положительное заключение экспертизы проектной документации</w:t>
            </w:r>
          </w:p>
          <w:p w:rsidR="00A02B4A" w:rsidRPr="001556DF" w:rsidRDefault="00A02B4A" w:rsidP="005E5BED">
            <w:pPr>
              <w:suppressAutoHyphens/>
              <w:spacing w:after="0" w:line="240" w:lineRule="auto"/>
              <w:rPr>
                <w:rFonts w:ascii="Times New Roman" w:hAnsi="Times New Roman"/>
                <w:color w:val="000000" w:themeColor="text1"/>
                <w:sz w:val="28"/>
                <w:szCs w:val="28"/>
              </w:rPr>
            </w:pPr>
            <w:r w:rsidRPr="005150E0">
              <w:rPr>
                <w:rFonts w:ascii="Times New Roman" w:hAnsi="Times New Roman"/>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r>
      <w:tr w:rsidR="00A02B4A" w:rsidRPr="001556DF" w:rsidTr="005E5BE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02B4A" w:rsidRPr="005150E0" w:rsidRDefault="00A02B4A" w:rsidP="005E5BED">
            <w:pPr>
              <w:suppressAutoHyphens/>
              <w:spacing w:after="0" w:line="240" w:lineRule="auto"/>
              <w:rPr>
                <w:rFonts w:ascii="Times New Roman" w:hAnsi="Times New Roman"/>
                <w:color w:val="000000" w:themeColor="text1"/>
                <w:sz w:val="28"/>
                <w:szCs w:val="28"/>
              </w:rPr>
            </w:pPr>
            <w:r w:rsidRPr="005150E0">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A02B4A" w:rsidRPr="001556DF" w:rsidRDefault="00A02B4A" w:rsidP="005E5BED">
            <w:pPr>
              <w:suppressAutoHyphens/>
              <w:spacing w:after="0" w:line="240" w:lineRule="auto"/>
              <w:rPr>
                <w:rFonts w:ascii="Times New Roman" w:hAnsi="Times New Roman"/>
                <w:color w:val="000000" w:themeColor="text1"/>
                <w:sz w:val="28"/>
                <w:szCs w:val="28"/>
              </w:rPr>
            </w:pPr>
            <w:r w:rsidRPr="005150E0">
              <w:rPr>
                <w:rFonts w:ascii="Times New Roman" w:hAnsi="Times New Roman"/>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02B4A" w:rsidRPr="001556DF" w:rsidRDefault="00A02B4A" w:rsidP="005E5BED">
            <w:pPr>
              <w:suppressAutoHyphens/>
              <w:spacing w:after="0" w:line="240" w:lineRule="auto"/>
              <w:rPr>
                <w:rFonts w:ascii="Times New Roman" w:hAnsi="Times New Roman"/>
                <w:color w:val="000000" w:themeColor="text1"/>
                <w:sz w:val="28"/>
                <w:szCs w:val="28"/>
              </w:rPr>
            </w:pPr>
          </w:p>
        </w:tc>
      </w:tr>
    </w:tbl>
    <w:p w:rsidR="00A02B4A" w:rsidRPr="001556DF" w:rsidRDefault="00A02B4A" w:rsidP="00A02B4A">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w:t>
      </w: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w:t>
      </w:r>
    </w:p>
    <w:p w:rsidR="00A02B4A" w:rsidRPr="001556DF" w:rsidRDefault="00A02B4A" w:rsidP="00A02B4A">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02B4A" w:rsidRPr="001556DF" w:rsidRDefault="00A02B4A" w:rsidP="00A02B4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02B4A" w:rsidRPr="001556DF" w:rsidTr="005E5BED">
        <w:tc>
          <w:tcPr>
            <w:tcW w:w="8784" w:type="dxa"/>
            <w:shd w:val="clear" w:color="auto" w:fill="auto"/>
          </w:tcPr>
          <w:p w:rsidR="00A02B4A" w:rsidRPr="001556DF" w:rsidRDefault="00A02B4A" w:rsidP="00845339">
            <w:pPr>
              <w:autoSpaceDE w:val="0"/>
              <w:autoSpaceDN w:val="0"/>
              <w:spacing w:after="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02B4A" w:rsidRPr="001556DF" w:rsidRDefault="00A02B4A" w:rsidP="005E5BED">
            <w:pPr>
              <w:autoSpaceDE w:val="0"/>
              <w:autoSpaceDN w:val="0"/>
              <w:spacing w:before="120" w:after="120" w:line="240" w:lineRule="auto"/>
              <w:rPr>
                <w:rFonts w:ascii="Times New Roman" w:hAnsi="Times New Roman"/>
                <w:color w:val="000000" w:themeColor="text1"/>
                <w:sz w:val="24"/>
                <w:szCs w:val="24"/>
              </w:rPr>
            </w:pPr>
          </w:p>
        </w:tc>
      </w:tr>
      <w:tr w:rsidR="00A02B4A" w:rsidRPr="001556DF" w:rsidTr="005E5BED">
        <w:tc>
          <w:tcPr>
            <w:tcW w:w="8784" w:type="dxa"/>
            <w:shd w:val="clear" w:color="auto" w:fill="auto"/>
          </w:tcPr>
          <w:p w:rsidR="00A02B4A" w:rsidRPr="001556DF" w:rsidRDefault="00A02B4A" w:rsidP="00845339">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A02B4A" w:rsidRPr="001556DF" w:rsidRDefault="00A02B4A" w:rsidP="005E5BED">
            <w:pPr>
              <w:autoSpaceDE w:val="0"/>
              <w:autoSpaceDN w:val="0"/>
              <w:spacing w:before="120" w:after="120" w:line="240" w:lineRule="auto"/>
              <w:rPr>
                <w:rFonts w:ascii="Times New Roman" w:hAnsi="Times New Roman"/>
                <w:color w:val="000000" w:themeColor="text1"/>
                <w:sz w:val="24"/>
                <w:szCs w:val="24"/>
              </w:rPr>
            </w:pPr>
          </w:p>
        </w:tc>
      </w:tr>
      <w:tr w:rsidR="00A02B4A" w:rsidRPr="001556DF" w:rsidTr="005E5BED">
        <w:tc>
          <w:tcPr>
            <w:tcW w:w="8784" w:type="dxa"/>
            <w:shd w:val="clear" w:color="auto" w:fill="auto"/>
          </w:tcPr>
          <w:p w:rsidR="00A02B4A" w:rsidRPr="001556DF" w:rsidRDefault="00A02B4A" w:rsidP="00845339">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A02B4A" w:rsidRPr="001556DF" w:rsidRDefault="00A02B4A" w:rsidP="005E5BED">
            <w:pPr>
              <w:autoSpaceDE w:val="0"/>
              <w:autoSpaceDN w:val="0"/>
              <w:spacing w:before="120" w:after="120" w:line="240" w:lineRule="auto"/>
              <w:rPr>
                <w:rFonts w:ascii="Times New Roman" w:hAnsi="Times New Roman"/>
                <w:color w:val="000000" w:themeColor="text1"/>
                <w:sz w:val="24"/>
                <w:szCs w:val="24"/>
              </w:rPr>
            </w:pPr>
          </w:p>
        </w:tc>
      </w:tr>
      <w:tr w:rsidR="00A02B4A" w:rsidRPr="001556DF" w:rsidTr="005E5BED">
        <w:tc>
          <w:tcPr>
            <w:tcW w:w="8784" w:type="dxa"/>
            <w:shd w:val="clear" w:color="auto" w:fill="auto"/>
          </w:tcPr>
          <w:p w:rsidR="00A02B4A" w:rsidRPr="001556DF" w:rsidRDefault="00A02B4A" w:rsidP="00845339">
            <w:pPr>
              <w:autoSpaceDE w:val="0"/>
              <w:autoSpaceDN w:val="0"/>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02B4A" w:rsidRPr="001556DF" w:rsidRDefault="00A02B4A" w:rsidP="005E5BED">
            <w:pPr>
              <w:autoSpaceDE w:val="0"/>
              <w:autoSpaceDN w:val="0"/>
              <w:spacing w:before="120" w:after="120" w:line="240" w:lineRule="auto"/>
              <w:rPr>
                <w:rFonts w:ascii="Times New Roman" w:hAnsi="Times New Roman"/>
                <w:color w:val="000000" w:themeColor="text1"/>
                <w:sz w:val="24"/>
                <w:szCs w:val="24"/>
              </w:rPr>
            </w:pPr>
          </w:p>
        </w:tc>
      </w:tr>
      <w:tr w:rsidR="00A02B4A" w:rsidRPr="001556DF" w:rsidTr="005E5BED">
        <w:tc>
          <w:tcPr>
            <w:tcW w:w="9918" w:type="dxa"/>
            <w:gridSpan w:val="2"/>
            <w:shd w:val="clear" w:color="auto" w:fill="auto"/>
          </w:tcPr>
          <w:p w:rsidR="00A02B4A" w:rsidRPr="005150E0" w:rsidRDefault="00A02B4A" w:rsidP="005E5BED">
            <w:pPr>
              <w:autoSpaceDE w:val="0"/>
              <w:autoSpaceDN w:val="0"/>
              <w:spacing w:before="120" w:after="120" w:line="240" w:lineRule="auto"/>
              <w:ind w:right="255"/>
              <w:jc w:val="center"/>
              <w:rPr>
                <w:rFonts w:ascii="Times New Roman" w:hAnsi="Times New Roman"/>
                <w:color w:val="000000" w:themeColor="text1"/>
                <w:sz w:val="20"/>
                <w:szCs w:val="20"/>
              </w:rPr>
            </w:pPr>
            <w:r w:rsidRPr="005150E0">
              <w:rPr>
                <w:rFonts w:ascii="Times New Roman" w:hAnsi="Times New Roman"/>
                <w:color w:val="000000" w:themeColor="text1"/>
                <w:sz w:val="20"/>
                <w:szCs w:val="20"/>
              </w:rPr>
              <w:t>Указывается один из перечисленных способов</w:t>
            </w:r>
          </w:p>
        </w:tc>
      </w:tr>
    </w:tbl>
    <w:p w:rsidR="00A02B4A" w:rsidRPr="001556DF" w:rsidRDefault="00A02B4A" w:rsidP="005150E0">
      <w:pPr>
        <w:autoSpaceDE w:val="0"/>
        <w:autoSpaceDN w:val="0"/>
        <w:spacing w:after="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A02B4A" w:rsidRPr="001556DF" w:rsidTr="005E5BED">
        <w:tc>
          <w:tcPr>
            <w:tcW w:w="3119" w:type="dxa"/>
            <w:tcBorders>
              <w:top w:val="nil"/>
              <w:left w:val="nil"/>
              <w:right w:val="nil"/>
            </w:tcBorders>
            <w:vAlign w:val="bottom"/>
          </w:tcPr>
          <w:p w:rsidR="00A02B4A" w:rsidRPr="001556DF" w:rsidRDefault="00A02B4A" w:rsidP="005150E0">
            <w:pPr>
              <w:spacing w:after="0" w:line="240" w:lineRule="auto"/>
              <w:jc w:val="center"/>
              <w:rPr>
                <w:rFonts w:ascii="Times New Roman" w:hAnsi="Times New Roman"/>
                <w:color w:val="000000" w:themeColor="text1"/>
              </w:rPr>
            </w:pPr>
          </w:p>
        </w:tc>
        <w:tc>
          <w:tcPr>
            <w:tcW w:w="567" w:type="dxa"/>
            <w:tcBorders>
              <w:top w:val="nil"/>
              <w:left w:val="nil"/>
              <w:bottom w:val="nil"/>
              <w:right w:val="nil"/>
            </w:tcBorders>
            <w:vAlign w:val="bottom"/>
          </w:tcPr>
          <w:p w:rsidR="00A02B4A" w:rsidRPr="001556DF" w:rsidRDefault="00A02B4A" w:rsidP="005150E0">
            <w:pPr>
              <w:spacing w:after="0" w:line="240" w:lineRule="auto"/>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A02B4A" w:rsidRPr="001556DF" w:rsidRDefault="00A02B4A" w:rsidP="005150E0">
            <w:pPr>
              <w:spacing w:after="0" w:line="240" w:lineRule="auto"/>
              <w:jc w:val="center"/>
              <w:rPr>
                <w:rFonts w:ascii="Times New Roman" w:hAnsi="Times New Roman"/>
                <w:color w:val="000000" w:themeColor="text1"/>
              </w:rPr>
            </w:pPr>
          </w:p>
        </w:tc>
        <w:tc>
          <w:tcPr>
            <w:tcW w:w="425" w:type="dxa"/>
            <w:tcBorders>
              <w:top w:val="nil"/>
              <w:left w:val="nil"/>
              <w:bottom w:val="nil"/>
              <w:right w:val="nil"/>
            </w:tcBorders>
            <w:vAlign w:val="bottom"/>
          </w:tcPr>
          <w:p w:rsidR="00A02B4A" w:rsidRPr="001556DF" w:rsidRDefault="00A02B4A" w:rsidP="005150E0">
            <w:pPr>
              <w:spacing w:after="0" w:line="240" w:lineRule="auto"/>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A02B4A" w:rsidRPr="001556DF" w:rsidRDefault="00A02B4A" w:rsidP="005150E0">
            <w:pPr>
              <w:spacing w:after="0" w:line="240" w:lineRule="auto"/>
              <w:jc w:val="center"/>
              <w:rPr>
                <w:rFonts w:ascii="Times New Roman" w:hAnsi="Times New Roman"/>
                <w:color w:val="000000" w:themeColor="text1"/>
              </w:rPr>
            </w:pPr>
          </w:p>
        </w:tc>
      </w:tr>
      <w:tr w:rsidR="00A02B4A" w:rsidRPr="001556DF" w:rsidTr="005E5BED">
        <w:tc>
          <w:tcPr>
            <w:tcW w:w="3119" w:type="dxa"/>
            <w:tcBorders>
              <w:left w:val="nil"/>
              <w:bottom w:val="nil"/>
              <w:right w:val="nil"/>
            </w:tcBorders>
          </w:tcPr>
          <w:p w:rsidR="00A02B4A" w:rsidRPr="001556DF" w:rsidRDefault="00A02B4A" w:rsidP="005150E0">
            <w:pPr>
              <w:spacing w:after="0" w:line="240" w:lineRule="auto"/>
              <w:jc w:val="center"/>
              <w:rPr>
                <w:rFonts w:ascii="Times New Roman" w:hAnsi="Times New Roman"/>
                <w:color w:val="000000" w:themeColor="text1"/>
                <w:sz w:val="16"/>
                <w:szCs w:val="16"/>
              </w:rPr>
            </w:pPr>
          </w:p>
        </w:tc>
        <w:tc>
          <w:tcPr>
            <w:tcW w:w="567" w:type="dxa"/>
            <w:tcBorders>
              <w:top w:val="nil"/>
              <w:left w:val="nil"/>
              <w:bottom w:val="nil"/>
              <w:right w:val="nil"/>
            </w:tcBorders>
          </w:tcPr>
          <w:p w:rsidR="00A02B4A" w:rsidRPr="001556DF" w:rsidRDefault="00A02B4A" w:rsidP="005150E0">
            <w:pPr>
              <w:spacing w:after="0" w:line="240" w:lineRule="auto"/>
              <w:rPr>
                <w:rFonts w:ascii="Times New Roman" w:hAnsi="Times New Roman"/>
                <w:color w:val="000000" w:themeColor="text1"/>
                <w:sz w:val="16"/>
                <w:szCs w:val="16"/>
              </w:rPr>
            </w:pPr>
          </w:p>
        </w:tc>
        <w:tc>
          <w:tcPr>
            <w:tcW w:w="2126" w:type="dxa"/>
            <w:tcBorders>
              <w:top w:val="nil"/>
              <w:left w:val="nil"/>
              <w:bottom w:val="nil"/>
              <w:right w:val="nil"/>
            </w:tcBorders>
          </w:tcPr>
          <w:p w:rsidR="00A02B4A" w:rsidRPr="001556DF" w:rsidRDefault="00A02B4A" w:rsidP="005150E0">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A02B4A" w:rsidRPr="001556DF" w:rsidRDefault="00A02B4A" w:rsidP="005150E0">
            <w:pPr>
              <w:spacing w:after="0" w:line="240" w:lineRule="auto"/>
              <w:rPr>
                <w:rFonts w:ascii="Times New Roman" w:hAnsi="Times New Roman"/>
                <w:color w:val="000000" w:themeColor="text1"/>
                <w:sz w:val="16"/>
                <w:szCs w:val="16"/>
              </w:rPr>
            </w:pPr>
          </w:p>
        </w:tc>
        <w:tc>
          <w:tcPr>
            <w:tcW w:w="3686" w:type="dxa"/>
            <w:tcBorders>
              <w:top w:val="nil"/>
              <w:left w:val="nil"/>
              <w:bottom w:val="nil"/>
              <w:right w:val="nil"/>
            </w:tcBorders>
          </w:tcPr>
          <w:p w:rsidR="00A02B4A" w:rsidRPr="001556DF" w:rsidRDefault="00A02B4A" w:rsidP="005150E0">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rsidR="005150E0" w:rsidRPr="005150E0" w:rsidRDefault="00A02B4A" w:rsidP="00697015">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lastRenderedPageBreak/>
        <w:t>ПРИЛОЖЕНИЕ № 2</w:t>
      </w:r>
    </w:p>
    <w:p w:rsidR="00A02B4A" w:rsidRPr="005150E0" w:rsidRDefault="00A02B4A" w:rsidP="00697015">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5150E0">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150E0" w:rsidRPr="005150E0">
        <w:rPr>
          <w:rFonts w:ascii="Times New Roman" w:hAnsi="Times New Roman"/>
          <w:color w:val="000000" w:themeColor="text1"/>
          <w:sz w:val="28"/>
          <w:szCs w:val="28"/>
        </w:rPr>
        <w:t>,</w:t>
      </w:r>
      <w:r w:rsidRPr="005150E0">
        <w:rPr>
          <w:rFonts w:ascii="Times New Roman" w:hAnsi="Times New Roman"/>
          <w:color w:val="000000" w:themeColor="text1"/>
          <w:sz w:val="28"/>
          <w:szCs w:val="28"/>
        </w:rPr>
        <w:t xml:space="preserve"> на территории Питерского муниципального района</w:t>
      </w:r>
      <w:r w:rsidRPr="005150E0">
        <w:rPr>
          <w:rFonts w:ascii="Times New Roman" w:eastAsia="Calibri" w:hAnsi="Times New Roman"/>
          <w:color w:val="000000" w:themeColor="text1"/>
          <w:sz w:val="28"/>
          <w:szCs w:val="28"/>
          <w:lang w:eastAsia="en-US"/>
        </w:rPr>
        <w:t>"</w:t>
      </w:r>
    </w:p>
    <w:p w:rsidR="00A02B4A" w:rsidRPr="005150E0" w:rsidRDefault="00A02B4A" w:rsidP="005150E0">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5150E0" w:rsidRDefault="00A02B4A" w:rsidP="005150E0">
      <w:pPr>
        <w:autoSpaceDE w:val="0"/>
        <w:autoSpaceDN w:val="0"/>
        <w:spacing w:after="0" w:line="240" w:lineRule="auto"/>
        <w:ind w:left="5670"/>
        <w:jc w:val="right"/>
        <w:rPr>
          <w:rFonts w:ascii="Times New Roman" w:hAnsi="Times New Roman"/>
          <w:color w:val="000000" w:themeColor="text1"/>
          <w:sz w:val="28"/>
          <w:szCs w:val="28"/>
        </w:rPr>
      </w:pPr>
      <w:r w:rsidRPr="005150E0">
        <w:rPr>
          <w:rFonts w:ascii="Times New Roman" w:hAnsi="Times New Roman"/>
          <w:color w:val="000000" w:themeColor="text1"/>
          <w:sz w:val="28"/>
          <w:szCs w:val="28"/>
        </w:rPr>
        <w:t>ФОРМА</w:t>
      </w:r>
    </w:p>
    <w:p w:rsidR="00A02B4A" w:rsidRPr="005150E0" w:rsidRDefault="00A02B4A" w:rsidP="005150E0">
      <w:pPr>
        <w:autoSpaceDE w:val="0"/>
        <w:autoSpaceDN w:val="0"/>
        <w:spacing w:after="0" w:line="240" w:lineRule="auto"/>
        <w:ind w:left="6237"/>
        <w:jc w:val="center"/>
        <w:rPr>
          <w:rFonts w:ascii="Times New Roman" w:hAnsi="Times New Roman"/>
          <w:color w:val="000000" w:themeColor="text1"/>
          <w:sz w:val="28"/>
          <w:szCs w:val="28"/>
        </w:rPr>
      </w:pPr>
    </w:p>
    <w:p w:rsidR="00A02B4A" w:rsidRPr="005150E0" w:rsidRDefault="00A02B4A" w:rsidP="005150E0">
      <w:pPr>
        <w:autoSpaceDE w:val="0"/>
        <w:autoSpaceDN w:val="0"/>
        <w:spacing w:after="0" w:line="240" w:lineRule="auto"/>
        <w:ind w:left="6237"/>
        <w:jc w:val="center"/>
        <w:rPr>
          <w:rFonts w:ascii="Times New Roman" w:hAnsi="Times New Roman"/>
          <w:color w:val="000000" w:themeColor="text1"/>
          <w:sz w:val="28"/>
          <w:szCs w:val="28"/>
        </w:rPr>
      </w:pPr>
    </w:p>
    <w:p w:rsidR="00A02B4A" w:rsidRPr="005150E0" w:rsidRDefault="00A02B4A" w:rsidP="005150E0">
      <w:pPr>
        <w:autoSpaceDE w:val="0"/>
        <w:autoSpaceDN w:val="0"/>
        <w:spacing w:after="0" w:line="240" w:lineRule="auto"/>
        <w:jc w:val="center"/>
        <w:rPr>
          <w:rFonts w:ascii="Times New Roman" w:hAnsi="Times New Roman"/>
          <w:color w:val="000000" w:themeColor="text1"/>
          <w:sz w:val="28"/>
          <w:szCs w:val="28"/>
        </w:rPr>
      </w:pPr>
      <w:r w:rsidRPr="005150E0">
        <w:rPr>
          <w:rFonts w:ascii="Times New Roman" w:hAnsi="Times New Roman"/>
          <w:color w:val="000000" w:themeColor="text1"/>
          <w:sz w:val="28"/>
          <w:szCs w:val="28"/>
        </w:rPr>
        <w:t xml:space="preserve">У В Е Д О М Л Е Н И Е </w:t>
      </w:r>
      <w:r w:rsidRPr="005150E0">
        <w:rPr>
          <w:rFonts w:ascii="Times New Roman" w:hAnsi="Times New Roman"/>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02B4A" w:rsidRPr="005150E0" w:rsidRDefault="00A02B4A" w:rsidP="005150E0">
      <w:pPr>
        <w:autoSpaceDE w:val="0"/>
        <w:autoSpaceDN w:val="0"/>
        <w:spacing w:after="0" w:line="240" w:lineRule="auto"/>
        <w:jc w:val="right"/>
        <w:rPr>
          <w:rFonts w:ascii="Times New Roman" w:hAnsi="Times New Roman"/>
          <w:color w:val="000000" w:themeColor="text1"/>
          <w:sz w:val="28"/>
          <w:szCs w:val="28"/>
        </w:rPr>
      </w:pPr>
    </w:p>
    <w:p w:rsidR="00A02B4A" w:rsidRPr="005150E0" w:rsidRDefault="00A02B4A" w:rsidP="005150E0">
      <w:pPr>
        <w:autoSpaceDE w:val="0"/>
        <w:autoSpaceDN w:val="0"/>
        <w:spacing w:after="0" w:line="240" w:lineRule="auto"/>
        <w:jc w:val="right"/>
        <w:rPr>
          <w:rFonts w:ascii="Times New Roman" w:hAnsi="Times New Roman"/>
          <w:color w:val="000000" w:themeColor="text1"/>
          <w:sz w:val="28"/>
          <w:szCs w:val="28"/>
        </w:rPr>
      </w:pPr>
    </w:p>
    <w:p w:rsidR="00A02B4A" w:rsidRPr="005150E0" w:rsidRDefault="00A02B4A" w:rsidP="005150E0">
      <w:pPr>
        <w:autoSpaceDE w:val="0"/>
        <w:autoSpaceDN w:val="0"/>
        <w:spacing w:after="0" w:line="240" w:lineRule="auto"/>
        <w:jc w:val="right"/>
        <w:rPr>
          <w:rFonts w:ascii="Times New Roman" w:hAnsi="Times New Roman"/>
          <w:color w:val="000000" w:themeColor="text1"/>
          <w:sz w:val="28"/>
          <w:szCs w:val="28"/>
        </w:rPr>
      </w:pPr>
      <w:r w:rsidRPr="005150E0">
        <w:rPr>
          <w:rFonts w:ascii="Times New Roman" w:hAnsi="Times New Roman"/>
          <w:color w:val="000000" w:themeColor="text1"/>
          <w:sz w:val="28"/>
          <w:szCs w:val="28"/>
        </w:rPr>
        <w:t>"__" __________ 20___ г.</w:t>
      </w:r>
    </w:p>
    <w:p w:rsidR="00A02B4A" w:rsidRPr="005150E0" w:rsidRDefault="00A02B4A" w:rsidP="005150E0">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02B4A" w:rsidRPr="005150E0" w:rsidTr="005E5BED">
        <w:trPr>
          <w:trHeight w:val="165"/>
        </w:trPr>
        <w:tc>
          <w:tcPr>
            <w:tcW w:w="9961" w:type="dxa"/>
            <w:tcBorders>
              <w:top w:val="nil"/>
              <w:left w:val="nil"/>
              <w:right w:val="nil"/>
            </w:tcBorders>
          </w:tcPr>
          <w:p w:rsidR="00A02B4A" w:rsidRPr="005150E0" w:rsidRDefault="00A02B4A" w:rsidP="005150E0">
            <w:pPr>
              <w:autoSpaceDE w:val="0"/>
              <w:autoSpaceDN w:val="0"/>
              <w:spacing w:after="0" w:line="240" w:lineRule="auto"/>
              <w:jc w:val="right"/>
              <w:rPr>
                <w:rFonts w:ascii="Times New Roman" w:hAnsi="Times New Roman"/>
                <w:color w:val="000000" w:themeColor="text1"/>
                <w:sz w:val="24"/>
                <w:szCs w:val="24"/>
              </w:rPr>
            </w:pPr>
          </w:p>
        </w:tc>
      </w:tr>
      <w:tr w:rsidR="00A02B4A" w:rsidRPr="005150E0" w:rsidTr="005E5BED">
        <w:trPr>
          <w:trHeight w:val="126"/>
        </w:trPr>
        <w:tc>
          <w:tcPr>
            <w:tcW w:w="9961" w:type="dxa"/>
            <w:tcBorders>
              <w:left w:val="nil"/>
              <w:bottom w:val="single" w:sz="4" w:space="0" w:color="auto"/>
              <w:right w:val="nil"/>
            </w:tcBorders>
          </w:tcPr>
          <w:p w:rsidR="00A02B4A" w:rsidRPr="005150E0" w:rsidRDefault="00A02B4A" w:rsidP="005150E0">
            <w:pPr>
              <w:autoSpaceDE w:val="0"/>
              <w:autoSpaceDN w:val="0"/>
              <w:spacing w:after="0" w:line="240" w:lineRule="auto"/>
              <w:jc w:val="right"/>
              <w:rPr>
                <w:rFonts w:ascii="Times New Roman" w:hAnsi="Times New Roman"/>
                <w:color w:val="000000" w:themeColor="text1"/>
                <w:sz w:val="24"/>
                <w:szCs w:val="24"/>
              </w:rPr>
            </w:pPr>
          </w:p>
        </w:tc>
      </w:tr>
      <w:tr w:rsidR="00A02B4A" w:rsidRPr="005150E0" w:rsidTr="005E5BED">
        <w:trPr>
          <w:trHeight w:val="135"/>
        </w:trPr>
        <w:tc>
          <w:tcPr>
            <w:tcW w:w="9961" w:type="dxa"/>
            <w:tcBorders>
              <w:left w:val="nil"/>
              <w:bottom w:val="nil"/>
              <w:right w:val="nil"/>
            </w:tcBorders>
          </w:tcPr>
          <w:p w:rsidR="00A02B4A" w:rsidRPr="005150E0" w:rsidRDefault="00A02B4A" w:rsidP="005150E0">
            <w:pPr>
              <w:autoSpaceDE w:val="0"/>
              <w:autoSpaceDN w:val="0"/>
              <w:spacing w:after="0" w:line="240" w:lineRule="auto"/>
              <w:jc w:val="center"/>
              <w:rPr>
                <w:rFonts w:ascii="Times New Roman" w:hAnsi="Times New Roman"/>
                <w:color w:val="000000" w:themeColor="text1"/>
                <w:sz w:val="20"/>
                <w:szCs w:val="20"/>
              </w:rPr>
            </w:pPr>
            <w:r w:rsidRPr="005150E0">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5150E0" w:rsidRDefault="00A02B4A" w:rsidP="005150E0">
            <w:pPr>
              <w:autoSpaceDE w:val="0"/>
              <w:autoSpaceDN w:val="0"/>
              <w:spacing w:after="0" w:line="240" w:lineRule="auto"/>
              <w:jc w:val="center"/>
              <w:rPr>
                <w:rFonts w:ascii="Times New Roman" w:hAnsi="Times New Roman"/>
                <w:color w:val="000000" w:themeColor="text1"/>
                <w:sz w:val="18"/>
                <w:szCs w:val="18"/>
              </w:rPr>
            </w:pPr>
          </w:p>
        </w:tc>
      </w:tr>
    </w:tbl>
    <w:p w:rsidR="00A02B4A" w:rsidRPr="005150E0" w:rsidRDefault="00A02B4A" w:rsidP="005150E0">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A02B4A" w:rsidRPr="005150E0" w:rsidRDefault="00A02B4A" w:rsidP="005150E0">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5150E0">
        <w:rPr>
          <w:rFonts w:ascii="Times New Roman" w:eastAsia="Calibri" w:hAnsi="Times New Roman"/>
          <w:bCs/>
          <w:color w:val="000000" w:themeColor="text1"/>
          <w:sz w:val="28"/>
          <w:szCs w:val="28"/>
          <w:lang w:eastAsia="en-US"/>
        </w:rPr>
        <w:t xml:space="preserve">В соответствии со статьей 51 Градостроительного кодекса Российской </w:t>
      </w:r>
      <w:r w:rsidR="005150E0">
        <w:rPr>
          <w:rFonts w:ascii="Times New Roman" w:eastAsia="Calibri" w:hAnsi="Times New Roman"/>
          <w:bCs/>
          <w:color w:val="000000" w:themeColor="text1"/>
          <w:sz w:val="28"/>
          <w:szCs w:val="28"/>
          <w:lang w:eastAsia="en-US"/>
        </w:rPr>
        <w:t xml:space="preserve">Федерации прошу внести изменения </w:t>
      </w:r>
      <w:r w:rsidRPr="005150E0">
        <w:rPr>
          <w:rFonts w:ascii="Times New Roman" w:eastAsia="Calibri" w:hAnsi="Times New Roman"/>
          <w:bCs/>
          <w:color w:val="000000" w:themeColor="text1"/>
          <w:sz w:val="28"/>
          <w:szCs w:val="28"/>
          <w:lang w:eastAsia="en-US"/>
        </w:rPr>
        <w:t>в разрешение на строительство.</w:t>
      </w:r>
    </w:p>
    <w:p w:rsidR="00A02B4A" w:rsidRPr="005150E0" w:rsidRDefault="00A02B4A" w:rsidP="005150E0">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A02B4A" w:rsidRPr="005150E0" w:rsidTr="005E5BED">
        <w:trPr>
          <w:trHeight w:val="540"/>
        </w:trPr>
        <w:tc>
          <w:tcPr>
            <w:tcW w:w="9923" w:type="dxa"/>
            <w:gridSpan w:val="6"/>
            <w:tcBorders>
              <w:top w:val="nil"/>
              <w:left w:val="nil"/>
              <w:right w:val="nil"/>
            </w:tcBorders>
          </w:tcPr>
          <w:p w:rsidR="00A02B4A" w:rsidRPr="005150E0" w:rsidRDefault="00A02B4A" w:rsidP="005150E0">
            <w:pPr>
              <w:spacing w:after="0" w:line="240" w:lineRule="auto"/>
              <w:ind w:left="-107"/>
              <w:contextualSpacing/>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1. Сведения о застройщике</w:t>
            </w:r>
          </w:p>
        </w:tc>
      </w:tr>
      <w:tr w:rsidR="00A02B4A" w:rsidRPr="001556DF" w:rsidTr="005E5BED">
        <w:trPr>
          <w:trHeight w:val="605"/>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428"/>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753"/>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665"/>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279"/>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175"/>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901"/>
        </w:trPr>
        <w:tc>
          <w:tcPr>
            <w:tcW w:w="851" w:type="dxa"/>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1093"/>
        </w:trPr>
        <w:tc>
          <w:tcPr>
            <w:tcW w:w="851" w:type="dxa"/>
            <w:tcBorders>
              <w:bottom w:val="single" w:sz="4" w:space="0" w:color="auto"/>
            </w:tcBorders>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1093"/>
        </w:trPr>
        <w:tc>
          <w:tcPr>
            <w:tcW w:w="9923" w:type="dxa"/>
            <w:gridSpan w:val="6"/>
            <w:tcBorders>
              <w:left w:val="nil"/>
              <w:bottom w:val="single" w:sz="4" w:space="0" w:color="auto"/>
              <w:right w:val="nil"/>
            </w:tcBorders>
          </w:tcPr>
          <w:p w:rsidR="00A02B4A" w:rsidRPr="001556DF" w:rsidRDefault="00A02B4A" w:rsidP="005150E0">
            <w:pPr>
              <w:spacing w:after="0" w:line="240" w:lineRule="auto"/>
              <w:jc w:val="center"/>
              <w:rPr>
                <w:rFonts w:ascii="Times New Roman" w:eastAsia="Calibri" w:hAnsi="Times New Roman"/>
                <w:b/>
                <w:color w:val="000000" w:themeColor="text1"/>
                <w:sz w:val="28"/>
                <w:szCs w:val="28"/>
                <w:lang w:eastAsia="en-US"/>
              </w:rPr>
            </w:pPr>
          </w:p>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A02B4A" w:rsidRPr="001556DF" w:rsidTr="005E5BED">
        <w:trPr>
          <w:trHeight w:val="622"/>
        </w:trPr>
        <w:tc>
          <w:tcPr>
            <w:tcW w:w="851" w:type="dxa"/>
            <w:tcBorders>
              <w:bottom w:val="single" w:sz="4" w:space="0" w:color="auto"/>
            </w:tcBorders>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02B4A" w:rsidRPr="001556DF" w:rsidTr="005E5BED">
        <w:trPr>
          <w:trHeight w:val="1093"/>
        </w:trPr>
        <w:tc>
          <w:tcPr>
            <w:tcW w:w="851" w:type="dxa"/>
            <w:tcBorders>
              <w:bottom w:val="single" w:sz="4" w:space="0" w:color="auto"/>
            </w:tcBorders>
          </w:tcPr>
          <w:p w:rsidR="00A02B4A" w:rsidRPr="001556DF" w:rsidRDefault="00A02B4A" w:rsidP="005150E0">
            <w:pPr>
              <w:spacing w:after="0" w:line="240"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A02B4A" w:rsidRPr="001556DF" w:rsidRDefault="00A02B4A" w:rsidP="005150E0">
            <w:pPr>
              <w:spacing w:after="0" w:line="240"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A02B4A" w:rsidRPr="001556DF"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825"/>
        </w:trPr>
        <w:tc>
          <w:tcPr>
            <w:tcW w:w="9923" w:type="dxa"/>
            <w:gridSpan w:val="6"/>
            <w:tcBorders>
              <w:left w:val="nil"/>
              <w:bottom w:val="single" w:sz="4" w:space="0" w:color="auto"/>
              <w:right w:val="nil"/>
            </w:tcBorders>
          </w:tcPr>
          <w:p w:rsidR="00A02B4A" w:rsidRPr="001556DF" w:rsidRDefault="00A02B4A" w:rsidP="005150E0">
            <w:pPr>
              <w:spacing w:after="0" w:line="259" w:lineRule="auto"/>
              <w:jc w:val="center"/>
              <w:rPr>
                <w:rFonts w:ascii="Times New Roman" w:eastAsia="Calibri" w:hAnsi="Times New Roman"/>
                <w:color w:val="000000" w:themeColor="text1"/>
                <w:sz w:val="28"/>
                <w:szCs w:val="28"/>
                <w:lang w:eastAsia="en-US"/>
              </w:rPr>
            </w:pPr>
          </w:p>
          <w:p w:rsidR="00A02B4A" w:rsidRPr="001556DF" w:rsidRDefault="00A02B4A" w:rsidP="005150E0">
            <w:pPr>
              <w:spacing w:after="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A02B4A" w:rsidRPr="001556DF" w:rsidTr="005E5BED">
        <w:trPr>
          <w:trHeight w:val="60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3.1.</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3.1.1.</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3.2.</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3.2.1.</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3.2.2.</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lastRenderedPageBreak/>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3.3.</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3.3.1.</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дата и номер решения, орган, принявший решение)</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3.3.2.</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дата и номер решения, орган, принявший решение)</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3.4.</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3" w:type="dxa"/>
            <w:gridSpan w:val="2"/>
          </w:tcPr>
          <w:p w:rsidR="00A02B4A" w:rsidRPr="005150E0" w:rsidRDefault="00A02B4A" w:rsidP="005150E0">
            <w:pPr>
              <w:spacing w:after="0" w:line="240" w:lineRule="auto"/>
              <w:jc w:val="center"/>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3.4.1.</w:t>
            </w:r>
          </w:p>
        </w:tc>
        <w:tc>
          <w:tcPr>
            <w:tcW w:w="6662" w:type="dxa"/>
            <w:gridSpan w:val="2"/>
          </w:tcPr>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A02B4A" w:rsidRPr="005150E0" w:rsidRDefault="00A02B4A" w:rsidP="005150E0">
            <w:pPr>
              <w:spacing w:after="0" w:line="240" w:lineRule="auto"/>
              <w:rPr>
                <w:rFonts w:ascii="Times New Roman" w:eastAsia="Calibri" w:hAnsi="Times New Roman"/>
                <w:color w:val="000000" w:themeColor="text1"/>
                <w:sz w:val="28"/>
                <w:szCs w:val="28"/>
                <w:lang w:eastAsia="en-US"/>
              </w:rPr>
            </w:pPr>
            <w:r w:rsidRPr="005150E0">
              <w:rPr>
                <w:rFonts w:ascii="Times New Roman" w:eastAsia="Calibri" w:hAnsi="Times New Roman"/>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rsidR="00A02B4A" w:rsidRPr="005150E0" w:rsidRDefault="00A02B4A" w:rsidP="005150E0">
            <w:pPr>
              <w:spacing w:after="0" w:line="240" w:lineRule="auto"/>
              <w:rPr>
                <w:rFonts w:ascii="Times New Roman" w:eastAsia="Calibri" w:hAnsi="Times New Roman"/>
                <w:color w:val="000000" w:themeColor="text1"/>
                <w:lang w:eastAsia="en-US"/>
              </w:rPr>
            </w:pPr>
          </w:p>
        </w:tc>
      </w:tr>
    </w:tbl>
    <w:p w:rsidR="00A02B4A" w:rsidRPr="001556DF" w:rsidRDefault="00A02B4A" w:rsidP="00A02B4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A02B4A" w:rsidRPr="001556DF" w:rsidRDefault="00A02B4A" w:rsidP="00A02B4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w:t>
      </w:r>
      <w:r w:rsidR="00697015">
        <w:rPr>
          <w:rFonts w:ascii="Times New Roman" w:hAnsi="Times New Roman"/>
          <w:color w:val="000000" w:themeColor="text1"/>
          <w:sz w:val="28"/>
          <w:szCs w:val="28"/>
        </w:rPr>
        <w:t>______________________________</w:t>
      </w: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02B4A" w:rsidRPr="001556DF" w:rsidRDefault="00A02B4A" w:rsidP="00A02B4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02B4A" w:rsidRPr="001556DF" w:rsidTr="005E5BED">
        <w:tc>
          <w:tcPr>
            <w:tcW w:w="8784" w:type="dxa"/>
            <w:shd w:val="clear" w:color="auto" w:fill="auto"/>
          </w:tcPr>
          <w:p w:rsidR="00A02B4A" w:rsidRPr="001556DF" w:rsidRDefault="00A02B4A" w:rsidP="005E5BED">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4"/>
                <w:szCs w:val="24"/>
              </w:rPr>
            </w:pPr>
          </w:p>
        </w:tc>
      </w:tr>
      <w:tr w:rsidR="00A02B4A" w:rsidRPr="001556DF" w:rsidTr="005E5BED">
        <w:tc>
          <w:tcPr>
            <w:tcW w:w="878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lastRenderedPageBreak/>
              <w:t>расположенный по адресу:___________________________________</w:t>
            </w:r>
          </w:p>
        </w:tc>
        <w:tc>
          <w:tcPr>
            <w:tcW w:w="113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4"/>
                <w:szCs w:val="24"/>
              </w:rPr>
            </w:pPr>
          </w:p>
        </w:tc>
      </w:tr>
      <w:tr w:rsidR="00A02B4A" w:rsidRPr="001556DF" w:rsidTr="005E5BED">
        <w:tc>
          <w:tcPr>
            <w:tcW w:w="878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4"/>
                <w:szCs w:val="24"/>
              </w:rPr>
            </w:pPr>
          </w:p>
        </w:tc>
      </w:tr>
      <w:tr w:rsidR="00A02B4A" w:rsidRPr="001556DF" w:rsidTr="005E5BED">
        <w:tc>
          <w:tcPr>
            <w:tcW w:w="878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02B4A" w:rsidRPr="001556DF" w:rsidRDefault="00A02B4A" w:rsidP="005E5BED">
            <w:pPr>
              <w:autoSpaceDE w:val="0"/>
              <w:autoSpaceDN w:val="0"/>
              <w:spacing w:after="120" w:line="240" w:lineRule="auto"/>
              <w:rPr>
                <w:rFonts w:ascii="Times New Roman" w:hAnsi="Times New Roman"/>
                <w:color w:val="000000" w:themeColor="text1"/>
                <w:sz w:val="24"/>
                <w:szCs w:val="24"/>
              </w:rPr>
            </w:pPr>
          </w:p>
        </w:tc>
      </w:tr>
      <w:tr w:rsidR="00A02B4A" w:rsidRPr="001556DF" w:rsidTr="005E5BED">
        <w:tc>
          <w:tcPr>
            <w:tcW w:w="9918" w:type="dxa"/>
            <w:gridSpan w:val="2"/>
            <w:shd w:val="clear" w:color="auto" w:fill="auto"/>
          </w:tcPr>
          <w:p w:rsidR="00A02B4A" w:rsidRPr="005150E0" w:rsidRDefault="00A02B4A" w:rsidP="005E5BED">
            <w:pPr>
              <w:autoSpaceDE w:val="0"/>
              <w:autoSpaceDN w:val="0"/>
              <w:spacing w:before="120" w:after="120" w:line="240" w:lineRule="auto"/>
              <w:ind w:right="255"/>
              <w:jc w:val="center"/>
              <w:rPr>
                <w:rFonts w:ascii="Times New Roman" w:hAnsi="Times New Roman"/>
                <w:color w:val="000000" w:themeColor="text1"/>
                <w:sz w:val="20"/>
                <w:szCs w:val="20"/>
              </w:rPr>
            </w:pPr>
            <w:r w:rsidRPr="005150E0">
              <w:rPr>
                <w:rFonts w:ascii="Times New Roman" w:hAnsi="Times New Roman"/>
                <w:color w:val="000000" w:themeColor="text1"/>
                <w:sz w:val="28"/>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A02B4A" w:rsidRPr="001556DF" w:rsidTr="005E5BED">
        <w:trPr>
          <w:trHeight w:val="709"/>
        </w:trPr>
        <w:tc>
          <w:tcPr>
            <w:tcW w:w="3119" w:type="dxa"/>
            <w:tcBorders>
              <w:top w:val="nil"/>
              <w:left w:val="nil"/>
              <w:right w:val="nil"/>
            </w:tcBorders>
            <w:vAlign w:val="bottom"/>
          </w:tcPr>
          <w:p w:rsidR="00A02B4A" w:rsidRPr="001556DF" w:rsidRDefault="00A02B4A" w:rsidP="005E5BED">
            <w:pPr>
              <w:jc w:val="center"/>
              <w:rPr>
                <w:rFonts w:ascii="Times New Roman" w:hAnsi="Times New Roman"/>
                <w:color w:val="000000" w:themeColor="text1"/>
              </w:rPr>
            </w:pPr>
          </w:p>
        </w:tc>
        <w:tc>
          <w:tcPr>
            <w:tcW w:w="425"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rPr>
          <w:trHeight w:val="709"/>
        </w:trPr>
        <w:tc>
          <w:tcPr>
            <w:tcW w:w="3119" w:type="dxa"/>
            <w:tcBorders>
              <w:left w:val="nil"/>
              <w:bottom w:val="nil"/>
              <w:right w:val="nil"/>
            </w:tcBorders>
          </w:tcPr>
          <w:p w:rsidR="00A02B4A" w:rsidRPr="001556DF" w:rsidRDefault="00A02B4A" w:rsidP="005E5BED">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2127"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697015">
      <w:pPr>
        <w:spacing w:after="0" w:line="240" w:lineRule="auto"/>
        <w:rPr>
          <w:rFonts w:ascii="Times New Roman" w:eastAsia="Calibri" w:hAnsi="Times New Roman"/>
          <w:color w:val="000000" w:themeColor="text1"/>
          <w:sz w:val="24"/>
        </w:rPr>
      </w:pPr>
    </w:p>
    <w:p w:rsidR="00A02B4A" w:rsidRPr="001556DF" w:rsidRDefault="00A02B4A" w:rsidP="00A02B4A">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5359A0" w:rsidRDefault="00A02B4A" w:rsidP="00697015">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5359A0">
        <w:rPr>
          <w:rFonts w:ascii="Times New Roman" w:eastAsia="Calibri" w:hAnsi="Times New Roman"/>
          <w:color w:val="000000" w:themeColor="text1"/>
          <w:sz w:val="28"/>
          <w:szCs w:val="28"/>
          <w:lang w:eastAsia="en-US"/>
        </w:rPr>
        <w:lastRenderedPageBreak/>
        <w:t>ПРИЛОЖЕНИЕ № 3</w:t>
      </w:r>
    </w:p>
    <w:p w:rsidR="00A02B4A" w:rsidRPr="005359A0" w:rsidRDefault="00A02B4A" w:rsidP="00697015">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5359A0">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359A0" w:rsidRPr="005359A0">
        <w:rPr>
          <w:rFonts w:ascii="Times New Roman" w:hAnsi="Times New Roman"/>
          <w:color w:val="000000" w:themeColor="text1"/>
          <w:sz w:val="28"/>
          <w:szCs w:val="28"/>
        </w:rPr>
        <w:t>,</w:t>
      </w:r>
      <w:r w:rsidRPr="005359A0">
        <w:rPr>
          <w:rFonts w:ascii="Times New Roman" w:hAnsi="Times New Roman"/>
          <w:color w:val="000000" w:themeColor="text1"/>
          <w:sz w:val="28"/>
          <w:szCs w:val="28"/>
        </w:rPr>
        <w:t xml:space="preserve"> на территории Питерского муниципального района</w:t>
      </w:r>
      <w:r w:rsidRPr="005359A0">
        <w:rPr>
          <w:rFonts w:ascii="Times New Roman" w:eastAsia="Calibri" w:hAnsi="Times New Roman"/>
          <w:color w:val="000000" w:themeColor="text1"/>
          <w:sz w:val="28"/>
          <w:szCs w:val="28"/>
          <w:lang w:eastAsia="en-US"/>
        </w:rPr>
        <w:t>"</w:t>
      </w:r>
    </w:p>
    <w:p w:rsidR="00A02B4A" w:rsidRPr="005359A0" w:rsidRDefault="00A02B4A" w:rsidP="005359A0">
      <w:pPr>
        <w:spacing w:after="0" w:line="240" w:lineRule="auto"/>
        <w:ind w:left="5670"/>
        <w:jc w:val="center"/>
        <w:rPr>
          <w:rFonts w:ascii="Times New Roman" w:eastAsia="Calibri" w:hAnsi="Times New Roman"/>
          <w:color w:val="000000" w:themeColor="text1"/>
          <w:sz w:val="28"/>
          <w:szCs w:val="28"/>
          <w:lang w:eastAsia="en-US"/>
        </w:rPr>
      </w:pPr>
    </w:p>
    <w:p w:rsidR="00A02B4A" w:rsidRPr="005359A0" w:rsidRDefault="00A02B4A" w:rsidP="005359A0">
      <w:pPr>
        <w:autoSpaceDE w:val="0"/>
        <w:autoSpaceDN w:val="0"/>
        <w:spacing w:after="0" w:line="240" w:lineRule="auto"/>
        <w:ind w:left="5670"/>
        <w:jc w:val="right"/>
        <w:rPr>
          <w:rFonts w:ascii="Times New Roman" w:hAnsi="Times New Roman"/>
          <w:color w:val="000000" w:themeColor="text1"/>
          <w:sz w:val="28"/>
          <w:szCs w:val="28"/>
        </w:rPr>
      </w:pPr>
      <w:r w:rsidRPr="005359A0">
        <w:rPr>
          <w:rFonts w:ascii="Times New Roman" w:hAnsi="Times New Roman"/>
          <w:color w:val="000000" w:themeColor="text1"/>
          <w:sz w:val="28"/>
          <w:szCs w:val="28"/>
        </w:rPr>
        <w:t>ФОРМА</w:t>
      </w:r>
    </w:p>
    <w:p w:rsidR="00A02B4A" w:rsidRPr="005359A0" w:rsidRDefault="00A02B4A" w:rsidP="005359A0">
      <w:pPr>
        <w:autoSpaceDE w:val="0"/>
        <w:autoSpaceDN w:val="0"/>
        <w:spacing w:after="0" w:line="240" w:lineRule="auto"/>
        <w:jc w:val="center"/>
        <w:rPr>
          <w:rFonts w:ascii="Times New Roman" w:hAnsi="Times New Roman"/>
          <w:color w:val="000000" w:themeColor="text1"/>
          <w:sz w:val="24"/>
          <w:szCs w:val="24"/>
        </w:rPr>
      </w:pPr>
    </w:p>
    <w:p w:rsidR="00A02B4A" w:rsidRPr="005359A0" w:rsidRDefault="00A02B4A" w:rsidP="005359A0">
      <w:pPr>
        <w:autoSpaceDE w:val="0"/>
        <w:autoSpaceDN w:val="0"/>
        <w:spacing w:after="0" w:line="240" w:lineRule="auto"/>
        <w:jc w:val="center"/>
        <w:rPr>
          <w:rFonts w:ascii="Times New Roman" w:hAnsi="Times New Roman"/>
          <w:color w:val="000000" w:themeColor="text1"/>
          <w:sz w:val="28"/>
          <w:szCs w:val="28"/>
        </w:rPr>
      </w:pPr>
    </w:p>
    <w:p w:rsidR="00A02B4A" w:rsidRPr="005359A0" w:rsidRDefault="00A02B4A" w:rsidP="005359A0">
      <w:pPr>
        <w:autoSpaceDE w:val="0"/>
        <w:autoSpaceDN w:val="0"/>
        <w:spacing w:after="0" w:line="240" w:lineRule="auto"/>
        <w:jc w:val="center"/>
        <w:rPr>
          <w:rFonts w:ascii="Times New Roman" w:hAnsi="Times New Roman"/>
          <w:bCs/>
          <w:color w:val="000000" w:themeColor="text1"/>
          <w:sz w:val="28"/>
          <w:szCs w:val="28"/>
        </w:rPr>
      </w:pPr>
      <w:r w:rsidRPr="005359A0">
        <w:rPr>
          <w:rFonts w:ascii="Times New Roman" w:hAnsi="Times New Roman"/>
          <w:bCs/>
          <w:color w:val="000000" w:themeColor="text1"/>
          <w:sz w:val="28"/>
          <w:szCs w:val="28"/>
        </w:rPr>
        <w:t>З А Я В Л Е Н И Е</w:t>
      </w:r>
    </w:p>
    <w:p w:rsidR="00A02B4A" w:rsidRPr="005359A0" w:rsidRDefault="00A02B4A" w:rsidP="005359A0">
      <w:pPr>
        <w:autoSpaceDE w:val="0"/>
        <w:autoSpaceDN w:val="0"/>
        <w:spacing w:after="0" w:line="240" w:lineRule="auto"/>
        <w:jc w:val="center"/>
        <w:rPr>
          <w:rFonts w:ascii="Times New Roman" w:hAnsi="Times New Roman"/>
          <w:color w:val="000000" w:themeColor="text1"/>
          <w:sz w:val="28"/>
          <w:szCs w:val="28"/>
        </w:rPr>
      </w:pPr>
      <w:r w:rsidRPr="005359A0">
        <w:rPr>
          <w:rFonts w:ascii="Times New Roman" w:hAnsi="Times New Roman"/>
          <w:bCs/>
          <w:color w:val="000000" w:themeColor="text1"/>
          <w:sz w:val="28"/>
          <w:szCs w:val="28"/>
        </w:rPr>
        <w:t xml:space="preserve"> о внесении изменений в разрешение на строительство</w:t>
      </w:r>
      <w:r w:rsidRPr="005359A0">
        <w:rPr>
          <w:rFonts w:ascii="Times New Roman" w:hAnsi="Times New Roman"/>
          <w:color w:val="000000" w:themeColor="text1"/>
          <w:sz w:val="28"/>
          <w:szCs w:val="28"/>
        </w:rPr>
        <w:t xml:space="preserve"> </w:t>
      </w:r>
      <w:r w:rsidRPr="005359A0">
        <w:rPr>
          <w:rFonts w:ascii="Times New Roman" w:hAnsi="Times New Roman"/>
          <w:bCs/>
          <w:color w:val="000000" w:themeColor="text1"/>
          <w:sz w:val="28"/>
          <w:szCs w:val="28"/>
        </w:rPr>
        <w:t>в связи с необходимостью продления срока действия разрешения на строительство</w:t>
      </w:r>
    </w:p>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p w:rsidR="00A02B4A" w:rsidRPr="005359A0" w:rsidRDefault="00A02B4A" w:rsidP="005359A0">
      <w:pPr>
        <w:autoSpaceDE w:val="0"/>
        <w:autoSpaceDN w:val="0"/>
        <w:spacing w:after="0" w:line="240" w:lineRule="auto"/>
        <w:jc w:val="right"/>
        <w:rPr>
          <w:rFonts w:ascii="Times New Roman" w:hAnsi="Times New Roman"/>
          <w:color w:val="000000" w:themeColor="text1"/>
          <w:sz w:val="28"/>
          <w:szCs w:val="28"/>
        </w:rPr>
      </w:pPr>
      <w:r w:rsidRPr="005359A0">
        <w:rPr>
          <w:rFonts w:ascii="Times New Roman" w:hAnsi="Times New Roman"/>
          <w:color w:val="000000" w:themeColor="text1"/>
          <w:sz w:val="28"/>
          <w:szCs w:val="28"/>
        </w:rPr>
        <w:t>"__" __________ 20___ г.</w:t>
      </w:r>
    </w:p>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02B4A" w:rsidRPr="005359A0" w:rsidTr="005E5BED">
        <w:trPr>
          <w:trHeight w:val="165"/>
        </w:trPr>
        <w:tc>
          <w:tcPr>
            <w:tcW w:w="9961" w:type="dxa"/>
            <w:tcBorders>
              <w:top w:val="nil"/>
              <w:left w:val="nil"/>
              <w:right w:val="nil"/>
            </w:tcBorders>
          </w:tcPr>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tc>
      </w:tr>
      <w:tr w:rsidR="00A02B4A" w:rsidRPr="005359A0" w:rsidTr="005E5BED">
        <w:trPr>
          <w:trHeight w:val="126"/>
        </w:trPr>
        <w:tc>
          <w:tcPr>
            <w:tcW w:w="9961" w:type="dxa"/>
            <w:tcBorders>
              <w:left w:val="nil"/>
              <w:bottom w:val="single" w:sz="4" w:space="0" w:color="auto"/>
              <w:right w:val="nil"/>
            </w:tcBorders>
          </w:tcPr>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tc>
      </w:tr>
      <w:tr w:rsidR="00A02B4A" w:rsidRPr="005359A0" w:rsidTr="005E5BED">
        <w:trPr>
          <w:trHeight w:val="135"/>
        </w:trPr>
        <w:tc>
          <w:tcPr>
            <w:tcW w:w="9961" w:type="dxa"/>
            <w:tcBorders>
              <w:left w:val="nil"/>
              <w:bottom w:val="nil"/>
              <w:right w:val="nil"/>
            </w:tcBorders>
          </w:tcPr>
          <w:p w:rsidR="00A02B4A" w:rsidRPr="005359A0" w:rsidRDefault="00A02B4A" w:rsidP="005359A0">
            <w:pPr>
              <w:autoSpaceDE w:val="0"/>
              <w:autoSpaceDN w:val="0"/>
              <w:spacing w:after="0" w:line="240" w:lineRule="auto"/>
              <w:jc w:val="center"/>
              <w:rPr>
                <w:rFonts w:ascii="Times New Roman" w:hAnsi="Times New Roman"/>
                <w:color w:val="000000" w:themeColor="text1"/>
                <w:sz w:val="20"/>
                <w:szCs w:val="20"/>
              </w:rPr>
            </w:pPr>
            <w:r w:rsidRPr="005359A0">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5359A0" w:rsidRDefault="00A02B4A" w:rsidP="005359A0">
            <w:pPr>
              <w:autoSpaceDE w:val="0"/>
              <w:autoSpaceDN w:val="0"/>
              <w:spacing w:after="0" w:line="240" w:lineRule="auto"/>
              <w:jc w:val="center"/>
              <w:rPr>
                <w:rFonts w:ascii="Times New Roman" w:hAnsi="Times New Roman"/>
                <w:color w:val="000000" w:themeColor="text1"/>
                <w:sz w:val="18"/>
                <w:szCs w:val="18"/>
              </w:rPr>
            </w:pPr>
          </w:p>
        </w:tc>
      </w:tr>
    </w:tbl>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p w:rsidR="00A02B4A" w:rsidRPr="005359A0" w:rsidRDefault="00A02B4A" w:rsidP="005359A0">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5359A0">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5359A0">
        <w:rPr>
          <w:color w:val="000000" w:themeColor="text1"/>
          <w:sz w:val="28"/>
          <w:szCs w:val="28"/>
        </w:rPr>
        <w:t xml:space="preserve"> </w:t>
      </w:r>
      <w:r w:rsidRPr="005359A0">
        <w:rPr>
          <w:rFonts w:ascii="Times New Roman" w:eastAsia="Calibri" w:hAnsi="Times New Roman"/>
          <w:bCs/>
          <w:color w:val="000000" w:themeColor="text1"/>
          <w:sz w:val="28"/>
          <w:szCs w:val="28"/>
          <w:lang w:eastAsia="en-US"/>
        </w:rPr>
        <w:t>в связи с  необходимостью продления срока действия разрешения на строительство на  ____________ месяца (-ев).</w:t>
      </w:r>
    </w:p>
    <w:p w:rsidR="00A02B4A" w:rsidRPr="005359A0" w:rsidRDefault="00A02B4A" w:rsidP="005359A0">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A02B4A" w:rsidRPr="005359A0" w:rsidTr="005E5BED">
        <w:trPr>
          <w:trHeight w:val="540"/>
        </w:trPr>
        <w:tc>
          <w:tcPr>
            <w:tcW w:w="9902" w:type="dxa"/>
            <w:gridSpan w:val="5"/>
            <w:tcBorders>
              <w:top w:val="nil"/>
              <w:left w:val="nil"/>
              <w:right w:val="nil"/>
            </w:tcBorders>
          </w:tcPr>
          <w:p w:rsidR="00A02B4A" w:rsidRPr="005359A0" w:rsidRDefault="00A02B4A" w:rsidP="005359A0">
            <w:pPr>
              <w:spacing w:after="0" w:line="240" w:lineRule="auto"/>
              <w:contextualSpacing/>
              <w:jc w:val="center"/>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1. Сведения о застройщике</w:t>
            </w:r>
          </w:p>
        </w:tc>
      </w:tr>
      <w:tr w:rsidR="00A02B4A" w:rsidRPr="001556DF" w:rsidTr="005E5BED">
        <w:trPr>
          <w:gridAfter w:val="1"/>
          <w:wAfter w:w="16" w:type="dxa"/>
          <w:trHeight w:val="605"/>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428"/>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753"/>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665"/>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279"/>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175"/>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901"/>
        </w:trPr>
        <w:tc>
          <w:tcPr>
            <w:tcW w:w="99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gridAfter w:val="1"/>
          <w:wAfter w:w="16" w:type="dxa"/>
          <w:trHeight w:val="1093"/>
        </w:trPr>
        <w:tc>
          <w:tcPr>
            <w:tcW w:w="993"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r w:rsidR="00A02B4A" w:rsidRPr="001556DF" w:rsidTr="005E5BED">
        <w:trPr>
          <w:trHeight w:val="1093"/>
        </w:trPr>
        <w:tc>
          <w:tcPr>
            <w:tcW w:w="9902" w:type="dxa"/>
            <w:gridSpan w:val="5"/>
            <w:tcBorders>
              <w:left w:val="nil"/>
              <w:bottom w:val="single" w:sz="4" w:space="0" w:color="auto"/>
              <w:right w:val="nil"/>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p>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A02B4A" w:rsidRPr="001556DF" w:rsidTr="005E5BED">
        <w:trPr>
          <w:gridAfter w:val="1"/>
          <w:wAfter w:w="16" w:type="dxa"/>
          <w:trHeight w:val="622"/>
        </w:trPr>
        <w:tc>
          <w:tcPr>
            <w:tcW w:w="993"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02B4A" w:rsidRPr="001556DF" w:rsidTr="00697015">
        <w:trPr>
          <w:gridAfter w:val="1"/>
          <w:wAfter w:w="16" w:type="dxa"/>
          <w:trHeight w:val="537"/>
        </w:trPr>
        <w:tc>
          <w:tcPr>
            <w:tcW w:w="993"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r>
    </w:tbl>
    <w:p w:rsidR="00A02B4A" w:rsidRPr="001556DF" w:rsidRDefault="00A02B4A" w:rsidP="00A02B4A">
      <w:pPr>
        <w:spacing w:after="0"/>
        <w:rPr>
          <w:rFonts w:ascii="Times New Roman" w:hAnsi="Times New Roman"/>
          <w:color w:val="000000" w:themeColor="text1"/>
          <w:sz w:val="24"/>
          <w:szCs w:val="24"/>
        </w:rPr>
      </w:pP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w:t>
      </w:r>
      <w:r w:rsidR="00697015">
        <w:rPr>
          <w:rFonts w:ascii="Times New Roman" w:hAnsi="Times New Roman"/>
          <w:color w:val="000000" w:themeColor="text1"/>
          <w:sz w:val="28"/>
          <w:szCs w:val="28"/>
        </w:rPr>
        <w:t>______________________________</w:t>
      </w: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A02B4A" w:rsidRPr="001556DF" w:rsidRDefault="00A02B4A" w:rsidP="00A02B4A">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02B4A" w:rsidRPr="001556DF" w:rsidRDefault="00A02B4A" w:rsidP="00A02B4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A02B4A" w:rsidRPr="001556DF" w:rsidTr="005E5BED">
        <w:tc>
          <w:tcPr>
            <w:tcW w:w="8788"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p>
        </w:tc>
      </w:tr>
      <w:tr w:rsidR="00A02B4A" w:rsidRPr="001556DF" w:rsidTr="005E5BED">
        <w:tc>
          <w:tcPr>
            <w:tcW w:w="8788"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выдать</w:t>
            </w:r>
            <w:r w:rsidRPr="005359A0">
              <w:rPr>
                <w:rFonts w:ascii="Times New Roman" w:hAnsi="Times New Roman"/>
                <w:bCs/>
                <w:color w:val="000000" w:themeColor="text1"/>
                <w:sz w:val="28"/>
                <w:szCs w:val="28"/>
              </w:rPr>
              <w:t xml:space="preserve"> на бумажном носителе</w:t>
            </w:r>
            <w:r w:rsidRPr="005359A0">
              <w:rPr>
                <w:rFonts w:ascii="Times New Roman" w:hAnsi="Times New Roman"/>
                <w:color w:val="000000" w:themeColor="text1"/>
                <w:sz w:val="28"/>
                <w:szCs w:val="28"/>
              </w:rPr>
              <w:t xml:space="preserve"> при личном обращении </w:t>
            </w:r>
            <w:r w:rsidRPr="005359A0">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5359A0">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p>
        </w:tc>
      </w:tr>
      <w:tr w:rsidR="00A02B4A" w:rsidRPr="001556DF" w:rsidTr="005359A0">
        <w:trPr>
          <w:trHeight w:val="744"/>
        </w:trPr>
        <w:tc>
          <w:tcPr>
            <w:tcW w:w="8788"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 xml:space="preserve">направить </w:t>
            </w:r>
            <w:r w:rsidRPr="005359A0">
              <w:rPr>
                <w:rFonts w:ascii="Times New Roman" w:hAnsi="Times New Roman"/>
                <w:bCs/>
                <w:color w:val="000000" w:themeColor="text1"/>
                <w:sz w:val="28"/>
                <w:szCs w:val="28"/>
              </w:rPr>
              <w:t>на бумажном носителе</w:t>
            </w:r>
            <w:r w:rsidRPr="005359A0">
              <w:rPr>
                <w:rFonts w:ascii="Times New Roman" w:hAnsi="Times New Roman"/>
                <w:color w:val="000000" w:themeColor="text1"/>
                <w:sz w:val="28"/>
                <w:szCs w:val="28"/>
              </w:rPr>
              <w:t xml:space="preserve"> на почтовый </w:t>
            </w:r>
            <w:r w:rsidRPr="005359A0">
              <w:rPr>
                <w:rFonts w:ascii="Times New Roman" w:hAnsi="Times New Roman"/>
                <w:color w:val="000000" w:themeColor="text1"/>
                <w:sz w:val="28"/>
                <w:szCs w:val="28"/>
              </w:rPr>
              <w:br/>
              <w:t>адрес: ____________________________________</w:t>
            </w:r>
          </w:p>
        </w:tc>
        <w:tc>
          <w:tcPr>
            <w:tcW w:w="1130"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p>
        </w:tc>
      </w:tr>
      <w:tr w:rsidR="00A02B4A" w:rsidRPr="001556DF" w:rsidTr="005E5BED">
        <w:tc>
          <w:tcPr>
            <w:tcW w:w="8788"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02B4A" w:rsidRPr="005359A0" w:rsidRDefault="00A02B4A" w:rsidP="005359A0">
            <w:pPr>
              <w:autoSpaceDE w:val="0"/>
              <w:autoSpaceDN w:val="0"/>
              <w:spacing w:after="0" w:line="240" w:lineRule="auto"/>
              <w:rPr>
                <w:rFonts w:ascii="Times New Roman" w:hAnsi="Times New Roman"/>
                <w:color w:val="000000" w:themeColor="text1"/>
                <w:sz w:val="28"/>
                <w:szCs w:val="28"/>
              </w:rPr>
            </w:pPr>
          </w:p>
        </w:tc>
      </w:tr>
      <w:tr w:rsidR="00A02B4A" w:rsidRPr="001556DF" w:rsidTr="005E5BED">
        <w:tc>
          <w:tcPr>
            <w:tcW w:w="9918" w:type="dxa"/>
            <w:gridSpan w:val="2"/>
            <w:shd w:val="clear" w:color="auto" w:fill="auto"/>
          </w:tcPr>
          <w:p w:rsidR="00A02B4A" w:rsidRPr="005359A0" w:rsidRDefault="00A02B4A" w:rsidP="005359A0">
            <w:pPr>
              <w:autoSpaceDE w:val="0"/>
              <w:autoSpaceDN w:val="0"/>
              <w:spacing w:after="0" w:line="240" w:lineRule="auto"/>
              <w:ind w:right="255"/>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один из перечисленных способов</w:t>
            </w:r>
          </w:p>
        </w:tc>
      </w:tr>
    </w:tbl>
    <w:p w:rsidR="00A02B4A" w:rsidRPr="001556DF" w:rsidRDefault="00A02B4A" w:rsidP="00A02B4A">
      <w:pPr>
        <w:autoSpaceDE w:val="0"/>
        <w:autoSpaceDN w:val="0"/>
        <w:spacing w:before="120" w:after="120" w:line="240" w:lineRule="auto"/>
        <w:jc w:val="both"/>
        <w:rPr>
          <w:rFonts w:ascii="Times New Roman" w:hAnsi="Times New Roman"/>
          <w:color w:val="000000" w:themeColor="text1"/>
          <w:sz w:val="24"/>
          <w:szCs w:val="24"/>
        </w:rPr>
      </w:pPr>
    </w:p>
    <w:p w:rsidR="00A02B4A" w:rsidRPr="001556DF" w:rsidRDefault="00A02B4A" w:rsidP="00A02B4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left w:val="nil"/>
              <w:bottom w:val="nil"/>
              <w:right w:val="nil"/>
            </w:tcBorders>
          </w:tcPr>
          <w:p w:rsidR="00A02B4A" w:rsidRPr="001556DF" w:rsidRDefault="00A02B4A" w:rsidP="005E5BED">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22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20"/>
                <w:szCs w:val="20"/>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5359A0" w:rsidRDefault="00A02B4A" w:rsidP="00697015">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ПРИЛОЖЕНИЕ № 4</w:t>
      </w:r>
    </w:p>
    <w:p w:rsidR="00A02B4A" w:rsidRPr="001556DF" w:rsidRDefault="00A02B4A" w:rsidP="00697015">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 Административному регламенту </w:t>
      </w:r>
      <w:r>
        <w:rPr>
          <w:rFonts w:ascii="Times New Roman" w:eastAsia="Calibri" w:hAnsi="Times New Roman"/>
          <w:color w:val="000000" w:themeColor="text1"/>
          <w:sz w:val="28"/>
          <w:szCs w:val="28"/>
          <w:lang w:eastAsia="en-US"/>
        </w:rPr>
        <w:t>предоставления</w:t>
      </w:r>
      <w:r w:rsidRPr="001556DF">
        <w:rPr>
          <w:rFonts w:ascii="Times New Roman" w:eastAsia="Calibri" w:hAnsi="Times New Roman"/>
          <w:color w:val="000000" w:themeColor="text1"/>
          <w:sz w:val="28"/>
          <w:szCs w:val="28"/>
          <w:lang w:eastAsia="en-US"/>
        </w:rPr>
        <w:t xml:space="preserve"> муниципальной услуги "</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359A0">
        <w:rPr>
          <w:rFonts w:ascii="Times New Roman" w:hAnsi="Times New Roman"/>
          <w:color w:val="000000" w:themeColor="text1"/>
          <w:sz w:val="28"/>
          <w:szCs w:val="28"/>
        </w:rPr>
        <w:t>,</w:t>
      </w:r>
      <w:r>
        <w:rPr>
          <w:rFonts w:ascii="Times New Roman" w:hAnsi="Times New Roman"/>
          <w:color w:val="000000" w:themeColor="text1"/>
          <w:sz w:val="28"/>
          <w:szCs w:val="28"/>
        </w:rPr>
        <w:t xml:space="preserve"> на территории Питерского муниципального района</w:t>
      </w:r>
      <w:r w:rsidRPr="001556DF">
        <w:rPr>
          <w:rFonts w:ascii="Times New Roman" w:eastAsia="Calibri" w:hAnsi="Times New Roman"/>
          <w:color w:val="000000" w:themeColor="text1"/>
          <w:sz w:val="28"/>
          <w:szCs w:val="28"/>
          <w:lang w:eastAsia="en-US"/>
        </w:rPr>
        <w:t>"</w:t>
      </w:r>
    </w:p>
    <w:p w:rsidR="00A02B4A" w:rsidRPr="001556DF" w:rsidRDefault="00A02B4A" w:rsidP="005359A0">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1556DF" w:rsidRDefault="00A02B4A" w:rsidP="005359A0">
      <w:pPr>
        <w:autoSpaceDE w:val="0"/>
        <w:autoSpaceDN w:val="0"/>
        <w:spacing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p>
    <w:p w:rsidR="00A02B4A" w:rsidRPr="005359A0" w:rsidRDefault="00A02B4A" w:rsidP="005359A0">
      <w:pPr>
        <w:spacing w:after="0" w:line="240" w:lineRule="auto"/>
        <w:jc w:val="center"/>
        <w:rPr>
          <w:rFonts w:ascii="Times New Roman" w:eastAsia="Calibri" w:hAnsi="Times New Roman"/>
          <w:color w:val="000000" w:themeColor="text1"/>
          <w:sz w:val="28"/>
          <w:szCs w:val="28"/>
          <w:lang w:eastAsia="en-US"/>
        </w:rPr>
      </w:pPr>
    </w:p>
    <w:p w:rsidR="00A02B4A" w:rsidRPr="005359A0" w:rsidRDefault="00A02B4A" w:rsidP="005359A0">
      <w:pPr>
        <w:autoSpaceDE w:val="0"/>
        <w:autoSpaceDN w:val="0"/>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З А Я В Л Е Н И Е</w:t>
      </w:r>
    </w:p>
    <w:p w:rsidR="00A02B4A" w:rsidRPr="005359A0" w:rsidRDefault="00A02B4A" w:rsidP="005359A0">
      <w:pPr>
        <w:autoSpaceDE w:val="0"/>
        <w:autoSpaceDN w:val="0"/>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о внесении изменений в разрешение на строительство</w:t>
      </w:r>
    </w:p>
    <w:p w:rsidR="00A02B4A" w:rsidRPr="001556DF" w:rsidRDefault="00A02B4A" w:rsidP="005359A0">
      <w:pPr>
        <w:autoSpaceDE w:val="0"/>
        <w:autoSpaceDN w:val="0"/>
        <w:spacing w:after="0" w:line="240" w:lineRule="auto"/>
        <w:rPr>
          <w:rFonts w:ascii="Times New Roman" w:hAnsi="Times New Roman"/>
          <w:b/>
          <w:color w:val="000000" w:themeColor="text1"/>
          <w:sz w:val="24"/>
          <w:szCs w:val="24"/>
        </w:rPr>
      </w:pPr>
    </w:p>
    <w:p w:rsidR="00A02B4A" w:rsidRPr="001556DF" w:rsidRDefault="00A02B4A" w:rsidP="005359A0">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A02B4A" w:rsidRPr="001556DF" w:rsidRDefault="00A02B4A" w:rsidP="005359A0">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A02B4A" w:rsidRPr="001556DF" w:rsidTr="005E5BED">
        <w:trPr>
          <w:trHeight w:val="165"/>
        </w:trPr>
        <w:tc>
          <w:tcPr>
            <w:tcW w:w="9780" w:type="dxa"/>
            <w:tcBorders>
              <w:top w:val="nil"/>
              <w:left w:val="nil"/>
              <w:right w:val="nil"/>
            </w:tcBorders>
          </w:tcPr>
          <w:p w:rsidR="00A02B4A" w:rsidRPr="001556DF" w:rsidRDefault="00A02B4A" w:rsidP="005359A0">
            <w:pPr>
              <w:autoSpaceDE w:val="0"/>
              <w:autoSpaceDN w:val="0"/>
              <w:spacing w:after="0" w:line="240" w:lineRule="auto"/>
              <w:jc w:val="right"/>
              <w:rPr>
                <w:rFonts w:ascii="Times New Roman" w:hAnsi="Times New Roman"/>
                <w:color w:val="000000" w:themeColor="text1"/>
                <w:sz w:val="24"/>
                <w:szCs w:val="24"/>
              </w:rPr>
            </w:pPr>
          </w:p>
        </w:tc>
      </w:tr>
      <w:tr w:rsidR="00A02B4A" w:rsidRPr="001556DF" w:rsidTr="005E5BED">
        <w:trPr>
          <w:trHeight w:val="126"/>
        </w:trPr>
        <w:tc>
          <w:tcPr>
            <w:tcW w:w="9780" w:type="dxa"/>
            <w:tcBorders>
              <w:left w:val="nil"/>
              <w:bottom w:val="single" w:sz="4" w:space="0" w:color="auto"/>
              <w:right w:val="nil"/>
            </w:tcBorders>
          </w:tcPr>
          <w:p w:rsidR="00A02B4A" w:rsidRPr="001556DF" w:rsidRDefault="00A02B4A" w:rsidP="005359A0">
            <w:pPr>
              <w:autoSpaceDE w:val="0"/>
              <w:autoSpaceDN w:val="0"/>
              <w:spacing w:after="0" w:line="240" w:lineRule="auto"/>
              <w:jc w:val="right"/>
              <w:rPr>
                <w:rFonts w:ascii="Times New Roman" w:hAnsi="Times New Roman"/>
                <w:color w:val="000000" w:themeColor="text1"/>
                <w:sz w:val="24"/>
                <w:szCs w:val="24"/>
              </w:rPr>
            </w:pPr>
          </w:p>
        </w:tc>
      </w:tr>
      <w:tr w:rsidR="00A02B4A" w:rsidRPr="001556DF" w:rsidTr="005E5BED">
        <w:trPr>
          <w:trHeight w:val="135"/>
        </w:trPr>
        <w:tc>
          <w:tcPr>
            <w:tcW w:w="9780" w:type="dxa"/>
            <w:tcBorders>
              <w:left w:val="nil"/>
              <w:bottom w:val="nil"/>
              <w:right w:val="nil"/>
            </w:tcBorders>
          </w:tcPr>
          <w:p w:rsidR="00A02B4A" w:rsidRPr="001556DF" w:rsidRDefault="00A02B4A" w:rsidP="005359A0">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1556DF" w:rsidRDefault="00A02B4A" w:rsidP="005359A0">
            <w:pPr>
              <w:autoSpaceDE w:val="0"/>
              <w:autoSpaceDN w:val="0"/>
              <w:spacing w:after="0" w:line="240" w:lineRule="auto"/>
              <w:jc w:val="center"/>
              <w:rPr>
                <w:rFonts w:ascii="Times New Roman" w:hAnsi="Times New Roman"/>
                <w:color w:val="000000" w:themeColor="text1"/>
                <w:sz w:val="20"/>
                <w:szCs w:val="20"/>
              </w:rPr>
            </w:pPr>
          </w:p>
        </w:tc>
      </w:tr>
    </w:tbl>
    <w:p w:rsidR="00A02B4A" w:rsidRPr="001556DF" w:rsidRDefault="00A02B4A" w:rsidP="005359A0">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A02B4A" w:rsidRPr="001556DF" w:rsidRDefault="00A02B4A" w:rsidP="00697015">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w:t>
      </w:r>
      <w:r w:rsidR="00697015">
        <w:rPr>
          <w:rFonts w:ascii="Times New Roman" w:eastAsia="Calibri" w:hAnsi="Times New Roman"/>
          <w:bCs/>
          <w:color w:val="000000" w:themeColor="text1"/>
          <w:sz w:val="24"/>
          <w:szCs w:val="24"/>
          <w:lang w:eastAsia="en-US"/>
        </w:rPr>
        <w:t>___________________________</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A02B4A" w:rsidRPr="001556DF" w:rsidTr="005E5BED">
        <w:trPr>
          <w:trHeight w:val="540"/>
        </w:trPr>
        <w:tc>
          <w:tcPr>
            <w:tcW w:w="9923" w:type="dxa"/>
            <w:gridSpan w:val="6"/>
            <w:tcBorders>
              <w:top w:val="nil"/>
              <w:left w:val="nil"/>
              <w:right w:val="nil"/>
            </w:tcBorders>
          </w:tcPr>
          <w:p w:rsidR="00A02B4A" w:rsidRPr="001556DF" w:rsidRDefault="00A02B4A" w:rsidP="005359A0">
            <w:pPr>
              <w:spacing w:after="0" w:line="240" w:lineRule="auto"/>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A02B4A" w:rsidRPr="001556DF" w:rsidTr="005E5BED">
        <w:trPr>
          <w:trHeight w:val="605"/>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428"/>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753"/>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665"/>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279"/>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175"/>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901"/>
        </w:trPr>
        <w:tc>
          <w:tcPr>
            <w:tcW w:w="1043" w:type="dxa"/>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1093"/>
        </w:trPr>
        <w:tc>
          <w:tcPr>
            <w:tcW w:w="1043"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1093"/>
        </w:trPr>
        <w:tc>
          <w:tcPr>
            <w:tcW w:w="9923" w:type="dxa"/>
            <w:gridSpan w:val="6"/>
            <w:tcBorders>
              <w:left w:val="nil"/>
              <w:bottom w:val="single" w:sz="4" w:space="0" w:color="auto"/>
              <w:right w:val="nil"/>
            </w:tcBorders>
          </w:tcPr>
          <w:p w:rsidR="00A02B4A" w:rsidRPr="001556DF" w:rsidRDefault="00A02B4A" w:rsidP="005359A0">
            <w:pPr>
              <w:spacing w:after="0" w:line="259" w:lineRule="auto"/>
              <w:jc w:val="center"/>
              <w:rPr>
                <w:rFonts w:ascii="Times New Roman" w:eastAsia="Calibri" w:hAnsi="Times New Roman"/>
                <w:b/>
                <w:color w:val="000000" w:themeColor="text1"/>
                <w:sz w:val="28"/>
                <w:szCs w:val="28"/>
                <w:lang w:eastAsia="en-US"/>
              </w:rPr>
            </w:pPr>
          </w:p>
          <w:p w:rsidR="00A02B4A" w:rsidRPr="001556DF" w:rsidRDefault="00A02B4A" w:rsidP="005359A0">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A02B4A" w:rsidRPr="001556DF" w:rsidTr="005E5BED">
        <w:trPr>
          <w:trHeight w:val="1093"/>
        </w:trPr>
        <w:tc>
          <w:tcPr>
            <w:tcW w:w="1043" w:type="dxa"/>
            <w:tcBorders>
              <w:bottom w:val="single" w:sz="4" w:space="0" w:color="auto"/>
            </w:tcBorders>
          </w:tcPr>
          <w:p w:rsidR="00A02B4A" w:rsidRPr="005359A0" w:rsidRDefault="00A02B4A" w:rsidP="005359A0">
            <w:pPr>
              <w:spacing w:after="0" w:line="240" w:lineRule="auto"/>
              <w:jc w:val="center"/>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A02B4A" w:rsidRPr="005359A0"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1093"/>
        </w:trPr>
        <w:tc>
          <w:tcPr>
            <w:tcW w:w="1043" w:type="dxa"/>
            <w:tcBorders>
              <w:bottom w:val="single" w:sz="4" w:space="0" w:color="auto"/>
            </w:tcBorders>
          </w:tcPr>
          <w:p w:rsidR="00A02B4A" w:rsidRPr="005359A0" w:rsidRDefault="00A02B4A" w:rsidP="005359A0">
            <w:pPr>
              <w:spacing w:after="0" w:line="240" w:lineRule="auto"/>
              <w:jc w:val="center"/>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A02B4A" w:rsidRPr="005359A0"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1093"/>
        </w:trPr>
        <w:tc>
          <w:tcPr>
            <w:tcW w:w="9923" w:type="dxa"/>
            <w:gridSpan w:val="6"/>
            <w:tcBorders>
              <w:left w:val="nil"/>
              <w:bottom w:val="single" w:sz="4" w:space="0" w:color="auto"/>
              <w:right w:val="nil"/>
            </w:tcBorders>
          </w:tcPr>
          <w:p w:rsidR="00A02B4A" w:rsidRPr="001556DF" w:rsidRDefault="00A02B4A" w:rsidP="005359A0">
            <w:pPr>
              <w:spacing w:after="0" w:line="259" w:lineRule="auto"/>
              <w:jc w:val="center"/>
              <w:rPr>
                <w:rFonts w:ascii="Times New Roman" w:eastAsia="Calibri" w:hAnsi="Times New Roman"/>
                <w:b/>
                <w:color w:val="000000" w:themeColor="text1"/>
                <w:sz w:val="28"/>
                <w:szCs w:val="28"/>
                <w:lang w:eastAsia="en-US"/>
              </w:rPr>
            </w:pPr>
          </w:p>
          <w:p w:rsidR="00A02B4A" w:rsidRPr="001556DF" w:rsidRDefault="00A02B4A" w:rsidP="005359A0">
            <w:pPr>
              <w:spacing w:after="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A02B4A" w:rsidRPr="001556DF" w:rsidTr="005E5BED">
        <w:trPr>
          <w:trHeight w:val="1093"/>
        </w:trPr>
        <w:tc>
          <w:tcPr>
            <w:tcW w:w="1043"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A02B4A" w:rsidRPr="001556DF" w:rsidTr="005359A0">
        <w:trPr>
          <w:trHeight w:val="719"/>
        </w:trPr>
        <w:tc>
          <w:tcPr>
            <w:tcW w:w="1043"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lang w:eastAsia="en-US"/>
              </w:rPr>
            </w:pPr>
          </w:p>
        </w:tc>
        <w:tc>
          <w:tcPr>
            <w:tcW w:w="1985" w:type="dxa"/>
            <w:tcBorders>
              <w:bottom w:val="single" w:sz="4" w:space="0" w:color="auto"/>
            </w:tcBorders>
          </w:tcPr>
          <w:p w:rsidR="00A02B4A" w:rsidRPr="001556DF"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825"/>
        </w:trPr>
        <w:tc>
          <w:tcPr>
            <w:tcW w:w="9923" w:type="dxa"/>
            <w:gridSpan w:val="6"/>
            <w:tcBorders>
              <w:left w:val="nil"/>
              <w:bottom w:val="single" w:sz="4" w:space="0" w:color="auto"/>
              <w:right w:val="nil"/>
            </w:tcBorders>
          </w:tcPr>
          <w:p w:rsidR="00A02B4A" w:rsidRPr="001556DF" w:rsidRDefault="00A02B4A" w:rsidP="005359A0">
            <w:pPr>
              <w:spacing w:after="0" w:line="240" w:lineRule="auto"/>
              <w:jc w:val="center"/>
              <w:rPr>
                <w:rFonts w:ascii="Times New Roman" w:eastAsia="Calibri" w:hAnsi="Times New Roman"/>
                <w:b/>
                <w:color w:val="000000" w:themeColor="text1"/>
                <w:sz w:val="28"/>
                <w:szCs w:val="28"/>
                <w:lang w:eastAsia="en-US"/>
              </w:rPr>
            </w:pPr>
          </w:p>
          <w:p w:rsidR="00A02B4A" w:rsidRPr="001556DF" w:rsidRDefault="00A02B4A" w:rsidP="005359A0">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A02B4A" w:rsidRPr="001556DF" w:rsidTr="005E5BED">
        <w:trPr>
          <w:trHeight w:val="600"/>
        </w:trPr>
        <w:tc>
          <w:tcPr>
            <w:tcW w:w="1110" w:type="dxa"/>
            <w:gridSpan w:val="2"/>
          </w:tcPr>
          <w:p w:rsidR="00A02B4A" w:rsidRPr="005359A0" w:rsidRDefault="00A02B4A" w:rsidP="005359A0">
            <w:pPr>
              <w:spacing w:after="0" w:line="240" w:lineRule="auto"/>
              <w:jc w:val="center"/>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4.1</w:t>
            </w:r>
          </w:p>
        </w:tc>
        <w:tc>
          <w:tcPr>
            <w:tcW w:w="4050" w:type="dxa"/>
          </w:tcPr>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 xml:space="preserve">(заполнение не обязательно при </w:t>
            </w:r>
            <w:r w:rsidRPr="005359A0">
              <w:rPr>
                <w:rFonts w:ascii="Times New Roman" w:eastAsia="Calibri" w:hAnsi="Times New Roman"/>
                <w:color w:val="000000" w:themeColor="text1"/>
                <w:sz w:val="28"/>
                <w:szCs w:val="28"/>
                <w:lang w:eastAsia="en-US"/>
              </w:rPr>
              <w:lastRenderedPageBreak/>
              <w:t>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A02B4A" w:rsidRPr="005359A0" w:rsidRDefault="00A02B4A" w:rsidP="005359A0">
            <w:pPr>
              <w:spacing w:after="0" w:line="240" w:lineRule="auto"/>
              <w:rPr>
                <w:rFonts w:ascii="Times New Roman" w:eastAsia="Calibri" w:hAnsi="Times New Roman"/>
                <w:color w:val="000000" w:themeColor="text1"/>
                <w:lang w:eastAsia="en-US"/>
              </w:rPr>
            </w:pPr>
          </w:p>
        </w:tc>
      </w:tr>
      <w:tr w:rsidR="00A02B4A" w:rsidRPr="001556DF" w:rsidTr="005E5BED">
        <w:trPr>
          <w:trHeight w:val="750"/>
        </w:trPr>
        <w:tc>
          <w:tcPr>
            <w:tcW w:w="1110" w:type="dxa"/>
            <w:gridSpan w:val="2"/>
          </w:tcPr>
          <w:p w:rsidR="00A02B4A" w:rsidRPr="005359A0" w:rsidRDefault="00A02B4A" w:rsidP="005359A0">
            <w:pPr>
              <w:spacing w:after="0" w:line="240" w:lineRule="auto"/>
              <w:jc w:val="center"/>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4.2</w:t>
            </w:r>
          </w:p>
        </w:tc>
        <w:tc>
          <w:tcPr>
            <w:tcW w:w="4050" w:type="dxa"/>
          </w:tcPr>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02B4A" w:rsidRPr="005359A0" w:rsidRDefault="00A02B4A" w:rsidP="005359A0">
            <w:pPr>
              <w:spacing w:after="0" w:line="240" w:lineRule="auto"/>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(указываются в случаях, предусмотренных частью 1</w:t>
            </w:r>
            <w:r w:rsidRPr="005359A0">
              <w:rPr>
                <w:rFonts w:ascii="Times New Roman" w:eastAsia="Calibri" w:hAnsi="Times New Roman"/>
                <w:color w:val="000000" w:themeColor="text1"/>
                <w:sz w:val="28"/>
                <w:szCs w:val="28"/>
                <w:vertAlign w:val="superscript"/>
                <w:lang w:eastAsia="en-US"/>
              </w:rPr>
              <w:t>1</w:t>
            </w:r>
            <w:r w:rsidRPr="005359A0">
              <w:rPr>
                <w:rFonts w:ascii="Times New Roman" w:eastAsia="Calibri" w:hAnsi="Times New Roman"/>
                <w:color w:val="000000" w:themeColor="text1"/>
                <w:sz w:val="28"/>
                <w:szCs w:val="28"/>
                <w:lang w:eastAsia="en-US"/>
              </w:rPr>
              <w:t xml:space="preserve"> статьи 57</w:t>
            </w:r>
            <w:r w:rsidRPr="005359A0">
              <w:rPr>
                <w:rFonts w:ascii="Times New Roman" w:eastAsia="Calibri" w:hAnsi="Times New Roman"/>
                <w:color w:val="000000" w:themeColor="text1"/>
                <w:sz w:val="28"/>
                <w:szCs w:val="28"/>
                <w:vertAlign w:val="superscript"/>
                <w:lang w:eastAsia="en-US"/>
              </w:rPr>
              <w:t>3</w:t>
            </w:r>
            <w:r w:rsidRPr="005359A0">
              <w:rPr>
                <w:rFonts w:ascii="Times New Roman" w:eastAsia="Calibri" w:hAnsi="Times New Roman"/>
                <w:color w:val="000000" w:themeColor="text1"/>
                <w:sz w:val="28"/>
                <w:szCs w:val="28"/>
                <w:lang w:eastAsia="en-US"/>
              </w:rPr>
              <w:t xml:space="preserve"> и частью 7</w:t>
            </w:r>
            <w:r w:rsidRPr="005359A0">
              <w:rPr>
                <w:rFonts w:ascii="Times New Roman" w:eastAsia="Calibri" w:hAnsi="Times New Roman"/>
                <w:color w:val="000000" w:themeColor="text1"/>
                <w:sz w:val="28"/>
                <w:szCs w:val="28"/>
                <w:vertAlign w:val="superscript"/>
                <w:lang w:eastAsia="en-US"/>
              </w:rPr>
              <w:t>3</w:t>
            </w:r>
            <w:r w:rsidRPr="005359A0">
              <w:rPr>
                <w:rFonts w:ascii="Times New Roman" w:eastAsia="Calibri" w:hAnsi="Times New Roman"/>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A02B4A" w:rsidRPr="005359A0" w:rsidRDefault="00A02B4A" w:rsidP="005359A0">
            <w:pPr>
              <w:spacing w:after="0" w:line="240" w:lineRule="auto"/>
              <w:rPr>
                <w:rFonts w:ascii="Times New Roman" w:eastAsia="Calibri" w:hAnsi="Times New Roman"/>
                <w:color w:val="000000" w:themeColor="text1"/>
                <w:lang w:eastAsia="en-US"/>
              </w:rPr>
            </w:pPr>
          </w:p>
        </w:tc>
      </w:tr>
    </w:tbl>
    <w:p w:rsidR="00A02B4A" w:rsidRPr="001556DF" w:rsidRDefault="00A02B4A" w:rsidP="005359A0">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A02B4A" w:rsidRPr="001556DF" w:rsidRDefault="00A02B4A" w:rsidP="005359A0">
      <w:pPr>
        <w:spacing w:after="0" w:line="240" w:lineRule="auto"/>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02B4A" w:rsidRPr="001556DF" w:rsidRDefault="00A02B4A" w:rsidP="005359A0">
      <w:pPr>
        <w:spacing w:after="0" w:line="240" w:lineRule="auto"/>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A02B4A" w:rsidRPr="001556DF" w:rsidTr="005E5BED">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Дата документа</w:t>
            </w:r>
          </w:p>
        </w:tc>
      </w:tr>
      <w:tr w:rsidR="00A02B4A" w:rsidRPr="001556DF" w:rsidTr="005E5BE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A02B4A" w:rsidRPr="005359A0" w:rsidRDefault="00A02B4A" w:rsidP="005359A0">
            <w:pPr>
              <w:suppressAutoHyphens/>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p>
        </w:tc>
      </w:tr>
      <w:tr w:rsidR="00A02B4A" w:rsidRPr="001556DF" w:rsidTr="005E5BE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Положительное заключение экспертизы проектной документации</w:t>
            </w:r>
          </w:p>
          <w:p w:rsidR="00A02B4A" w:rsidRPr="005359A0" w:rsidRDefault="00A02B4A" w:rsidP="005359A0">
            <w:pPr>
              <w:suppressAutoHyphens/>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p>
        </w:tc>
      </w:tr>
      <w:tr w:rsidR="00A02B4A" w:rsidRPr="001556DF" w:rsidTr="005E5BED">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A02B4A" w:rsidRPr="005359A0" w:rsidRDefault="00A02B4A" w:rsidP="005359A0">
            <w:pPr>
              <w:suppressAutoHyphens/>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A02B4A" w:rsidRPr="005359A0" w:rsidRDefault="00A02B4A" w:rsidP="005359A0">
            <w:pPr>
              <w:suppressAutoHyphens/>
              <w:spacing w:after="0" w:line="240" w:lineRule="auto"/>
              <w:rPr>
                <w:rFonts w:ascii="Times New Roman" w:hAnsi="Times New Roman"/>
                <w:color w:val="000000" w:themeColor="text1"/>
                <w:sz w:val="28"/>
                <w:szCs w:val="28"/>
              </w:rPr>
            </w:pPr>
          </w:p>
        </w:tc>
      </w:tr>
    </w:tbl>
    <w:p w:rsidR="00A02B4A" w:rsidRPr="001556DF" w:rsidRDefault="00A02B4A" w:rsidP="00A02B4A">
      <w:pPr>
        <w:spacing w:after="0" w:line="240" w:lineRule="auto"/>
        <w:rPr>
          <w:rFonts w:ascii="Times New Roman" w:hAnsi="Times New Roman"/>
          <w:color w:val="000000" w:themeColor="text1"/>
          <w:sz w:val="24"/>
          <w:szCs w:val="24"/>
        </w:rPr>
      </w:pP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w:t>
      </w:r>
    </w:p>
    <w:p w:rsidR="00A02B4A" w:rsidRPr="001556DF" w:rsidRDefault="00A02B4A" w:rsidP="00A02B4A">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02B4A" w:rsidRPr="001556DF" w:rsidRDefault="00A02B4A" w:rsidP="00A02B4A">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A02B4A" w:rsidRPr="001556DF" w:rsidRDefault="00A02B4A" w:rsidP="00A02B4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02B4A" w:rsidRPr="001556DF" w:rsidTr="005E5BED">
        <w:tc>
          <w:tcPr>
            <w:tcW w:w="878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p>
        </w:tc>
      </w:tr>
      <w:tr w:rsidR="00A02B4A" w:rsidRPr="001556DF" w:rsidTr="005E5BED">
        <w:tc>
          <w:tcPr>
            <w:tcW w:w="878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выдать</w:t>
            </w:r>
            <w:r w:rsidRPr="005359A0">
              <w:rPr>
                <w:rFonts w:ascii="Times New Roman" w:hAnsi="Times New Roman"/>
                <w:bCs/>
                <w:color w:val="000000" w:themeColor="text1"/>
                <w:sz w:val="28"/>
                <w:szCs w:val="28"/>
              </w:rPr>
              <w:t xml:space="preserve"> на бумажном носителе</w:t>
            </w:r>
            <w:r w:rsidRPr="005359A0">
              <w:rPr>
                <w:rFonts w:ascii="Times New Roman" w:hAnsi="Times New Roman"/>
                <w:color w:val="000000" w:themeColor="text1"/>
                <w:sz w:val="28"/>
                <w:szCs w:val="28"/>
              </w:rPr>
              <w:t xml:space="preserve"> при личном обращении </w:t>
            </w:r>
            <w:r w:rsidRPr="005359A0">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5359A0">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p>
        </w:tc>
      </w:tr>
      <w:tr w:rsidR="00A02B4A" w:rsidRPr="001556DF" w:rsidTr="005E5BED">
        <w:tc>
          <w:tcPr>
            <w:tcW w:w="878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 xml:space="preserve">направить </w:t>
            </w:r>
            <w:r w:rsidRPr="005359A0">
              <w:rPr>
                <w:rFonts w:ascii="Times New Roman" w:hAnsi="Times New Roman"/>
                <w:bCs/>
                <w:color w:val="000000" w:themeColor="text1"/>
                <w:sz w:val="28"/>
                <w:szCs w:val="28"/>
              </w:rPr>
              <w:t>на бумажном носителе</w:t>
            </w:r>
            <w:r w:rsidRPr="005359A0">
              <w:rPr>
                <w:rFonts w:ascii="Times New Roman" w:hAnsi="Times New Roman"/>
                <w:color w:val="000000" w:themeColor="text1"/>
                <w:sz w:val="28"/>
                <w:szCs w:val="28"/>
              </w:rPr>
              <w:t xml:space="preserve"> на почтовый </w:t>
            </w:r>
            <w:r w:rsidRPr="005359A0">
              <w:rPr>
                <w:rFonts w:ascii="Times New Roman" w:hAnsi="Times New Roman"/>
                <w:color w:val="000000" w:themeColor="text1"/>
                <w:sz w:val="28"/>
                <w:szCs w:val="28"/>
              </w:rPr>
              <w:br/>
              <w:t>адрес: ___________________________________</w:t>
            </w:r>
          </w:p>
        </w:tc>
        <w:tc>
          <w:tcPr>
            <w:tcW w:w="113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p>
        </w:tc>
      </w:tr>
      <w:tr w:rsidR="00A02B4A" w:rsidRPr="001556DF" w:rsidTr="005E5BED">
        <w:tc>
          <w:tcPr>
            <w:tcW w:w="878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02B4A" w:rsidRPr="005359A0" w:rsidRDefault="00A02B4A" w:rsidP="005359A0">
            <w:pPr>
              <w:autoSpaceDE w:val="0"/>
              <w:autoSpaceDN w:val="0"/>
              <w:spacing w:after="120" w:line="240" w:lineRule="auto"/>
              <w:rPr>
                <w:rFonts w:ascii="Times New Roman" w:hAnsi="Times New Roman"/>
                <w:color w:val="000000" w:themeColor="text1"/>
                <w:sz w:val="28"/>
                <w:szCs w:val="28"/>
              </w:rPr>
            </w:pPr>
          </w:p>
        </w:tc>
      </w:tr>
      <w:tr w:rsidR="00A02B4A" w:rsidRPr="001556DF" w:rsidTr="005E5BED">
        <w:tc>
          <w:tcPr>
            <w:tcW w:w="9918" w:type="dxa"/>
            <w:gridSpan w:val="2"/>
            <w:shd w:val="clear" w:color="auto" w:fill="auto"/>
          </w:tcPr>
          <w:p w:rsidR="00A02B4A" w:rsidRPr="005359A0" w:rsidRDefault="00A02B4A" w:rsidP="005359A0">
            <w:pPr>
              <w:autoSpaceDE w:val="0"/>
              <w:autoSpaceDN w:val="0"/>
              <w:spacing w:after="120" w:line="240" w:lineRule="auto"/>
              <w:ind w:right="255"/>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один из перечисленных способов</w:t>
            </w:r>
          </w:p>
        </w:tc>
      </w:tr>
    </w:tbl>
    <w:p w:rsidR="00A02B4A" w:rsidRPr="001556DF" w:rsidRDefault="00A02B4A" w:rsidP="00A02B4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left w:val="nil"/>
              <w:bottom w:val="nil"/>
              <w:right w:val="nil"/>
            </w:tcBorders>
          </w:tcPr>
          <w:p w:rsidR="00A02B4A" w:rsidRPr="001556DF" w:rsidRDefault="00A02B4A" w:rsidP="005E5BED">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22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A02B4A" w:rsidRPr="001556DF" w:rsidRDefault="00A02B4A" w:rsidP="00A02B4A">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A02B4A" w:rsidRPr="005359A0" w:rsidRDefault="00A02B4A" w:rsidP="005359A0">
      <w:pPr>
        <w:pStyle w:val="a6"/>
        <w:ind w:left="5387"/>
        <w:jc w:val="both"/>
        <w:rPr>
          <w:rFonts w:ascii="Times New Roman" w:hAnsi="Times New Roman"/>
          <w:color w:val="000000" w:themeColor="text1"/>
          <w:sz w:val="28"/>
          <w:szCs w:val="28"/>
        </w:rPr>
      </w:pPr>
      <w:r w:rsidRPr="005359A0">
        <w:rPr>
          <w:rFonts w:ascii="Times New Roman" w:hAnsi="Times New Roman"/>
          <w:color w:val="000000" w:themeColor="text1"/>
          <w:sz w:val="28"/>
          <w:szCs w:val="28"/>
        </w:rPr>
        <w:lastRenderedPageBreak/>
        <w:t>ПРИЛОЖЕНИЕ № 5</w:t>
      </w:r>
    </w:p>
    <w:p w:rsidR="00A02B4A" w:rsidRPr="005359A0" w:rsidRDefault="00A02B4A" w:rsidP="005359A0">
      <w:pPr>
        <w:autoSpaceDE w:val="0"/>
        <w:autoSpaceDN w:val="0"/>
        <w:spacing w:after="0" w:line="240" w:lineRule="auto"/>
        <w:ind w:left="5387"/>
        <w:jc w:val="both"/>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5359A0">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359A0" w:rsidRPr="005359A0">
        <w:rPr>
          <w:rFonts w:ascii="Times New Roman" w:hAnsi="Times New Roman"/>
          <w:color w:val="000000" w:themeColor="text1"/>
          <w:sz w:val="28"/>
          <w:szCs w:val="28"/>
        </w:rPr>
        <w:t>,</w:t>
      </w:r>
      <w:r w:rsidRPr="005359A0">
        <w:rPr>
          <w:rFonts w:ascii="Times New Roman" w:hAnsi="Times New Roman"/>
          <w:color w:val="000000" w:themeColor="text1"/>
          <w:sz w:val="28"/>
          <w:szCs w:val="28"/>
        </w:rPr>
        <w:t xml:space="preserve"> на территории Питерского муниципального района</w:t>
      </w:r>
      <w:r w:rsidRPr="005359A0">
        <w:rPr>
          <w:rFonts w:ascii="Times New Roman" w:eastAsia="Calibri" w:hAnsi="Times New Roman"/>
          <w:color w:val="000000" w:themeColor="text1"/>
          <w:sz w:val="28"/>
          <w:szCs w:val="28"/>
          <w:lang w:eastAsia="en-US"/>
        </w:rPr>
        <w:t>"</w:t>
      </w:r>
    </w:p>
    <w:p w:rsidR="00A02B4A" w:rsidRPr="005359A0" w:rsidRDefault="00A02B4A" w:rsidP="005359A0">
      <w:pPr>
        <w:pStyle w:val="a6"/>
        <w:ind w:left="5670"/>
        <w:jc w:val="center"/>
        <w:rPr>
          <w:rFonts w:ascii="Times New Roman" w:hAnsi="Times New Roman"/>
          <w:color w:val="000000" w:themeColor="text1"/>
          <w:sz w:val="28"/>
          <w:szCs w:val="28"/>
        </w:rPr>
      </w:pPr>
    </w:p>
    <w:p w:rsidR="00A02B4A" w:rsidRPr="005359A0" w:rsidRDefault="00A02B4A" w:rsidP="005359A0">
      <w:pPr>
        <w:autoSpaceDE w:val="0"/>
        <w:autoSpaceDN w:val="0"/>
        <w:spacing w:after="0" w:line="240" w:lineRule="auto"/>
        <w:ind w:left="5670"/>
        <w:jc w:val="right"/>
        <w:rPr>
          <w:rFonts w:ascii="Times New Roman" w:hAnsi="Times New Roman"/>
          <w:color w:val="000000" w:themeColor="text1"/>
          <w:sz w:val="28"/>
          <w:szCs w:val="28"/>
        </w:rPr>
      </w:pPr>
      <w:r w:rsidRPr="005359A0">
        <w:rPr>
          <w:rFonts w:ascii="Times New Roman" w:hAnsi="Times New Roman"/>
          <w:color w:val="000000" w:themeColor="text1"/>
          <w:sz w:val="28"/>
          <w:szCs w:val="28"/>
        </w:rPr>
        <w:t>ФОРМА</w:t>
      </w:r>
    </w:p>
    <w:p w:rsidR="00A02B4A" w:rsidRPr="005359A0" w:rsidRDefault="00A02B4A" w:rsidP="005359A0">
      <w:pPr>
        <w:spacing w:after="0" w:line="240" w:lineRule="auto"/>
        <w:jc w:val="right"/>
        <w:rPr>
          <w:rFonts w:ascii="Times New Roman" w:hAnsi="Times New Roman"/>
          <w:color w:val="000000" w:themeColor="text1"/>
          <w:sz w:val="28"/>
          <w:szCs w:val="28"/>
        </w:rPr>
      </w:pPr>
    </w:p>
    <w:p w:rsidR="00A02B4A" w:rsidRPr="005359A0" w:rsidRDefault="00A02B4A" w:rsidP="005359A0">
      <w:pPr>
        <w:spacing w:after="0" w:line="240" w:lineRule="auto"/>
        <w:jc w:val="right"/>
        <w:rPr>
          <w:rFonts w:ascii="Times New Roman" w:hAnsi="Times New Roman"/>
          <w:color w:val="000000" w:themeColor="text1"/>
          <w:sz w:val="28"/>
          <w:szCs w:val="28"/>
        </w:rPr>
      </w:pPr>
    </w:p>
    <w:p w:rsidR="00A02B4A" w:rsidRPr="005359A0" w:rsidRDefault="00A02B4A" w:rsidP="005359A0">
      <w:pPr>
        <w:autoSpaceDE w:val="0"/>
        <w:autoSpaceDN w:val="0"/>
        <w:adjustRightInd w:val="0"/>
        <w:spacing w:after="0" w:line="240" w:lineRule="auto"/>
        <w:jc w:val="right"/>
        <w:outlineLvl w:val="0"/>
        <w:rPr>
          <w:rFonts w:ascii="Times New Roman" w:hAnsi="Times New Roman"/>
          <w:color w:val="000000" w:themeColor="text1"/>
          <w:sz w:val="27"/>
          <w:szCs w:val="27"/>
        </w:rPr>
      </w:pPr>
      <w:r w:rsidRPr="005359A0">
        <w:rPr>
          <w:rFonts w:ascii="Times New Roman" w:hAnsi="Times New Roman"/>
          <w:color w:val="000000" w:themeColor="text1"/>
          <w:sz w:val="28"/>
          <w:szCs w:val="28"/>
        </w:rPr>
        <w:t>Кому</w:t>
      </w:r>
      <w:r w:rsidRPr="005359A0">
        <w:rPr>
          <w:rFonts w:ascii="Times New Roman" w:hAnsi="Times New Roman"/>
          <w:color w:val="000000" w:themeColor="text1"/>
          <w:sz w:val="27"/>
          <w:szCs w:val="27"/>
        </w:rPr>
        <w:t xml:space="preserve"> ____________________________________</w:t>
      </w:r>
    </w:p>
    <w:p w:rsidR="00A02B4A" w:rsidRPr="005359A0" w:rsidRDefault="00A02B4A" w:rsidP="005359A0">
      <w:pPr>
        <w:autoSpaceDE w:val="0"/>
        <w:autoSpaceDN w:val="0"/>
        <w:adjustRightInd w:val="0"/>
        <w:spacing w:after="0" w:line="240" w:lineRule="auto"/>
        <w:ind w:left="4820"/>
        <w:jc w:val="center"/>
        <w:rPr>
          <w:rFonts w:ascii="Times New Roman" w:hAnsi="Times New Roman"/>
          <w:color w:val="000000" w:themeColor="text1"/>
          <w:sz w:val="27"/>
          <w:szCs w:val="27"/>
        </w:rPr>
      </w:pPr>
      <w:r w:rsidRPr="005359A0">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02B4A" w:rsidRPr="005359A0" w:rsidRDefault="00A02B4A" w:rsidP="005359A0">
      <w:pPr>
        <w:autoSpaceDE w:val="0"/>
        <w:autoSpaceDN w:val="0"/>
        <w:adjustRightInd w:val="0"/>
        <w:spacing w:after="0" w:line="240" w:lineRule="auto"/>
        <w:jc w:val="right"/>
        <w:rPr>
          <w:rFonts w:ascii="Times New Roman" w:hAnsi="Times New Roman"/>
          <w:color w:val="000000" w:themeColor="text1"/>
          <w:sz w:val="27"/>
          <w:szCs w:val="27"/>
        </w:rPr>
      </w:pPr>
      <w:r w:rsidRPr="005359A0">
        <w:rPr>
          <w:rFonts w:ascii="Times New Roman" w:hAnsi="Times New Roman"/>
          <w:color w:val="000000" w:themeColor="text1"/>
          <w:sz w:val="27"/>
          <w:szCs w:val="27"/>
        </w:rPr>
        <w:t>_________________________________________</w:t>
      </w:r>
    </w:p>
    <w:p w:rsidR="00A02B4A" w:rsidRPr="005359A0" w:rsidRDefault="00A02B4A" w:rsidP="005359A0">
      <w:pPr>
        <w:autoSpaceDE w:val="0"/>
        <w:autoSpaceDN w:val="0"/>
        <w:adjustRightInd w:val="0"/>
        <w:spacing w:after="0" w:line="240" w:lineRule="auto"/>
        <w:ind w:left="4820"/>
        <w:jc w:val="center"/>
        <w:rPr>
          <w:rFonts w:ascii="Times New Roman" w:hAnsi="Times New Roman"/>
          <w:color w:val="000000" w:themeColor="text1"/>
          <w:sz w:val="27"/>
          <w:szCs w:val="27"/>
        </w:rPr>
      </w:pPr>
      <w:r w:rsidRPr="005359A0">
        <w:rPr>
          <w:rFonts w:ascii="Times New Roman" w:hAnsi="Times New Roman"/>
          <w:color w:val="000000" w:themeColor="text1"/>
          <w:sz w:val="20"/>
          <w:szCs w:val="20"/>
        </w:rPr>
        <w:t>почтовый индекс и адрес, телефон, адрес электронной почты)</w:t>
      </w: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Р Е Ш Е Н И Е</w:t>
      </w:r>
      <w:r w:rsidRPr="005359A0">
        <w:rPr>
          <w:rFonts w:ascii="Times New Roman" w:hAnsi="Times New Roman"/>
          <w:color w:val="000000" w:themeColor="text1"/>
          <w:sz w:val="28"/>
          <w:szCs w:val="28"/>
        </w:rPr>
        <w:br/>
        <w:t xml:space="preserve">об отказе в приеме документов </w:t>
      </w:r>
      <w:r w:rsidRPr="005359A0">
        <w:rPr>
          <w:rFonts w:ascii="Times New Roman" w:hAnsi="Times New Roman"/>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A02B4A" w:rsidRPr="005359A0" w:rsidTr="005E5BED">
        <w:trPr>
          <w:trHeight w:val="126"/>
        </w:trPr>
        <w:tc>
          <w:tcPr>
            <w:tcW w:w="9780" w:type="dxa"/>
          </w:tcPr>
          <w:p w:rsidR="00A02B4A" w:rsidRPr="005359A0" w:rsidRDefault="00A02B4A" w:rsidP="005359A0">
            <w:pPr>
              <w:autoSpaceDE w:val="0"/>
              <w:autoSpaceDN w:val="0"/>
              <w:spacing w:after="0" w:line="240" w:lineRule="auto"/>
              <w:jc w:val="right"/>
              <w:rPr>
                <w:rFonts w:ascii="Times New Roman" w:hAnsi="Times New Roman"/>
                <w:color w:val="000000" w:themeColor="text1"/>
                <w:sz w:val="24"/>
                <w:szCs w:val="24"/>
              </w:rPr>
            </w:pPr>
          </w:p>
        </w:tc>
      </w:tr>
      <w:tr w:rsidR="00A02B4A" w:rsidRPr="005359A0" w:rsidTr="005E5BED">
        <w:trPr>
          <w:trHeight w:val="135"/>
        </w:trPr>
        <w:tc>
          <w:tcPr>
            <w:tcW w:w="9780" w:type="dxa"/>
          </w:tcPr>
          <w:p w:rsidR="00A02B4A" w:rsidRPr="005359A0" w:rsidRDefault="00A02B4A" w:rsidP="005359A0">
            <w:pPr>
              <w:autoSpaceDE w:val="0"/>
              <w:autoSpaceDN w:val="0"/>
              <w:spacing w:after="0" w:line="240" w:lineRule="auto"/>
              <w:jc w:val="center"/>
              <w:rPr>
                <w:rFonts w:ascii="Times New Roman" w:hAnsi="Times New Roman"/>
                <w:color w:val="000000" w:themeColor="text1"/>
                <w:sz w:val="20"/>
                <w:szCs w:val="20"/>
              </w:rPr>
            </w:pPr>
            <w:r w:rsidRPr="005359A0">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5359A0" w:rsidRDefault="00A02B4A" w:rsidP="005359A0">
            <w:pPr>
              <w:autoSpaceDE w:val="0"/>
              <w:autoSpaceDN w:val="0"/>
              <w:spacing w:after="0" w:line="240" w:lineRule="auto"/>
              <w:jc w:val="center"/>
              <w:rPr>
                <w:rFonts w:ascii="Times New Roman" w:hAnsi="Times New Roman"/>
                <w:color w:val="000000" w:themeColor="text1"/>
                <w:sz w:val="20"/>
                <w:szCs w:val="20"/>
              </w:rPr>
            </w:pPr>
          </w:p>
        </w:tc>
      </w:tr>
    </w:tbl>
    <w:p w:rsidR="00A02B4A" w:rsidRPr="005359A0" w:rsidRDefault="00A02B4A" w:rsidP="005359A0">
      <w:pPr>
        <w:spacing w:after="0" w:line="240" w:lineRule="auto"/>
        <w:ind w:firstLine="709"/>
        <w:jc w:val="both"/>
        <w:rPr>
          <w:rFonts w:ascii="Times New Roman" w:hAnsi="Times New Roman"/>
          <w:color w:val="000000" w:themeColor="text1"/>
          <w:sz w:val="28"/>
          <w:szCs w:val="28"/>
        </w:rPr>
      </w:pPr>
      <w:r w:rsidRPr="005359A0">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A02B4A" w:rsidRPr="005359A0" w:rsidRDefault="00A02B4A" w:rsidP="005359A0">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A02B4A" w:rsidRPr="005359A0" w:rsidTr="005E5BED">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 пункта</w:t>
            </w:r>
            <w:r w:rsidRPr="005359A0">
              <w:rPr>
                <w:color w:val="000000" w:themeColor="text1"/>
                <w:sz w:val="28"/>
                <w:szCs w:val="28"/>
              </w:rPr>
              <w:t xml:space="preserve"> </w:t>
            </w:r>
            <w:r w:rsidRPr="005359A0">
              <w:rPr>
                <w:rFonts w:ascii="Times New Roman" w:hAnsi="Times New Roman"/>
                <w:color w:val="000000" w:themeColor="text1"/>
                <w:sz w:val="28"/>
                <w:szCs w:val="28"/>
              </w:rPr>
              <w:t>Административного регламента</w:t>
            </w:r>
          </w:p>
        </w:tc>
        <w:tc>
          <w:tcPr>
            <w:tcW w:w="3894" w:type="dxa"/>
          </w:tcPr>
          <w:p w:rsidR="00A02B4A" w:rsidRPr="005359A0" w:rsidRDefault="00A02B4A" w:rsidP="005359A0">
            <w:pPr>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Наименование основания для отказа в соответствии с Административным регламентом</w:t>
            </w:r>
          </w:p>
        </w:tc>
        <w:tc>
          <w:tcPr>
            <w:tcW w:w="4044" w:type="dxa"/>
          </w:tcPr>
          <w:p w:rsidR="00A02B4A" w:rsidRPr="005359A0" w:rsidRDefault="00A02B4A" w:rsidP="005359A0">
            <w:pPr>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Разъяснение причин отказа</w:t>
            </w:r>
            <w:r w:rsidRPr="005359A0">
              <w:rPr>
                <w:rFonts w:ascii="Times New Roman" w:hAnsi="Times New Roman"/>
                <w:color w:val="000000" w:themeColor="text1"/>
                <w:sz w:val="28"/>
                <w:szCs w:val="28"/>
              </w:rPr>
              <w:br/>
              <w:t xml:space="preserve"> в приеме документов</w:t>
            </w:r>
          </w:p>
        </w:tc>
      </w:tr>
      <w:tr w:rsidR="00A02B4A" w:rsidRPr="005359A0" w:rsidTr="005E5BED">
        <w:trPr>
          <w:trHeight w:val="806"/>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"а" пункта 2.15</w:t>
            </w:r>
          </w:p>
        </w:tc>
        <w:tc>
          <w:tcPr>
            <w:tcW w:w="389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bCs/>
                <w:color w:val="000000" w:themeColor="text1"/>
                <w:sz w:val="28"/>
                <w:szCs w:val="28"/>
              </w:rPr>
              <w:t xml:space="preserve">заявление о выдаче разрешения на строительство, заявление о внесении изменений, уведомление </w:t>
            </w:r>
            <w:r w:rsidRPr="005359A0">
              <w:rPr>
                <w:rFonts w:ascii="Times New Roman" w:hAnsi="Times New Roman"/>
                <w:bCs/>
                <w:color w:val="000000" w:themeColor="text1"/>
                <w:sz w:val="28"/>
                <w:szCs w:val="28"/>
              </w:rPr>
              <w:lastRenderedPageBreak/>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lastRenderedPageBreak/>
              <w:t>Указывается, какое ведомство, организация предоставляет услугу, информация о его местонахождении</w:t>
            </w:r>
          </w:p>
        </w:tc>
      </w:tr>
      <w:tr w:rsidR="00A02B4A" w:rsidRPr="005359A0" w:rsidTr="005E5BED">
        <w:trPr>
          <w:trHeight w:val="806"/>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"б" пункта 2.15</w:t>
            </w:r>
          </w:p>
        </w:tc>
        <w:tc>
          <w:tcPr>
            <w:tcW w:w="3894" w:type="dxa"/>
          </w:tcPr>
          <w:p w:rsidR="00A02B4A" w:rsidRPr="005359A0" w:rsidRDefault="00A02B4A" w:rsidP="005359A0">
            <w:pPr>
              <w:spacing w:after="0" w:line="240" w:lineRule="auto"/>
              <w:rPr>
                <w:rFonts w:ascii="Times New Roman" w:hAnsi="Times New Roman"/>
                <w:bCs/>
                <w:color w:val="000000" w:themeColor="text1"/>
                <w:sz w:val="28"/>
                <w:szCs w:val="28"/>
              </w:rPr>
            </w:pPr>
            <w:r w:rsidRPr="005359A0">
              <w:rPr>
                <w:rFonts w:ascii="Times New Roman" w:hAnsi="Times New Roman"/>
                <w:bCs/>
                <w:color w:val="000000" w:themeColor="text1"/>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Указываются основания такого вывода</w:t>
            </w:r>
          </w:p>
        </w:tc>
      </w:tr>
      <w:tr w:rsidR="00A02B4A" w:rsidRPr="005359A0" w:rsidTr="005E5BED">
        <w:trPr>
          <w:trHeight w:val="806"/>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"в" пункта 2.15</w:t>
            </w:r>
          </w:p>
        </w:tc>
        <w:tc>
          <w:tcPr>
            <w:tcW w:w="3894" w:type="dxa"/>
          </w:tcPr>
          <w:p w:rsidR="00A02B4A" w:rsidRPr="005359A0" w:rsidRDefault="00A02B4A" w:rsidP="005359A0">
            <w:pPr>
              <w:spacing w:after="0" w:line="240" w:lineRule="auto"/>
              <w:rPr>
                <w:rFonts w:ascii="Times New Roman" w:hAnsi="Times New Roman"/>
                <w:bCs/>
                <w:color w:val="000000" w:themeColor="text1"/>
                <w:sz w:val="28"/>
                <w:szCs w:val="28"/>
              </w:rPr>
            </w:pPr>
            <w:r w:rsidRPr="005359A0">
              <w:rPr>
                <w:rFonts w:ascii="Times New Roman" w:hAnsi="Times New Roman"/>
                <w:bCs/>
                <w:color w:val="000000" w:themeColor="text1"/>
                <w:sz w:val="28"/>
                <w:szCs w:val="28"/>
              </w:rPr>
              <w:t>непредставление документов, предусмотренных подпунктами "а" - "в" пункта 2.8 настоящего Административного регламента</w:t>
            </w: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исчерпывающий перечень документов, не представленных заявителем</w:t>
            </w:r>
          </w:p>
        </w:tc>
      </w:tr>
      <w:tr w:rsidR="00A02B4A" w:rsidRPr="005359A0" w:rsidTr="005E5BED">
        <w:trPr>
          <w:trHeight w:val="1457"/>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"г" пункта 2.15</w:t>
            </w:r>
          </w:p>
        </w:tc>
        <w:tc>
          <w:tcPr>
            <w:tcW w:w="3894" w:type="dxa"/>
          </w:tcPr>
          <w:p w:rsidR="00A02B4A" w:rsidRPr="005359A0" w:rsidRDefault="00A02B4A" w:rsidP="005359A0">
            <w:pPr>
              <w:spacing w:after="0" w:line="240" w:lineRule="auto"/>
              <w:rPr>
                <w:rFonts w:ascii="Times New Roman" w:hAnsi="Times New Roman"/>
                <w:bCs/>
                <w:color w:val="000000" w:themeColor="text1"/>
                <w:sz w:val="28"/>
                <w:szCs w:val="28"/>
              </w:rPr>
            </w:pPr>
            <w:r w:rsidRPr="005359A0">
              <w:rPr>
                <w:rFonts w:ascii="Times New Roman" w:hAnsi="Times New Roman"/>
                <w:bCs/>
                <w:color w:val="000000" w:themeColor="text1"/>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02B4A" w:rsidRPr="005359A0" w:rsidRDefault="00A02B4A" w:rsidP="005359A0">
            <w:pPr>
              <w:spacing w:after="0" w:line="240" w:lineRule="auto"/>
              <w:rPr>
                <w:rFonts w:ascii="Times New Roman" w:hAnsi="Times New Roman"/>
                <w:color w:val="000000" w:themeColor="text1"/>
                <w:sz w:val="28"/>
                <w:szCs w:val="28"/>
              </w:rPr>
            </w:pP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исчерпывающий перечень документов, утративших силу</w:t>
            </w:r>
          </w:p>
        </w:tc>
      </w:tr>
      <w:tr w:rsidR="00A02B4A" w:rsidRPr="005359A0" w:rsidTr="005E5BED">
        <w:trPr>
          <w:trHeight w:val="1320"/>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"д" пункта 2.15</w:t>
            </w:r>
          </w:p>
        </w:tc>
        <w:tc>
          <w:tcPr>
            <w:tcW w:w="389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bCs/>
                <w:color w:val="000000" w:themeColor="text1"/>
                <w:sz w:val="28"/>
                <w:szCs w:val="28"/>
              </w:rPr>
              <w:t>представленные документы содержат подчистки и исправления текста</w:t>
            </w: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исчерпывающий перечень документов, содержащих подчистки и исправления текста</w:t>
            </w:r>
          </w:p>
        </w:tc>
      </w:tr>
      <w:tr w:rsidR="00A02B4A" w:rsidRPr="005359A0" w:rsidTr="005E5BED">
        <w:trPr>
          <w:trHeight w:val="1560"/>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lastRenderedPageBreak/>
              <w:t>подпункт "е" пункта 2.15</w:t>
            </w:r>
          </w:p>
        </w:tc>
        <w:tc>
          <w:tcPr>
            <w:tcW w:w="3894" w:type="dxa"/>
          </w:tcPr>
          <w:p w:rsidR="00A02B4A" w:rsidRPr="005359A0" w:rsidRDefault="00A02B4A" w:rsidP="005359A0">
            <w:pPr>
              <w:spacing w:after="0" w:line="240" w:lineRule="auto"/>
              <w:rPr>
                <w:rFonts w:ascii="Times New Roman" w:hAnsi="Times New Roman"/>
                <w:bCs/>
                <w:color w:val="000000" w:themeColor="text1"/>
                <w:sz w:val="28"/>
                <w:szCs w:val="28"/>
              </w:rPr>
            </w:pPr>
            <w:r w:rsidRPr="005359A0">
              <w:rPr>
                <w:rFonts w:ascii="Times New Roman" w:hAnsi="Times New Roman"/>
                <w:bCs/>
                <w:color w:val="000000" w:themeColor="text1"/>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02B4A" w:rsidRPr="005359A0" w:rsidRDefault="00A02B4A" w:rsidP="005359A0">
            <w:pPr>
              <w:spacing w:after="0" w:line="240" w:lineRule="auto"/>
              <w:rPr>
                <w:rFonts w:ascii="Times New Roman" w:hAnsi="Times New Roman"/>
                <w:color w:val="000000" w:themeColor="text1"/>
                <w:sz w:val="28"/>
                <w:szCs w:val="28"/>
              </w:rPr>
            </w:pP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исчерпывающий перечень документов, содержащих повреждения</w:t>
            </w:r>
          </w:p>
        </w:tc>
      </w:tr>
      <w:tr w:rsidR="00A02B4A" w:rsidRPr="005359A0" w:rsidTr="005E5BED">
        <w:trPr>
          <w:trHeight w:val="28"/>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"ж" пункта 2.15</w:t>
            </w:r>
          </w:p>
        </w:tc>
        <w:tc>
          <w:tcPr>
            <w:tcW w:w="389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bCs/>
                <w:color w:val="000000" w:themeColor="text1"/>
                <w:sz w:val="28"/>
                <w:szCs w:val="28"/>
              </w:rPr>
              <w:t xml:space="preserve">заявление о выдаче разрешения на строительство, заявление о внесении изменений, уведомление и документы, </w:t>
            </w:r>
            <w:r w:rsidRPr="005359A0">
              <w:rPr>
                <w:rFonts w:ascii="Times New Roman" w:hAnsi="Times New Roman"/>
                <w:color w:val="000000" w:themeColor="text1"/>
                <w:sz w:val="28"/>
                <w:szCs w:val="28"/>
              </w:rPr>
              <w:t xml:space="preserve">указанные в подпунктах "б" - "д" пункта 2.8 Административного регламента, </w:t>
            </w:r>
            <w:r w:rsidRPr="005359A0">
              <w:rPr>
                <w:rFonts w:ascii="Times New Roman" w:hAnsi="Times New Roman"/>
                <w:bCs/>
                <w:color w:val="000000" w:themeColor="text1"/>
                <w:sz w:val="28"/>
                <w:szCs w:val="28"/>
              </w:rPr>
              <w:t xml:space="preserve">представлены в электронной форме с нарушением требований, установленных пунктами 2.5 – 2.7 </w:t>
            </w:r>
            <w:r w:rsidRPr="005359A0">
              <w:rPr>
                <w:rFonts w:ascii="Times New Roman" w:hAnsi="Times New Roman"/>
                <w:color w:val="000000" w:themeColor="text1"/>
                <w:sz w:val="28"/>
                <w:szCs w:val="28"/>
              </w:rPr>
              <w:t>Административного регламента</w:t>
            </w: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Указываются основания такого вывода</w:t>
            </w:r>
          </w:p>
        </w:tc>
      </w:tr>
      <w:tr w:rsidR="00A02B4A" w:rsidRPr="005359A0" w:rsidTr="005E5BED">
        <w:trPr>
          <w:trHeight w:val="28"/>
        </w:trPr>
        <w:tc>
          <w:tcPr>
            <w:tcW w:w="1985"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подпункт "з" пункта 2.15</w:t>
            </w:r>
          </w:p>
        </w:tc>
        <w:tc>
          <w:tcPr>
            <w:tcW w:w="389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bCs/>
                <w:color w:val="000000" w:themeColor="text1"/>
                <w:sz w:val="28"/>
                <w:szCs w:val="28"/>
              </w:rPr>
              <w:t xml:space="preserve">выявлено несоблюдение установленных статьей 11 Федерального закона "Об электронной подписи" </w:t>
            </w:r>
            <w:r w:rsidRPr="005359A0">
              <w:rPr>
                <w:rFonts w:ascii="Times New Roman" w:eastAsia="Calibri" w:hAnsi="Times New Roman"/>
                <w:bCs/>
                <w:color w:val="000000" w:themeColor="text1"/>
                <w:sz w:val="28"/>
                <w:szCs w:val="28"/>
                <w:lang w:eastAsia="en-US"/>
              </w:rPr>
              <w:t>условий признания квалифицированной электронной подписи действительной</w:t>
            </w:r>
            <w:r w:rsidRPr="005359A0">
              <w:rPr>
                <w:color w:val="000000" w:themeColor="text1"/>
                <w:sz w:val="28"/>
                <w:szCs w:val="28"/>
              </w:rPr>
              <w:t xml:space="preserve"> </w:t>
            </w:r>
            <w:r w:rsidRPr="005359A0">
              <w:rPr>
                <w:rFonts w:ascii="Times New Roman" w:eastAsia="Calibri" w:hAnsi="Times New Roman"/>
                <w:bCs/>
                <w:color w:val="000000" w:themeColor="text1"/>
                <w:sz w:val="28"/>
                <w:szCs w:val="28"/>
                <w:lang w:eastAsia="en-US"/>
              </w:rPr>
              <w:t>в документах, представленных в электронной форме</w:t>
            </w:r>
            <w:r w:rsidRPr="005359A0">
              <w:rPr>
                <w:rFonts w:ascii="Times New Roman" w:hAnsi="Times New Roman"/>
                <w:color w:val="000000" w:themeColor="text1"/>
                <w:sz w:val="28"/>
                <w:szCs w:val="28"/>
              </w:rPr>
              <w:t xml:space="preserve"> </w:t>
            </w:r>
          </w:p>
        </w:tc>
        <w:tc>
          <w:tcPr>
            <w:tcW w:w="4044" w:type="dxa"/>
          </w:tcPr>
          <w:p w:rsidR="00A02B4A" w:rsidRPr="005359A0" w:rsidRDefault="00A02B4A" w:rsidP="005359A0">
            <w:pPr>
              <w:spacing w:after="0" w:line="240" w:lineRule="auto"/>
              <w:rPr>
                <w:rFonts w:ascii="Times New Roman" w:hAnsi="Times New Roman"/>
                <w:color w:val="000000" w:themeColor="text1"/>
                <w:sz w:val="28"/>
                <w:szCs w:val="28"/>
              </w:rPr>
            </w:pPr>
            <w:r w:rsidRPr="005359A0">
              <w:rPr>
                <w:rFonts w:ascii="Times New Roman" w:hAnsi="Times New Roman"/>
                <w:color w:val="000000" w:themeColor="text1"/>
                <w:sz w:val="28"/>
                <w:szCs w:val="28"/>
              </w:rPr>
              <w:t>Указывается исчерпывающий перечень электронных документов, не соответствующих указанному критерию</w:t>
            </w:r>
          </w:p>
        </w:tc>
      </w:tr>
    </w:tbl>
    <w:p w:rsidR="00A02B4A" w:rsidRPr="001556DF" w:rsidRDefault="00A02B4A" w:rsidP="00A02B4A">
      <w:pPr>
        <w:widowControl w:val="0"/>
        <w:spacing w:after="0" w:line="240" w:lineRule="auto"/>
        <w:jc w:val="both"/>
        <w:rPr>
          <w:rFonts w:ascii="Times New Roman" w:hAnsi="Times New Roman"/>
          <w:color w:val="000000" w:themeColor="text1"/>
          <w:sz w:val="28"/>
          <w:szCs w:val="28"/>
        </w:rPr>
      </w:pPr>
    </w:p>
    <w:p w:rsidR="00A02B4A" w:rsidRPr="001556DF" w:rsidRDefault="00A02B4A" w:rsidP="00A02B4A">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A02B4A" w:rsidRPr="001556DF" w:rsidRDefault="00A02B4A" w:rsidP="00A02B4A">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2B4A" w:rsidRPr="001556DF" w:rsidRDefault="00A02B4A" w:rsidP="00A02B4A">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22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spacing w:after="0" w:line="240" w:lineRule="auto"/>
        <w:rPr>
          <w:rFonts w:ascii="Times New Roman" w:hAnsi="Times New Roman"/>
          <w:color w:val="000000" w:themeColor="text1"/>
        </w:rPr>
      </w:pPr>
    </w:p>
    <w:p w:rsidR="00A02B4A" w:rsidRPr="001556DF" w:rsidRDefault="00A02B4A" w:rsidP="00A02B4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A02B4A" w:rsidRPr="005359A0" w:rsidRDefault="00A02B4A" w:rsidP="005359A0">
      <w:pPr>
        <w:pStyle w:val="a6"/>
        <w:tabs>
          <w:tab w:val="left" w:pos="6600"/>
        </w:tabs>
        <w:ind w:left="4820"/>
        <w:jc w:val="both"/>
        <w:outlineLvl w:val="0"/>
        <w:rPr>
          <w:rFonts w:ascii="Times New Roman" w:hAnsi="Times New Roman"/>
          <w:color w:val="000000" w:themeColor="text1"/>
          <w:sz w:val="28"/>
          <w:szCs w:val="28"/>
        </w:rPr>
      </w:pPr>
      <w:r w:rsidRPr="005359A0">
        <w:rPr>
          <w:rFonts w:ascii="Times New Roman" w:hAnsi="Times New Roman"/>
          <w:color w:val="000000" w:themeColor="text1"/>
          <w:sz w:val="28"/>
          <w:szCs w:val="28"/>
        </w:rPr>
        <w:lastRenderedPageBreak/>
        <w:t>ПРИЛОЖЕНИЕ № 6</w:t>
      </w:r>
    </w:p>
    <w:p w:rsidR="00A02B4A" w:rsidRPr="005359A0" w:rsidRDefault="00A02B4A" w:rsidP="005359A0">
      <w:pPr>
        <w:autoSpaceDE w:val="0"/>
        <w:autoSpaceDN w:val="0"/>
        <w:spacing w:after="0" w:line="240" w:lineRule="auto"/>
        <w:ind w:left="4820"/>
        <w:jc w:val="both"/>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5359A0">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359A0">
        <w:rPr>
          <w:rFonts w:ascii="Times New Roman" w:hAnsi="Times New Roman"/>
          <w:color w:val="000000" w:themeColor="text1"/>
          <w:sz w:val="28"/>
          <w:szCs w:val="28"/>
        </w:rPr>
        <w:t>,</w:t>
      </w:r>
      <w:r w:rsidRPr="005359A0">
        <w:rPr>
          <w:rFonts w:ascii="Times New Roman" w:hAnsi="Times New Roman"/>
          <w:color w:val="000000" w:themeColor="text1"/>
          <w:sz w:val="28"/>
          <w:szCs w:val="28"/>
        </w:rPr>
        <w:t xml:space="preserve"> на территории Питерского муниципального района</w:t>
      </w:r>
      <w:r w:rsidRPr="005359A0">
        <w:rPr>
          <w:rFonts w:ascii="Times New Roman" w:eastAsia="Calibri" w:hAnsi="Times New Roman"/>
          <w:color w:val="000000" w:themeColor="text1"/>
          <w:sz w:val="28"/>
          <w:szCs w:val="28"/>
          <w:lang w:eastAsia="en-US"/>
        </w:rPr>
        <w:t>"</w:t>
      </w:r>
    </w:p>
    <w:p w:rsidR="00A02B4A" w:rsidRPr="005359A0" w:rsidRDefault="00A02B4A" w:rsidP="005359A0">
      <w:pPr>
        <w:pStyle w:val="a6"/>
        <w:ind w:left="5670"/>
        <w:jc w:val="center"/>
        <w:rPr>
          <w:rFonts w:ascii="Times New Roman" w:hAnsi="Times New Roman"/>
          <w:color w:val="000000" w:themeColor="text1"/>
          <w:sz w:val="28"/>
          <w:szCs w:val="28"/>
        </w:rPr>
      </w:pPr>
    </w:p>
    <w:p w:rsidR="00A02B4A" w:rsidRPr="005359A0" w:rsidRDefault="00A02B4A" w:rsidP="005359A0">
      <w:pPr>
        <w:autoSpaceDE w:val="0"/>
        <w:autoSpaceDN w:val="0"/>
        <w:spacing w:after="0" w:line="240" w:lineRule="auto"/>
        <w:ind w:left="5670"/>
        <w:jc w:val="right"/>
        <w:rPr>
          <w:rFonts w:ascii="Times New Roman" w:hAnsi="Times New Roman"/>
          <w:color w:val="000000" w:themeColor="text1"/>
          <w:sz w:val="28"/>
          <w:szCs w:val="28"/>
        </w:rPr>
      </w:pPr>
      <w:r w:rsidRPr="005359A0">
        <w:rPr>
          <w:rFonts w:ascii="Times New Roman" w:hAnsi="Times New Roman"/>
          <w:color w:val="000000" w:themeColor="text1"/>
          <w:sz w:val="28"/>
          <w:szCs w:val="28"/>
        </w:rPr>
        <w:t>ФОРМА</w:t>
      </w:r>
    </w:p>
    <w:p w:rsidR="00A02B4A" w:rsidRPr="005359A0" w:rsidRDefault="00A02B4A" w:rsidP="005359A0">
      <w:pPr>
        <w:pStyle w:val="a6"/>
        <w:ind w:left="5387"/>
        <w:jc w:val="center"/>
        <w:rPr>
          <w:rFonts w:ascii="Times New Roman" w:hAnsi="Times New Roman"/>
          <w:color w:val="000000" w:themeColor="text1"/>
          <w:sz w:val="28"/>
          <w:szCs w:val="28"/>
        </w:rPr>
      </w:pPr>
    </w:p>
    <w:p w:rsidR="00A02B4A" w:rsidRPr="005359A0" w:rsidRDefault="00A02B4A" w:rsidP="005359A0">
      <w:pPr>
        <w:pStyle w:val="a6"/>
        <w:ind w:left="5387"/>
        <w:jc w:val="center"/>
        <w:rPr>
          <w:rFonts w:ascii="Times New Roman" w:hAnsi="Times New Roman"/>
          <w:color w:val="000000" w:themeColor="text1"/>
          <w:sz w:val="28"/>
          <w:szCs w:val="28"/>
        </w:rPr>
      </w:pPr>
    </w:p>
    <w:p w:rsidR="00A02B4A" w:rsidRPr="005359A0" w:rsidRDefault="00A02B4A" w:rsidP="005359A0">
      <w:pPr>
        <w:autoSpaceDE w:val="0"/>
        <w:autoSpaceDN w:val="0"/>
        <w:adjustRightInd w:val="0"/>
        <w:spacing w:after="0" w:line="240" w:lineRule="auto"/>
        <w:jc w:val="right"/>
        <w:outlineLvl w:val="0"/>
        <w:rPr>
          <w:rFonts w:ascii="Times New Roman" w:hAnsi="Times New Roman"/>
          <w:color w:val="000000" w:themeColor="text1"/>
          <w:sz w:val="27"/>
          <w:szCs w:val="27"/>
        </w:rPr>
      </w:pPr>
      <w:r w:rsidRPr="005359A0">
        <w:rPr>
          <w:rFonts w:ascii="Times New Roman" w:hAnsi="Times New Roman"/>
          <w:color w:val="000000" w:themeColor="text1"/>
          <w:sz w:val="28"/>
          <w:szCs w:val="28"/>
        </w:rPr>
        <w:t>Кому</w:t>
      </w:r>
      <w:r w:rsidRPr="005359A0">
        <w:rPr>
          <w:rFonts w:ascii="Times New Roman" w:hAnsi="Times New Roman"/>
          <w:color w:val="000000" w:themeColor="text1"/>
          <w:sz w:val="27"/>
          <w:szCs w:val="27"/>
        </w:rPr>
        <w:t xml:space="preserve"> ____________________________________</w:t>
      </w:r>
    </w:p>
    <w:p w:rsidR="00A02B4A" w:rsidRPr="005359A0" w:rsidRDefault="00A02B4A" w:rsidP="005359A0">
      <w:pPr>
        <w:autoSpaceDE w:val="0"/>
        <w:autoSpaceDN w:val="0"/>
        <w:adjustRightInd w:val="0"/>
        <w:spacing w:after="0" w:line="240" w:lineRule="auto"/>
        <w:ind w:left="4820"/>
        <w:jc w:val="center"/>
        <w:rPr>
          <w:rFonts w:ascii="Times New Roman" w:hAnsi="Times New Roman"/>
          <w:color w:val="000000" w:themeColor="text1"/>
          <w:sz w:val="27"/>
          <w:szCs w:val="27"/>
        </w:rPr>
      </w:pPr>
      <w:r w:rsidRPr="005359A0">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02B4A" w:rsidRPr="005359A0" w:rsidRDefault="00A02B4A" w:rsidP="005359A0">
      <w:pPr>
        <w:autoSpaceDE w:val="0"/>
        <w:autoSpaceDN w:val="0"/>
        <w:adjustRightInd w:val="0"/>
        <w:spacing w:after="0" w:line="240" w:lineRule="auto"/>
        <w:jc w:val="right"/>
        <w:rPr>
          <w:rFonts w:ascii="Times New Roman" w:hAnsi="Times New Roman"/>
          <w:color w:val="000000" w:themeColor="text1"/>
          <w:sz w:val="27"/>
          <w:szCs w:val="27"/>
        </w:rPr>
      </w:pPr>
      <w:r w:rsidRPr="005359A0">
        <w:rPr>
          <w:rFonts w:ascii="Times New Roman" w:hAnsi="Times New Roman"/>
          <w:color w:val="000000" w:themeColor="text1"/>
          <w:sz w:val="27"/>
          <w:szCs w:val="27"/>
        </w:rPr>
        <w:t>_________________________________________</w:t>
      </w:r>
    </w:p>
    <w:p w:rsidR="00A02B4A" w:rsidRPr="005359A0" w:rsidRDefault="00A02B4A" w:rsidP="005359A0">
      <w:pPr>
        <w:autoSpaceDE w:val="0"/>
        <w:autoSpaceDN w:val="0"/>
        <w:adjustRightInd w:val="0"/>
        <w:spacing w:after="0" w:line="240" w:lineRule="auto"/>
        <w:ind w:left="4820"/>
        <w:jc w:val="center"/>
        <w:rPr>
          <w:rFonts w:ascii="Times New Roman" w:hAnsi="Times New Roman"/>
          <w:color w:val="000000" w:themeColor="text1"/>
          <w:sz w:val="27"/>
          <w:szCs w:val="27"/>
        </w:rPr>
      </w:pPr>
      <w:r w:rsidRPr="005359A0">
        <w:rPr>
          <w:rFonts w:ascii="Times New Roman" w:hAnsi="Times New Roman"/>
          <w:color w:val="000000" w:themeColor="text1"/>
          <w:sz w:val="20"/>
          <w:szCs w:val="20"/>
        </w:rPr>
        <w:t>почтовый индекс и адрес, телефон, адрес электронной почты)</w:t>
      </w: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Р Е Ш Е Н И Е</w:t>
      </w:r>
      <w:r w:rsidRPr="005359A0">
        <w:rPr>
          <w:rFonts w:ascii="Times New Roman" w:hAnsi="Times New Roman"/>
          <w:color w:val="000000" w:themeColor="text1"/>
          <w:sz w:val="28"/>
          <w:szCs w:val="28"/>
        </w:rPr>
        <w:br/>
        <w:t>об отказе в выдаче разрешения на строительство</w:t>
      </w:r>
    </w:p>
    <w:p w:rsidR="00A02B4A" w:rsidRPr="005359A0" w:rsidRDefault="00A02B4A" w:rsidP="005359A0">
      <w:pPr>
        <w:spacing w:after="0" w:line="240" w:lineRule="auto"/>
        <w:jc w:val="both"/>
        <w:rPr>
          <w:rFonts w:ascii="Times New Roman" w:hAnsi="Times New Roman"/>
          <w:color w:val="000000" w:themeColor="text1"/>
          <w:sz w:val="24"/>
        </w:rPr>
      </w:pPr>
      <w:r w:rsidRPr="005359A0">
        <w:rPr>
          <w:rFonts w:ascii="Times New Roman" w:hAnsi="Times New Roman"/>
          <w:color w:val="000000" w:themeColor="text1"/>
          <w:sz w:val="24"/>
        </w:rPr>
        <w:t xml:space="preserve">________________________________________________________________________________ </w:t>
      </w:r>
    </w:p>
    <w:p w:rsidR="00A02B4A" w:rsidRPr="005359A0" w:rsidRDefault="00A02B4A" w:rsidP="005359A0">
      <w:pPr>
        <w:spacing w:after="0" w:line="240" w:lineRule="auto"/>
        <w:jc w:val="center"/>
        <w:rPr>
          <w:rFonts w:ascii="Times New Roman" w:hAnsi="Times New Roman"/>
          <w:color w:val="000000" w:themeColor="text1"/>
          <w:sz w:val="24"/>
        </w:rPr>
      </w:pPr>
      <w:r w:rsidRPr="005359A0">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5359A0" w:rsidRDefault="00A02B4A" w:rsidP="005359A0">
      <w:pPr>
        <w:spacing w:after="0" w:line="240" w:lineRule="auto"/>
        <w:jc w:val="both"/>
        <w:rPr>
          <w:rFonts w:ascii="Times New Roman" w:hAnsi="Times New Roman"/>
          <w:i/>
          <w:color w:val="000000" w:themeColor="text1"/>
          <w:sz w:val="28"/>
          <w:szCs w:val="28"/>
        </w:rPr>
      </w:pPr>
      <w:r w:rsidRPr="005359A0">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A02B4A" w:rsidRPr="005359A0" w:rsidRDefault="00A02B4A" w:rsidP="005359A0">
      <w:pPr>
        <w:spacing w:after="0" w:line="240" w:lineRule="auto"/>
        <w:jc w:val="both"/>
        <w:rPr>
          <w:rFonts w:ascii="Times New Roman" w:hAnsi="Times New Roman"/>
          <w:color w:val="000000" w:themeColor="text1"/>
          <w:sz w:val="20"/>
          <w:szCs w:val="20"/>
        </w:rPr>
      </w:pPr>
      <w:r w:rsidRPr="005359A0">
        <w:rPr>
          <w:rFonts w:ascii="Times New Roman" w:hAnsi="Times New Roman"/>
          <w:color w:val="000000" w:themeColor="text1"/>
          <w:sz w:val="20"/>
          <w:szCs w:val="20"/>
        </w:rPr>
        <w:t xml:space="preserve">                              (дата и номер регистрации)</w:t>
      </w:r>
    </w:p>
    <w:p w:rsidR="00A02B4A" w:rsidRPr="005359A0" w:rsidRDefault="00A02B4A" w:rsidP="005359A0">
      <w:pPr>
        <w:spacing w:after="0" w:line="240" w:lineRule="auto"/>
        <w:jc w:val="both"/>
        <w:rPr>
          <w:rFonts w:ascii="Times New Roman" w:hAnsi="Times New Roman"/>
          <w:i/>
          <w:color w:val="000000" w:themeColor="text1"/>
          <w:sz w:val="28"/>
          <w:szCs w:val="28"/>
        </w:rPr>
      </w:pPr>
      <w:r w:rsidRPr="005359A0">
        <w:rPr>
          <w:rFonts w:ascii="Times New Roman" w:hAnsi="Times New Roman"/>
          <w:color w:val="000000" w:themeColor="text1"/>
          <w:sz w:val="28"/>
          <w:szCs w:val="28"/>
        </w:rPr>
        <w:t>разрешения на строительство.</w:t>
      </w:r>
    </w:p>
    <w:p w:rsidR="00A02B4A" w:rsidRPr="001556DF" w:rsidRDefault="00A02B4A" w:rsidP="005359A0">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A02B4A" w:rsidRPr="005359A0" w:rsidTr="005E5BED">
        <w:trPr>
          <w:trHeight w:val="871"/>
        </w:trPr>
        <w:tc>
          <w:tcPr>
            <w:tcW w:w="1418" w:type="dxa"/>
          </w:tcPr>
          <w:p w:rsidR="00A02B4A" w:rsidRPr="005359A0"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t>№ пункта Административного регламента</w:t>
            </w:r>
          </w:p>
        </w:tc>
        <w:tc>
          <w:tcPr>
            <w:tcW w:w="4461" w:type="dxa"/>
          </w:tcPr>
          <w:p w:rsidR="00A02B4A" w:rsidRPr="005359A0" w:rsidRDefault="00A02B4A" w:rsidP="005359A0">
            <w:pPr>
              <w:spacing w:after="0" w:line="240" w:lineRule="auto"/>
              <w:jc w:val="center"/>
              <w:rPr>
                <w:rFonts w:ascii="Times New Roman" w:hAnsi="Times New Roman"/>
                <w:color w:val="000000" w:themeColor="text1"/>
                <w:sz w:val="28"/>
              </w:rPr>
            </w:pPr>
            <w:r w:rsidRPr="005359A0">
              <w:rPr>
                <w:rFonts w:ascii="Times New Roman" w:hAnsi="Times New Roman"/>
                <w:color w:val="000000" w:themeColor="text1"/>
                <w:sz w:val="28"/>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A02B4A" w:rsidRPr="005359A0" w:rsidRDefault="00A02B4A" w:rsidP="005359A0">
            <w:pPr>
              <w:spacing w:after="0" w:line="240" w:lineRule="auto"/>
              <w:jc w:val="center"/>
              <w:rPr>
                <w:rFonts w:ascii="Times New Roman" w:hAnsi="Times New Roman"/>
                <w:color w:val="000000" w:themeColor="text1"/>
                <w:sz w:val="28"/>
              </w:rPr>
            </w:pPr>
            <w:r w:rsidRPr="005359A0">
              <w:rPr>
                <w:rFonts w:ascii="Times New Roman" w:hAnsi="Times New Roman"/>
                <w:color w:val="000000" w:themeColor="text1"/>
                <w:sz w:val="28"/>
              </w:rPr>
              <w:t>Разъяснение причин отказа в выдаче разрешения на строительство</w:t>
            </w:r>
          </w:p>
        </w:tc>
      </w:tr>
      <w:tr w:rsidR="00A02B4A" w:rsidRPr="005359A0" w:rsidTr="005E5BED">
        <w:trPr>
          <w:trHeight w:val="1200"/>
        </w:trPr>
        <w:tc>
          <w:tcPr>
            <w:tcW w:w="1418" w:type="dxa"/>
          </w:tcPr>
          <w:p w:rsidR="00A02B4A" w:rsidRPr="005359A0" w:rsidRDefault="00A02B4A" w:rsidP="005359A0">
            <w:pPr>
              <w:spacing w:after="0" w:line="240" w:lineRule="auto"/>
              <w:rPr>
                <w:rFonts w:ascii="Times New Roman" w:hAnsi="Times New Roman"/>
                <w:color w:val="000000" w:themeColor="text1"/>
                <w:sz w:val="28"/>
                <w:lang w:val="en-US"/>
              </w:rPr>
            </w:pPr>
            <w:r w:rsidRPr="005359A0">
              <w:rPr>
                <w:rFonts w:ascii="Times New Roman" w:hAnsi="Times New Roman"/>
                <w:color w:val="000000" w:themeColor="text1"/>
                <w:sz w:val="28"/>
              </w:rPr>
              <w:t>подпункт "а" пункта 2.22.1</w:t>
            </w:r>
          </w:p>
        </w:tc>
        <w:tc>
          <w:tcPr>
            <w:tcW w:w="4461" w:type="dxa"/>
          </w:tcPr>
          <w:p w:rsidR="00A02B4A" w:rsidRPr="005359A0"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отсутствие документов, предусмотренных подпунктами "г", "д" пункта 2.8, пунктом 2.9.1 А</w:t>
            </w:r>
            <w:r w:rsidRPr="005359A0">
              <w:rPr>
                <w:rFonts w:ascii="Times New Roman" w:hAnsi="Times New Roman"/>
                <w:color w:val="000000" w:themeColor="text1"/>
                <w:sz w:val="28"/>
              </w:rPr>
              <w:t>дминистративного регламента</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t>Указываются основания такого вывода</w:t>
            </w:r>
          </w:p>
        </w:tc>
      </w:tr>
      <w:tr w:rsidR="00A02B4A" w:rsidRPr="005359A0" w:rsidTr="005E5BED">
        <w:trPr>
          <w:trHeight w:val="1537"/>
        </w:trPr>
        <w:tc>
          <w:tcPr>
            <w:tcW w:w="1418" w:type="dxa"/>
          </w:tcPr>
          <w:p w:rsidR="00A02B4A" w:rsidRPr="005359A0"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lastRenderedPageBreak/>
              <w:t>подпункт "б" пункта 2.22.1</w:t>
            </w:r>
          </w:p>
        </w:tc>
        <w:tc>
          <w:tcPr>
            <w:tcW w:w="4461" w:type="dxa"/>
          </w:tcPr>
          <w:p w:rsidR="00A02B4A" w:rsidRPr="005359A0"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t>Указываются основания такого вывода</w:t>
            </w:r>
          </w:p>
        </w:tc>
      </w:tr>
      <w:tr w:rsidR="00A02B4A" w:rsidRPr="005359A0" w:rsidTr="005E5BED">
        <w:trPr>
          <w:trHeight w:val="28"/>
        </w:trPr>
        <w:tc>
          <w:tcPr>
            <w:tcW w:w="1418" w:type="dxa"/>
          </w:tcPr>
          <w:p w:rsidR="00A02B4A" w:rsidRPr="005359A0"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t>подпункт "в" пункта 2.22.1</w:t>
            </w:r>
          </w:p>
        </w:tc>
        <w:tc>
          <w:tcPr>
            <w:tcW w:w="4461" w:type="dxa"/>
          </w:tcPr>
          <w:p w:rsidR="00A02B4A" w:rsidRPr="005359A0"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t>Указываются основания такого вывода</w:t>
            </w:r>
          </w:p>
        </w:tc>
      </w:tr>
      <w:tr w:rsidR="00A02B4A" w:rsidRPr="005359A0" w:rsidTr="005E5BED">
        <w:trPr>
          <w:trHeight w:val="1548"/>
        </w:trPr>
        <w:tc>
          <w:tcPr>
            <w:tcW w:w="1418" w:type="dxa"/>
          </w:tcPr>
          <w:p w:rsidR="00A02B4A" w:rsidRPr="005359A0"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t>подпункт "г" пункта 2.22.1</w:t>
            </w:r>
          </w:p>
        </w:tc>
        <w:tc>
          <w:tcPr>
            <w:tcW w:w="4461" w:type="dxa"/>
          </w:tcPr>
          <w:p w:rsidR="00A02B4A" w:rsidRPr="005359A0"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t>Указываются основания такого вывода</w:t>
            </w:r>
          </w:p>
        </w:tc>
      </w:tr>
      <w:tr w:rsidR="00A02B4A" w:rsidRPr="005359A0" w:rsidTr="005E5BED">
        <w:trPr>
          <w:trHeight w:val="1244"/>
        </w:trPr>
        <w:tc>
          <w:tcPr>
            <w:tcW w:w="1418" w:type="dxa"/>
          </w:tcPr>
          <w:p w:rsidR="00A02B4A" w:rsidRPr="005359A0"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t>подпункт "д" пункта 2.22.1</w:t>
            </w:r>
          </w:p>
        </w:tc>
        <w:tc>
          <w:tcPr>
            <w:tcW w:w="4461" w:type="dxa"/>
          </w:tcPr>
          <w:p w:rsidR="00A02B4A" w:rsidRPr="005359A0"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t>Указываются основания такого вывода</w:t>
            </w:r>
          </w:p>
        </w:tc>
      </w:tr>
      <w:tr w:rsidR="00A02B4A" w:rsidRPr="005359A0" w:rsidTr="005E5BED">
        <w:trPr>
          <w:trHeight w:val="3304"/>
        </w:trPr>
        <w:tc>
          <w:tcPr>
            <w:tcW w:w="1418" w:type="dxa"/>
          </w:tcPr>
          <w:p w:rsidR="00A02B4A" w:rsidRPr="005359A0"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lastRenderedPageBreak/>
              <w:t>подпункт "е" пункта 2.22.1</w:t>
            </w:r>
          </w:p>
        </w:tc>
        <w:tc>
          <w:tcPr>
            <w:tcW w:w="4461" w:type="dxa"/>
          </w:tcPr>
          <w:p w:rsidR="00A02B4A" w:rsidRPr="005359A0"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t>Не требуется</w:t>
            </w:r>
          </w:p>
        </w:tc>
      </w:tr>
      <w:tr w:rsidR="00A02B4A" w:rsidRPr="005359A0" w:rsidTr="005E5BED">
        <w:trPr>
          <w:trHeight w:val="910"/>
        </w:trPr>
        <w:tc>
          <w:tcPr>
            <w:tcW w:w="1418" w:type="dxa"/>
          </w:tcPr>
          <w:p w:rsidR="00A02B4A" w:rsidRPr="005359A0" w:rsidDel="005F5CE5" w:rsidRDefault="00A02B4A" w:rsidP="005359A0">
            <w:pPr>
              <w:spacing w:after="0" w:line="240" w:lineRule="auto"/>
              <w:rPr>
                <w:rFonts w:ascii="Times New Roman" w:hAnsi="Times New Roman"/>
                <w:color w:val="000000" w:themeColor="text1"/>
                <w:sz w:val="28"/>
              </w:rPr>
            </w:pPr>
            <w:r w:rsidRPr="005359A0">
              <w:rPr>
                <w:rFonts w:ascii="Times New Roman" w:hAnsi="Times New Roman"/>
                <w:color w:val="000000" w:themeColor="text1"/>
                <w:sz w:val="28"/>
              </w:rPr>
              <w:t>подпункт "ж" пункта 2.22.1</w:t>
            </w:r>
          </w:p>
        </w:tc>
        <w:tc>
          <w:tcPr>
            <w:tcW w:w="4461" w:type="dxa"/>
          </w:tcPr>
          <w:p w:rsidR="00A02B4A" w:rsidRPr="005359A0" w:rsidDel="005F5CE5" w:rsidRDefault="00A02B4A" w:rsidP="005359A0">
            <w:pPr>
              <w:spacing w:after="0" w:line="240" w:lineRule="auto"/>
              <w:rPr>
                <w:rFonts w:ascii="Times New Roman" w:hAnsi="Times New Roman"/>
                <w:color w:val="000000" w:themeColor="text1"/>
                <w:sz w:val="28"/>
                <w:szCs w:val="24"/>
              </w:rPr>
            </w:pPr>
            <w:r w:rsidRPr="005359A0">
              <w:rPr>
                <w:rFonts w:ascii="Times New Roman" w:hAnsi="Times New Roman"/>
                <w:bCs/>
                <w:color w:val="000000" w:themeColor="text1"/>
                <w:sz w:val="28"/>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w:t>
            </w:r>
            <w:r w:rsidRPr="005359A0">
              <w:rPr>
                <w:rFonts w:ascii="Times New Roman" w:hAnsi="Times New Roman"/>
                <w:bCs/>
                <w:color w:val="000000" w:themeColor="text1"/>
                <w:sz w:val="28"/>
                <w:szCs w:val="24"/>
              </w:rPr>
              <w:lastRenderedPageBreak/>
              <w:t>территории по инициативе органа местного самоуправления.</w:t>
            </w:r>
          </w:p>
        </w:tc>
        <w:tc>
          <w:tcPr>
            <w:tcW w:w="4044" w:type="dxa"/>
          </w:tcPr>
          <w:p w:rsidR="00A02B4A" w:rsidRPr="005359A0" w:rsidRDefault="00A02B4A" w:rsidP="005359A0">
            <w:pPr>
              <w:spacing w:after="0" w:line="240" w:lineRule="auto"/>
              <w:jc w:val="both"/>
              <w:rPr>
                <w:rFonts w:ascii="Times New Roman" w:hAnsi="Times New Roman"/>
                <w:color w:val="000000" w:themeColor="text1"/>
                <w:sz w:val="28"/>
              </w:rPr>
            </w:pPr>
            <w:r w:rsidRPr="005359A0">
              <w:rPr>
                <w:rFonts w:ascii="Times New Roman" w:hAnsi="Times New Roman"/>
                <w:color w:val="000000" w:themeColor="text1"/>
                <w:sz w:val="28"/>
              </w:rPr>
              <w:lastRenderedPageBreak/>
              <w:t>Не требуется</w:t>
            </w:r>
          </w:p>
        </w:tc>
      </w:tr>
    </w:tbl>
    <w:p w:rsidR="00A02B4A" w:rsidRPr="001556DF" w:rsidRDefault="00A02B4A" w:rsidP="00A02B4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A02B4A" w:rsidRPr="001556DF" w:rsidRDefault="00A02B4A" w:rsidP="00A02B4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02B4A" w:rsidRPr="001556DF" w:rsidRDefault="00A02B4A" w:rsidP="00A02B4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______________________________________</w:t>
      </w:r>
      <w:r w:rsidR="00697015">
        <w:rPr>
          <w:rFonts w:ascii="Times New Roman" w:hAnsi="Times New Roman" w:cs="Times New Roman"/>
          <w:color w:val="000000" w:themeColor="text1"/>
          <w:sz w:val="28"/>
          <w:szCs w:val="28"/>
        </w:rPr>
        <w:t xml:space="preserve">_____________________________. </w:t>
      </w:r>
    </w:p>
    <w:p w:rsidR="00A02B4A" w:rsidRPr="001556DF" w:rsidRDefault="00A02B4A" w:rsidP="00A02B4A">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02B4A" w:rsidRPr="001556DF" w:rsidRDefault="00A02B4A" w:rsidP="00A02B4A">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A02B4A" w:rsidRPr="001556DF" w:rsidTr="005E5BED">
        <w:tc>
          <w:tcPr>
            <w:tcW w:w="311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425"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425"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A02B4A" w:rsidRPr="001556DF" w:rsidRDefault="00A02B4A" w:rsidP="005E5BED">
            <w:pPr>
              <w:rPr>
                <w:rFonts w:ascii="Times New Roman" w:hAnsi="Times New Roman"/>
                <w:color w:val="000000" w:themeColor="text1"/>
                <w:sz w:val="20"/>
                <w:szCs w:val="20"/>
              </w:rPr>
            </w:pPr>
          </w:p>
        </w:tc>
        <w:tc>
          <w:tcPr>
            <w:tcW w:w="2127"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A02B4A" w:rsidRPr="001556DF" w:rsidRDefault="00A02B4A" w:rsidP="005E5BED">
            <w:pPr>
              <w:rPr>
                <w:rFonts w:ascii="Times New Roman" w:hAnsi="Times New Roman"/>
                <w:color w:val="000000" w:themeColor="text1"/>
                <w:sz w:val="20"/>
                <w:szCs w:val="20"/>
              </w:rPr>
            </w:pPr>
          </w:p>
        </w:tc>
        <w:tc>
          <w:tcPr>
            <w:tcW w:w="3827"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02B4A" w:rsidRPr="005359A0" w:rsidRDefault="00A02B4A" w:rsidP="005359A0">
      <w:pPr>
        <w:pStyle w:val="a6"/>
        <w:tabs>
          <w:tab w:val="left" w:pos="6600"/>
        </w:tabs>
        <w:ind w:left="5103"/>
        <w:jc w:val="both"/>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5359A0">
        <w:rPr>
          <w:rFonts w:ascii="Times New Roman" w:hAnsi="Times New Roman"/>
          <w:color w:val="000000" w:themeColor="text1"/>
          <w:sz w:val="28"/>
          <w:szCs w:val="28"/>
        </w:rPr>
        <w:lastRenderedPageBreak/>
        <w:t>ПРИЛОЖЕНИЕ № 7</w:t>
      </w:r>
    </w:p>
    <w:p w:rsidR="00A02B4A" w:rsidRPr="005359A0" w:rsidRDefault="00A02B4A" w:rsidP="005359A0">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5359A0">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5359A0">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359A0">
        <w:rPr>
          <w:rFonts w:ascii="Times New Roman" w:hAnsi="Times New Roman"/>
          <w:color w:val="000000" w:themeColor="text1"/>
          <w:sz w:val="28"/>
          <w:szCs w:val="28"/>
        </w:rPr>
        <w:t>,</w:t>
      </w:r>
      <w:r w:rsidRPr="005359A0">
        <w:rPr>
          <w:rFonts w:ascii="Times New Roman" w:hAnsi="Times New Roman"/>
          <w:color w:val="000000" w:themeColor="text1"/>
          <w:sz w:val="28"/>
          <w:szCs w:val="28"/>
        </w:rPr>
        <w:t xml:space="preserve"> на территории Питерского муниципального района</w:t>
      </w:r>
      <w:r w:rsidRPr="005359A0">
        <w:rPr>
          <w:rFonts w:ascii="Times New Roman" w:eastAsia="Calibri" w:hAnsi="Times New Roman"/>
          <w:color w:val="000000" w:themeColor="text1"/>
          <w:sz w:val="28"/>
          <w:szCs w:val="28"/>
          <w:lang w:eastAsia="en-US"/>
        </w:rPr>
        <w:t>"</w:t>
      </w:r>
    </w:p>
    <w:p w:rsidR="00A02B4A" w:rsidRPr="005359A0" w:rsidRDefault="00A02B4A" w:rsidP="005359A0">
      <w:pPr>
        <w:pStyle w:val="a6"/>
        <w:ind w:left="5670"/>
        <w:jc w:val="center"/>
        <w:rPr>
          <w:rFonts w:ascii="Times New Roman" w:hAnsi="Times New Roman"/>
          <w:color w:val="000000" w:themeColor="text1"/>
          <w:sz w:val="28"/>
          <w:szCs w:val="28"/>
        </w:rPr>
      </w:pPr>
    </w:p>
    <w:p w:rsidR="00A02B4A" w:rsidRPr="005359A0" w:rsidRDefault="00A02B4A" w:rsidP="005359A0">
      <w:pPr>
        <w:autoSpaceDE w:val="0"/>
        <w:autoSpaceDN w:val="0"/>
        <w:spacing w:after="0" w:line="240" w:lineRule="auto"/>
        <w:ind w:left="5670"/>
        <w:jc w:val="right"/>
        <w:rPr>
          <w:rFonts w:ascii="Times New Roman" w:hAnsi="Times New Roman"/>
          <w:color w:val="000000" w:themeColor="text1"/>
          <w:sz w:val="28"/>
          <w:szCs w:val="28"/>
        </w:rPr>
      </w:pPr>
      <w:r w:rsidRPr="005359A0">
        <w:rPr>
          <w:rFonts w:ascii="Times New Roman" w:hAnsi="Times New Roman"/>
          <w:color w:val="000000" w:themeColor="text1"/>
          <w:sz w:val="28"/>
          <w:szCs w:val="28"/>
        </w:rPr>
        <w:t>ФОРМА</w:t>
      </w:r>
    </w:p>
    <w:p w:rsidR="00A02B4A" w:rsidRPr="005359A0" w:rsidRDefault="00A02B4A" w:rsidP="005359A0">
      <w:pPr>
        <w:pStyle w:val="a6"/>
        <w:ind w:left="5387"/>
        <w:jc w:val="center"/>
        <w:rPr>
          <w:rFonts w:ascii="Times New Roman" w:hAnsi="Times New Roman"/>
          <w:color w:val="000000" w:themeColor="text1"/>
          <w:sz w:val="28"/>
          <w:szCs w:val="28"/>
        </w:rPr>
      </w:pPr>
    </w:p>
    <w:p w:rsidR="00A02B4A" w:rsidRPr="005359A0" w:rsidRDefault="00A02B4A" w:rsidP="005359A0">
      <w:pPr>
        <w:pStyle w:val="a6"/>
        <w:ind w:left="5387"/>
        <w:jc w:val="center"/>
        <w:rPr>
          <w:rFonts w:ascii="Times New Roman" w:hAnsi="Times New Roman"/>
          <w:color w:val="000000" w:themeColor="text1"/>
          <w:sz w:val="28"/>
          <w:szCs w:val="28"/>
        </w:rPr>
      </w:pPr>
    </w:p>
    <w:p w:rsidR="00A02B4A" w:rsidRPr="005359A0" w:rsidRDefault="00A02B4A" w:rsidP="005359A0">
      <w:pPr>
        <w:autoSpaceDE w:val="0"/>
        <w:autoSpaceDN w:val="0"/>
        <w:adjustRightInd w:val="0"/>
        <w:spacing w:after="0" w:line="240" w:lineRule="auto"/>
        <w:jc w:val="right"/>
        <w:outlineLvl w:val="0"/>
        <w:rPr>
          <w:rFonts w:ascii="Times New Roman" w:hAnsi="Times New Roman"/>
          <w:color w:val="000000" w:themeColor="text1"/>
          <w:sz w:val="27"/>
          <w:szCs w:val="27"/>
        </w:rPr>
      </w:pPr>
      <w:r w:rsidRPr="005359A0">
        <w:rPr>
          <w:rFonts w:ascii="Times New Roman" w:hAnsi="Times New Roman"/>
          <w:color w:val="000000" w:themeColor="text1"/>
          <w:sz w:val="27"/>
          <w:szCs w:val="27"/>
        </w:rPr>
        <w:t>Кому ____________________________________</w:t>
      </w:r>
    </w:p>
    <w:p w:rsidR="00A02B4A" w:rsidRPr="005359A0" w:rsidRDefault="00A02B4A" w:rsidP="005359A0">
      <w:pPr>
        <w:autoSpaceDE w:val="0"/>
        <w:autoSpaceDN w:val="0"/>
        <w:adjustRightInd w:val="0"/>
        <w:spacing w:after="0" w:line="240" w:lineRule="auto"/>
        <w:ind w:left="4820"/>
        <w:jc w:val="center"/>
        <w:rPr>
          <w:rFonts w:ascii="Times New Roman" w:hAnsi="Times New Roman"/>
          <w:color w:val="000000" w:themeColor="text1"/>
          <w:sz w:val="27"/>
          <w:szCs w:val="27"/>
        </w:rPr>
      </w:pPr>
      <w:r w:rsidRPr="005359A0">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02B4A" w:rsidRPr="005359A0" w:rsidRDefault="00A02B4A" w:rsidP="005359A0">
      <w:pPr>
        <w:autoSpaceDE w:val="0"/>
        <w:autoSpaceDN w:val="0"/>
        <w:adjustRightInd w:val="0"/>
        <w:spacing w:after="0" w:line="240" w:lineRule="auto"/>
        <w:jc w:val="right"/>
        <w:rPr>
          <w:rFonts w:ascii="Times New Roman" w:hAnsi="Times New Roman"/>
          <w:color w:val="000000" w:themeColor="text1"/>
          <w:sz w:val="27"/>
          <w:szCs w:val="27"/>
        </w:rPr>
      </w:pPr>
      <w:r w:rsidRPr="005359A0">
        <w:rPr>
          <w:rFonts w:ascii="Times New Roman" w:hAnsi="Times New Roman"/>
          <w:color w:val="000000" w:themeColor="text1"/>
          <w:sz w:val="27"/>
          <w:szCs w:val="27"/>
        </w:rPr>
        <w:t>_________________________________________</w:t>
      </w:r>
    </w:p>
    <w:p w:rsidR="00A02B4A" w:rsidRPr="005359A0" w:rsidRDefault="00A02B4A" w:rsidP="005359A0">
      <w:pPr>
        <w:autoSpaceDE w:val="0"/>
        <w:autoSpaceDN w:val="0"/>
        <w:adjustRightInd w:val="0"/>
        <w:spacing w:after="0" w:line="240" w:lineRule="auto"/>
        <w:ind w:left="4820"/>
        <w:jc w:val="center"/>
        <w:rPr>
          <w:rFonts w:ascii="Times New Roman" w:hAnsi="Times New Roman"/>
          <w:color w:val="000000" w:themeColor="text1"/>
          <w:sz w:val="27"/>
          <w:szCs w:val="27"/>
        </w:rPr>
      </w:pPr>
      <w:r w:rsidRPr="005359A0">
        <w:rPr>
          <w:rFonts w:ascii="Times New Roman" w:hAnsi="Times New Roman"/>
          <w:color w:val="000000" w:themeColor="text1"/>
          <w:sz w:val="20"/>
          <w:szCs w:val="20"/>
        </w:rPr>
        <w:t>почтовый индекс и адрес, телефон, адрес электронной почты)</w:t>
      </w: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right"/>
        <w:rPr>
          <w:rFonts w:ascii="Times New Roman" w:hAnsi="Times New Roman"/>
          <w:color w:val="000000" w:themeColor="text1"/>
          <w:sz w:val="24"/>
        </w:rPr>
      </w:pPr>
    </w:p>
    <w:p w:rsidR="00A02B4A" w:rsidRPr="005359A0" w:rsidRDefault="00A02B4A" w:rsidP="005359A0">
      <w:pPr>
        <w:spacing w:after="0" w:line="240" w:lineRule="auto"/>
        <w:jc w:val="center"/>
        <w:rPr>
          <w:rFonts w:ascii="Times New Roman" w:hAnsi="Times New Roman"/>
          <w:color w:val="000000" w:themeColor="text1"/>
          <w:sz w:val="28"/>
          <w:szCs w:val="28"/>
        </w:rPr>
      </w:pPr>
      <w:r w:rsidRPr="005359A0">
        <w:rPr>
          <w:rFonts w:ascii="Times New Roman" w:hAnsi="Times New Roman"/>
          <w:color w:val="000000" w:themeColor="text1"/>
          <w:sz w:val="28"/>
          <w:szCs w:val="28"/>
        </w:rPr>
        <w:t>Р Е Ш Е Н И Е</w:t>
      </w:r>
      <w:r w:rsidRPr="005359A0">
        <w:rPr>
          <w:rFonts w:ascii="Times New Roman" w:hAnsi="Times New Roman"/>
          <w:color w:val="000000" w:themeColor="text1"/>
          <w:sz w:val="28"/>
          <w:szCs w:val="28"/>
        </w:rPr>
        <w:br/>
        <w:t>об отказе во внесении изменений в разрешение на строительство</w:t>
      </w:r>
    </w:p>
    <w:p w:rsidR="00A02B4A" w:rsidRPr="005359A0" w:rsidRDefault="00A02B4A" w:rsidP="005359A0">
      <w:pPr>
        <w:spacing w:after="0" w:line="240" w:lineRule="auto"/>
        <w:jc w:val="both"/>
        <w:rPr>
          <w:rFonts w:ascii="Times New Roman" w:hAnsi="Times New Roman"/>
          <w:color w:val="000000" w:themeColor="text1"/>
          <w:sz w:val="24"/>
        </w:rPr>
      </w:pPr>
      <w:r w:rsidRPr="005359A0">
        <w:rPr>
          <w:rFonts w:ascii="Times New Roman" w:hAnsi="Times New Roman"/>
          <w:color w:val="000000" w:themeColor="text1"/>
          <w:sz w:val="24"/>
        </w:rPr>
        <w:t xml:space="preserve">________________________________________________________________________________ </w:t>
      </w:r>
    </w:p>
    <w:p w:rsidR="00A02B4A" w:rsidRPr="005359A0" w:rsidRDefault="00A02B4A" w:rsidP="005359A0">
      <w:pPr>
        <w:spacing w:after="0" w:line="240" w:lineRule="auto"/>
        <w:jc w:val="center"/>
        <w:rPr>
          <w:rFonts w:ascii="Times New Roman" w:hAnsi="Times New Roman"/>
          <w:color w:val="000000" w:themeColor="text1"/>
          <w:sz w:val="24"/>
        </w:rPr>
      </w:pPr>
      <w:r w:rsidRPr="005359A0">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5359A0" w:rsidRDefault="00A02B4A" w:rsidP="005359A0">
      <w:pPr>
        <w:spacing w:after="0" w:line="240" w:lineRule="auto"/>
        <w:jc w:val="both"/>
        <w:rPr>
          <w:rFonts w:ascii="Times New Roman" w:hAnsi="Times New Roman"/>
          <w:color w:val="000000" w:themeColor="text1"/>
          <w:sz w:val="28"/>
          <w:szCs w:val="28"/>
        </w:rPr>
      </w:pPr>
      <w:r w:rsidRPr="005359A0">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A02B4A" w:rsidRPr="005359A0" w:rsidRDefault="00A02B4A" w:rsidP="005359A0">
      <w:pPr>
        <w:spacing w:after="0" w:line="240" w:lineRule="auto"/>
        <w:jc w:val="both"/>
        <w:rPr>
          <w:rFonts w:ascii="Times New Roman" w:hAnsi="Times New Roman"/>
          <w:color w:val="000000" w:themeColor="text1"/>
          <w:sz w:val="20"/>
          <w:szCs w:val="20"/>
        </w:rPr>
      </w:pPr>
      <w:r w:rsidRPr="005359A0">
        <w:rPr>
          <w:rFonts w:ascii="Times New Roman" w:hAnsi="Times New Roman"/>
          <w:color w:val="000000" w:themeColor="text1"/>
          <w:sz w:val="20"/>
          <w:szCs w:val="20"/>
        </w:rPr>
        <w:t xml:space="preserve">                                (дата и номер регистрации)</w:t>
      </w:r>
    </w:p>
    <w:p w:rsidR="00A02B4A" w:rsidRPr="005359A0" w:rsidRDefault="00A02B4A" w:rsidP="005359A0">
      <w:pPr>
        <w:spacing w:after="0" w:line="240" w:lineRule="auto"/>
        <w:jc w:val="both"/>
        <w:rPr>
          <w:rFonts w:ascii="Times New Roman" w:hAnsi="Times New Roman"/>
          <w:i/>
          <w:color w:val="000000" w:themeColor="text1"/>
          <w:sz w:val="28"/>
          <w:szCs w:val="28"/>
        </w:rPr>
      </w:pPr>
      <w:r w:rsidRPr="005359A0">
        <w:rPr>
          <w:rFonts w:ascii="Times New Roman" w:hAnsi="Times New Roman"/>
          <w:color w:val="000000" w:themeColor="text1"/>
          <w:sz w:val="28"/>
          <w:szCs w:val="28"/>
        </w:rPr>
        <w:t xml:space="preserve">изменений в разрешение на строительство. </w:t>
      </w:r>
    </w:p>
    <w:p w:rsidR="00A02B4A" w:rsidRPr="005359A0" w:rsidRDefault="00A02B4A" w:rsidP="005359A0">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A02B4A" w:rsidRPr="005359A0" w:rsidTr="005E5BED">
        <w:trPr>
          <w:trHeight w:val="871"/>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 пункта Административного регламента</w:t>
            </w:r>
          </w:p>
        </w:tc>
        <w:tc>
          <w:tcPr>
            <w:tcW w:w="4603" w:type="dxa"/>
          </w:tcPr>
          <w:p w:rsidR="00A02B4A" w:rsidRPr="005359A0" w:rsidRDefault="00A02B4A" w:rsidP="005359A0">
            <w:pPr>
              <w:spacing w:after="0" w:line="240" w:lineRule="auto"/>
              <w:jc w:val="center"/>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A02B4A" w:rsidRPr="005359A0" w:rsidRDefault="00A02B4A" w:rsidP="005359A0">
            <w:pPr>
              <w:spacing w:after="0" w:line="240" w:lineRule="auto"/>
              <w:jc w:val="center"/>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Разъяснение причин отказа во внесении изменений в разрешение на строительство</w:t>
            </w:r>
          </w:p>
        </w:tc>
      </w:tr>
      <w:tr w:rsidR="00A02B4A" w:rsidRPr="005359A0" w:rsidTr="005E5BED">
        <w:trPr>
          <w:trHeight w:val="2477"/>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lastRenderedPageBreak/>
              <w:t>подпункт "а" пункта 2.22.2</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Не требуется</w:t>
            </w:r>
          </w:p>
        </w:tc>
      </w:tr>
      <w:tr w:rsidR="00A02B4A" w:rsidRPr="005359A0" w:rsidTr="005E5BED">
        <w:trPr>
          <w:trHeight w:val="13"/>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"б" пункта 2.22.2</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13"/>
        </w:trPr>
        <w:tc>
          <w:tcPr>
            <w:tcW w:w="1276" w:type="dxa"/>
          </w:tcPr>
          <w:p w:rsidR="00A02B4A" w:rsidRPr="005359A0" w:rsidDel="00723795"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"а" пункта 2.22.3</w:t>
            </w:r>
          </w:p>
        </w:tc>
        <w:tc>
          <w:tcPr>
            <w:tcW w:w="4603" w:type="dxa"/>
          </w:tcPr>
          <w:p w:rsidR="00A02B4A" w:rsidRPr="005359A0" w:rsidDel="00723795"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Не требуется</w:t>
            </w:r>
          </w:p>
        </w:tc>
      </w:tr>
      <w:tr w:rsidR="00A02B4A" w:rsidRPr="005359A0" w:rsidTr="005E5BED">
        <w:trPr>
          <w:trHeight w:val="13"/>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"б" пункта 2.22.3</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 xml:space="preserve">недостоверность сведений, указанных в уведомлении об образовании земельного участка путем раздела, перераспределения </w:t>
            </w:r>
            <w:r w:rsidRPr="005359A0">
              <w:rPr>
                <w:rFonts w:ascii="Times New Roman" w:hAnsi="Times New Roman" w:cs="Times New Roman"/>
                <w:bCs/>
                <w:color w:val="000000" w:themeColor="text1"/>
                <w:sz w:val="28"/>
                <w:szCs w:val="28"/>
              </w:rPr>
              <w:lastRenderedPageBreak/>
              <w:t>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lastRenderedPageBreak/>
              <w:t>Указываются основания такого вывода</w:t>
            </w:r>
          </w:p>
        </w:tc>
      </w:tr>
      <w:tr w:rsidR="00A02B4A" w:rsidRPr="005359A0" w:rsidTr="005E5BED">
        <w:trPr>
          <w:trHeight w:val="1456"/>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"в" пункта 2.22.3</w:t>
            </w:r>
          </w:p>
        </w:tc>
        <w:tc>
          <w:tcPr>
            <w:tcW w:w="4603" w:type="dxa"/>
          </w:tcPr>
          <w:p w:rsidR="00A02B4A" w:rsidRPr="005359A0" w:rsidRDefault="00A02B4A" w:rsidP="005359A0">
            <w:pPr>
              <w:pStyle w:val="111"/>
              <w:spacing w:line="240" w:lineRule="auto"/>
              <w:jc w:val="left"/>
              <w:rPr>
                <w:color w:val="000000" w:themeColor="text1"/>
              </w:rPr>
            </w:pPr>
            <w:r w:rsidRPr="005359A0">
              <w:rPr>
                <w:bCs/>
                <w:color w:val="000000" w:themeColor="text1"/>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1456"/>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"г" пункта 2.22.3</w:t>
            </w:r>
          </w:p>
        </w:tc>
        <w:tc>
          <w:tcPr>
            <w:tcW w:w="4603" w:type="dxa"/>
          </w:tcPr>
          <w:p w:rsidR="00A02B4A" w:rsidRPr="005359A0" w:rsidRDefault="00A02B4A" w:rsidP="005359A0">
            <w:pPr>
              <w:pStyle w:val="111"/>
              <w:spacing w:line="240" w:lineRule="auto"/>
              <w:jc w:val="left"/>
              <w:rPr>
                <w:color w:val="000000" w:themeColor="text1"/>
              </w:rPr>
            </w:pPr>
            <w:r w:rsidRPr="005359A0">
              <w:rPr>
                <w:bCs/>
                <w:color w:val="000000" w:themeColor="text1"/>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1456"/>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"д" пункта 2.22.3</w:t>
            </w:r>
          </w:p>
        </w:tc>
        <w:tc>
          <w:tcPr>
            <w:tcW w:w="4603" w:type="dxa"/>
          </w:tcPr>
          <w:p w:rsidR="00A02B4A" w:rsidRPr="005359A0" w:rsidRDefault="00A02B4A" w:rsidP="005359A0">
            <w:pPr>
              <w:pStyle w:val="111"/>
              <w:spacing w:line="240" w:lineRule="auto"/>
              <w:jc w:val="left"/>
              <w:rPr>
                <w:color w:val="000000" w:themeColor="text1"/>
              </w:rPr>
            </w:pPr>
            <w:r w:rsidRPr="005359A0">
              <w:rPr>
                <w:bCs/>
                <w:color w:val="000000" w:themeColor="text1"/>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w:t>
            </w:r>
            <w:r w:rsidRPr="005359A0">
              <w:rPr>
                <w:bCs/>
                <w:color w:val="000000" w:themeColor="text1"/>
              </w:rPr>
              <w:lastRenderedPageBreak/>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lastRenderedPageBreak/>
              <w:t>Указываются основания такого вывода</w:t>
            </w:r>
          </w:p>
        </w:tc>
      </w:tr>
      <w:tr w:rsidR="00A02B4A" w:rsidRPr="005359A0" w:rsidTr="005E5BED">
        <w:trPr>
          <w:trHeight w:val="1456"/>
        </w:trPr>
        <w:tc>
          <w:tcPr>
            <w:tcW w:w="1276" w:type="dxa"/>
          </w:tcPr>
          <w:p w:rsidR="00A02B4A" w:rsidRPr="005359A0" w:rsidDel="005170BF"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"а" пункта 2.22.4</w:t>
            </w:r>
          </w:p>
        </w:tc>
        <w:tc>
          <w:tcPr>
            <w:tcW w:w="4603" w:type="dxa"/>
          </w:tcPr>
          <w:p w:rsidR="00A02B4A" w:rsidRPr="005359A0" w:rsidRDefault="00A02B4A" w:rsidP="005359A0">
            <w:pPr>
              <w:pStyle w:val="111"/>
              <w:spacing w:line="240" w:lineRule="auto"/>
              <w:jc w:val="left"/>
              <w:rPr>
                <w:color w:val="000000" w:themeColor="text1"/>
              </w:rPr>
            </w:pPr>
            <w:r w:rsidRPr="005359A0">
              <w:rPr>
                <w:bCs/>
                <w:color w:val="000000" w:themeColor="text1"/>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A02B4A" w:rsidRPr="005359A0" w:rsidDel="005170BF"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894"/>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"б" пункта 2.22.4</w:t>
            </w:r>
          </w:p>
        </w:tc>
        <w:tc>
          <w:tcPr>
            <w:tcW w:w="4603" w:type="dxa"/>
          </w:tcPr>
          <w:p w:rsidR="00A02B4A" w:rsidRPr="005359A0" w:rsidRDefault="00A02B4A" w:rsidP="005359A0">
            <w:pPr>
              <w:pStyle w:val="111"/>
              <w:spacing w:line="240" w:lineRule="auto"/>
              <w:jc w:val="left"/>
              <w:rPr>
                <w:color w:val="000000" w:themeColor="text1"/>
              </w:rPr>
            </w:pPr>
            <w:r w:rsidRPr="005359A0">
              <w:rPr>
                <w:bCs/>
                <w:color w:val="000000" w:themeColor="text1"/>
              </w:rPr>
              <w:t>недостоверность сведений, указанных в уведомлении о переходе права пользования недрами</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Del="004B3390" w:rsidTr="005E5BED">
        <w:trPr>
          <w:trHeight w:val="1539"/>
        </w:trPr>
        <w:tc>
          <w:tcPr>
            <w:tcW w:w="1276" w:type="dxa"/>
          </w:tcPr>
          <w:p w:rsidR="00A02B4A" w:rsidRPr="005359A0" w:rsidDel="004B339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"а" пункта 2.22.5</w:t>
            </w:r>
          </w:p>
        </w:tc>
        <w:tc>
          <w:tcPr>
            <w:tcW w:w="4603" w:type="dxa"/>
          </w:tcPr>
          <w:p w:rsidR="00A02B4A" w:rsidRPr="005359A0" w:rsidDel="004B339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A02B4A" w:rsidRPr="005359A0" w:rsidDel="004B339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Del="004B3390" w:rsidTr="005E5BED">
        <w:trPr>
          <w:trHeight w:val="1539"/>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"б" пункта 2.22.5</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Del="004B3390" w:rsidTr="005E5BED">
        <w:trPr>
          <w:trHeight w:val="1539"/>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"в" пункта 2.22.5</w:t>
            </w:r>
          </w:p>
        </w:tc>
        <w:tc>
          <w:tcPr>
            <w:tcW w:w="4603" w:type="dxa"/>
          </w:tcPr>
          <w:p w:rsidR="00A02B4A" w:rsidRPr="005359A0" w:rsidRDefault="00A02B4A" w:rsidP="005359A0">
            <w:pPr>
              <w:spacing w:after="0" w:line="240" w:lineRule="auto"/>
              <w:rPr>
                <w:rFonts w:ascii="Times New Roman" w:hAnsi="Times New Roman" w:cs="Times New Roman"/>
                <w:bCs/>
                <w:color w:val="000000" w:themeColor="text1"/>
                <w:sz w:val="28"/>
                <w:szCs w:val="28"/>
              </w:rPr>
            </w:pPr>
            <w:r w:rsidRPr="005359A0">
              <w:rPr>
                <w:rFonts w:ascii="Times New Roman" w:hAnsi="Times New Roman" w:cs="Times New Roman"/>
                <w:bCs/>
                <w:color w:val="000000" w:themeColor="text1"/>
                <w:sz w:val="28"/>
                <w:szCs w:val="28"/>
              </w:rPr>
              <w:t xml:space="preserve">недостоверность сведений, указанных в уведомлении о переходе прав на земельный участок, в отношении которого в соответствии </w:t>
            </w:r>
            <w:r w:rsidRPr="005359A0">
              <w:rPr>
                <w:rFonts w:ascii="Times New Roman" w:hAnsi="Times New Roman" w:cs="Times New Roman"/>
                <w:bCs/>
                <w:color w:val="000000" w:themeColor="text1"/>
                <w:sz w:val="28"/>
                <w:szCs w:val="28"/>
              </w:rPr>
              <w:lastRenderedPageBreak/>
              <w:t>с Градостроительным кодексом Российской Федерации выдано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lastRenderedPageBreak/>
              <w:t>Указываются основания такого вывода</w:t>
            </w:r>
          </w:p>
        </w:tc>
      </w:tr>
      <w:tr w:rsidR="00A02B4A" w:rsidRPr="005359A0" w:rsidTr="005E5BED">
        <w:trPr>
          <w:trHeight w:val="2910"/>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"а" пункта 2.22.6</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3177"/>
        </w:trPr>
        <w:tc>
          <w:tcPr>
            <w:tcW w:w="1276"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"б" пункта 2.22.6</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971"/>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"в" пункта 2.22.6</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1191"/>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"а" пункта 2.22.7</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 xml:space="preserve">отсутствие документов, предусмотренных пунктом 2.9.1 </w:t>
            </w:r>
            <w:r w:rsidRPr="005359A0">
              <w:rPr>
                <w:rFonts w:ascii="Times New Roman" w:hAnsi="Times New Roman" w:cs="Times New Roman"/>
                <w:color w:val="000000" w:themeColor="text1"/>
                <w:sz w:val="28"/>
                <w:szCs w:val="28"/>
              </w:rPr>
              <w:t>Административного регламента</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612"/>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 xml:space="preserve">подпункт "б" </w:t>
            </w:r>
            <w:r w:rsidRPr="005359A0">
              <w:rPr>
                <w:rFonts w:ascii="Times New Roman" w:hAnsi="Times New Roman" w:cs="Times New Roman"/>
                <w:color w:val="000000" w:themeColor="text1"/>
                <w:sz w:val="28"/>
                <w:szCs w:val="28"/>
              </w:rPr>
              <w:lastRenderedPageBreak/>
              <w:t>пункта 2.22.7</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lastRenderedPageBreak/>
              <w:t xml:space="preserve">несоответствие планируемого размещения объекта капитального </w:t>
            </w:r>
            <w:r w:rsidRPr="005359A0">
              <w:rPr>
                <w:rFonts w:ascii="Times New Roman" w:hAnsi="Times New Roman" w:cs="Times New Roman"/>
                <w:bCs/>
                <w:color w:val="000000" w:themeColor="text1"/>
                <w:sz w:val="28"/>
                <w:szCs w:val="28"/>
              </w:rPr>
              <w:lastRenderedPageBreak/>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lastRenderedPageBreak/>
              <w:t>Указываются основания такого вывода</w:t>
            </w:r>
          </w:p>
        </w:tc>
      </w:tr>
      <w:tr w:rsidR="00A02B4A" w:rsidRPr="005359A0" w:rsidTr="005E5BED">
        <w:trPr>
          <w:trHeight w:val="2355"/>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"в" пункта 2.22.7</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2610"/>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"г" пункта 2.22.7</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1766"/>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подпункт "д" пункта 2.22.7</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r w:rsidR="00A02B4A" w:rsidRPr="005359A0" w:rsidTr="005E5BED">
        <w:trPr>
          <w:trHeight w:val="1230"/>
        </w:trPr>
        <w:tc>
          <w:tcPr>
            <w:tcW w:w="1276" w:type="dxa"/>
          </w:tcPr>
          <w:p w:rsidR="00A02B4A" w:rsidRPr="005359A0" w:rsidRDefault="00A02B4A" w:rsidP="005359A0">
            <w:pPr>
              <w:spacing w:after="0" w:line="240" w:lineRule="auto"/>
              <w:jc w:val="both"/>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lastRenderedPageBreak/>
              <w:t>подпункт "е" пункта 2.22.7</w:t>
            </w:r>
          </w:p>
        </w:tc>
        <w:tc>
          <w:tcPr>
            <w:tcW w:w="4603"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bCs/>
                <w:color w:val="000000" w:themeColor="text1"/>
                <w:sz w:val="28"/>
                <w:szCs w:val="28"/>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A02B4A" w:rsidRPr="005359A0" w:rsidRDefault="00A02B4A" w:rsidP="005359A0">
            <w:pPr>
              <w:spacing w:after="0" w:line="240" w:lineRule="auto"/>
              <w:rPr>
                <w:rFonts w:ascii="Times New Roman" w:hAnsi="Times New Roman" w:cs="Times New Roman"/>
                <w:color w:val="000000" w:themeColor="text1"/>
                <w:sz w:val="28"/>
                <w:szCs w:val="28"/>
              </w:rPr>
            </w:pPr>
            <w:r w:rsidRPr="005359A0">
              <w:rPr>
                <w:rFonts w:ascii="Times New Roman" w:hAnsi="Times New Roman" w:cs="Times New Roman"/>
                <w:color w:val="000000" w:themeColor="text1"/>
                <w:sz w:val="28"/>
                <w:szCs w:val="28"/>
              </w:rPr>
              <w:t>Указываются основания такого вывода</w:t>
            </w:r>
          </w:p>
        </w:tc>
      </w:tr>
    </w:tbl>
    <w:p w:rsidR="00A02B4A" w:rsidRPr="001556DF" w:rsidRDefault="00A02B4A" w:rsidP="005359A0">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rsidR="00A02B4A" w:rsidRPr="001556DF" w:rsidRDefault="00A02B4A" w:rsidP="005359A0">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02B4A" w:rsidRPr="001556DF" w:rsidRDefault="00A02B4A" w:rsidP="005359A0">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A02B4A" w:rsidRPr="001556DF" w:rsidRDefault="00A02B4A" w:rsidP="005359A0">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02B4A" w:rsidRPr="001556DF" w:rsidRDefault="00A02B4A" w:rsidP="005359A0">
      <w:pPr>
        <w:pStyle w:val="ConsPlusNonformat"/>
        <w:ind w:firstLine="708"/>
        <w:jc w:val="center"/>
        <w:rPr>
          <w:rFonts w:ascii="Times New Roman" w:hAnsi="Times New Roman" w:cs="Times New Roman"/>
          <w:color w:val="000000" w:themeColor="text1"/>
          <w:sz w:val="20"/>
          <w:szCs w:val="20"/>
        </w:rPr>
      </w:pPr>
    </w:p>
    <w:p w:rsidR="00A02B4A" w:rsidRPr="001556DF" w:rsidRDefault="00A02B4A" w:rsidP="005359A0">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bottom w:val="single" w:sz="4" w:space="0" w:color="auto"/>
              <w:right w:val="nil"/>
            </w:tcBorders>
            <w:vAlign w:val="bottom"/>
          </w:tcPr>
          <w:p w:rsidR="00A02B4A" w:rsidRPr="001556DF" w:rsidRDefault="00A02B4A" w:rsidP="005359A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359A0">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5359A0">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359A0">
            <w:pPr>
              <w:spacing w:after="0" w:line="240" w:lineRule="auto"/>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359A0">
            <w:pPr>
              <w:spacing w:after="0" w:line="240" w:lineRule="auto"/>
              <w:jc w:val="center"/>
              <w:rPr>
                <w:rFonts w:ascii="Times New Roman" w:hAnsi="Times New Roman"/>
                <w:color w:val="000000" w:themeColor="text1"/>
              </w:rPr>
            </w:pPr>
          </w:p>
        </w:tc>
      </w:tr>
      <w:tr w:rsidR="00A02B4A" w:rsidRPr="001556DF" w:rsidTr="005E5BED">
        <w:tc>
          <w:tcPr>
            <w:tcW w:w="3119" w:type="dxa"/>
            <w:tcBorders>
              <w:top w:val="nil"/>
              <w:left w:val="nil"/>
              <w:bottom w:val="nil"/>
              <w:right w:val="nil"/>
            </w:tcBorders>
          </w:tcPr>
          <w:p w:rsidR="00A02B4A" w:rsidRPr="001556DF" w:rsidRDefault="00A02B4A" w:rsidP="005359A0">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02B4A" w:rsidRPr="001556DF" w:rsidRDefault="00A02B4A" w:rsidP="005359A0">
            <w:pPr>
              <w:spacing w:after="0" w:line="240" w:lineRule="auto"/>
              <w:rPr>
                <w:rFonts w:ascii="Times New Roman" w:hAnsi="Times New Roman"/>
                <w:color w:val="000000" w:themeColor="text1"/>
                <w:sz w:val="20"/>
                <w:szCs w:val="20"/>
              </w:rPr>
            </w:pPr>
          </w:p>
        </w:tc>
        <w:tc>
          <w:tcPr>
            <w:tcW w:w="2269" w:type="dxa"/>
            <w:tcBorders>
              <w:top w:val="nil"/>
              <w:left w:val="nil"/>
              <w:bottom w:val="nil"/>
              <w:right w:val="nil"/>
            </w:tcBorders>
          </w:tcPr>
          <w:p w:rsidR="00A02B4A" w:rsidRPr="001556DF" w:rsidRDefault="00A02B4A" w:rsidP="005359A0">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359A0">
            <w:pPr>
              <w:spacing w:after="0" w:line="240" w:lineRule="auto"/>
              <w:rPr>
                <w:rFonts w:ascii="Times New Roman" w:hAnsi="Times New Roman"/>
                <w:color w:val="000000" w:themeColor="text1"/>
                <w:sz w:val="20"/>
                <w:szCs w:val="20"/>
              </w:rPr>
            </w:pPr>
          </w:p>
        </w:tc>
        <w:tc>
          <w:tcPr>
            <w:tcW w:w="3969" w:type="dxa"/>
            <w:tcBorders>
              <w:top w:val="nil"/>
              <w:left w:val="nil"/>
              <w:bottom w:val="nil"/>
              <w:right w:val="nil"/>
            </w:tcBorders>
          </w:tcPr>
          <w:p w:rsidR="00A02B4A" w:rsidRPr="001556DF" w:rsidRDefault="00A02B4A" w:rsidP="005359A0">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5359A0">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5359A0" w:rsidRDefault="005359A0" w:rsidP="00A02B4A">
      <w:pPr>
        <w:spacing w:after="0" w:line="240" w:lineRule="auto"/>
        <w:rPr>
          <w:rFonts w:ascii="Times New Roman" w:hAnsi="Times New Roman"/>
          <w:color w:val="000000" w:themeColor="text1"/>
          <w:sz w:val="28"/>
          <w:szCs w:val="28"/>
        </w:rPr>
      </w:pPr>
    </w:p>
    <w:p w:rsidR="005359A0" w:rsidRDefault="005359A0" w:rsidP="00A02B4A">
      <w:pPr>
        <w:spacing w:after="0" w:line="240" w:lineRule="auto"/>
        <w:rPr>
          <w:rFonts w:ascii="Times New Roman" w:hAnsi="Times New Roman"/>
          <w:color w:val="000000" w:themeColor="text1"/>
          <w:sz w:val="28"/>
          <w:szCs w:val="28"/>
        </w:rPr>
      </w:pPr>
    </w:p>
    <w:p w:rsidR="005359A0" w:rsidRDefault="005359A0"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D62EE8" w:rsidRDefault="00D62EE8" w:rsidP="00A02B4A">
      <w:pPr>
        <w:spacing w:after="0" w:line="240" w:lineRule="auto"/>
        <w:rPr>
          <w:rFonts w:ascii="Times New Roman" w:hAnsi="Times New Roman"/>
          <w:color w:val="000000" w:themeColor="text1"/>
          <w:sz w:val="28"/>
          <w:szCs w:val="28"/>
        </w:rPr>
      </w:pPr>
    </w:p>
    <w:p w:rsidR="00A02B4A" w:rsidRPr="001556DF" w:rsidRDefault="00A02B4A" w:rsidP="00A02B4A">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rsid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lastRenderedPageBreak/>
        <w:t xml:space="preserve">ПРИЛОЖЕНИЕ № 8 </w:t>
      </w:r>
    </w:p>
    <w:p w:rsidR="00A02B4A" w:rsidRP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D62EE8">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EE8">
        <w:rPr>
          <w:rFonts w:ascii="Times New Roman" w:hAnsi="Times New Roman"/>
          <w:color w:val="000000" w:themeColor="text1"/>
          <w:sz w:val="28"/>
          <w:szCs w:val="28"/>
        </w:rPr>
        <w:t>,</w:t>
      </w:r>
      <w:r w:rsidRPr="00D62EE8">
        <w:rPr>
          <w:rFonts w:ascii="Times New Roman" w:hAnsi="Times New Roman"/>
          <w:color w:val="000000" w:themeColor="text1"/>
          <w:sz w:val="28"/>
          <w:szCs w:val="28"/>
        </w:rPr>
        <w:t xml:space="preserve"> на территории Питерского муниципального района</w:t>
      </w:r>
      <w:r w:rsidRPr="00D62EE8">
        <w:rPr>
          <w:rFonts w:ascii="Times New Roman" w:eastAsia="Calibri" w:hAnsi="Times New Roman"/>
          <w:color w:val="000000" w:themeColor="text1"/>
          <w:sz w:val="28"/>
          <w:szCs w:val="28"/>
          <w:lang w:eastAsia="en-US"/>
        </w:rPr>
        <w:t>"</w:t>
      </w:r>
    </w:p>
    <w:p w:rsidR="00A02B4A" w:rsidRPr="00D62EE8" w:rsidRDefault="00A02B4A" w:rsidP="00D62EE8">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D62EE8" w:rsidRDefault="00A02B4A" w:rsidP="00D62EE8">
      <w:pPr>
        <w:autoSpaceDE w:val="0"/>
        <w:autoSpaceDN w:val="0"/>
        <w:spacing w:after="0" w:line="240" w:lineRule="auto"/>
        <w:ind w:left="5670"/>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ФОРМА</w:t>
      </w:r>
    </w:p>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p>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З А Я В Л Е Н И Е</w:t>
      </w: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 xml:space="preserve"> об исправлении допущенных опечаток и ошибок</w:t>
      </w: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в разрешении на строительство</w:t>
      </w:r>
    </w:p>
    <w:p w:rsidR="00A02B4A" w:rsidRPr="00D62EE8" w:rsidRDefault="00A02B4A" w:rsidP="00D62EE8">
      <w:pPr>
        <w:autoSpaceDE w:val="0"/>
        <w:autoSpaceDN w:val="0"/>
        <w:spacing w:after="0" w:line="240" w:lineRule="auto"/>
        <w:jc w:val="center"/>
        <w:rPr>
          <w:rFonts w:ascii="Times New Roman" w:hAnsi="Times New Roman"/>
          <w:color w:val="000000" w:themeColor="text1"/>
          <w:sz w:val="24"/>
          <w:szCs w:val="24"/>
        </w:rPr>
      </w:pPr>
    </w:p>
    <w:p w:rsidR="00A02B4A" w:rsidRPr="00D62EE8" w:rsidRDefault="00A02B4A" w:rsidP="00D62EE8">
      <w:pPr>
        <w:autoSpaceDE w:val="0"/>
        <w:autoSpaceDN w:val="0"/>
        <w:spacing w:after="0" w:line="240" w:lineRule="auto"/>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"__" __________ 20___ г.</w:t>
      </w:r>
    </w:p>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02B4A" w:rsidRPr="00D62EE8" w:rsidTr="005E5BED">
        <w:trPr>
          <w:trHeight w:val="165"/>
        </w:trPr>
        <w:tc>
          <w:tcPr>
            <w:tcW w:w="9961" w:type="dxa"/>
            <w:tcBorders>
              <w:top w:val="nil"/>
              <w:left w:val="nil"/>
              <w:right w:val="nil"/>
            </w:tcBorders>
          </w:tcPr>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c>
      </w:tr>
      <w:tr w:rsidR="00A02B4A" w:rsidRPr="00D62EE8" w:rsidTr="005E5BED">
        <w:trPr>
          <w:trHeight w:val="126"/>
        </w:trPr>
        <w:tc>
          <w:tcPr>
            <w:tcW w:w="9961" w:type="dxa"/>
            <w:tcBorders>
              <w:left w:val="nil"/>
              <w:bottom w:val="single" w:sz="4" w:space="0" w:color="auto"/>
              <w:right w:val="nil"/>
            </w:tcBorders>
          </w:tcPr>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c>
      </w:tr>
      <w:tr w:rsidR="00A02B4A" w:rsidRPr="00D62EE8" w:rsidTr="005E5BED">
        <w:trPr>
          <w:trHeight w:val="135"/>
        </w:trPr>
        <w:tc>
          <w:tcPr>
            <w:tcW w:w="9961" w:type="dxa"/>
            <w:tcBorders>
              <w:left w:val="nil"/>
              <w:bottom w:val="nil"/>
              <w:right w:val="nil"/>
            </w:tcBorders>
          </w:tcPr>
          <w:p w:rsidR="00A02B4A" w:rsidRPr="00D62EE8" w:rsidRDefault="00A02B4A" w:rsidP="00D62EE8">
            <w:pPr>
              <w:autoSpaceDE w:val="0"/>
              <w:autoSpaceDN w:val="0"/>
              <w:spacing w:after="0" w:line="240" w:lineRule="auto"/>
              <w:jc w:val="center"/>
              <w:rPr>
                <w:rFonts w:ascii="Times New Roman" w:hAnsi="Times New Roman"/>
                <w:color w:val="000000" w:themeColor="text1"/>
                <w:sz w:val="18"/>
                <w:szCs w:val="18"/>
              </w:rPr>
            </w:pPr>
            <w:r w:rsidRPr="00D62EE8">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D62EE8" w:rsidRDefault="00A02B4A" w:rsidP="00D62EE8">
            <w:pPr>
              <w:autoSpaceDE w:val="0"/>
              <w:autoSpaceDN w:val="0"/>
              <w:spacing w:after="0" w:line="240" w:lineRule="auto"/>
              <w:jc w:val="center"/>
              <w:rPr>
                <w:rFonts w:ascii="Times New Roman" w:hAnsi="Times New Roman"/>
                <w:color w:val="000000" w:themeColor="text1"/>
                <w:sz w:val="18"/>
                <w:szCs w:val="18"/>
              </w:rPr>
            </w:pPr>
          </w:p>
        </w:tc>
      </w:tr>
    </w:tbl>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p w:rsidR="00A02B4A" w:rsidRPr="00D62EE8" w:rsidRDefault="00A02B4A" w:rsidP="00D62EE8">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D62EE8">
        <w:rPr>
          <w:rFonts w:ascii="Times New Roman" w:hAnsi="Times New Roman"/>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A02B4A" w:rsidRPr="00D62EE8" w:rsidTr="005E5BED">
        <w:trPr>
          <w:trHeight w:val="540"/>
        </w:trPr>
        <w:tc>
          <w:tcPr>
            <w:tcW w:w="9923" w:type="dxa"/>
            <w:gridSpan w:val="6"/>
            <w:tcBorders>
              <w:top w:val="nil"/>
              <w:left w:val="nil"/>
              <w:right w:val="nil"/>
            </w:tcBorders>
          </w:tcPr>
          <w:p w:rsidR="00A02B4A" w:rsidRPr="00D62EE8" w:rsidRDefault="00A02B4A" w:rsidP="00D62EE8">
            <w:pPr>
              <w:spacing w:after="0" w:line="240" w:lineRule="auto"/>
              <w:contextualSpacing/>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 Сведения о застройщике</w:t>
            </w:r>
          </w:p>
        </w:tc>
      </w:tr>
      <w:tr w:rsidR="00A02B4A" w:rsidRPr="00D62EE8" w:rsidTr="005E5BED">
        <w:trPr>
          <w:trHeight w:val="605"/>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1.1</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428"/>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1.1.1</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Фамилия, имя, отчество (при наличии)</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753"/>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1.1.2</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 xml:space="preserve">Реквизиты документа, удостоверяющего личность </w:t>
            </w:r>
            <w:r w:rsidRPr="00D62EE8">
              <w:rPr>
                <w:rFonts w:ascii="Times New Roman" w:hAnsi="Times New Roman" w:cs="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665"/>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1.1.3</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279"/>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1.2</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Сведения о юридическом лице:</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175"/>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lastRenderedPageBreak/>
              <w:t>1.2.1</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Полное наименование</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901"/>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1.2.2</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Основной государственный регистрационный номер</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1093"/>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1.2.3</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1093"/>
        </w:trPr>
        <w:tc>
          <w:tcPr>
            <w:tcW w:w="9923" w:type="dxa"/>
            <w:gridSpan w:val="6"/>
            <w:tcBorders>
              <w:left w:val="nil"/>
              <w:right w:val="nil"/>
            </w:tcBorders>
          </w:tcPr>
          <w:p w:rsidR="00A02B4A" w:rsidRPr="00D62EE8" w:rsidRDefault="00A02B4A" w:rsidP="00D62EE8">
            <w:pPr>
              <w:spacing w:after="0" w:line="240" w:lineRule="auto"/>
              <w:contextualSpacing/>
              <w:rPr>
                <w:rFonts w:ascii="Times New Roman" w:eastAsia="Calibri" w:hAnsi="Times New Roman" w:cs="Times New Roman"/>
                <w:color w:val="000000" w:themeColor="text1"/>
                <w:sz w:val="28"/>
                <w:szCs w:val="28"/>
                <w:lang w:eastAsia="en-US"/>
              </w:rPr>
            </w:pPr>
          </w:p>
          <w:p w:rsidR="00A02B4A" w:rsidRPr="00D62EE8" w:rsidRDefault="00A02B4A" w:rsidP="00D62EE8">
            <w:pPr>
              <w:spacing w:after="0" w:line="240" w:lineRule="auto"/>
              <w:ind w:left="-107"/>
              <w:contextualSpacing/>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 xml:space="preserve">2. Сведения о выданном разрешении на строительство, содержащем </w:t>
            </w:r>
            <w:r w:rsidRPr="00D62EE8">
              <w:rPr>
                <w:rFonts w:ascii="Times New Roman" w:hAnsi="Times New Roman" w:cs="Times New Roman"/>
                <w:color w:val="000000" w:themeColor="text1"/>
                <w:sz w:val="28"/>
                <w:szCs w:val="28"/>
              </w:rPr>
              <w:t xml:space="preserve"> </w:t>
            </w:r>
            <w:r w:rsidRPr="00D62EE8">
              <w:rPr>
                <w:rFonts w:ascii="Times New Roman" w:eastAsia="Calibri" w:hAnsi="Times New Roman" w:cs="Times New Roman"/>
                <w:color w:val="000000" w:themeColor="text1"/>
                <w:sz w:val="28"/>
                <w:szCs w:val="28"/>
                <w:lang w:eastAsia="en-US"/>
              </w:rPr>
              <w:t>допущенную опечатку/ ошибку</w:t>
            </w:r>
          </w:p>
        </w:tc>
      </w:tr>
      <w:tr w:rsidR="00A02B4A" w:rsidRPr="00D62EE8" w:rsidTr="005E5BED">
        <w:trPr>
          <w:trHeight w:val="1093"/>
        </w:trPr>
        <w:tc>
          <w:tcPr>
            <w:tcW w:w="1043" w:type="dxa"/>
            <w:tcBorders>
              <w:bottom w:val="single" w:sz="4" w:space="0" w:color="auto"/>
            </w:tcBorders>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w:t>
            </w:r>
          </w:p>
        </w:tc>
        <w:tc>
          <w:tcPr>
            <w:tcW w:w="4769" w:type="dxa"/>
            <w:gridSpan w:val="2"/>
            <w:tcBorders>
              <w:bottom w:val="single" w:sz="4" w:space="0" w:color="auto"/>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Номер документа</w:t>
            </w:r>
          </w:p>
        </w:tc>
        <w:tc>
          <w:tcPr>
            <w:tcW w:w="1985" w:type="dxa"/>
            <w:tcBorders>
              <w:bottom w:val="single" w:sz="4" w:space="0" w:color="auto"/>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Дата документа</w:t>
            </w:r>
          </w:p>
        </w:tc>
      </w:tr>
      <w:tr w:rsidR="00A02B4A" w:rsidRPr="00D62EE8" w:rsidTr="005E5BED">
        <w:trPr>
          <w:trHeight w:val="1093"/>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2.1.</w:t>
            </w:r>
          </w:p>
        </w:tc>
        <w:tc>
          <w:tcPr>
            <w:tcW w:w="476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c>
          <w:tcPr>
            <w:tcW w:w="2126"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c>
          <w:tcPr>
            <w:tcW w:w="1985" w:type="dxa"/>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r w:rsidR="00A02B4A" w:rsidRPr="00D62EE8" w:rsidTr="005E5BED">
        <w:trPr>
          <w:trHeight w:val="1093"/>
        </w:trPr>
        <w:tc>
          <w:tcPr>
            <w:tcW w:w="9923" w:type="dxa"/>
            <w:gridSpan w:val="6"/>
            <w:tcBorders>
              <w:left w:val="nil"/>
              <w:right w:val="nil"/>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p w:rsidR="00A02B4A" w:rsidRPr="00D62EE8" w:rsidRDefault="00A02B4A" w:rsidP="00D62EE8">
            <w:pPr>
              <w:spacing w:after="0" w:line="240" w:lineRule="auto"/>
              <w:contextualSpacing/>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3. Обоснование для внесения исправлений в разрешение на строительство</w:t>
            </w:r>
          </w:p>
        </w:tc>
      </w:tr>
      <w:tr w:rsidR="00A02B4A" w:rsidRPr="00D62EE8" w:rsidTr="005E5BED">
        <w:trPr>
          <w:trHeight w:val="1093"/>
        </w:trPr>
        <w:tc>
          <w:tcPr>
            <w:tcW w:w="1043" w:type="dxa"/>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3.1.</w:t>
            </w:r>
          </w:p>
        </w:tc>
        <w:tc>
          <w:tcPr>
            <w:tcW w:w="3068" w:type="dxa"/>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r w:rsidRPr="00D62EE8">
              <w:rPr>
                <w:rFonts w:ascii="Times New Roman" w:eastAsia="Calibri" w:hAnsi="Times New Roman" w:cs="Times New Roman"/>
                <w:color w:val="000000" w:themeColor="text1"/>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02B4A" w:rsidRPr="00D62EE8" w:rsidTr="005E5BED">
        <w:trPr>
          <w:trHeight w:val="1093"/>
        </w:trPr>
        <w:tc>
          <w:tcPr>
            <w:tcW w:w="1043" w:type="dxa"/>
            <w:tcBorders>
              <w:bottom w:val="single" w:sz="4" w:space="0" w:color="auto"/>
            </w:tcBorders>
          </w:tcPr>
          <w:p w:rsidR="00A02B4A" w:rsidRPr="00D62EE8" w:rsidRDefault="00A02B4A" w:rsidP="00D62EE8">
            <w:pPr>
              <w:spacing w:after="0" w:line="240" w:lineRule="auto"/>
              <w:jc w:val="center"/>
              <w:rPr>
                <w:rFonts w:ascii="Times New Roman" w:eastAsia="Calibri" w:hAnsi="Times New Roman" w:cs="Times New Roman"/>
                <w:color w:val="000000" w:themeColor="text1"/>
                <w:sz w:val="28"/>
                <w:szCs w:val="28"/>
                <w:lang w:eastAsia="en-US"/>
              </w:rPr>
            </w:pPr>
          </w:p>
        </w:tc>
        <w:tc>
          <w:tcPr>
            <w:tcW w:w="3068" w:type="dxa"/>
            <w:tcBorders>
              <w:bottom w:val="single" w:sz="4" w:space="0" w:color="auto"/>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c>
          <w:tcPr>
            <w:tcW w:w="2693" w:type="dxa"/>
            <w:gridSpan w:val="2"/>
            <w:tcBorders>
              <w:bottom w:val="single" w:sz="4" w:space="0" w:color="auto"/>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c>
          <w:tcPr>
            <w:tcW w:w="3119" w:type="dxa"/>
            <w:gridSpan w:val="2"/>
            <w:tcBorders>
              <w:bottom w:val="single" w:sz="4" w:space="0" w:color="auto"/>
            </w:tcBorders>
          </w:tcPr>
          <w:p w:rsidR="00A02B4A" w:rsidRPr="00D62EE8" w:rsidRDefault="00A02B4A" w:rsidP="00D62EE8">
            <w:pPr>
              <w:spacing w:after="0" w:line="240" w:lineRule="auto"/>
              <w:rPr>
                <w:rFonts w:ascii="Times New Roman" w:eastAsia="Calibri" w:hAnsi="Times New Roman" w:cs="Times New Roman"/>
                <w:color w:val="000000" w:themeColor="text1"/>
                <w:sz w:val="28"/>
                <w:szCs w:val="28"/>
                <w:lang w:eastAsia="en-US"/>
              </w:rPr>
            </w:pPr>
          </w:p>
        </w:tc>
      </w:tr>
    </w:tbl>
    <w:p w:rsidR="00A02B4A" w:rsidRPr="001556DF" w:rsidRDefault="00A02B4A" w:rsidP="00D62EE8">
      <w:pPr>
        <w:spacing w:after="0" w:line="240" w:lineRule="auto"/>
        <w:ind w:right="423"/>
        <w:jc w:val="both"/>
        <w:rPr>
          <w:rFonts w:ascii="Times New Roman" w:hAnsi="Times New Roman"/>
          <w:color w:val="000000" w:themeColor="text1"/>
          <w:sz w:val="24"/>
          <w:szCs w:val="24"/>
        </w:rPr>
      </w:pPr>
    </w:p>
    <w:p w:rsidR="00A02B4A" w:rsidRPr="001556DF" w:rsidRDefault="00A02B4A" w:rsidP="00D62EE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w:t>
      </w:r>
    </w:p>
    <w:p w:rsidR="00A02B4A" w:rsidRPr="001556DF" w:rsidRDefault="00A02B4A" w:rsidP="00D62EE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02B4A" w:rsidRPr="001556DF" w:rsidRDefault="00A02B4A" w:rsidP="00D62EE8">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A02B4A" w:rsidRPr="00D62EE8" w:rsidTr="005E5BED">
        <w:tc>
          <w:tcPr>
            <w:tcW w:w="8784" w:type="dxa"/>
            <w:shd w:val="clear" w:color="auto" w:fill="auto"/>
          </w:tcPr>
          <w:p w:rsidR="00A02B4A" w:rsidRPr="00D62EE8" w:rsidRDefault="00A02B4A" w:rsidP="00D62EE8">
            <w:pPr>
              <w:autoSpaceDE w:val="0"/>
              <w:autoSpaceDN w:val="0"/>
              <w:spacing w:after="120" w:line="240" w:lineRule="auto"/>
              <w:rPr>
                <w:rFonts w:ascii="Times New Roman" w:hAnsi="Times New Roman"/>
                <w:i/>
                <w:color w:val="000000" w:themeColor="text1"/>
                <w:sz w:val="28"/>
                <w:szCs w:val="28"/>
              </w:rPr>
            </w:pPr>
            <w:r w:rsidRPr="00D62EE8">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878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выдать</w:t>
            </w:r>
            <w:r w:rsidRPr="00D62EE8">
              <w:rPr>
                <w:rFonts w:ascii="Times New Roman" w:hAnsi="Times New Roman"/>
                <w:bCs/>
                <w:color w:val="000000" w:themeColor="text1"/>
                <w:sz w:val="28"/>
                <w:szCs w:val="28"/>
              </w:rPr>
              <w:t xml:space="preserve"> на бумажном носителе</w:t>
            </w:r>
            <w:r w:rsidRPr="00D62EE8">
              <w:rPr>
                <w:rFonts w:ascii="Times New Roman" w:hAnsi="Times New Roman"/>
                <w:color w:val="000000" w:themeColor="text1"/>
                <w:sz w:val="28"/>
                <w:szCs w:val="28"/>
              </w:rPr>
              <w:t xml:space="preserve"> при личном обращении </w:t>
            </w:r>
            <w:r w:rsidRPr="00D62EE8">
              <w:rPr>
                <w:rFonts w:ascii="Times New Roman" w:hAnsi="Times New Roman"/>
                <w:bCs/>
                <w:color w:val="000000" w:themeColor="text1"/>
                <w:sz w:val="28"/>
                <w:szCs w:val="28"/>
              </w:rPr>
              <w:t xml:space="preserve">в уполномоченный орган государственной власти, орган местного </w:t>
            </w:r>
            <w:r w:rsidRPr="00D62EE8">
              <w:rPr>
                <w:rFonts w:ascii="Times New Roman" w:hAnsi="Times New Roman"/>
                <w:bCs/>
                <w:color w:val="000000" w:themeColor="text1"/>
                <w:sz w:val="28"/>
                <w:szCs w:val="28"/>
              </w:rPr>
              <w:lastRenderedPageBreak/>
              <w:t>самоуправления, организацию либо в многофункциональный центр предоставления государственных и муниципальных услуг,</w:t>
            </w:r>
            <w:r w:rsidRPr="00D62EE8">
              <w:rPr>
                <w:rFonts w:ascii="Times New Roman" w:hAnsi="Times New Roman"/>
                <w:color w:val="000000" w:themeColor="text1"/>
                <w:sz w:val="28"/>
                <w:szCs w:val="28"/>
              </w:rPr>
              <w:t xml:space="preserve"> расположенный по адресу:___________________________________</w:t>
            </w:r>
          </w:p>
        </w:tc>
        <w:tc>
          <w:tcPr>
            <w:tcW w:w="113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878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 xml:space="preserve">направить </w:t>
            </w:r>
            <w:r w:rsidRPr="00D62EE8">
              <w:rPr>
                <w:rFonts w:ascii="Times New Roman" w:hAnsi="Times New Roman"/>
                <w:bCs/>
                <w:color w:val="000000" w:themeColor="text1"/>
                <w:sz w:val="28"/>
                <w:szCs w:val="28"/>
              </w:rPr>
              <w:t>на бумажном носителе</w:t>
            </w:r>
            <w:r w:rsidRPr="00D62EE8">
              <w:rPr>
                <w:rFonts w:ascii="Times New Roman" w:hAnsi="Times New Roman"/>
                <w:color w:val="000000" w:themeColor="text1"/>
                <w:sz w:val="28"/>
                <w:szCs w:val="28"/>
              </w:rPr>
              <w:t xml:space="preserve"> на почтовый </w:t>
            </w:r>
            <w:r w:rsidRPr="00D62EE8">
              <w:rPr>
                <w:rFonts w:ascii="Times New Roman" w:hAnsi="Times New Roman"/>
                <w:color w:val="000000" w:themeColor="text1"/>
                <w:sz w:val="28"/>
                <w:szCs w:val="28"/>
              </w:rPr>
              <w:br/>
              <w:t>адрес: _______________________________</w:t>
            </w:r>
          </w:p>
        </w:tc>
        <w:tc>
          <w:tcPr>
            <w:tcW w:w="113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878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9918" w:type="dxa"/>
            <w:gridSpan w:val="2"/>
            <w:shd w:val="clear" w:color="auto" w:fill="auto"/>
          </w:tcPr>
          <w:p w:rsidR="00A02B4A" w:rsidRPr="00D62EE8" w:rsidRDefault="00A02B4A" w:rsidP="00D62EE8">
            <w:pPr>
              <w:autoSpaceDE w:val="0"/>
              <w:autoSpaceDN w:val="0"/>
              <w:spacing w:after="120" w:line="240" w:lineRule="auto"/>
              <w:ind w:right="255"/>
              <w:jc w:val="center"/>
              <w:rPr>
                <w:rFonts w:ascii="Times New Roman" w:hAnsi="Times New Roman"/>
                <w:i/>
                <w:color w:val="000000" w:themeColor="text1"/>
                <w:sz w:val="28"/>
                <w:szCs w:val="28"/>
              </w:rPr>
            </w:pPr>
            <w:r w:rsidRPr="00D62EE8">
              <w:rPr>
                <w:rFonts w:ascii="Times New Roman" w:hAnsi="Times New Roman"/>
                <w:i/>
                <w:color w:val="000000" w:themeColor="text1"/>
                <w:sz w:val="28"/>
                <w:szCs w:val="28"/>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A02B4A" w:rsidRPr="001556DF" w:rsidTr="005E5BED">
        <w:trPr>
          <w:trHeight w:val="912"/>
        </w:trPr>
        <w:tc>
          <w:tcPr>
            <w:tcW w:w="3119" w:type="dxa"/>
            <w:tcBorders>
              <w:top w:val="nil"/>
              <w:left w:val="nil"/>
              <w:right w:val="nil"/>
            </w:tcBorders>
            <w:vAlign w:val="bottom"/>
          </w:tcPr>
          <w:p w:rsidR="00A02B4A" w:rsidRPr="001556DF" w:rsidRDefault="00A02B4A" w:rsidP="005E5BED">
            <w:pPr>
              <w:jc w:val="center"/>
              <w:rPr>
                <w:rFonts w:ascii="Times New Roman" w:hAnsi="Times New Roman"/>
                <w:color w:val="000000" w:themeColor="text1"/>
              </w:rPr>
            </w:pPr>
          </w:p>
        </w:tc>
        <w:tc>
          <w:tcPr>
            <w:tcW w:w="851"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left w:val="nil"/>
              <w:bottom w:val="nil"/>
              <w:right w:val="nil"/>
            </w:tcBorders>
          </w:tcPr>
          <w:p w:rsidR="00A02B4A" w:rsidRPr="001556DF" w:rsidRDefault="00A02B4A" w:rsidP="005E5BED">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1701"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A02B4A" w:rsidRPr="001556DF" w:rsidRDefault="00A02B4A" w:rsidP="00A02B4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A02B4A" w:rsidRPr="00D62EE8" w:rsidRDefault="00A02B4A" w:rsidP="00D62EE8">
      <w:pPr>
        <w:pStyle w:val="a6"/>
        <w:tabs>
          <w:tab w:val="left" w:pos="6600"/>
        </w:tabs>
        <w:ind w:left="5103"/>
        <w:jc w:val="both"/>
        <w:outlineLvl w:val="0"/>
        <w:rPr>
          <w:rFonts w:ascii="Times New Roman" w:hAnsi="Times New Roman"/>
          <w:color w:val="000000" w:themeColor="text1"/>
          <w:sz w:val="28"/>
          <w:szCs w:val="28"/>
        </w:rPr>
      </w:pPr>
      <w:r w:rsidRPr="00D62EE8">
        <w:rPr>
          <w:rFonts w:ascii="Times New Roman" w:hAnsi="Times New Roman"/>
          <w:color w:val="000000" w:themeColor="text1"/>
          <w:sz w:val="28"/>
          <w:szCs w:val="28"/>
        </w:rPr>
        <w:lastRenderedPageBreak/>
        <w:t>ПРИЛОЖЕНИЕ № 9</w:t>
      </w:r>
    </w:p>
    <w:p w:rsidR="00A02B4A" w:rsidRP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D62EE8">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EE8">
        <w:rPr>
          <w:rFonts w:ascii="Times New Roman" w:hAnsi="Times New Roman"/>
          <w:color w:val="000000" w:themeColor="text1"/>
          <w:sz w:val="28"/>
          <w:szCs w:val="28"/>
        </w:rPr>
        <w:t>,</w:t>
      </w:r>
      <w:r w:rsidRPr="00D62EE8">
        <w:rPr>
          <w:rFonts w:ascii="Times New Roman" w:hAnsi="Times New Roman"/>
          <w:color w:val="000000" w:themeColor="text1"/>
          <w:sz w:val="28"/>
          <w:szCs w:val="28"/>
        </w:rPr>
        <w:t xml:space="preserve"> на территории Питерского муниципального района</w:t>
      </w:r>
      <w:r w:rsidRPr="00D62EE8">
        <w:rPr>
          <w:rFonts w:ascii="Times New Roman" w:eastAsia="Calibri" w:hAnsi="Times New Roman"/>
          <w:color w:val="000000" w:themeColor="text1"/>
          <w:sz w:val="28"/>
          <w:szCs w:val="28"/>
          <w:lang w:eastAsia="en-US"/>
        </w:rPr>
        <w:t>"</w:t>
      </w:r>
    </w:p>
    <w:p w:rsidR="00A02B4A" w:rsidRPr="00D62EE8" w:rsidRDefault="00A02B4A" w:rsidP="00D62EE8">
      <w:pPr>
        <w:pStyle w:val="a6"/>
        <w:ind w:left="5670"/>
        <w:jc w:val="center"/>
        <w:rPr>
          <w:rFonts w:ascii="Times New Roman" w:hAnsi="Times New Roman"/>
          <w:color w:val="000000" w:themeColor="text1"/>
          <w:sz w:val="28"/>
          <w:szCs w:val="28"/>
        </w:rPr>
      </w:pPr>
    </w:p>
    <w:p w:rsidR="00A02B4A" w:rsidRPr="00D62EE8" w:rsidRDefault="00A02B4A" w:rsidP="00D62EE8">
      <w:pPr>
        <w:autoSpaceDE w:val="0"/>
        <w:autoSpaceDN w:val="0"/>
        <w:spacing w:after="0" w:line="240" w:lineRule="auto"/>
        <w:ind w:left="5670"/>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ФОРМА</w:t>
      </w:r>
    </w:p>
    <w:p w:rsidR="00A02B4A" w:rsidRPr="00D62EE8" w:rsidRDefault="00A02B4A" w:rsidP="00D62EE8">
      <w:pPr>
        <w:pStyle w:val="a6"/>
        <w:ind w:left="5670"/>
        <w:jc w:val="center"/>
        <w:rPr>
          <w:rFonts w:ascii="Times New Roman" w:hAnsi="Times New Roman"/>
          <w:color w:val="000000" w:themeColor="text1"/>
          <w:sz w:val="28"/>
          <w:szCs w:val="28"/>
        </w:rPr>
      </w:pPr>
    </w:p>
    <w:p w:rsidR="00A02B4A" w:rsidRPr="00D62EE8" w:rsidRDefault="00A02B4A" w:rsidP="00D62EE8">
      <w:pPr>
        <w:pStyle w:val="a6"/>
        <w:jc w:val="center"/>
        <w:rPr>
          <w:rFonts w:ascii="Times New Roman" w:hAnsi="Times New Roman"/>
          <w:color w:val="000000" w:themeColor="text1"/>
          <w:sz w:val="28"/>
          <w:szCs w:val="28"/>
        </w:rPr>
      </w:pPr>
    </w:p>
    <w:p w:rsidR="00A02B4A" w:rsidRPr="00D62EE8" w:rsidRDefault="00A02B4A" w:rsidP="00D62EE8">
      <w:pPr>
        <w:autoSpaceDE w:val="0"/>
        <w:autoSpaceDN w:val="0"/>
        <w:adjustRightInd w:val="0"/>
        <w:spacing w:after="0" w:line="240" w:lineRule="auto"/>
        <w:jc w:val="right"/>
        <w:outlineLvl w:val="0"/>
        <w:rPr>
          <w:rFonts w:ascii="Times New Roman" w:hAnsi="Times New Roman"/>
          <w:color w:val="000000" w:themeColor="text1"/>
          <w:sz w:val="27"/>
          <w:szCs w:val="27"/>
        </w:rPr>
      </w:pPr>
      <w:r w:rsidRPr="00D62EE8">
        <w:rPr>
          <w:rFonts w:ascii="Times New Roman" w:hAnsi="Times New Roman"/>
          <w:color w:val="000000" w:themeColor="text1"/>
          <w:sz w:val="27"/>
          <w:szCs w:val="27"/>
        </w:rPr>
        <w:t>Кому ____________________________________</w:t>
      </w:r>
    </w:p>
    <w:p w:rsidR="00A02B4A" w:rsidRPr="00D62EE8" w:rsidRDefault="00A02B4A" w:rsidP="00D62EE8">
      <w:pPr>
        <w:autoSpaceDE w:val="0"/>
        <w:autoSpaceDN w:val="0"/>
        <w:adjustRightInd w:val="0"/>
        <w:spacing w:after="0" w:line="240" w:lineRule="auto"/>
        <w:ind w:left="4820"/>
        <w:jc w:val="center"/>
        <w:rPr>
          <w:rFonts w:ascii="Times New Roman" w:hAnsi="Times New Roman"/>
          <w:color w:val="000000" w:themeColor="text1"/>
          <w:sz w:val="27"/>
          <w:szCs w:val="27"/>
        </w:rPr>
      </w:pPr>
      <w:r w:rsidRPr="00D62EE8">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02B4A" w:rsidRPr="00D62EE8" w:rsidRDefault="00A02B4A" w:rsidP="00D62EE8">
      <w:pPr>
        <w:autoSpaceDE w:val="0"/>
        <w:autoSpaceDN w:val="0"/>
        <w:adjustRightInd w:val="0"/>
        <w:spacing w:after="0" w:line="240" w:lineRule="auto"/>
        <w:jc w:val="right"/>
        <w:rPr>
          <w:rFonts w:ascii="Times New Roman" w:hAnsi="Times New Roman"/>
          <w:color w:val="000000" w:themeColor="text1"/>
          <w:sz w:val="27"/>
          <w:szCs w:val="27"/>
        </w:rPr>
      </w:pPr>
      <w:r w:rsidRPr="00D62EE8">
        <w:rPr>
          <w:rFonts w:ascii="Times New Roman" w:hAnsi="Times New Roman"/>
          <w:color w:val="000000" w:themeColor="text1"/>
          <w:sz w:val="27"/>
          <w:szCs w:val="27"/>
        </w:rPr>
        <w:t>_________________________________________</w:t>
      </w:r>
    </w:p>
    <w:p w:rsidR="00A02B4A" w:rsidRPr="00D62EE8" w:rsidRDefault="00A02B4A" w:rsidP="00D62EE8">
      <w:pPr>
        <w:autoSpaceDE w:val="0"/>
        <w:autoSpaceDN w:val="0"/>
        <w:adjustRightInd w:val="0"/>
        <w:spacing w:after="0" w:line="240" w:lineRule="auto"/>
        <w:ind w:left="4820"/>
        <w:jc w:val="center"/>
        <w:rPr>
          <w:rFonts w:ascii="Times New Roman" w:hAnsi="Times New Roman"/>
          <w:color w:val="000000" w:themeColor="text1"/>
          <w:sz w:val="27"/>
          <w:szCs w:val="27"/>
        </w:rPr>
      </w:pPr>
      <w:r w:rsidRPr="00D62EE8">
        <w:rPr>
          <w:rFonts w:ascii="Times New Roman" w:hAnsi="Times New Roman"/>
          <w:color w:val="000000" w:themeColor="text1"/>
          <w:sz w:val="20"/>
          <w:szCs w:val="20"/>
        </w:rPr>
        <w:t>почтовый индекс и адрес, телефон, адрес электронной почты)</w:t>
      </w:r>
    </w:p>
    <w:p w:rsidR="00A02B4A" w:rsidRPr="00D62EE8" w:rsidRDefault="00A02B4A" w:rsidP="00D62EE8">
      <w:pPr>
        <w:spacing w:after="0" w:line="240" w:lineRule="auto"/>
        <w:jc w:val="right"/>
        <w:rPr>
          <w:rFonts w:ascii="Times New Roman" w:hAnsi="Times New Roman"/>
          <w:color w:val="000000" w:themeColor="text1"/>
          <w:sz w:val="24"/>
        </w:rPr>
      </w:pPr>
    </w:p>
    <w:p w:rsidR="00A02B4A" w:rsidRPr="00D62EE8" w:rsidRDefault="00A02B4A" w:rsidP="00D62EE8">
      <w:pPr>
        <w:spacing w:after="0" w:line="240" w:lineRule="auto"/>
        <w:jc w:val="right"/>
        <w:rPr>
          <w:rFonts w:ascii="Times New Roman" w:hAnsi="Times New Roman"/>
          <w:color w:val="000000" w:themeColor="text1"/>
          <w:sz w:val="24"/>
        </w:rPr>
      </w:pPr>
    </w:p>
    <w:p w:rsidR="00A02B4A" w:rsidRPr="00D62EE8" w:rsidRDefault="00A02B4A" w:rsidP="00D62EE8">
      <w:pPr>
        <w:spacing w:after="0" w:line="240" w:lineRule="auto"/>
        <w:jc w:val="right"/>
        <w:rPr>
          <w:rFonts w:ascii="Times New Roman" w:hAnsi="Times New Roman"/>
          <w:color w:val="000000" w:themeColor="text1"/>
          <w:sz w:val="24"/>
        </w:rPr>
      </w:pPr>
    </w:p>
    <w:p w:rsidR="00A02B4A" w:rsidRPr="00D62EE8" w:rsidRDefault="00A02B4A" w:rsidP="00D62EE8">
      <w:pPr>
        <w:spacing w:after="0" w:line="240" w:lineRule="auto"/>
        <w:jc w:val="center"/>
        <w:rPr>
          <w:rFonts w:ascii="Times New Roman" w:hAnsi="Times New Roman"/>
          <w:color w:val="000000" w:themeColor="text1"/>
          <w:sz w:val="28"/>
          <w:szCs w:val="28"/>
        </w:rPr>
      </w:pPr>
      <w:r w:rsidRPr="00D62EE8">
        <w:rPr>
          <w:rFonts w:ascii="Times New Roman" w:hAnsi="Times New Roman"/>
          <w:color w:val="000000" w:themeColor="text1"/>
          <w:sz w:val="28"/>
          <w:szCs w:val="28"/>
        </w:rPr>
        <w:t>Р Е Ш Е Н И Е</w:t>
      </w:r>
      <w:r w:rsidRPr="00D62EE8">
        <w:rPr>
          <w:rFonts w:ascii="Times New Roman" w:hAnsi="Times New Roman"/>
          <w:color w:val="000000" w:themeColor="text1"/>
          <w:sz w:val="28"/>
          <w:szCs w:val="28"/>
        </w:rPr>
        <w:br/>
        <w:t>об отказе во внесении исправлений в разрешение на строительство</w:t>
      </w:r>
    </w:p>
    <w:p w:rsidR="00A02B4A" w:rsidRPr="00D62EE8" w:rsidRDefault="00A02B4A" w:rsidP="00D62EE8">
      <w:pPr>
        <w:spacing w:after="0" w:line="240" w:lineRule="auto"/>
        <w:jc w:val="both"/>
        <w:rPr>
          <w:rFonts w:ascii="Times New Roman" w:hAnsi="Times New Roman"/>
          <w:color w:val="000000" w:themeColor="text1"/>
          <w:sz w:val="24"/>
        </w:rPr>
      </w:pPr>
    </w:p>
    <w:p w:rsidR="00A02B4A" w:rsidRPr="00D62EE8" w:rsidRDefault="00A02B4A" w:rsidP="00D62EE8">
      <w:pPr>
        <w:spacing w:after="0" w:line="240" w:lineRule="auto"/>
        <w:jc w:val="both"/>
        <w:rPr>
          <w:rFonts w:ascii="Times New Roman" w:hAnsi="Times New Roman"/>
          <w:color w:val="000000" w:themeColor="text1"/>
          <w:sz w:val="24"/>
        </w:rPr>
      </w:pPr>
      <w:r w:rsidRPr="00D62EE8">
        <w:rPr>
          <w:rFonts w:ascii="Times New Roman" w:hAnsi="Times New Roman"/>
          <w:color w:val="000000" w:themeColor="text1"/>
          <w:sz w:val="24"/>
        </w:rPr>
        <w:t>___________________________________________________</w:t>
      </w:r>
      <w:r w:rsidR="00697015">
        <w:rPr>
          <w:rFonts w:ascii="Times New Roman" w:hAnsi="Times New Roman"/>
          <w:color w:val="000000" w:themeColor="text1"/>
          <w:sz w:val="24"/>
        </w:rPr>
        <w:t>_____________________________</w:t>
      </w:r>
    </w:p>
    <w:p w:rsidR="00A02B4A" w:rsidRPr="00D62EE8" w:rsidRDefault="00A02B4A" w:rsidP="00D62EE8">
      <w:pPr>
        <w:spacing w:after="0" w:line="240" w:lineRule="auto"/>
        <w:jc w:val="center"/>
        <w:rPr>
          <w:rFonts w:ascii="Times New Roman" w:hAnsi="Times New Roman"/>
          <w:color w:val="000000" w:themeColor="text1"/>
          <w:sz w:val="24"/>
        </w:rPr>
      </w:pPr>
      <w:r w:rsidRPr="00D62EE8">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D62EE8" w:rsidRDefault="00A02B4A" w:rsidP="00D62EE8">
      <w:pPr>
        <w:spacing w:after="0" w:line="240" w:lineRule="auto"/>
        <w:jc w:val="both"/>
        <w:rPr>
          <w:rFonts w:ascii="Times New Roman" w:hAnsi="Times New Roman"/>
          <w:color w:val="000000" w:themeColor="text1"/>
          <w:sz w:val="28"/>
          <w:szCs w:val="28"/>
        </w:rPr>
      </w:pPr>
      <w:r w:rsidRPr="00D62EE8">
        <w:rPr>
          <w:rFonts w:ascii="Times New Roman" w:hAnsi="Times New Roman"/>
          <w:color w:val="000000" w:themeColor="text1"/>
          <w:sz w:val="28"/>
          <w:szCs w:val="28"/>
        </w:rPr>
        <w:t>по результатам рассмотрения заявления об исправлении допущенных опечаток и ошибок в разре</w:t>
      </w:r>
      <w:r w:rsidR="00D62EE8">
        <w:rPr>
          <w:rFonts w:ascii="Times New Roman" w:hAnsi="Times New Roman"/>
          <w:color w:val="000000" w:themeColor="text1"/>
          <w:sz w:val="28"/>
          <w:szCs w:val="28"/>
        </w:rPr>
        <w:t>шении на строительство от  _</w:t>
      </w:r>
      <w:r w:rsidRPr="00D62EE8">
        <w:rPr>
          <w:rFonts w:ascii="Times New Roman" w:hAnsi="Times New Roman"/>
          <w:color w:val="000000" w:themeColor="text1"/>
          <w:sz w:val="28"/>
          <w:szCs w:val="28"/>
        </w:rPr>
        <w:t>____</w:t>
      </w:r>
      <w:r w:rsidR="00D62EE8">
        <w:rPr>
          <w:rFonts w:ascii="Times New Roman" w:hAnsi="Times New Roman"/>
          <w:color w:val="000000" w:themeColor="text1"/>
          <w:sz w:val="28"/>
          <w:szCs w:val="28"/>
        </w:rPr>
        <w:t>_______ № ___________</w:t>
      </w:r>
    </w:p>
    <w:p w:rsidR="00A02B4A" w:rsidRPr="00D62EE8" w:rsidRDefault="00A02B4A" w:rsidP="00D62EE8">
      <w:pPr>
        <w:spacing w:after="0" w:line="240" w:lineRule="auto"/>
        <w:ind w:left="5664" w:firstLine="708"/>
        <w:jc w:val="both"/>
        <w:rPr>
          <w:rFonts w:ascii="Times New Roman" w:hAnsi="Times New Roman"/>
          <w:color w:val="000000" w:themeColor="text1"/>
          <w:sz w:val="28"/>
          <w:szCs w:val="28"/>
        </w:rPr>
      </w:pPr>
      <w:r w:rsidRPr="00D62EE8">
        <w:rPr>
          <w:rFonts w:ascii="Times New Roman" w:hAnsi="Times New Roman"/>
          <w:color w:val="000000" w:themeColor="text1"/>
          <w:sz w:val="20"/>
          <w:szCs w:val="20"/>
        </w:rPr>
        <w:t>(дата и номер регистрации)</w:t>
      </w:r>
    </w:p>
    <w:p w:rsidR="00A02B4A" w:rsidRPr="00D62EE8" w:rsidRDefault="00A02B4A" w:rsidP="00D62EE8">
      <w:pPr>
        <w:spacing w:after="0" w:line="240" w:lineRule="auto"/>
        <w:jc w:val="both"/>
        <w:rPr>
          <w:rFonts w:ascii="Times New Roman" w:hAnsi="Times New Roman"/>
          <w:color w:val="000000" w:themeColor="text1"/>
          <w:sz w:val="20"/>
          <w:szCs w:val="20"/>
        </w:rPr>
      </w:pPr>
      <w:r w:rsidRPr="00D62EE8">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A02B4A" w:rsidRPr="00D62EE8" w:rsidRDefault="00A02B4A" w:rsidP="00D62EE8">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A02B4A" w:rsidRPr="00D62EE8" w:rsidTr="005E5BED">
        <w:trPr>
          <w:trHeight w:val="626"/>
        </w:trPr>
        <w:tc>
          <w:tcPr>
            <w:tcW w:w="1201" w:type="dxa"/>
          </w:tcPr>
          <w:p w:rsidR="00A02B4A" w:rsidRPr="00D62EE8" w:rsidRDefault="00D62EE8" w:rsidP="00D62EE8">
            <w:pPr>
              <w:spacing w:after="0" w:line="240" w:lineRule="auto"/>
              <w:jc w:val="both"/>
              <w:rPr>
                <w:rFonts w:ascii="Times New Roman" w:hAnsi="Times New Roman"/>
                <w:color w:val="000000" w:themeColor="text1"/>
                <w:sz w:val="28"/>
              </w:rPr>
            </w:pPr>
            <w:r w:rsidRPr="00D62EE8">
              <w:rPr>
                <w:rFonts w:ascii="Times New Roman" w:hAnsi="Times New Roman"/>
                <w:color w:val="000000" w:themeColor="text1"/>
                <w:sz w:val="28"/>
              </w:rPr>
              <w:t>№ пункта Административного регламен</w:t>
            </w:r>
            <w:r w:rsidR="00A02B4A" w:rsidRPr="00D62EE8">
              <w:rPr>
                <w:rFonts w:ascii="Times New Roman" w:hAnsi="Times New Roman"/>
                <w:color w:val="000000" w:themeColor="text1"/>
                <w:sz w:val="28"/>
              </w:rPr>
              <w:t>та</w:t>
            </w:r>
          </w:p>
        </w:tc>
        <w:tc>
          <w:tcPr>
            <w:tcW w:w="4678" w:type="dxa"/>
          </w:tcPr>
          <w:p w:rsidR="00A02B4A" w:rsidRPr="00D62EE8" w:rsidRDefault="00A02B4A" w:rsidP="00D62EE8">
            <w:pPr>
              <w:spacing w:after="0" w:line="240" w:lineRule="auto"/>
              <w:jc w:val="center"/>
              <w:rPr>
                <w:rFonts w:ascii="Times New Roman" w:hAnsi="Times New Roman"/>
                <w:color w:val="000000" w:themeColor="text1"/>
                <w:sz w:val="28"/>
              </w:rPr>
            </w:pPr>
            <w:r w:rsidRPr="00D62EE8">
              <w:rPr>
                <w:rFonts w:ascii="Times New Roman" w:hAnsi="Times New Roman"/>
                <w:color w:val="000000" w:themeColor="text1"/>
                <w:sz w:val="2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A02B4A" w:rsidRPr="00D62EE8" w:rsidRDefault="00A02B4A" w:rsidP="00D62EE8">
            <w:pPr>
              <w:spacing w:after="0" w:line="240" w:lineRule="auto"/>
              <w:jc w:val="center"/>
              <w:rPr>
                <w:rFonts w:ascii="Times New Roman" w:hAnsi="Times New Roman"/>
                <w:color w:val="000000" w:themeColor="text1"/>
                <w:sz w:val="28"/>
              </w:rPr>
            </w:pPr>
            <w:r w:rsidRPr="00D62EE8">
              <w:rPr>
                <w:rFonts w:ascii="Times New Roman" w:hAnsi="Times New Roman"/>
                <w:color w:val="000000" w:themeColor="text1"/>
                <w:sz w:val="28"/>
              </w:rPr>
              <w:t>Разъяснение причин отказа во внесении исправлений в разрешение на строительство</w:t>
            </w:r>
          </w:p>
        </w:tc>
      </w:tr>
      <w:tr w:rsidR="00A02B4A" w:rsidRPr="00D62EE8" w:rsidTr="005E5BED">
        <w:trPr>
          <w:trHeight w:val="1051"/>
        </w:trPr>
        <w:tc>
          <w:tcPr>
            <w:tcW w:w="1201" w:type="dxa"/>
          </w:tcPr>
          <w:p w:rsidR="00A02B4A" w:rsidRPr="00D62EE8" w:rsidRDefault="00A02B4A" w:rsidP="00D62EE8">
            <w:pPr>
              <w:spacing w:after="0" w:line="240" w:lineRule="auto"/>
              <w:jc w:val="both"/>
              <w:rPr>
                <w:rFonts w:ascii="Times New Roman" w:hAnsi="Times New Roman"/>
                <w:color w:val="000000" w:themeColor="text1"/>
                <w:sz w:val="28"/>
              </w:rPr>
            </w:pPr>
            <w:r w:rsidRPr="00D62EE8">
              <w:rPr>
                <w:rFonts w:ascii="Times New Roman" w:hAnsi="Times New Roman"/>
                <w:color w:val="000000" w:themeColor="text1"/>
                <w:sz w:val="28"/>
              </w:rPr>
              <w:lastRenderedPageBreak/>
              <w:t>подпункт "а" пункта 2.28</w:t>
            </w:r>
          </w:p>
        </w:tc>
        <w:tc>
          <w:tcPr>
            <w:tcW w:w="4678" w:type="dxa"/>
          </w:tcPr>
          <w:p w:rsidR="00A02B4A" w:rsidRPr="00D62EE8" w:rsidRDefault="00A02B4A" w:rsidP="00D62EE8">
            <w:pPr>
              <w:spacing w:after="0" w:line="240" w:lineRule="auto"/>
              <w:jc w:val="both"/>
              <w:rPr>
                <w:rFonts w:ascii="Times New Roman" w:hAnsi="Times New Roman"/>
                <w:color w:val="000000" w:themeColor="text1"/>
                <w:sz w:val="28"/>
                <w:szCs w:val="24"/>
              </w:rPr>
            </w:pPr>
            <w:r w:rsidRPr="00D62EE8">
              <w:rPr>
                <w:rFonts w:ascii="Times New Roman" w:hAnsi="Times New Roman"/>
                <w:color w:val="000000" w:themeColor="text1"/>
                <w:sz w:val="28"/>
              </w:rPr>
              <w:t>несоответствие заявителя кругу лиц, указанных в пункте 2.2 Административного регламента</w:t>
            </w:r>
          </w:p>
        </w:tc>
        <w:tc>
          <w:tcPr>
            <w:tcW w:w="4044" w:type="dxa"/>
          </w:tcPr>
          <w:p w:rsidR="00A02B4A" w:rsidRPr="00D62EE8" w:rsidRDefault="00A02B4A" w:rsidP="00D62EE8">
            <w:pPr>
              <w:spacing w:after="0" w:line="240" w:lineRule="auto"/>
              <w:rPr>
                <w:rFonts w:ascii="Times New Roman" w:hAnsi="Times New Roman"/>
                <w:color w:val="000000" w:themeColor="text1"/>
                <w:sz w:val="28"/>
              </w:rPr>
            </w:pPr>
            <w:r w:rsidRPr="00D62EE8">
              <w:rPr>
                <w:rFonts w:ascii="Times New Roman" w:hAnsi="Times New Roman"/>
                <w:color w:val="000000" w:themeColor="text1"/>
                <w:sz w:val="28"/>
              </w:rPr>
              <w:t>Указываются основания такого вывода</w:t>
            </w:r>
          </w:p>
        </w:tc>
      </w:tr>
      <w:tr w:rsidR="00A02B4A" w:rsidRPr="00D62EE8" w:rsidTr="005E5BED">
        <w:trPr>
          <w:trHeight w:val="13"/>
        </w:trPr>
        <w:tc>
          <w:tcPr>
            <w:tcW w:w="1201" w:type="dxa"/>
          </w:tcPr>
          <w:p w:rsidR="00A02B4A" w:rsidRPr="00D62EE8" w:rsidRDefault="00A02B4A" w:rsidP="00D62EE8">
            <w:pPr>
              <w:spacing w:after="0" w:line="240" w:lineRule="auto"/>
              <w:jc w:val="both"/>
              <w:rPr>
                <w:rFonts w:ascii="Times New Roman" w:hAnsi="Times New Roman"/>
                <w:color w:val="000000" w:themeColor="text1"/>
                <w:sz w:val="28"/>
              </w:rPr>
            </w:pPr>
            <w:r w:rsidRPr="00D62EE8">
              <w:rPr>
                <w:rFonts w:ascii="Times New Roman" w:hAnsi="Times New Roman"/>
                <w:color w:val="000000" w:themeColor="text1"/>
                <w:sz w:val="28"/>
              </w:rPr>
              <w:t>подпункт "б" пункта 2.28</w:t>
            </w:r>
          </w:p>
        </w:tc>
        <w:tc>
          <w:tcPr>
            <w:tcW w:w="4678" w:type="dxa"/>
          </w:tcPr>
          <w:p w:rsidR="00A02B4A" w:rsidRPr="00D62EE8" w:rsidRDefault="00A02B4A" w:rsidP="00D62EE8">
            <w:pPr>
              <w:spacing w:after="0" w:line="240" w:lineRule="auto"/>
              <w:jc w:val="both"/>
              <w:rPr>
                <w:rFonts w:ascii="Times New Roman" w:hAnsi="Times New Roman"/>
                <w:color w:val="000000" w:themeColor="text1"/>
                <w:sz w:val="28"/>
                <w:szCs w:val="24"/>
              </w:rPr>
            </w:pPr>
            <w:r w:rsidRPr="00D62EE8">
              <w:rPr>
                <w:rFonts w:ascii="Times New Roman" w:hAnsi="Times New Roman"/>
                <w:color w:val="000000" w:themeColor="text1"/>
                <w:sz w:val="28"/>
              </w:rPr>
              <w:t>отсутствие факта допущения опечаток и ошибок в разрешении на строительство</w:t>
            </w:r>
          </w:p>
        </w:tc>
        <w:tc>
          <w:tcPr>
            <w:tcW w:w="4044" w:type="dxa"/>
          </w:tcPr>
          <w:p w:rsidR="00A02B4A" w:rsidRPr="00D62EE8" w:rsidRDefault="00A02B4A" w:rsidP="00D62EE8">
            <w:pPr>
              <w:spacing w:after="0" w:line="240" w:lineRule="auto"/>
              <w:rPr>
                <w:rFonts w:ascii="Times New Roman" w:hAnsi="Times New Roman"/>
                <w:color w:val="000000" w:themeColor="text1"/>
                <w:sz w:val="28"/>
              </w:rPr>
            </w:pPr>
            <w:r w:rsidRPr="00D62EE8">
              <w:rPr>
                <w:rFonts w:ascii="Times New Roman" w:hAnsi="Times New Roman"/>
                <w:color w:val="000000" w:themeColor="text1"/>
                <w:sz w:val="28"/>
              </w:rPr>
              <w:t>Указываются основания такого вывода</w:t>
            </w:r>
          </w:p>
        </w:tc>
      </w:tr>
    </w:tbl>
    <w:p w:rsidR="00A02B4A" w:rsidRPr="001556DF" w:rsidRDefault="00A02B4A" w:rsidP="00D62EE8">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Pr="001556DF">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themeColor="text1"/>
          <w:sz w:val="28"/>
          <w:szCs w:val="28"/>
        </w:rPr>
        <w:t>после устранения указанных нарушений.</w:t>
      </w:r>
    </w:p>
    <w:p w:rsidR="00A02B4A" w:rsidRPr="001556DF" w:rsidRDefault="00A02B4A" w:rsidP="00D62EE8">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02B4A" w:rsidRPr="001556DF" w:rsidRDefault="00A02B4A" w:rsidP="00D62EE8">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w:t>
      </w:r>
    </w:p>
    <w:p w:rsidR="00A02B4A" w:rsidRPr="001556DF" w:rsidRDefault="00A02B4A" w:rsidP="00D62EE8">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02B4A" w:rsidRPr="001556DF" w:rsidRDefault="00A02B4A" w:rsidP="00D62EE8">
      <w:pPr>
        <w:pStyle w:val="ConsPlusNonformat"/>
        <w:ind w:firstLine="708"/>
        <w:jc w:val="center"/>
        <w:rPr>
          <w:rFonts w:ascii="Times New Roman" w:hAnsi="Times New Roman" w:cs="Times New Roman"/>
          <w:color w:val="000000" w:themeColor="text1"/>
          <w:sz w:val="20"/>
          <w:szCs w:val="20"/>
        </w:rPr>
      </w:pPr>
    </w:p>
    <w:p w:rsidR="00A02B4A" w:rsidRPr="001556DF" w:rsidRDefault="00A02B4A" w:rsidP="00D62EE8">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bottom w:val="single" w:sz="4" w:space="0" w:color="auto"/>
              <w:right w:val="nil"/>
            </w:tcBorders>
            <w:vAlign w:val="bottom"/>
          </w:tcPr>
          <w:p w:rsidR="00A02B4A" w:rsidRPr="001556DF" w:rsidRDefault="00A02B4A" w:rsidP="00D62EE8">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D62EE8">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D62EE8">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D62EE8">
            <w:pPr>
              <w:spacing w:after="0" w:line="240" w:lineRule="auto"/>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D62EE8">
            <w:pPr>
              <w:spacing w:after="0" w:line="240" w:lineRule="auto"/>
              <w:jc w:val="center"/>
              <w:rPr>
                <w:rFonts w:ascii="Times New Roman" w:hAnsi="Times New Roman"/>
                <w:color w:val="000000" w:themeColor="text1"/>
              </w:rPr>
            </w:pPr>
          </w:p>
        </w:tc>
      </w:tr>
      <w:tr w:rsidR="00A02B4A" w:rsidRPr="001556DF" w:rsidTr="005E5BED">
        <w:tc>
          <w:tcPr>
            <w:tcW w:w="3119" w:type="dxa"/>
            <w:tcBorders>
              <w:top w:val="nil"/>
              <w:left w:val="nil"/>
              <w:bottom w:val="nil"/>
              <w:right w:val="nil"/>
            </w:tcBorders>
          </w:tcPr>
          <w:p w:rsidR="00A02B4A" w:rsidRPr="001556DF" w:rsidRDefault="00A02B4A" w:rsidP="00D62EE8">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02B4A" w:rsidRPr="001556DF" w:rsidRDefault="00A02B4A" w:rsidP="00D62EE8">
            <w:pPr>
              <w:spacing w:after="0" w:line="240" w:lineRule="auto"/>
              <w:rPr>
                <w:rFonts w:ascii="Times New Roman" w:hAnsi="Times New Roman"/>
                <w:color w:val="000000" w:themeColor="text1"/>
                <w:sz w:val="20"/>
                <w:szCs w:val="20"/>
              </w:rPr>
            </w:pPr>
          </w:p>
        </w:tc>
        <w:tc>
          <w:tcPr>
            <w:tcW w:w="2269" w:type="dxa"/>
            <w:tcBorders>
              <w:top w:val="nil"/>
              <w:left w:val="nil"/>
              <w:bottom w:val="nil"/>
              <w:right w:val="nil"/>
            </w:tcBorders>
          </w:tcPr>
          <w:p w:rsidR="00A02B4A" w:rsidRPr="001556DF" w:rsidRDefault="00A02B4A" w:rsidP="00D62EE8">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D62EE8">
            <w:pPr>
              <w:spacing w:after="0" w:line="240" w:lineRule="auto"/>
              <w:rPr>
                <w:rFonts w:ascii="Times New Roman" w:hAnsi="Times New Roman"/>
                <w:color w:val="000000" w:themeColor="text1"/>
                <w:sz w:val="20"/>
                <w:szCs w:val="20"/>
              </w:rPr>
            </w:pPr>
          </w:p>
        </w:tc>
        <w:tc>
          <w:tcPr>
            <w:tcW w:w="3969" w:type="dxa"/>
            <w:tcBorders>
              <w:top w:val="nil"/>
              <w:left w:val="nil"/>
              <w:bottom w:val="nil"/>
              <w:right w:val="nil"/>
            </w:tcBorders>
          </w:tcPr>
          <w:p w:rsidR="00A02B4A" w:rsidRPr="001556DF" w:rsidRDefault="00A02B4A" w:rsidP="00D62EE8">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D62EE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02B4A" w:rsidRPr="001556DF" w:rsidRDefault="00A02B4A" w:rsidP="00A02B4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lastRenderedPageBreak/>
        <w:t xml:space="preserve">ПРИЛОЖЕНИЕ № 10 </w:t>
      </w:r>
    </w:p>
    <w:p w:rsidR="00A02B4A" w:rsidRP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D62EE8">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EE8" w:rsidRPr="00D62EE8">
        <w:rPr>
          <w:rFonts w:ascii="Times New Roman" w:hAnsi="Times New Roman"/>
          <w:color w:val="000000" w:themeColor="text1"/>
          <w:sz w:val="28"/>
          <w:szCs w:val="28"/>
        </w:rPr>
        <w:t>,</w:t>
      </w:r>
      <w:r w:rsidRPr="00D62EE8">
        <w:rPr>
          <w:rFonts w:ascii="Times New Roman" w:hAnsi="Times New Roman"/>
          <w:color w:val="000000" w:themeColor="text1"/>
          <w:sz w:val="28"/>
          <w:szCs w:val="28"/>
        </w:rPr>
        <w:t xml:space="preserve"> на территории Питерского муниципального района</w:t>
      </w:r>
      <w:r w:rsidRPr="00D62EE8">
        <w:rPr>
          <w:rFonts w:ascii="Times New Roman" w:eastAsia="Calibri" w:hAnsi="Times New Roman"/>
          <w:color w:val="000000" w:themeColor="text1"/>
          <w:sz w:val="28"/>
          <w:szCs w:val="28"/>
          <w:lang w:eastAsia="en-US"/>
        </w:rPr>
        <w:t>"</w:t>
      </w:r>
    </w:p>
    <w:p w:rsidR="00A02B4A" w:rsidRPr="00D62EE8" w:rsidRDefault="00A02B4A" w:rsidP="00D62EE8">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D62EE8" w:rsidRDefault="00A02B4A" w:rsidP="00D62EE8">
      <w:pPr>
        <w:autoSpaceDE w:val="0"/>
        <w:autoSpaceDN w:val="0"/>
        <w:spacing w:after="0" w:line="240" w:lineRule="auto"/>
        <w:ind w:left="5670"/>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ФОРМА</w:t>
      </w:r>
    </w:p>
    <w:p w:rsidR="00A02B4A" w:rsidRPr="00D62EE8" w:rsidRDefault="00A02B4A" w:rsidP="00D62EE8">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З А Я В Л Е Н И Е</w:t>
      </w: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 xml:space="preserve"> о выдаче дубликата разрешения на строительство</w:t>
      </w:r>
    </w:p>
    <w:p w:rsidR="00A02B4A" w:rsidRPr="00D62EE8" w:rsidRDefault="00A02B4A" w:rsidP="00D62EE8">
      <w:pPr>
        <w:autoSpaceDE w:val="0"/>
        <w:autoSpaceDN w:val="0"/>
        <w:spacing w:after="0" w:line="240" w:lineRule="auto"/>
        <w:jc w:val="center"/>
        <w:rPr>
          <w:rFonts w:ascii="Times New Roman" w:hAnsi="Times New Roman"/>
          <w:color w:val="000000" w:themeColor="text1"/>
          <w:sz w:val="28"/>
          <w:szCs w:val="28"/>
        </w:rPr>
      </w:pPr>
    </w:p>
    <w:p w:rsidR="00A02B4A" w:rsidRPr="00D62EE8" w:rsidRDefault="00A02B4A" w:rsidP="00D62EE8">
      <w:pPr>
        <w:autoSpaceDE w:val="0"/>
        <w:autoSpaceDN w:val="0"/>
        <w:spacing w:after="0" w:line="240" w:lineRule="auto"/>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"__" __________ 20___ г.</w:t>
      </w:r>
    </w:p>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02B4A" w:rsidRPr="00D62EE8" w:rsidTr="005E5BED">
        <w:trPr>
          <w:trHeight w:val="165"/>
        </w:trPr>
        <w:tc>
          <w:tcPr>
            <w:tcW w:w="9961" w:type="dxa"/>
            <w:tcBorders>
              <w:top w:val="nil"/>
              <w:left w:val="nil"/>
              <w:right w:val="nil"/>
            </w:tcBorders>
          </w:tcPr>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c>
      </w:tr>
      <w:tr w:rsidR="00A02B4A" w:rsidRPr="00D62EE8" w:rsidTr="005E5BED">
        <w:trPr>
          <w:trHeight w:val="126"/>
        </w:trPr>
        <w:tc>
          <w:tcPr>
            <w:tcW w:w="9961" w:type="dxa"/>
            <w:tcBorders>
              <w:left w:val="nil"/>
              <w:bottom w:val="single" w:sz="4" w:space="0" w:color="auto"/>
              <w:right w:val="nil"/>
            </w:tcBorders>
          </w:tcPr>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c>
      </w:tr>
      <w:tr w:rsidR="00A02B4A" w:rsidRPr="00D62EE8" w:rsidTr="005E5BED">
        <w:trPr>
          <w:trHeight w:val="135"/>
        </w:trPr>
        <w:tc>
          <w:tcPr>
            <w:tcW w:w="9961" w:type="dxa"/>
            <w:tcBorders>
              <w:left w:val="nil"/>
              <w:bottom w:val="nil"/>
              <w:right w:val="nil"/>
            </w:tcBorders>
          </w:tcPr>
          <w:p w:rsidR="00A02B4A" w:rsidRPr="00D62EE8" w:rsidRDefault="00A02B4A" w:rsidP="00D62EE8">
            <w:pPr>
              <w:autoSpaceDE w:val="0"/>
              <w:autoSpaceDN w:val="0"/>
              <w:spacing w:after="0" w:line="240" w:lineRule="auto"/>
              <w:jc w:val="center"/>
              <w:rPr>
                <w:rFonts w:ascii="Times New Roman" w:hAnsi="Times New Roman"/>
                <w:color w:val="000000" w:themeColor="text1"/>
                <w:sz w:val="20"/>
                <w:szCs w:val="20"/>
              </w:rPr>
            </w:pPr>
            <w:r w:rsidRPr="00D62EE8">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D62EE8" w:rsidRDefault="00A02B4A" w:rsidP="00D62EE8">
            <w:pPr>
              <w:autoSpaceDE w:val="0"/>
              <w:autoSpaceDN w:val="0"/>
              <w:spacing w:after="0" w:line="240" w:lineRule="auto"/>
              <w:jc w:val="center"/>
              <w:rPr>
                <w:rFonts w:ascii="Times New Roman" w:hAnsi="Times New Roman"/>
                <w:color w:val="000000" w:themeColor="text1"/>
                <w:sz w:val="18"/>
                <w:szCs w:val="18"/>
              </w:rPr>
            </w:pPr>
          </w:p>
        </w:tc>
      </w:tr>
    </w:tbl>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p w:rsidR="00A02B4A" w:rsidRPr="00D62EE8" w:rsidRDefault="00A02B4A" w:rsidP="00D62EE8">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D62EE8">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A02B4A" w:rsidRPr="00D62EE8" w:rsidTr="005E5BED">
        <w:trPr>
          <w:trHeight w:val="540"/>
        </w:trPr>
        <w:tc>
          <w:tcPr>
            <w:tcW w:w="9923" w:type="dxa"/>
            <w:gridSpan w:val="4"/>
            <w:tcBorders>
              <w:top w:val="nil"/>
              <w:left w:val="nil"/>
              <w:right w:val="nil"/>
            </w:tcBorders>
          </w:tcPr>
          <w:p w:rsidR="00A02B4A" w:rsidRPr="00D62EE8" w:rsidRDefault="00A02B4A" w:rsidP="00D62EE8">
            <w:pPr>
              <w:spacing w:after="0" w:line="240" w:lineRule="auto"/>
              <w:ind w:left="35"/>
              <w:contextualSpacing/>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 Сведения о застройщике</w:t>
            </w:r>
          </w:p>
        </w:tc>
      </w:tr>
      <w:tr w:rsidR="00A02B4A" w:rsidRPr="00D62EE8" w:rsidTr="005E5BED">
        <w:trPr>
          <w:trHeight w:val="605"/>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1.1</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428"/>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1.1.1</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753"/>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1.1.2</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D62EE8">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665"/>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1.1.3</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279"/>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1.2</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175"/>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1.2.1</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Полное наименование</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901"/>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lastRenderedPageBreak/>
              <w:t>1.2.2</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1093"/>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1.2.3</w:t>
            </w: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r w:rsidR="00A02B4A" w:rsidRPr="00D62EE8" w:rsidTr="005E5BED">
        <w:trPr>
          <w:trHeight w:val="1093"/>
        </w:trPr>
        <w:tc>
          <w:tcPr>
            <w:tcW w:w="9923" w:type="dxa"/>
            <w:gridSpan w:val="4"/>
            <w:tcBorders>
              <w:left w:val="nil"/>
              <w:right w:val="nil"/>
            </w:tcBorders>
          </w:tcPr>
          <w:p w:rsidR="00A02B4A" w:rsidRPr="00D62EE8" w:rsidRDefault="00A02B4A" w:rsidP="00D62EE8">
            <w:pPr>
              <w:spacing w:after="0" w:line="240" w:lineRule="auto"/>
              <w:contextualSpacing/>
              <w:rPr>
                <w:rFonts w:ascii="Times New Roman" w:eastAsia="Calibri" w:hAnsi="Times New Roman"/>
                <w:b/>
                <w:color w:val="000000" w:themeColor="text1"/>
                <w:sz w:val="28"/>
                <w:szCs w:val="28"/>
                <w:lang w:eastAsia="en-US"/>
              </w:rPr>
            </w:pPr>
          </w:p>
          <w:p w:rsidR="00A02B4A" w:rsidRPr="00D62EE8" w:rsidRDefault="00A02B4A" w:rsidP="00D62EE8">
            <w:pPr>
              <w:spacing w:after="0" w:line="240" w:lineRule="auto"/>
              <w:ind w:left="-107"/>
              <w:contextualSpacing/>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A02B4A" w:rsidRPr="00D62EE8" w:rsidTr="005E5BED">
        <w:trPr>
          <w:trHeight w:val="1093"/>
        </w:trPr>
        <w:tc>
          <w:tcPr>
            <w:tcW w:w="1043" w:type="dxa"/>
            <w:tcBorders>
              <w:bottom w:val="single" w:sz="4" w:space="0" w:color="auto"/>
            </w:tcBorders>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Дата документа</w:t>
            </w:r>
          </w:p>
        </w:tc>
      </w:tr>
      <w:tr w:rsidR="00A02B4A" w:rsidRPr="00D62EE8" w:rsidTr="005E5BED">
        <w:trPr>
          <w:trHeight w:val="1093"/>
        </w:trPr>
        <w:tc>
          <w:tcPr>
            <w:tcW w:w="1043" w:type="dxa"/>
          </w:tcPr>
          <w:p w:rsidR="00A02B4A" w:rsidRPr="00D62EE8" w:rsidRDefault="00A02B4A" w:rsidP="00D62EE8">
            <w:pPr>
              <w:spacing w:after="0" w:line="240" w:lineRule="auto"/>
              <w:jc w:val="center"/>
              <w:rPr>
                <w:rFonts w:ascii="Times New Roman" w:eastAsia="Calibri" w:hAnsi="Times New Roman"/>
                <w:color w:val="000000" w:themeColor="text1"/>
                <w:sz w:val="28"/>
                <w:szCs w:val="28"/>
                <w:lang w:eastAsia="en-US"/>
              </w:rPr>
            </w:pPr>
          </w:p>
        </w:tc>
        <w:tc>
          <w:tcPr>
            <w:tcW w:w="4911"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c>
          <w:tcPr>
            <w:tcW w:w="1984"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c>
          <w:tcPr>
            <w:tcW w:w="1985" w:type="dxa"/>
          </w:tcPr>
          <w:p w:rsidR="00A02B4A" w:rsidRPr="00D62EE8" w:rsidRDefault="00A02B4A" w:rsidP="00D62EE8">
            <w:pPr>
              <w:spacing w:after="0" w:line="240" w:lineRule="auto"/>
              <w:rPr>
                <w:rFonts w:ascii="Times New Roman" w:eastAsia="Calibri" w:hAnsi="Times New Roman"/>
                <w:color w:val="000000" w:themeColor="text1"/>
                <w:sz w:val="28"/>
                <w:szCs w:val="28"/>
                <w:lang w:eastAsia="en-US"/>
              </w:rPr>
            </w:pPr>
          </w:p>
        </w:tc>
      </w:tr>
    </w:tbl>
    <w:p w:rsidR="00A02B4A" w:rsidRPr="001556DF" w:rsidRDefault="00A02B4A" w:rsidP="00D62EE8">
      <w:pPr>
        <w:spacing w:after="0" w:line="240" w:lineRule="auto"/>
        <w:ind w:right="423"/>
        <w:jc w:val="both"/>
        <w:rPr>
          <w:rFonts w:ascii="Times New Roman" w:hAnsi="Times New Roman"/>
          <w:color w:val="000000" w:themeColor="text1"/>
          <w:sz w:val="24"/>
          <w:szCs w:val="24"/>
        </w:rPr>
      </w:pPr>
    </w:p>
    <w:p w:rsidR="00A02B4A" w:rsidRPr="001556DF" w:rsidRDefault="00A02B4A" w:rsidP="00D62EE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w:t>
      </w:r>
    </w:p>
    <w:p w:rsidR="00A02B4A" w:rsidRPr="001556DF" w:rsidRDefault="00A02B4A" w:rsidP="00D62EE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02B4A" w:rsidRPr="001556DF" w:rsidRDefault="00A02B4A" w:rsidP="00D62EE8">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A02B4A" w:rsidRPr="00D62EE8" w:rsidTr="005E5BED">
        <w:tc>
          <w:tcPr>
            <w:tcW w:w="8788"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p>
        </w:tc>
      </w:tr>
      <w:tr w:rsidR="00A02B4A" w:rsidRPr="00D62EE8" w:rsidTr="005E5BED">
        <w:tc>
          <w:tcPr>
            <w:tcW w:w="8788"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выдать</w:t>
            </w:r>
            <w:r w:rsidRPr="00D62EE8">
              <w:rPr>
                <w:rFonts w:ascii="Times New Roman" w:hAnsi="Times New Roman"/>
                <w:bCs/>
                <w:color w:val="000000" w:themeColor="text1"/>
                <w:sz w:val="28"/>
                <w:szCs w:val="28"/>
              </w:rPr>
              <w:t xml:space="preserve"> на бумажном носителе</w:t>
            </w:r>
            <w:r w:rsidRPr="00D62EE8">
              <w:rPr>
                <w:rFonts w:ascii="Times New Roman" w:hAnsi="Times New Roman"/>
                <w:color w:val="000000" w:themeColor="text1"/>
                <w:sz w:val="28"/>
                <w:szCs w:val="28"/>
              </w:rPr>
              <w:t xml:space="preserve"> при личном обращении </w:t>
            </w:r>
            <w:r w:rsidRPr="00D62EE8">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62EE8">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p>
        </w:tc>
      </w:tr>
      <w:tr w:rsidR="00A02B4A" w:rsidRPr="00D62EE8" w:rsidTr="005E5BED">
        <w:tc>
          <w:tcPr>
            <w:tcW w:w="8788"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 xml:space="preserve">направить </w:t>
            </w:r>
            <w:r w:rsidRPr="00D62EE8">
              <w:rPr>
                <w:rFonts w:ascii="Times New Roman" w:hAnsi="Times New Roman"/>
                <w:bCs/>
                <w:color w:val="000000" w:themeColor="text1"/>
                <w:sz w:val="28"/>
                <w:szCs w:val="28"/>
              </w:rPr>
              <w:t>на бумажном носителе</w:t>
            </w:r>
            <w:r w:rsidRPr="00D62EE8">
              <w:rPr>
                <w:rFonts w:ascii="Times New Roman" w:hAnsi="Times New Roman"/>
                <w:color w:val="000000" w:themeColor="text1"/>
                <w:sz w:val="28"/>
                <w:szCs w:val="28"/>
              </w:rPr>
              <w:t xml:space="preserve"> на почтовый </w:t>
            </w:r>
            <w:r w:rsidRPr="00D62EE8">
              <w:rPr>
                <w:rFonts w:ascii="Times New Roman" w:hAnsi="Times New Roman"/>
                <w:color w:val="000000" w:themeColor="text1"/>
                <w:sz w:val="28"/>
                <w:szCs w:val="28"/>
              </w:rPr>
              <w:br/>
              <w:t>адрес: ___________________________________</w:t>
            </w:r>
          </w:p>
        </w:tc>
        <w:tc>
          <w:tcPr>
            <w:tcW w:w="1130"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p>
        </w:tc>
      </w:tr>
      <w:tr w:rsidR="00A02B4A" w:rsidRPr="00D62EE8" w:rsidTr="005E5BED">
        <w:tc>
          <w:tcPr>
            <w:tcW w:w="8788"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02B4A" w:rsidRPr="00D62EE8" w:rsidRDefault="00A02B4A" w:rsidP="00D62EE8">
            <w:pPr>
              <w:autoSpaceDE w:val="0"/>
              <w:autoSpaceDN w:val="0"/>
              <w:spacing w:before="120" w:after="120" w:line="240" w:lineRule="auto"/>
              <w:rPr>
                <w:rFonts w:ascii="Times New Roman" w:hAnsi="Times New Roman"/>
                <w:color w:val="000000" w:themeColor="text1"/>
                <w:sz w:val="28"/>
                <w:szCs w:val="28"/>
              </w:rPr>
            </w:pPr>
          </w:p>
        </w:tc>
      </w:tr>
      <w:tr w:rsidR="00A02B4A" w:rsidRPr="00D62EE8" w:rsidTr="005E5BED">
        <w:tc>
          <w:tcPr>
            <w:tcW w:w="9918" w:type="dxa"/>
            <w:gridSpan w:val="2"/>
            <w:shd w:val="clear" w:color="auto" w:fill="auto"/>
          </w:tcPr>
          <w:p w:rsidR="00A02B4A" w:rsidRPr="00D62EE8" w:rsidRDefault="00A02B4A" w:rsidP="00D62EE8">
            <w:pPr>
              <w:autoSpaceDE w:val="0"/>
              <w:autoSpaceDN w:val="0"/>
              <w:spacing w:before="120" w:after="120" w:line="240" w:lineRule="auto"/>
              <w:ind w:right="255"/>
              <w:jc w:val="center"/>
              <w:rPr>
                <w:rFonts w:ascii="Times New Roman" w:hAnsi="Times New Roman"/>
                <w:color w:val="000000" w:themeColor="text1"/>
                <w:sz w:val="28"/>
                <w:szCs w:val="28"/>
              </w:rPr>
            </w:pPr>
            <w:r w:rsidRPr="00D62EE8">
              <w:rPr>
                <w:rFonts w:ascii="Times New Roman" w:hAnsi="Times New Roman"/>
                <w:color w:val="000000" w:themeColor="text1"/>
                <w:sz w:val="28"/>
                <w:szCs w:val="28"/>
              </w:rPr>
              <w:t>Указывается один из перечисленных способов</w:t>
            </w:r>
          </w:p>
        </w:tc>
      </w:tr>
    </w:tbl>
    <w:p w:rsidR="00A02B4A" w:rsidRPr="001556DF" w:rsidRDefault="00A02B4A" w:rsidP="00A02B4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A02B4A" w:rsidRPr="001556DF" w:rsidTr="005E5BED">
        <w:tc>
          <w:tcPr>
            <w:tcW w:w="3119" w:type="dxa"/>
            <w:tcBorders>
              <w:top w:val="nil"/>
              <w:left w:val="nil"/>
              <w:right w:val="nil"/>
            </w:tcBorders>
            <w:vAlign w:val="bottom"/>
          </w:tcPr>
          <w:p w:rsidR="00A02B4A" w:rsidRPr="001556DF" w:rsidRDefault="00A02B4A" w:rsidP="005E5BED">
            <w:pPr>
              <w:jc w:val="center"/>
              <w:rPr>
                <w:rFonts w:ascii="Times New Roman" w:hAnsi="Times New Roman"/>
                <w:color w:val="000000" w:themeColor="text1"/>
              </w:rPr>
            </w:pPr>
          </w:p>
        </w:tc>
        <w:tc>
          <w:tcPr>
            <w:tcW w:w="851"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left w:val="nil"/>
              <w:bottom w:val="nil"/>
              <w:right w:val="nil"/>
            </w:tcBorders>
          </w:tcPr>
          <w:p w:rsidR="00A02B4A" w:rsidRPr="001556DF" w:rsidRDefault="00A02B4A" w:rsidP="005E5BED">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1701"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16"/>
                <w:szCs w:val="16"/>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rPr>
          <w:rFonts w:ascii="Times New Roman" w:hAnsi="Times New Roman"/>
          <w:color w:val="000000" w:themeColor="text1"/>
          <w:sz w:val="24"/>
          <w:szCs w:val="24"/>
        </w:rPr>
      </w:pPr>
    </w:p>
    <w:p w:rsidR="00A02B4A" w:rsidRPr="00D62EE8" w:rsidRDefault="00A02B4A" w:rsidP="00D62EE8">
      <w:pPr>
        <w:pStyle w:val="a6"/>
        <w:tabs>
          <w:tab w:val="left" w:pos="6600"/>
        </w:tabs>
        <w:ind w:left="5103"/>
        <w:jc w:val="both"/>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Pr="00D62EE8">
        <w:rPr>
          <w:rFonts w:ascii="Times New Roman" w:hAnsi="Times New Roman"/>
          <w:color w:val="000000" w:themeColor="text1"/>
          <w:sz w:val="28"/>
          <w:szCs w:val="28"/>
        </w:rPr>
        <w:lastRenderedPageBreak/>
        <w:t>ПРИЛОЖЕНИЕ № 11</w:t>
      </w:r>
    </w:p>
    <w:p w:rsidR="00A02B4A" w:rsidRP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D62EE8">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EE8">
        <w:rPr>
          <w:rFonts w:ascii="Times New Roman" w:hAnsi="Times New Roman"/>
          <w:color w:val="000000" w:themeColor="text1"/>
          <w:sz w:val="28"/>
          <w:szCs w:val="28"/>
        </w:rPr>
        <w:t>,</w:t>
      </w:r>
      <w:r w:rsidRPr="00D62EE8">
        <w:rPr>
          <w:rFonts w:ascii="Times New Roman" w:hAnsi="Times New Roman"/>
          <w:color w:val="000000" w:themeColor="text1"/>
          <w:sz w:val="28"/>
          <w:szCs w:val="28"/>
        </w:rPr>
        <w:t xml:space="preserve"> на территории Питерского муниципального района</w:t>
      </w:r>
      <w:r w:rsidRPr="00D62EE8">
        <w:rPr>
          <w:rFonts w:ascii="Times New Roman" w:eastAsia="Calibri" w:hAnsi="Times New Roman"/>
          <w:color w:val="000000" w:themeColor="text1"/>
          <w:sz w:val="28"/>
          <w:szCs w:val="28"/>
          <w:lang w:eastAsia="en-US"/>
        </w:rPr>
        <w:t>"</w:t>
      </w:r>
    </w:p>
    <w:p w:rsidR="00A02B4A" w:rsidRPr="00D62EE8" w:rsidRDefault="00A02B4A" w:rsidP="00D62EE8">
      <w:pPr>
        <w:pStyle w:val="a6"/>
        <w:ind w:left="5670"/>
        <w:jc w:val="center"/>
        <w:rPr>
          <w:rFonts w:ascii="Times New Roman" w:hAnsi="Times New Roman"/>
          <w:color w:val="000000" w:themeColor="text1"/>
          <w:sz w:val="28"/>
          <w:szCs w:val="28"/>
        </w:rPr>
      </w:pPr>
    </w:p>
    <w:p w:rsidR="00A02B4A" w:rsidRPr="00D62EE8" w:rsidRDefault="00A02B4A" w:rsidP="00D62EE8">
      <w:pPr>
        <w:autoSpaceDE w:val="0"/>
        <w:autoSpaceDN w:val="0"/>
        <w:spacing w:after="0" w:line="240" w:lineRule="auto"/>
        <w:ind w:left="5670"/>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ФОРМА</w:t>
      </w:r>
    </w:p>
    <w:p w:rsidR="00A02B4A" w:rsidRPr="00D62EE8" w:rsidRDefault="00A02B4A" w:rsidP="00D62EE8">
      <w:pPr>
        <w:pStyle w:val="a6"/>
        <w:ind w:left="5670"/>
        <w:jc w:val="center"/>
        <w:rPr>
          <w:rFonts w:ascii="Times New Roman" w:hAnsi="Times New Roman"/>
          <w:color w:val="000000" w:themeColor="text1"/>
          <w:sz w:val="28"/>
          <w:szCs w:val="28"/>
        </w:rPr>
      </w:pPr>
    </w:p>
    <w:p w:rsidR="00A02B4A" w:rsidRPr="00D62EE8" w:rsidRDefault="00A02B4A" w:rsidP="00D62EE8">
      <w:pPr>
        <w:pStyle w:val="a6"/>
        <w:ind w:left="5387"/>
        <w:jc w:val="center"/>
        <w:rPr>
          <w:rFonts w:ascii="Times New Roman" w:hAnsi="Times New Roman"/>
          <w:color w:val="000000" w:themeColor="text1"/>
          <w:sz w:val="28"/>
          <w:szCs w:val="28"/>
        </w:rPr>
      </w:pPr>
    </w:p>
    <w:p w:rsidR="00A02B4A" w:rsidRPr="00D62EE8" w:rsidRDefault="00A02B4A" w:rsidP="00D62EE8">
      <w:pPr>
        <w:autoSpaceDE w:val="0"/>
        <w:autoSpaceDN w:val="0"/>
        <w:adjustRightInd w:val="0"/>
        <w:spacing w:after="0" w:line="240" w:lineRule="auto"/>
        <w:jc w:val="right"/>
        <w:outlineLvl w:val="0"/>
        <w:rPr>
          <w:rFonts w:ascii="Times New Roman" w:hAnsi="Times New Roman"/>
          <w:color w:val="000000" w:themeColor="text1"/>
          <w:sz w:val="27"/>
          <w:szCs w:val="27"/>
        </w:rPr>
      </w:pPr>
      <w:r w:rsidRPr="00D62EE8">
        <w:rPr>
          <w:rFonts w:ascii="Times New Roman" w:hAnsi="Times New Roman"/>
          <w:color w:val="000000" w:themeColor="text1"/>
          <w:sz w:val="27"/>
          <w:szCs w:val="27"/>
        </w:rPr>
        <w:t>Кому ____________________________________</w:t>
      </w:r>
    </w:p>
    <w:p w:rsidR="00A02B4A" w:rsidRPr="00D62EE8" w:rsidRDefault="00A02B4A" w:rsidP="00D62EE8">
      <w:pPr>
        <w:autoSpaceDE w:val="0"/>
        <w:autoSpaceDN w:val="0"/>
        <w:adjustRightInd w:val="0"/>
        <w:spacing w:after="0" w:line="240" w:lineRule="auto"/>
        <w:ind w:left="4820"/>
        <w:jc w:val="center"/>
        <w:rPr>
          <w:rFonts w:ascii="Times New Roman" w:hAnsi="Times New Roman"/>
          <w:color w:val="000000" w:themeColor="text1"/>
          <w:sz w:val="27"/>
          <w:szCs w:val="27"/>
        </w:rPr>
      </w:pPr>
      <w:r w:rsidRPr="00D62EE8">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02B4A" w:rsidRPr="00D62EE8" w:rsidRDefault="00A02B4A" w:rsidP="00D62EE8">
      <w:pPr>
        <w:autoSpaceDE w:val="0"/>
        <w:autoSpaceDN w:val="0"/>
        <w:adjustRightInd w:val="0"/>
        <w:spacing w:after="0" w:line="240" w:lineRule="auto"/>
        <w:jc w:val="right"/>
        <w:rPr>
          <w:rFonts w:ascii="Times New Roman" w:hAnsi="Times New Roman"/>
          <w:color w:val="000000" w:themeColor="text1"/>
          <w:sz w:val="27"/>
          <w:szCs w:val="27"/>
        </w:rPr>
      </w:pPr>
      <w:r w:rsidRPr="00D62EE8">
        <w:rPr>
          <w:rFonts w:ascii="Times New Roman" w:hAnsi="Times New Roman"/>
          <w:color w:val="000000" w:themeColor="text1"/>
          <w:sz w:val="27"/>
          <w:szCs w:val="27"/>
        </w:rPr>
        <w:t>_________________________________________</w:t>
      </w:r>
    </w:p>
    <w:p w:rsidR="00A02B4A" w:rsidRPr="00D62EE8" w:rsidRDefault="00A02B4A" w:rsidP="00D62EE8">
      <w:pPr>
        <w:autoSpaceDE w:val="0"/>
        <w:autoSpaceDN w:val="0"/>
        <w:adjustRightInd w:val="0"/>
        <w:spacing w:after="0" w:line="240" w:lineRule="auto"/>
        <w:ind w:left="4820"/>
        <w:jc w:val="center"/>
        <w:rPr>
          <w:rFonts w:ascii="Times New Roman" w:hAnsi="Times New Roman"/>
          <w:color w:val="000000" w:themeColor="text1"/>
          <w:sz w:val="27"/>
          <w:szCs w:val="27"/>
        </w:rPr>
      </w:pPr>
      <w:r w:rsidRPr="00D62EE8">
        <w:rPr>
          <w:rFonts w:ascii="Times New Roman" w:hAnsi="Times New Roman"/>
          <w:color w:val="000000" w:themeColor="text1"/>
          <w:sz w:val="20"/>
          <w:szCs w:val="20"/>
        </w:rPr>
        <w:t>почтовый индекс и адрес, телефон, адрес электронной почты)</w:t>
      </w:r>
    </w:p>
    <w:p w:rsidR="00A02B4A" w:rsidRPr="00D62EE8" w:rsidRDefault="00A02B4A" w:rsidP="00D62EE8">
      <w:pPr>
        <w:spacing w:after="0" w:line="240" w:lineRule="auto"/>
        <w:jc w:val="right"/>
        <w:rPr>
          <w:rFonts w:ascii="Times New Roman" w:hAnsi="Times New Roman"/>
          <w:color w:val="000000" w:themeColor="text1"/>
          <w:sz w:val="24"/>
        </w:rPr>
      </w:pPr>
    </w:p>
    <w:p w:rsidR="00A02B4A" w:rsidRPr="00D62EE8" w:rsidRDefault="00A02B4A" w:rsidP="00D62EE8">
      <w:pPr>
        <w:spacing w:after="0" w:line="240" w:lineRule="auto"/>
        <w:rPr>
          <w:rFonts w:ascii="Times New Roman" w:hAnsi="Times New Roman"/>
          <w:color w:val="000000" w:themeColor="text1"/>
          <w:sz w:val="24"/>
        </w:rPr>
      </w:pPr>
    </w:p>
    <w:p w:rsidR="00A02B4A" w:rsidRPr="00D62EE8" w:rsidRDefault="00A02B4A" w:rsidP="00D62EE8">
      <w:pPr>
        <w:spacing w:after="0" w:line="240" w:lineRule="auto"/>
        <w:jc w:val="center"/>
        <w:rPr>
          <w:rFonts w:ascii="Times New Roman" w:hAnsi="Times New Roman"/>
          <w:bCs/>
          <w:color w:val="000000" w:themeColor="text1"/>
          <w:sz w:val="28"/>
          <w:szCs w:val="28"/>
        </w:rPr>
      </w:pPr>
      <w:r w:rsidRPr="00D62EE8">
        <w:rPr>
          <w:rFonts w:ascii="Times New Roman" w:hAnsi="Times New Roman"/>
          <w:color w:val="000000" w:themeColor="text1"/>
          <w:sz w:val="28"/>
          <w:szCs w:val="28"/>
        </w:rPr>
        <w:t>Р Е Ш Е Н И Е</w:t>
      </w:r>
      <w:r w:rsidRPr="00D62EE8">
        <w:rPr>
          <w:rFonts w:ascii="Times New Roman" w:hAnsi="Times New Roman"/>
          <w:color w:val="000000" w:themeColor="text1"/>
          <w:sz w:val="28"/>
          <w:szCs w:val="28"/>
        </w:rPr>
        <w:br/>
      </w:r>
      <w:r w:rsidRPr="00D62EE8">
        <w:rPr>
          <w:rFonts w:ascii="Times New Roman" w:hAnsi="Times New Roman"/>
          <w:bCs/>
          <w:color w:val="000000" w:themeColor="text1"/>
          <w:sz w:val="28"/>
          <w:szCs w:val="28"/>
        </w:rPr>
        <w:t>об отказе в выдаче дубликата разрешения на строительство</w:t>
      </w:r>
    </w:p>
    <w:p w:rsidR="00A02B4A" w:rsidRPr="00D62EE8" w:rsidRDefault="00A02B4A" w:rsidP="00D62EE8">
      <w:pPr>
        <w:spacing w:after="0" w:line="240" w:lineRule="auto"/>
        <w:jc w:val="both"/>
        <w:rPr>
          <w:rFonts w:ascii="Times New Roman" w:hAnsi="Times New Roman"/>
          <w:color w:val="000000" w:themeColor="text1"/>
          <w:sz w:val="24"/>
        </w:rPr>
      </w:pPr>
    </w:p>
    <w:p w:rsidR="00A02B4A" w:rsidRPr="00D62EE8" w:rsidRDefault="00A02B4A" w:rsidP="00D62EE8">
      <w:pPr>
        <w:spacing w:after="0" w:line="240" w:lineRule="auto"/>
        <w:jc w:val="both"/>
        <w:rPr>
          <w:rFonts w:ascii="Times New Roman" w:hAnsi="Times New Roman"/>
          <w:color w:val="000000" w:themeColor="text1"/>
          <w:sz w:val="24"/>
        </w:rPr>
      </w:pPr>
      <w:r w:rsidRPr="00D62EE8">
        <w:rPr>
          <w:rFonts w:ascii="Times New Roman" w:hAnsi="Times New Roman"/>
          <w:color w:val="000000" w:themeColor="text1"/>
          <w:sz w:val="24"/>
        </w:rPr>
        <w:t xml:space="preserve">________________________________________________________________________________ </w:t>
      </w:r>
    </w:p>
    <w:p w:rsidR="00A02B4A" w:rsidRPr="00D62EE8" w:rsidRDefault="00A02B4A" w:rsidP="00D62EE8">
      <w:pPr>
        <w:spacing w:after="0" w:line="240" w:lineRule="auto"/>
        <w:jc w:val="center"/>
        <w:rPr>
          <w:rFonts w:ascii="Times New Roman" w:hAnsi="Times New Roman"/>
          <w:color w:val="000000" w:themeColor="text1"/>
          <w:sz w:val="24"/>
        </w:rPr>
      </w:pPr>
      <w:r w:rsidRPr="00D62EE8">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D62EE8" w:rsidRDefault="00A02B4A" w:rsidP="00D62EE8">
      <w:pPr>
        <w:spacing w:after="0" w:line="240" w:lineRule="auto"/>
        <w:jc w:val="both"/>
        <w:rPr>
          <w:rFonts w:ascii="Times New Roman" w:hAnsi="Times New Roman"/>
          <w:color w:val="000000" w:themeColor="text1"/>
          <w:sz w:val="28"/>
          <w:szCs w:val="28"/>
        </w:rPr>
      </w:pPr>
      <w:r w:rsidRPr="00D62EE8">
        <w:rPr>
          <w:rFonts w:ascii="Times New Roman" w:hAnsi="Times New Roman"/>
          <w:color w:val="000000" w:themeColor="text1"/>
          <w:sz w:val="28"/>
          <w:szCs w:val="28"/>
        </w:rPr>
        <w:t xml:space="preserve">по результатам рассмотрения заявления </w:t>
      </w:r>
      <w:r w:rsidRPr="00D62EE8">
        <w:rPr>
          <w:rFonts w:ascii="Times New Roman" w:hAnsi="Times New Roman"/>
          <w:bCs/>
          <w:color w:val="000000" w:themeColor="text1"/>
          <w:sz w:val="28"/>
          <w:szCs w:val="28"/>
        </w:rPr>
        <w:t>о выдаче дубликата разрешения на строительство</w:t>
      </w:r>
      <w:r w:rsidRPr="00D62EE8">
        <w:rPr>
          <w:rFonts w:ascii="Times New Roman" w:hAnsi="Times New Roman"/>
          <w:color w:val="000000" w:themeColor="text1"/>
          <w:sz w:val="28"/>
          <w:szCs w:val="28"/>
        </w:rPr>
        <w:t xml:space="preserve"> от  ________________ № _______________ принято </w:t>
      </w:r>
    </w:p>
    <w:p w:rsidR="00A02B4A" w:rsidRPr="00D62EE8" w:rsidRDefault="00A02B4A" w:rsidP="00D62EE8">
      <w:pPr>
        <w:spacing w:after="0" w:line="240" w:lineRule="auto"/>
        <w:ind w:left="4248" w:firstLine="708"/>
        <w:jc w:val="both"/>
        <w:rPr>
          <w:rFonts w:ascii="Times New Roman" w:hAnsi="Times New Roman"/>
          <w:color w:val="000000" w:themeColor="text1"/>
          <w:sz w:val="28"/>
          <w:szCs w:val="28"/>
        </w:rPr>
      </w:pPr>
      <w:r w:rsidRPr="00D62EE8">
        <w:rPr>
          <w:rFonts w:ascii="Times New Roman" w:hAnsi="Times New Roman"/>
          <w:color w:val="000000" w:themeColor="text1"/>
          <w:sz w:val="20"/>
          <w:szCs w:val="20"/>
        </w:rPr>
        <w:t>(дата и номер регистрации)</w:t>
      </w:r>
    </w:p>
    <w:p w:rsidR="00A02B4A" w:rsidRPr="00D62EE8" w:rsidRDefault="00A02B4A" w:rsidP="00D62EE8">
      <w:pPr>
        <w:spacing w:after="0" w:line="240" w:lineRule="auto"/>
        <w:jc w:val="both"/>
        <w:rPr>
          <w:rFonts w:ascii="Times New Roman" w:hAnsi="Times New Roman"/>
          <w:color w:val="000000" w:themeColor="text1"/>
          <w:sz w:val="20"/>
          <w:szCs w:val="20"/>
        </w:rPr>
      </w:pPr>
      <w:r w:rsidRPr="00D62EE8">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A02B4A" w:rsidRPr="00D62EE8" w:rsidRDefault="00A02B4A" w:rsidP="00D62EE8">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A02B4A" w:rsidRPr="00D62EE8" w:rsidTr="005E5BED">
        <w:trPr>
          <w:trHeight w:val="871"/>
        </w:trPr>
        <w:tc>
          <w:tcPr>
            <w:tcW w:w="1418" w:type="dxa"/>
          </w:tcPr>
          <w:p w:rsidR="00A02B4A" w:rsidRPr="00D62EE8" w:rsidRDefault="00D62EE8" w:rsidP="00D62EE8">
            <w:pPr>
              <w:spacing w:after="0" w:line="240" w:lineRule="auto"/>
              <w:jc w:val="both"/>
              <w:rPr>
                <w:rFonts w:ascii="Times New Roman" w:hAnsi="Times New Roman"/>
                <w:color w:val="000000" w:themeColor="text1"/>
                <w:sz w:val="28"/>
              </w:rPr>
            </w:pPr>
            <w:r w:rsidRPr="00D62EE8">
              <w:rPr>
                <w:rFonts w:ascii="Times New Roman" w:hAnsi="Times New Roman"/>
                <w:color w:val="000000" w:themeColor="text1"/>
                <w:sz w:val="28"/>
              </w:rPr>
              <w:t>№ пункта Админи</w:t>
            </w:r>
            <w:r w:rsidR="00A02B4A" w:rsidRPr="00D62EE8">
              <w:rPr>
                <w:rFonts w:ascii="Times New Roman" w:hAnsi="Times New Roman"/>
                <w:color w:val="000000" w:themeColor="text1"/>
                <w:sz w:val="28"/>
              </w:rPr>
              <w:t>стративного регламента</w:t>
            </w:r>
          </w:p>
        </w:tc>
        <w:tc>
          <w:tcPr>
            <w:tcW w:w="4461" w:type="dxa"/>
          </w:tcPr>
          <w:p w:rsidR="00A02B4A" w:rsidRPr="00D62EE8" w:rsidRDefault="00A02B4A" w:rsidP="00D62EE8">
            <w:pPr>
              <w:spacing w:after="0" w:line="240" w:lineRule="auto"/>
              <w:jc w:val="center"/>
              <w:rPr>
                <w:rFonts w:ascii="Times New Roman" w:hAnsi="Times New Roman"/>
                <w:color w:val="000000" w:themeColor="text1"/>
                <w:sz w:val="28"/>
              </w:rPr>
            </w:pPr>
            <w:r w:rsidRPr="00D62EE8">
              <w:rPr>
                <w:rFonts w:ascii="Times New Roman" w:hAnsi="Times New Roman"/>
                <w:color w:val="000000" w:themeColor="text1"/>
                <w:sz w:val="28"/>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A02B4A" w:rsidRPr="00D62EE8" w:rsidRDefault="00A02B4A" w:rsidP="00D62EE8">
            <w:pPr>
              <w:spacing w:after="0" w:line="240" w:lineRule="auto"/>
              <w:jc w:val="center"/>
              <w:rPr>
                <w:rFonts w:ascii="Times New Roman" w:hAnsi="Times New Roman"/>
                <w:color w:val="000000" w:themeColor="text1"/>
                <w:sz w:val="28"/>
              </w:rPr>
            </w:pPr>
            <w:r w:rsidRPr="00D62EE8">
              <w:rPr>
                <w:rFonts w:ascii="Times New Roman" w:hAnsi="Times New Roman"/>
                <w:color w:val="000000" w:themeColor="text1"/>
                <w:sz w:val="28"/>
              </w:rPr>
              <w:t>Разъяснение причин отказа в выдаче дубликата разрешения на строительство</w:t>
            </w:r>
          </w:p>
        </w:tc>
      </w:tr>
      <w:tr w:rsidR="00A02B4A" w:rsidRPr="00D62EE8" w:rsidTr="005E5BED">
        <w:trPr>
          <w:trHeight w:val="1051"/>
        </w:trPr>
        <w:tc>
          <w:tcPr>
            <w:tcW w:w="1418" w:type="dxa"/>
          </w:tcPr>
          <w:p w:rsidR="00A02B4A" w:rsidRPr="00D62EE8" w:rsidRDefault="00A02B4A" w:rsidP="00D62EE8">
            <w:pPr>
              <w:spacing w:after="0" w:line="240" w:lineRule="auto"/>
              <w:jc w:val="both"/>
              <w:rPr>
                <w:rFonts w:ascii="Times New Roman" w:hAnsi="Times New Roman"/>
                <w:color w:val="000000" w:themeColor="text1"/>
                <w:sz w:val="28"/>
              </w:rPr>
            </w:pPr>
            <w:r w:rsidRPr="00D62EE8">
              <w:rPr>
                <w:rFonts w:ascii="Times New Roman" w:hAnsi="Times New Roman"/>
                <w:color w:val="000000" w:themeColor="text1"/>
                <w:sz w:val="28"/>
              </w:rPr>
              <w:t>пункт 2.30</w:t>
            </w:r>
          </w:p>
        </w:tc>
        <w:tc>
          <w:tcPr>
            <w:tcW w:w="4461" w:type="dxa"/>
          </w:tcPr>
          <w:p w:rsidR="00A02B4A" w:rsidRPr="00D62EE8" w:rsidRDefault="00A02B4A" w:rsidP="00D62EE8">
            <w:pPr>
              <w:spacing w:after="0" w:line="240" w:lineRule="auto"/>
              <w:jc w:val="both"/>
              <w:rPr>
                <w:rFonts w:ascii="Times New Roman" w:hAnsi="Times New Roman"/>
                <w:color w:val="000000" w:themeColor="text1"/>
                <w:sz w:val="28"/>
                <w:szCs w:val="24"/>
              </w:rPr>
            </w:pPr>
            <w:r w:rsidRPr="00D62EE8">
              <w:rPr>
                <w:rFonts w:ascii="Times New Roman" w:hAnsi="Times New Roman"/>
                <w:color w:val="000000" w:themeColor="text1"/>
                <w:sz w:val="28"/>
              </w:rPr>
              <w:t>несоответствие заявителя кругу лиц, указанных в пункте 2.2 Административного регламента.</w:t>
            </w:r>
          </w:p>
        </w:tc>
        <w:tc>
          <w:tcPr>
            <w:tcW w:w="4044" w:type="dxa"/>
          </w:tcPr>
          <w:p w:rsidR="00A02B4A" w:rsidRPr="00D62EE8" w:rsidRDefault="00A02B4A" w:rsidP="00D62EE8">
            <w:pPr>
              <w:spacing w:after="0" w:line="240" w:lineRule="auto"/>
              <w:rPr>
                <w:rFonts w:ascii="Times New Roman" w:hAnsi="Times New Roman"/>
                <w:color w:val="000000" w:themeColor="text1"/>
                <w:sz w:val="28"/>
              </w:rPr>
            </w:pPr>
            <w:r w:rsidRPr="00D62EE8">
              <w:rPr>
                <w:rFonts w:ascii="Times New Roman" w:hAnsi="Times New Roman"/>
                <w:color w:val="000000" w:themeColor="text1"/>
                <w:sz w:val="28"/>
              </w:rPr>
              <w:t>Указываются основания такого вывода</w:t>
            </w:r>
          </w:p>
        </w:tc>
      </w:tr>
    </w:tbl>
    <w:p w:rsidR="00A02B4A" w:rsidRPr="001556DF" w:rsidRDefault="00A02B4A" w:rsidP="00A02B4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lastRenderedPageBreak/>
        <w:t xml:space="preserve">Вы вправе повторно обратиться с заявлением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s="Times New Roman"/>
          <w:color w:val="000000" w:themeColor="text1"/>
          <w:sz w:val="28"/>
          <w:szCs w:val="28"/>
        </w:rPr>
        <w:t xml:space="preserve"> после устранения указанного нарушения.</w:t>
      </w:r>
    </w:p>
    <w:p w:rsidR="00A02B4A" w:rsidRPr="001556DF" w:rsidRDefault="00A02B4A" w:rsidP="00A02B4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02B4A" w:rsidRPr="001556DF" w:rsidRDefault="00A02B4A" w:rsidP="00A02B4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w:t>
      </w:r>
      <w:r w:rsidR="00D62EE8">
        <w:rPr>
          <w:rFonts w:ascii="Times New Roman" w:hAnsi="Times New Roman" w:cs="Times New Roman"/>
          <w:color w:val="000000" w:themeColor="text1"/>
          <w:sz w:val="28"/>
          <w:szCs w:val="28"/>
        </w:rPr>
        <w:t>.</w:t>
      </w:r>
      <w:r w:rsidRPr="001556DF">
        <w:rPr>
          <w:rFonts w:ascii="Times New Roman" w:hAnsi="Times New Roman" w:cs="Times New Roman"/>
          <w:color w:val="000000" w:themeColor="text1"/>
          <w:sz w:val="24"/>
        </w:rPr>
        <w:t xml:space="preserve"> </w:t>
      </w:r>
    </w:p>
    <w:p w:rsidR="00A02B4A" w:rsidRPr="001556DF" w:rsidRDefault="00A02B4A" w:rsidP="00A02B4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02B4A" w:rsidRPr="001556DF" w:rsidRDefault="00A02B4A" w:rsidP="00A02B4A">
      <w:pPr>
        <w:pStyle w:val="ConsPlusNonformat"/>
        <w:ind w:firstLine="708"/>
        <w:jc w:val="center"/>
        <w:rPr>
          <w:rFonts w:ascii="Times New Roman" w:hAnsi="Times New Roman" w:cs="Times New Roman"/>
          <w:color w:val="000000" w:themeColor="text1"/>
          <w:sz w:val="20"/>
          <w:szCs w:val="20"/>
        </w:rPr>
      </w:pPr>
    </w:p>
    <w:p w:rsidR="00A02B4A" w:rsidRPr="001556DF" w:rsidRDefault="00A02B4A" w:rsidP="00A02B4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5E5BED">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5E5BED">
            <w:pPr>
              <w:jc w:val="center"/>
              <w:rPr>
                <w:rFonts w:ascii="Times New Roman" w:hAnsi="Times New Roman"/>
                <w:color w:val="000000" w:themeColor="text1"/>
              </w:rPr>
            </w:pPr>
          </w:p>
        </w:tc>
      </w:tr>
      <w:tr w:rsidR="00A02B4A" w:rsidRPr="001556DF" w:rsidTr="005E5BED">
        <w:tc>
          <w:tcPr>
            <w:tcW w:w="311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20"/>
                <w:szCs w:val="20"/>
              </w:rPr>
            </w:pPr>
          </w:p>
        </w:tc>
        <w:tc>
          <w:tcPr>
            <w:tcW w:w="22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5E5BED">
            <w:pPr>
              <w:rPr>
                <w:rFonts w:ascii="Times New Roman" w:hAnsi="Times New Roman"/>
                <w:color w:val="000000" w:themeColor="text1"/>
                <w:sz w:val="20"/>
                <w:szCs w:val="20"/>
              </w:rPr>
            </w:pPr>
          </w:p>
        </w:tc>
        <w:tc>
          <w:tcPr>
            <w:tcW w:w="3969" w:type="dxa"/>
            <w:tcBorders>
              <w:top w:val="nil"/>
              <w:left w:val="nil"/>
              <w:bottom w:val="nil"/>
              <w:right w:val="nil"/>
            </w:tcBorders>
          </w:tcPr>
          <w:p w:rsidR="00A02B4A" w:rsidRPr="001556DF" w:rsidRDefault="00A02B4A" w:rsidP="005E5BED">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A02B4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A02B4A" w:rsidRPr="001556DF" w:rsidRDefault="00A02B4A" w:rsidP="00A02B4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D62EE8" w:rsidRP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lastRenderedPageBreak/>
        <w:t xml:space="preserve">ПРИЛОЖЕНИЕ № 12 </w:t>
      </w:r>
    </w:p>
    <w:p w:rsidR="00A02B4A" w:rsidRPr="00D62EE8" w:rsidRDefault="00A02B4A" w:rsidP="00D62EE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D62EE8">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62EE8" w:rsidRPr="00D62EE8">
        <w:rPr>
          <w:rFonts w:ascii="Times New Roman" w:hAnsi="Times New Roman"/>
          <w:color w:val="000000" w:themeColor="text1"/>
          <w:sz w:val="28"/>
          <w:szCs w:val="28"/>
        </w:rPr>
        <w:t>,</w:t>
      </w:r>
      <w:r w:rsidRPr="00D62EE8">
        <w:rPr>
          <w:rFonts w:ascii="Times New Roman" w:hAnsi="Times New Roman"/>
          <w:color w:val="000000" w:themeColor="text1"/>
          <w:sz w:val="28"/>
          <w:szCs w:val="28"/>
        </w:rPr>
        <w:t xml:space="preserve"> на территории Питерского муниципального района</w:t>
      </w:r>
      <w:r w:rsidRPr="00D62EE8">
        <w:rPr>
          <w:rFonts w:ascii="Times New Roman" w:eastAsia="Calibri" w:hAnsi="Times New Roman"/>
          <w:color w:val="000000" w:themeColor="text1"/>
          <w:sz w:val="28"/>
          <w:szCs w:val="28"/>
          <w:lang w:eastAsia="en-US"/>
        </w:rPr>
        <w:t>"</w:t>
      </w:r>
    </w:p>
    <w:p w:rsidR="00A02B4A" w:rsidRPr="00D62EE8" w:rsidRDefault="00A02B4A" w:rsidP="00D62EE8">
      <w:pPr>
        <w:autoSpaceDE w:val="0"/>
        <w:autoSpaceDN w:val="0"/>
        <w:spacing w:after="0" w:line="240" w:lineRule="auto"/>
        <w:ind w:left="5670"/>
        <w:jc w:val="center"/>
        <w:rPr>
          <w:rFonts w:ascii="Times New Roman" w:eastAsia="Calibri" w:hAnsi="Times New Roman"/>
          <w:color w:val="000000" w:themeColor="text1"/>
          <w:sz w:val="28"/>
          <w:szCs w:val="28"/>
          <w:lang w:eastAsia="en-US"/>
        </w:rPr>
      </w:pPr>
    </w:p>
    <w:p w:rsidR="00A02B4A" w:rsidRPr="00D62EE8" w:rsidRDefault="00A02B4A" w:rsidP="00D62EE8">
      <w:pPr>
        <w:autoSpaceDE w:val="0"/>
        <w:autoSpaceDN w:val="0"/>
        <w:spacing w:after="0" w:line="240" w:lineRule="auto"/>
        <w:ind w:left="5670"/>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ФОРМА</w:t>
      </w:r>
    </w:p>
    <w:p w:rsidR="00A02B4A" w:rsidRPr="00D62EE8" w:rsidRDefault="00A02B4A" w:rsidP="00296C88">
      <w:pPr>
        <w:autoSpaceDE w:val="0"/>
        <w:autoSpaceDN w:val="0"/>
        <w:spacing w:after="0" w:line="240" w:lineRule="auto"/>
        <w:rPr>
          <w:rFonts w:ascii="Times New Roman" w:hAnsi="Times New Roman"/>
          <w:bCs/>
          <w:color w:val="000000" w:themeColor="text1"/>
          <w:sz w:val="28"/>
          <w:szCs w:val="28"/>
        </w:rPr>
      </w:pP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З А Я В Л Е Н И Е</w:t>
      </w: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 xml:space="preserve">об оставлении заявления о выдаче разрешения на строительство, </w:t>
      </w: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bCs/>
          <w:color w:val="000000" w:themeColor="text1"/>
          <w:sz w:val="28"/>
          <w:szCs w:val="28"/>
        </w:rPr>
        <w:t xml:space="preserve"> </w:t>
      </w:r>
      <w:r w:rsidRPr="00D62EE8">
        <w:rPr>
          <w:rFonts w:ascii="Times New Roman" w:hAnsi="Times New Roman"/>
          <w:color w:val="000000" w:themeColor="text1"/>
          <w:sz w:val="28"/>
          <w:szCs w:val="28"/>
        </w:rPr>
        <w:t xml:space="preserve">заявления о внесении изменений в разрешение на строительство, </w:t>
      </w:r>
      <w:r w:rsidRPr="00D62EE8">
        <w:rPr>
          <w:rFonts w:ascii="Times New Roman" w:hAnsi="Times New Roman"/>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02B4A" w:rsidRPr="00D62EE8" w:rsidRDefault="00A02B4A" w:rsidP="00D62EE8">
      <w:pPr>
        <w:autoSpaceDE w:val="0"/>
        <w:autoSpaceDN w:val="0"/>
        <w:spacing w:after="0" w:line="240" w:lineRule="auto"/>
        <w:jc w:val="center"/>
        <w:rPr>
          <w:rFonts w:ascii="Times New Roman" w:hAnsi="Times New Roman"/>
          <w:bCs/>
          <w:color w:val="000000" w:themeColor="text1"/>
          <w:sz w:val="28"/>
          <w:szCs w:val="28"/>
        </w:rPr>
      </w:pPr>
      <w:r w:rsidRPr="00D62EE8">
        <w:rPr>
          <w:rFonts w:ascii="Times New Roman" w:hAnsi="Times New Roman"/>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D62EE8">
        <w:rPr>
          <w:rFonts w:ascii="Times New Roman" w:hAnsi="Times New Roman"/>
          <w:bCs/>
          <w:color w:val="000000" w:themeColor="text1"/>
          <w:sz w:val="28"/>
          <w:szCs w:val="28"/>
        </w:rPr>
        <w:t xml:space="preserve"> без рассмотрения</w:t>
      </w:r>
    </w:p>
    <w:p w:rsidR="00A02B4A" w:rsidRPr="00D62EE8" w:rsidRDefault="00A02B4A" w:rsidP="00D62EE8">
      <w:pPr>
        <w:autoSpaceDE w:val="0"/>
        <w:autoSpaceDN w:val="0"/>
        <w:spacing w:after="0" w:line="240" w:lineRule="auto"/>
        <w:jc w:val="center"/>
        <w:rPr>
          <w:rFonts w:ascii="Times New Roman" w:hAnsi="Times New Roman"/>
          <w:color w:val="000000" w:themeColor="text1"/>
          <w:sz w:val="24"/>
          <w:szCs w:val="24"/>
        </w:rPr>
      </w:pPr>
    </w:p>
    <w:p w:rsidR="00A02B4A" w:rsidRPr="00D62EE8" w:rsidRDefault="00A02B4A" w:rsidP="00D62EE8">
      <w:pPr>
        <w:autoSpaceDE w:val="0"/>
        <w:autoSpaceDN w:val="0"/>
        <w:spacing w:after="0" w:line="240" w:lineRule="auto"/>
        <w:jc w:val="right"/>
        <w:rPr>
          <w:rFonts w:ascii="Times New Roman" w:hAnsi="Times New Roman"/>
          <w:color w:val="000000" w:themeColor="text1"/>
          <w:sz w:val="28"/>
          <w:szCs w:val="28"/>
        </w:rPr>
      </w:pPr>
      <w:r w:rsidRPr="00D62EE8">
        <w:rPr>
          <w:rFonts w:ascii="Times New Roman" w:hAnsi="Times New Roman"/>
          <w:color w:val="000000" w:themeColor="text1"/>
          <w:sz w:val="28"/>
          <w:szCs w:val="28"/>
        </w:rPr>
        <w:t>"__" __________ 20___ г.</w:t>
      </w:r>
    </w:p>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02B4A" w:rsidRPr="00D62EE8" w:rsidTr="005E5BED">
        <w:trPr>
          <w:trHeight w:val="165"/>
        </w:trPr>
        <w:tc>
          <w:tcPr>
            <w:tcW w:w="9961" w:type="dxa"/>
            <w:tcBorders>
              <w:top w:val="nil"/>
              <w:left w:val="nil"/>
              <w:right w:val="nil"/>
            </w:tcBorders>
          </w:tcPr>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c>
      </w:tr>
      <w:tr w:rsidR="00A02B4A" w:rsidRPr="00D62EE8" w:rsidTr="005E5BED">
        <w:trPr>
          <w:trHeight w:val="126"/>
        </w:trPr>
        <w:tc>
          <w:tcPr>
            <w:tcW w:w="9961" w:type="dxa"/>
            <w:tcBorders>
              <w:left w:val="nil"/>
              <w:bottom w:val="single" w:sz="4" w:space="0" w:color="auto"/>
              <w:right w:val="nil"/>
            </w:tcBorders>
          </w:tcPr>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tc>
      </w:tr>
      <w:tr w:rsidR="00A02B4A" w:rsidRPr="00D62EE8" w:rsidTr="005E5BED">
        <w:trPr>
          <w:trHeight w:val="135"/>
        </w:trPr>
        <w:tc>
          <w:tcPr>
            <w:tcW w:w="9961" w:type="dxa"/>
            <w:tcBorders>
              <w:left w:val="nil"/>
              <w:bottom w:val="nil"/>
              <w:right w:val="nil"/>
            </w:tcBorders>
          </w:tcPr>
          <w:p w:rsidR="00A02B4A" w:rsidRPr="00D62EE8" w:rsidRDefault="00A02B4A" w:rsidP="00D62EE8">
            <w:pPr>
              <w:autoSpaceDE w:val="0"/>
              <w:autoSpaceDN w:val="0"/>
              <w:spacing w:after="0" w:line="240" w:lineRule="auto"/>
              <w:jc w:val="center"/>
              <w:rPr>
                <w:rFonts w:ascii="Times New Roman" w:hAnsi="Times New Roman"/>
                <w:color w:val="000000" w:themeColor="text1"/>
                <w:sz w:val="20"/>
                <w:szCs w:val="20"/>
              </w:rPr>
            </w:pPr>
            <w:r w:rsidRPr="00D62EE8">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D62EE8" w:rsidRDefault="00A02B4A" w:rsidP="00D62EE8">
            <w:pPr>
              <w:autoSpaceDE w:val="0"/>
              <w:autoSpaceDN w:val="0"/>
              <w:spacing w:after="0" w:line="240" w:lineRule="auto"/>
              <w:jc w:val="center"/>
              <w:rPr>
                <w:rFonts w:ascii="Times New Roman" w:hAnsi="Times New Roman"/>
                <w:color w:val="000000" w:themeColor="text1"/>
                <w:sz w:val="18"/>
                <w:szCs w:val="18"/>
              </w:rPr>
            </w:pPr>
          </w:p>
        </w:tc>
      </w:tr>
    </w:tbl>
    <w:p w:rsidR="00A02B4A" w:rsidRPr="00D62EE8" w:rsidRDefault="00A02B4A" w:rsidP="00D62EE8">
      <w:pPr>
        <w:autoSpaceDE w:val="0"/>
        <w:autoSpaceDN w:val="0"/>
        <w:spacing w:after="0" w:line="240" w:lineRule="auto"/>
        <w:jc w:val="right"/>
        <w:rPr>
          <w:rFonts w:ascii="Times New Roman" w:hAnsi="Times New Roman"/>
          <w:color w:val="000000" w:themeColor="text1"/>
          <w:sz w:val="24"/>
          <w:szCs w:val="24"/>
        </w:rPr>
      </w:pPr>
    </w:p>
    <w:p w:rsidR="00A02B4A" w:rsidRPr="00D62EE8" w:rsidRDefault="00A02B4A" w:rsidP="00D62EE8">
      <w:pPr>
        <w:spacing w:after="0" w:line="240" w:lineRule="auto"/>
        <w:ind w:firstLine="708"/>
        <w:jc w:val="both"/>
        <w:rPr>
          <w:rFonts w:ascii="Times New Roman" w:hAnsi="Times New Roman"/>
          <w:color w:val="000000" w:themeColor="text1"/>
          <w:sz w:val="28"/>
          <w:szCs w:val="28"/>
        </w:rPr>
      </w:pPr>
      <w:r w:rsidRPr="00D62EE8">
        <w:rPr>
          <w:rFonts w:ascii="Times New Roman" w:hAnsi="Times New Roman"/>
          <w:color w:val="000000" w:themeColor="text1"/>
          <w:sz w:val="28"/>
          <w:szCs w:val="28"/>
        </w:rPr>
        <w:t>Прошу оставить __________________________________________________*</w:t>
      </w:r>
    </w:p>
    <w:p w:rsidR="00A02B4A" w:rsidRPr="00D62EE8" w:rsidRDefault="00A02B4A" w:rsidP="00D62EE8">
      <w:pPr>
        <w:spacing w:after="0" w:line="240" w:lineRule="auto"/>
        <w:jc w:val="both"/>
        <w:rPr>
          <w:rFonts w:ascii="Times New Roman" w:hAnsi="Times New Roman"/>
          <w:color w:val="000000" w:themeColor="text1"/>
          <w:sz w:val="28"/>
          <w:szCs w:val="28"/>
        </w:rPr>
      </w:pPr>
      <w:r w:rsidRPr="00D62EE8">
        <w:rPr>
          <w:rFonts w:ascii="Times New Roman" w:hAnsi="Times New Roman"/>
          <w:color w:val="000000" w:themeColor="text1"/>
          <w:sz w:val="28"/>
          <w:szCs w:val="28"/>
        </w:rPr>
        <w:t>от ________________№_________________ без рассмотрения.</w:t>
      </w:r>
    </w:p>
    <w:p w:rsidR="00A02B4A" w:rsidRPr="00D62EE8" w:rsidRDefault="00A02B4A" w:rsidP="00D62EE8">
      <w:pPr>
        <w:spacing w:after="0" w:line="240" w:lineRule="auto"/>
        <w:ind w:left="708" w:firstLine="708"/>
        <w:jc w:val="both"/>
        <w:rPr>
          <w:rFonts w:ascii="Times New Roman" w:hAnsi="Times New Roman"/>
          <w:color w:val="000000" w:themeColor="text1"/>
          <w:sz w:val="20"/>
          <w:szCs w:val="20"/>
        </w:rPr>
      </w:pPr>
      <w:r w:rsidRPr="00D62EE8">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A02B4A" w:rsidRPr="00D62EE8" w:rsidTr="005E5BED">
        <w:trPr>
          <w:trHeight w:val="540"/>
        </w:trPr>
        <w:tc>
          <w:tcPr>
            <w:tcW w:w="9923" w:type="dxa"/>
            <w:gridSpan w:val="3"/>
            <w:tcBorders>
              <w:top w:val="nil"/>
              <w:left w:val="nil"/>
              <w:right w:val="nil"/>
            </w:tcBorders>
          </w:tcPr>
          <w:p w:rsidR="00A02B4A" w:rsidRPr="00D62EE8" w:rsidRDefault="00A02B4A" w:rsidP="00D62EE8">
            <w:pPr>
              <w:spacing w:after="0" w:line="240" w:lineRule="auto"/>
              <w:contextualSpacing/>
              <w:jc w:val="center"/>
              <w:rPr>
                <w:rFonts w:ascii="Times New Roman" w:eastAsia="Calibri" w:hAnsi="Times New Roman"/>
                <w:color w:val="000000" w:themeColor="text1"/>
                <w:sz w:val="28"/>
                <w:szCs w:val="28"/>
                <w:lang w:eastAsia="en-US"/>
              </w:rPr>
            </w:pPr>
            <w:r w:rsidRPr="00D62EE8">
              <w:rPr>
                <w:rFonts w:ascii="Times New Roman" w:eastAsia="Calibri" w:hAnsi="Times New Roman"/>
                <w:color w:val="000000" w:themeColor="text1"/>
                <w:sz w:val="28"/>
                <w:szCs w:val="28"/>
                <w:lang w:eastAsia="en-US"/>
              </w:rPr>
              <w:t>1. Сведения о застройщике</w:t>
            </w:r>
          </w:p>
        </w:tc>
      </w:tr>
      <w:tr w:rsidR="00A02B4A" w:rsidRPr="001556DF" w:rsidTr="005E5BED">
        <w:trPr>
          <w:trHeight w:val="605"/>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5E5BED">
        <w:trPr>
          <w:trHeight w:val="428"/>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5E5BED">
        <w:trPr>
          <w:trHeight w:val="753"/>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1556DF">
              <w:rPr>
                <w:rFonts w:ascii="Times New Roman" w:hAnsi="Times New Roman"/>
                <w:color w:val="000000" w:themeColor="text1"/>
                <w:sz w:val="28"/>
                <w:szCs w:val="28"/>
              </w:rPr>
              <w:t xml:space="preserve">(не указываются в случае, если застройщик является </w:t>
            </w:r>
            <w:r w:rsidRPr="001556DF">
              <w:rPr>
                <w:rFonts w:ascii="Times New Roman" w:hAnsi="Times New Roman"/>
                <w:color w:val="000000" w:themeColor="text1"/>
                <w:sz w:val="28"/>
                <w:szCs w:val="28"/>
              </w:rPr>
              <w:lastRenderedPageBreak/>
              <w:t>индивидуальным предпринимателем)</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5E5BED">
        <w:trPr>
          <w:trHeight w:val="665"/>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1.1.3</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5E5BED">
        <w:trPr>
          <w:trHeight w:val="279"/>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5E5BED">
        <w:trPr>
          <w:trHeight w:val="175"/>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296C88">
        <w:trPr>
          <w:trHeight w:val="639"/>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r w:rsidR="00A02B4A" w:rsidRPr="001556DF" w:rsidTr="00296C88">
        <w:trPr>
          <w:trHeight w:val="974"/>
        </w:trPr>
        <w:tc>
          <w:tcPr>
            <w:tcW w:w="1043" w:type="dxa"/>
          </w:tcPr>
          <w:p w:rsidR="00A02B4A" w:rsidRPr="001556DF" w:rsidRDefault="00A02B4A" w:rsidP="00D62EE8">
            <w:pPr>
              <w:spacing w:after="0" w:line="240"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A02B4A" w:rsidRPr="001556DF" w:rsidRDefault="00A02B4A" w:rsidP="00D62EE8">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A02B4A" w:rsidRPr="001556DF" w:rsidRDefault="00A02B4A" w:rsidP="00D62EE8">
            <w:pPr>
              <w:spacing w:after="0" w:line="240" w:lineRule="auto"/>
              <w:rPr>
                <w:rFonts w:ascii="Times New Roman" w:eastAsia="Calibri" w:hAnsi="Times New Roman"/>
                <w:color w:val="000000" w:themeColor="text1"/>
                <w:lang w:eastAsia="en-US"/>
              </w:rPr>
            </w:pPr>
          </w:p>
        </w:tc>
      </w:tr>
    </w:tbl>
    <w:p w:rsidR="00A02B4A" w:rsidRPr="001556DF" w:rsidRDefault="00A02B4A" w:rsidP="00296C88">
      <w:pPr>
        <w:spacing w:after="0" w:line="240" w:lineRule="auto"/>
        <w:ind w:right="423"/>
        <w:jc w:val="both"/>
        <w:rPr>
          <w:rFonts w:ascii="Times New Roman" w:hAnsi="Times New Roman"/>
          <w:color w:val="000000" w:themeColor="text1"/>
          <w:sz w:val="24"/>
          <w:szCs w:val="24"/>
        </w:rPr>
      </w:pPr>
    </w:p>
    <w:p w:rsidR="00A02B4A" w:rsidRPr="001556DF" w:rsidRDefault="00A02B4A" w:rsidP="00296C8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w:t>
      </w:r>
      <w:r w:rsidR="00D62EE8">
        <w:rPr>
          <w:rFonts w:ascii="Times New Roman" w:hAnsi="Times New Roman"/>
          <w:color w:val="000000" w:themeColor="text1"/>
          <w:sz w:val="28"/>
          <w:szCs w:val="28"/>
        </w:rPr>
        <w:t>_____________________________</w:t>
      </w:r>
    </w:p>
    <w:p w:rsidR="00A02B4A" w:rsidRPr="001556DF" w:rsidRDefault="00A02B4A" w:rsidP="00296C88">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A02B4A" w:rsidRPr="00296C88" w:rsidRDefault="00A02B4A" w:rsidP="00296C88">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A02B4A" w:rsidRPr="00D62EE8" w:rsidTr="005E5BED">
        <w:tc>
          <w:tcPr>
            <w:tcW w:w="8788"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8788"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выдать</w:t>
            </w:r>
            <w:r w:rsidRPr="00D62EE8">
              <w:rPr>
                <w:rFonts w:ascii="Times New Roman" w:hAnsi="Times New Roman"/>
                <w:bCs/>
                <w:color w:val="000000" w:themeColor="text1"/>
                <w:sz w:val="28"/>
                <w:szCs w:val="28"/>
              </w:rPr>
              <w:t xml:space="preserve"> на бумажном носителе</w:t>
            </w:r>
            <w:r w:rsidRPr="00D62EE8">
              <w:rPr>
                <w:rFonts w:ascii="Times New Roman" w:hAnsi="Times New Roman"/>
                <w:color w:val="000000" w:themeColor="text1"/>
                <w:sz w:val="28"/>
                <w:szCs w:val="28"/>
              </w:rPr>
              <w:t xml:space="preserve"> при личном обращении </w:t>
            </w:r>
            <w:r w:rsidRPr="00D62EE8">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62EE8">
              <w:rPr>
                <w:rFonts w:ascii="Times New Roman" w:hAnsi="Times New Roman"/>
                <w:color w:val="000000" w:themeColor="text1"/>
                <w:sz w:val="28"/>
                <w:szCs w:val="28"/>
              </w:rPr>
              <w:t xml:space="preserve"> расположенный по адресу:______________________________________</w:t>
            </w:r>
          </w:p>
        </w:tc>
        <w:tc>
          <w:tcPr>
            <w:tcW w:w="1130"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8788"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 xml:space="preserve">направить </w:t>
            </w:r>
            <w:r w:rsidRPr="00D62EE8">
              <w:rPr>
                <w:rFonts w:ascii="Times New Roman" w:hAnsi="Times New Roman"/>
                <w:bCs/>
                <w:color w:val="000000" w:themeColor="text1"/>
                <w:sz w:val="28"/>
                <w:szCs w:val="28"/>
              </w:rPr>
              <w:t xml:space="preserve"> на бумажном носителе</w:t>
            </w:r>
            <w:r w:rsidRPr="00D62EE8">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8788"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r w:rsidRPr="00D62EE8">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A02B4A" w:rsidRPr="00D62EE8" w:rsidRDefault="00A02B4A" w:rsidP="00D62EE8">
            <w:pPr>
              <w:autoSpaceDE w:val="0"/>
              <w:autoSpaceDN w:val="0"/>
              <w:spacing w:after="120" w:line="240" w:lineRule="auto"/>
              <w:rPr>
                <w:rFonts w:ascii="Times New Roman" w:hAnsi="Times New Roman"/>
                <w:color w:val="000000" w:themeColor="text1"/>
                <w:sz w:val="28"/>
                <w:szCs w:val="28"/>
              </w:rPr>
            </w:pPr>
          </w:p>
        </w:tc>
      </w:tr>
      <w:tr w:rsidR="00A02B4A" w:rsidRPr="00D62EE8" w:rsidTr="005E5BED">
        <w:tc>
          <w:tcPr>
            <w:tcW w:w="9918" w:type="dxa"/>
            <w:gridSpan w:val="2"/>
            <w:shd w:val="clear" w:color="auto" w:fill="auto"/>
          </w:tcPr>
          <w:p w:rsidR="00A02B4A" w:rsidRPr="00D62EE8" w:rsidRDefault="00A02B4A" w:rsidP="00D62EE8">
            <w:pPr>
              <w:autoSpaceDE w:val="0"/>
              <w:autoSpaceDN w:val="0"/>
              <w:spacing w:after="120" w:line="240" w:lineRule="auto"/>
              <w:ind w:right="255"/>
              <w:jc w:val="center"/>
              <w:rPr>
                <w:rFonts w:ascii="Times New Roman" w:hAnsi="Times New Roman"/>
                <w:color w:val="000000" w:themeColor="text1"/>
                <w:sz w:val="28"/>
                <w:szCs w:val="28"/>
              </w:rPr>
            </w:pPr>
            <w:r w:rsidRPr="00D62EE8">
              <w:rPr>
                <w:rFonts w:ascii="Times New Roman" w:hAnsi="Times New Roman"/>
                <w:color w:val="000000" w:themeColor="text1"/>
                <w:sz w:val="28"/>
                <w:szCs w:val="28"/>
              </w:rPr>
              <w:t>Указывается один из перечисленных способов</w:t>
            </w:r>
          </w:p>
        </w:tc>
      </w:tr>
    </w:tbl>
    <w:p w:rsidR="00A02B4A" w:rsidRPr="001556DF" w:rsidRDefault="00A02B4A" w:rsidP="00296C88">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A02B4A" w:rsidRPr="001556DF" w:rsidTr="005E5BED">
        <w:tc>
          <w:tcPr>
            <w:tcW w:w="3119" w:type="dxa"/>
            <w:tcBorders>
              <w:top w:val="nil"/>
              <w:left w:val="nil"/>
              <w:right w:val="nil"/>
            </w:tcBorders>
            <w:vAlign w:val="bottom"/>
          </w:tcPr>
          <w:p w:rsidR="00A02B4A" w:rsidRPr="001556DF" w:rsidRDefault="00A02B4A" w:rsidP="00296C88">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296C88">
            <w:pPr>
              <w:spacing w:after="0" w:line="240" w:lineRule="auto"/>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A02B4A" w:rsidRPr="001556DF" w:rsidRDefault="00A02B4A" w:rsidP="00296C88">
            <w:pPr>
              <w:spacing w:after="0" w:line="240" w:lineRule="auto"/>
              <w:jc w:val="center"/>
              <w:rPr>
                <w:rFonts w:ascii="Times New Roman" w:hAnsi="Times New Roman"/>
                <w:color w:val="000000" w:themeColor="text1"/>
              </w:rPr>
            </w:pPr>
          </w:p>
        </w:tc>
        <w:tc>
          <w:tcPr>
            <w:tcW w:w="283" w:type="dxa"/>
            <w:tcBorders>
              <w:top w:val="nil"/>
              <w:left w:val="nil"/>
              <w:bottom w:val="nil"/>
              <w:right w:val="nil"/>
            </w:tcBorders>
            <w:vAlign w:val="bottom"/>
          </w:tcPr>
          <w:p w:rsidR="00A02B4A" w:rsidRPr="001556DF" w:rsidRDefault="00A02B4A" w:rsidP="00296C88">
            <w:pPr>
              <w:spacing w:after="0" w:line="240" w:lineRule="auto"/>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A02B4A" w:rsidRPr="001556DF" w:rsidRDefault="00A02B4A" w:rsidP="00296C88">
            <w:pPr>
              <w:spacing w:after="0" w:line="240" w:lineRule="auto"/>
              <w:jc w:val="center"/>
              <w:rPr>
                <w:rFonts w:ascii="Times New Roman" w:hAnsi="Times New Roman"/>
                <w:color w:val="000000" w:themeColor="text1"/>
              </w:rPr>
            </w:pPr>
          </w:p>
        </w:tc>
      </w:tr>
      <w:tr w:rsidR="00A02B4A" w:rsidRPr="001556DF" w:rsidTr="005E5BED">
        <w:tc>
          <w:tcPr>
            <w:tcW w:w="3119" w:type="dxa"/>
            <w:tcBorders>
              <w:left w:val="nil"/>
              <w:bottom w:val="nil"/>
              <w:right w:val="nil"/>
            </w:tcBorders>
          </w:tcPr>
          <w:p w:rsidR="00A02B4A" w:rsidRPr="001556DF" w:rsidRDefault="00A02B4A" w:rsidP="00296C88">
            <w:pPr>
              <w:spacing w:after="0" w:line="240" w:lineRule="auto"/>
              <w:jc w:val="center"/>
              <w:rPr>
                <w:rFonts w:ascii="Times New Roman" w:hAnsi="Times New Roman"/>
                <w:color w:val="000000" w:themeColor="text1"/>
                <w:sz w:val="16"/>
                <w:szCs w:val="16"/>
              </w:rPr>
            </w:pPr>
          </w:p>
        </w:tc>
        <w:tc>
          <w:tcPr>
            <w:tcW w:w="283" w:type="dxa"/>
            <w:tcBorders>
              <w:top w:val="nil"/>
              <w:left w:val="nil"/>
              <w:bottom w:val="nil"/>
              <w:right w:val="nil"/>
            </w:tcBorders>
          </w:tcPr>
          <w:p w:rsidR="00A02B4A" w:rsidRPr="001556DF" w:rsidRDefault="00A02B4A" w:rsidP="00296C88">
            <w:pPr>
              <w:spacing w:after="0" w:line="240" w:lineRule="auto"/>
              <w:rPr>
                <w:rFonts w:ascii="Times New Roman" w:hAnsi="Times New Roman"/>
                <w:color w:val="000000" w:themeColor="text1"/>
                <w:sz w:val="16"/>
                <w:szCs w:val="16"/>
              </w:rPr>
            </w:pPr>
          </w:p>
        </w:tc>
        <w:tc>
          <w:tcPr>
            <w:tcW w:w="2269" w:type="dxa"/>
            <w:tcBorders>
              <w:top w:val="nil"/>
              <w:left w:val="nil"/>
              <w:bottom w:val="nil"/>
              <w:right w:val="nil"/>
            </w:tcBorders>
          </w:tcPr>
          <w:p w:rsidR="00A02B4A" w:rsidRPr="001556DF" w:rsidRDefault="00A02B4A" w:rsidP="00296C88">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A02B4A" w:rsidRPr="001556DF" w:rsidRDefault="00A02B4A" w:rsidP="00296C88">
            <w:pPr>
              <w:spacing w:after="0" w:line="240" w:lineRule="auto"/>
              <w:rPr>
                <w:rFonts w:ascii="Times New Roman" w:hAnsi="Times New Roman"/>
                <w:color w:val="000000" w:themeColor="text1"/>
                <w:sz w:val="16"/>
                <w:szCs w:val="16"/>
              </w:rPr>
            </w:pPr>
          </w:p>
        </w:tc>
        <w:tc>
          <w:tcPr>
            <w:tcW w:w="3969" w:type="dxa"/>
            <w:tcBorders>
              <w:top w:val="nil"/>
              <w:left w:val="nil"/>
              <w:bottom w:val="nil"/>
              <w:right w:val="nil"/>
            </w:tcBorders>
          </w:tcPr>
          <w:p w:rsidR="00A02B4A" w:rsidRPr="001556DF" w:rsidRDefault="00A02B4A" w:rsidP="00296C88">
            <w:pPr>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A02B4A" w:rsidRPr="001556DF" w:rsidRDefault="00A02B4A" w:rsidP="00296C88">
      <w:pPr>
        <w:pStyle w:val="a6"/>
        <w:jc w:val="both"/>
        <w:rPr>
          <w:rFonts w:ascii="Times New Roman" w:hAnsi="Times New Roman"/>
          <w:color w:val="000000" w:themeColor="text1"/>
          <w:sz w:val="28"/>
          <w:szCs w:val="28"/>
        </w:rPr>
      </w:pPr>
    </w:p>
    <w:p w:rsidR="00A02B4A" w:rsidRPr="001556DF" w:rsidRDefault="00A02B4A" w:rsidP="00296C88">
      <w:pPr>
        <w:pStyle w:val="a6"/>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02B4A" w:rsidRPr="001556DF" w:rsidRDefault="00A02B4A" w:rsidP="00296C88">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A02B4A" w:rsidRPr="00296C88" w:rsidRDefault="00A02B4A" w:rsidP="00296C88">
      <w:pPr>
        <w:pStyle w:val="a6"/>
        <w:ind w:left="5103"/>
        <w:jc w:val="both"/>
        <w:rPr>
          <w:rFonts w:ascii="Times New Roman" w:hAnsi="Times New Roman"/>
          <w:color w:val="000000" w:themeColor="text1"/>
          <w:sz w:val="28"/>
          <w:szCs w:val="28"/>
        </w:rPr>
      </w:pPr>
      <w:r w:rsidRPr="00296C88">
        <w:rPr>
          <w:rFonts w:ascii="Times New Roman" w:hAnsi="Times New Roman"/>
          <w:color w:val="000000" w:themeColor="text1"/>
          <w:sz w:val="28"/>
          <w:szCs w:val="28"/>
        </w:rPr>
        <w:lastRenderedPageBreak/>
        <w:t>ПРИЛОЖЕНИЕ № 13</w:t>
      </w:r>
    </w:p>
    <w:p w:rsidR="00A02B4A" w:rsidRPr="00296C88" w:rsidRDefault="00A02B4A" w:rsidP="00296C88">
      <w:pPr>
        <w:autoSpaceDE w:val="0"/>
        <w:autoSpaceDN w:val="0"/>
        <w:spacing w:after="0" w:line="240" w:lineRule="auto"/>
        <w:ind w:left="5103"/>
        <w:jc w:val="both"/>
        <w:rPr>
          <w:rFonts w:ascii="Times New Roman" w:eastAsia="Calibri" w:hAnsi="Times New Roman"/>
          <w:color w:val="000000" w:themeColor="text1"/>
          <w:sz w:val="28"/>
          <w:szCs w:val="28"/>
          <w:lang w:eastAsia="en-US"/>
        </w:rPr>
      </w:pPr>
      <w:r w:rsidRPr="00296C88">
        <w:rPr>
          <w:rFonts w:ascii="Times New Roman" w:eastAsia="Calibri" w:hAnsi="Times New Roman"/>
          <w:color w:val="000000" w:themeColor="text1"/>
          <w:sz w:val="28"/>
          <w:szCs w:val="28"/>
          <w:lang w:eastAsia="en-US"/>
        </w:rPr>
        <w:t>к Административному регламенту предоставления муниципальной услуги "</w:t>
      </w:r>
      <w:r w:rsidRPr="00296C88">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96C88" w:rsidRPr="00296C88">
        <w:rPr>
          <w:rFonts w:ascii="Times New Roman" w:hAnsi="Times New Roman"/>
          <w:color w:val="000000" w:themeColor="text1"/>
          <w:sz w:val="28"/>
          <w:szCs w:val="28"/>
        </w:rPr>
        <w:t>,</w:t>
      </w:r>
      <w:r w:rsidRPr="00296C88">
        <w:rPr>
          <w:rFonts w:ascii="Times New Roman" w:hAnsi="Times New Roman"/>
          <w:color w:val="000000" w:themeColor="text1"/>
          <w:sz w:val="28"/>
          <w:szCs w:val="28"/>
        </w:rPr>
        <w:t xml:space="preserve"> на территории Питерского муниципального района</w:t>
      </w:r>
      <w:r w:rsidRPr="00296C88">
        <w:rPr>
          <w:rFonts w:ascii="Times New Roman" w:eastAsia="Calibri" w:hAnsi="Times New Roman"/>
          <w:color w:val="000000" w:themeColor="text1"/>
          <w:sz w:val="28"/>
          <w:szCs w:val="28"/>
          <w:lang w:eastAsia="en-US"/>
        </w:rPr>
        <w:t>"</w:t>
      </w:r>
    </w:p>
    <w:p w:rsidR="00A02B4A" w:rsidRPr="00296C88" w:rsidRDefault="00A02B4A" w:rsidP="00296C88">
      <w:pPr>
        <w:spacing w:after="0" w:line="240" w:lineRule="auto"/>
        <w:jc w:val="right"/>
        <w:rPr>
          <w:rFonts w:ascii="Times New Roman" w:hAnsi="Times New Roman"/>
          <w:color w:val="000000" w:themeColor="text1"/>
          <w:sz w:val="28"/>
          <w:szCs w:val="28"/>
        </w:rPr>
      </w:pPr>
    </w:p>
    <w:p w:rsidR="00A02B4A" w:rsidRPr="00296C88" w:rsidRDefault="00A02B4A" w:rsidP="00296C88">
      <w:pPr>
        <w:autoSpaceDE w:val="0"/>
        <w:autoSpaceDN w:val="0"/>
        <w:spacing w:after="0" w:line="240" w:lineRule="auto"/>
        <w:ind w:left="5670"/>
        <w:jc w:val="right"/>
        <w:rPr>
          <w:rFonts w:ascii="Times New Roman" w:hAnsi="Times New Roman"/>
          <w:color w:val="000000" w:themeColor="text1"/>
          <w:sz w:val="28"/>
          <w:szCs w:val="28"/>
        </w:rPr>
      </w:pPr>
      <w:r w:rsidRPr="00296C88">
        <w:rPr>
          <w:rFonts w:ascii="Times New Roman" w:hAnsi="Times New Roman"/>
          <w:color w:val="000000" w:themeColor="text1"/>
          <w:sz w:val="28"/>
          <w:szCs w:val="28"/>
        </w:rPr>
        <w:t>ФОРМА</w:t>
      </w:r>
    </w:p>
    <w:p w:rsidR="00A02B4A" w:rsidRPr="00296C88" w:rsidRDefault="00A02B4A" w:rsidP="00296C88">
      <w:pPr>
        <w:spacing w:after="0" w:line="240" w:lineRule="auto"/>
        <w:jc w:val="right"/>
        <w:rPr>
          <w:rFonts w:ascii="Times New Roman" w:hAnsi="Times New Roman"/>
          <w:color w:val="000000" w:themeColor="text1"/>
          <w:sz w:val="28"/>
          <w:szCs w:val="28"/>
        </w:rPr>
      </w:pPr>
    </w:p>
    <w:p w:rsidR="00A02B4A" w:rsidRPr="00296C88" w:rsidRDefault="00A02B4A" w:rsidP="00296C88">
      <w:pPr>
        <w:spacing w:after="0" w:line="240" w:lineRule="auto"/>
        <w:jc w:val="right"/>
        <w:rPr>
          <w:rFonts w:ascii="Times New Roman" w:hAnsi="Times New Roman"/>
          <w:color w:val="000000" w:themeColor="text1"/>
          <w:sz w:val="28"/>
          <w:szCs w:val="28"/>
        </w:rPr>
      </w:pPr>
    </w:p>
    <w:p w:rsidR="00A02B4A" w:rsidRPr="00296C88" w:rsidRDefault="00A02B4A" w:rsidP="00296C88">
      <w:pPr>
        <w:autoSpaceDE w:val="0"/>
        <w:autoSpaceDN w:val="0"/>
        <w:adjustRightInd w:val="0"/>
        <w:spacing w:after="0" w:line="240" w:lineRule="auto"/>
        <w:jc w:val="right"/>
        <w:outlineLvl w:val="0"/>
        <w:rPr>
          <w:rFonts w:ascii="Times New Roman" w:hAnsi="Times New Roman"/>
          <w:color w:val="000000" w:themeColor="text1"/>
          <w:sz w:val="27"/>
          <w:szCs w:val="27"/>
        </w:rPr>
      </w:pPr>
      <w:r w:rsidRPr="00296C88">
        <w:rPr>
          <w:rFonts w:ascii="Times New Roman" w:hAnsi="Times New Roman"/>
          <w:color w:val="000000" w:themeColor="text1"/>
          <w:sz w:val="28"/>
          <w:szCs w:val="28"/>
        </w:rPr>
        <w:t>Кому</w:t>
      </w:r>
      <w:r w:rsidRPr="00296C88">
        <w:rPr>
          <w:rFonts w:ascii="Times New Roman" w:hAnsi="Times New Roman"/>
          <w:color w:val="000000" w:themeColor="text1"/>
          <w:sz w:val="27"/>
          <w:szCs w:val="27"/>
        </w:rPr>
        <w:t xml:space="preserve"> ____________________________________</w:t>
      </w:r>
    </w:p>
    <w:p w:rsidR="00A02B4A" w:rsidRPr="00296C88" w:rsidRDefault="00A02B4A" w:rsidP="00296C88">
      <w:pPr>
        <w:autoSpaceDE w:val="0"/>
        <w:autoSpaceDN w:val="0"/>
        <w:adjustRightInd w:val="0"/>
        <w:spacing w:after="0" w:line="240" w:lineRule="auto"/>
        <w:ind w:left="4820"/>
        <w:jc w:val="center"/>
        <w:rPr>
          <w:rFonts w:ascii="Times New Roman" w:hAnsi="Times New Roman"/>
          <w:color w:val="000000" w:themeColor="text1"/>
          <w:sz w:val="27"/>
          <w:szCs w:val="27"/>
        </w:rPr>
      </w:pPr>
      <w:r w:rsidRPr="00296C88">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02B4A" w:rsidRPr="00296C88" w:rsidRDefault="00A02B4A" w:rsidP="00296C88">
      <w:pPr>
        <w:autoSpaceDE w:val="0"/>
        <w:autoSpaceDN w:val="0"/>
        <w:adjustRightInd w:val="0"/>
        <w:spacing w:after="0" w:line="240" w:lineRule="auto"/>
        <w:jc w:val="right"/>
        <w:rPr>
          <w:rFonts w:ascii="Times New Roman" w:hAnsi="Times New Roman"/>
          <w:color w:val="000000" w:themeColor="text1"/>
          <w:sz w:val="27"/>
          <w:szCs w:val="27"/>
        </w:rPr>
      </w:pPr>
      <w:r w:rsidRPr="00296C88">
        <w:rPr>
          <w:rFonts w:ascii="Times New Roman" w:hAnsi="Times New Roman"/>
          <w:color w:val="000000" w:themeColor="text1"/>
          <w:sz w:val="27"/>
          <w:szCs w:val="27"/>
        </w:rPr>
        <w:t>_________________________________________</w:t>
      </w:r>
    </w:p>
    <w:p w:rsidR="00A02B4A" w:rsidRPr="00296C88" w:rsidRDefault="00A02B4A" w:rsidP="00296C88">
      <w:pPr>
        <w:autoSpaceDE w:val="0"/>
        <w:autoSpaceDN w:val="0"/>
        <w:adjustRightInd w:val="0"/>
        <w:spacing w:after="0" w:line="240" w:lineRule="auto"/>
        <w:ind w:left="4820"/>
        <w:jc w:val="center"/>
        <w:rPr>
          <w:rFonts w:ascii="Times New Roman" w:hAnsi="Times New Roman"/>
          <w:color w:val="000000" w:themeColor="text1"/>
          <w:sz w:val="20"/>
          <w:szCs w:val="20"/>
        </w:rPr>
      </w:pPr>
      <w:r w:rsidRPr="00296C88">
        <w:rPr>
          <w:rFonts w:ascii="Times New Roman" w:hAnsi="Times New Roman"/>
          <w:color w:val="000000" w:themeColor="text1"/>
          <w:sz w:val="20"/>
          <w:szCs w:val="20"/>
        </w:rPr>
        <w:t>почтовый индекс и адрес, телефон, адрес электронной почты)</w:t>
      </w:r>
    </w:p>
    <w:p w:rsidR="00A02B4A" w:rsidRPr="00296C88" w:rsidRDefault="00A02B4A" w:rsidP="00296C88">
      <w:pPr>
        <w:autoSpaceDE w:val="0"/>
        <w:autoSpaceDN w:val="0"/>
        <w:adjustRightInd w:val="0"/>
        <w:spacing w:after="0" w:line="240" w:lineRule="auto"/>
        <w:ind w:left="4820"/>
        <w:jc w:val="center"/>
        <w:rPr>
          <w:rFonts w:ascii="Times New Roman" w:hAnsi="Times New Roman"/>
          <w:color w:val="000000" w:themeColor="text1"/>
          <w:sz w:val="24"/>
          <w:szCs w:val="24"/>
        </w:rPr>
      </w:pPr>
    </w:p>
    <w:p w:rsidR="00A02B4A" w:rsidRPr="00296C88" w:rsidRDefault="00A02B4A" w:rsidP="00296C88">
      <w:pPr>
        <w:autoSpaceDE w:val="0"/>
        <w:autoSpaceDN w:val="0"/>
        <w:adjustRightInd w:val="0"/>
        <w:spacing w:after="0" w:line="240" w:lineRule="auto"/>
        <w:rPr>
          <w:rFonts w:ascii="Times New Roman" w:hAnsi="Times New Roman"/>
          <w:color w:val="000000" w:themeColor="text1"/>
          <w:sz w:val="24"/>
          <w:szCs w:val="24"/>
        </w:rPr>
      </w:pPr>
    </w:p>
    <w:p w:rsidR="00A02B4A" w:rsidRPr="00296C88" w:rsidRDefault="00A02B4A" w:rsidP="00296C88">
      <w:pPr>
        <w:autoSpaceDE w:val="0"/>
        <w:autoSpaceDN w:val="0"/>
        <w:spacing w:after="0" w:line="240" w:lineRule="auto"/>
        <w:jc w:val="center"/>
        <w:rPr>
          <w:rFonts w:ascii="Times New Roman" w:hAnsi="Times New Roman"/>
          <w:bCs/>
          <w:color w:val="000000" w:themeColor="text1"/>
          <w:sz w:val="28"/>
          <w:szCs w:val="28"/>
        </w:rPr>
      </w:pPr>
      <w:r w:rsidRPr="00296C88">
        <w:rPr>
          <w:rFonts w:ascii="Times New Roman" w:hAnsi="Times New Roman"/>
          <w:color w:val="000000" w:themeColor="text1"/>
          <w:sz w:val="28"/>
          <w:szCs w:val="28"/>
        </w:rPr>
        <w:t>Р Е Ш Е Н И Е</w:t>
      </w:r>
      <w:r w:rsidRPr="00296C88">
        <w:rPr>
          <w:rFonts w:ascii="Times New Roman" w:hAnsi="Times New Roman"/>
          <w:color w:val="000000" w:themeColor="text1"/>
          <w:sz w:val="28"/>
          <w:szCs w:val="28"/>
        </w:rPr>
        <w:br/>
        <w:t xml:space="preserve">об оставлении </w:t>
      </w:r>
      <w:r w:rsidRPr="00296C88">
        <w:rPr>
          <w:rFonts w:ascii="Times New Roman" w:hAnsi="Times New Roman"/>
          <w:bCs/>
          <w:color w:val="000000" w:themeColor="text1"/>
          <w:sz w:val="28"/>
          <w:szCs w:val="28"/>
        </w:rPr>
        <w:t xml:space="preserve">заявления о выдаче разрешения на строительство, </w:t>
      </w:r>
    </w:p>
    <w:p w:rsidR="00A02B4A" w:rsidRPr="00296C88" w:rsidRDefault="00A02B4A" w:rsidP="00296C88">
      <w:pPr>
        <w:autoSpaceDE w:val="0"/>
        <w:autoSpaceDN w:val="0"/>
        <w:spacing w:after="0" w:line="240" w:lineRule="auto"/>
        <w:jc w:val="center"/>
        <w:rPr>
          <w:rFonts w:ascii="Times New Roman" w:hAnsi="Times New Roman"/>
          <w:bCs/>
          <w:color w:val="000000" w:themeColor="text1"/>
          <w:sz w:val="28"/>
          <w:szCs w:val="28"/>
        </w:rPr>
      </w:pPr>
      <w:r w:rsidRPr="00296C88">
        <w:rPr>
          <w:rFonts w:ascii="Times New Roman" w:hAnsi="Times New Roman"/>
          <w:bCs/>
          <w:color w:val="000000" w:themeColor="text1"/>
          <w:sz w:val="28"/>
          <w:szCs w:val="28"/>
        </w:rPr>
        <w:t xml:space="preserve"> </w:t>
      </w:r>
      <w:r w:rsidRPr="00296C88">
        <w:rPr>
          <w:rFonts w:ascii="Times New Roman" w:hAnsi="Times New Roman"/>
          <w:color w:val="000000" w:themeColor="text1"/>
          <w:sz w:val="28"/>
          <w:szCs w:val="28"/>
        </w:rPr>
        <w:t xml:space="preserve">заявления о внесении изменений в разрешение на строительство, </w:t>
      </w:r>
      <w:r w:rsidRPr="00296C88">
        <w:rPr>
          <w:rFonts w:ascii="Times New Roman" w:hAnsi="Times New Roman"/>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02B4A" w:rsidRPr="00296C88" w:rsidRDefault="00A02B4A" w:rsidP="00296C88">
      <w:pPr>
        <w:autoSpaceDE w:val="0"/>
        <w:autoSpaceDN w:val="0"/>
        <w:spacing w:after="0" w:line="240" w:lineRule="auto"/>
        <w:jc w:val="center"/>
        <w:rPr>
          <w:rFonts w:ascii="Times New Roman" w:hAnsi="Times New Roman"/>
          <w:bCs/>
          <w:color w:val="000000" w:themeColor="text1"/>
          <w:sz w:val="28"/>
          <w:szCs w:val="28"/>
        </w:rPr>
      </w:pPr>
      <w:r w:rsidRPr="00296C88">
        <w:rPr>
          <w:rFonts w:ascii="Times New Roman" w:hAnsi="Times New Roman"/>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296C88">
        <w:rPr>
          <w:rFonts w:ascii="Times New Roman" w:hAnsi="Times New Roman"/>
          <w:bCs/>
          <w:color w:val="000000" w:themeColor="text1"/>
          <w:sz w:val="28"/>
          <w:szCs w:val="28"/>
        </w:rPr>
        <w:t xml:space="preserve"> без рассмотрения</w:t>
      </w:r>
    </w:p>
    <w:p w:rsidR="00A02B4A" w:rsidRPr="00296C88" w:rsidRDefault="00A02B4A" w:rsidP="00296C88">
      <w:pPr>
        <w:autoSpaceDE w:val="0"/>
        <w:autoSpaceDN w:val="0"/>
        <w:spacing w:after="0" w:line="240" w:lineRule="auto"/>
        <w:jc w:val="center"/>
        <w:rPr>
          <w:rFonts w:ascii="Times New Roman" w:hAnsi="Times New Roman"/>
          <w:bCs/>
          <w:color w:val="000000" w:themeColor="text1"/>
          <w:sz w:val="28"/>
          <w:szCs w:val="28"/>
        </w:rPr>
      </w:pPr>
    </w:p>
    <w:p w:rsidR="00A02B4A" w:rsidRPr="00296C88" w:rsidRDefault="00A02B4A" w:rsidP="00296C88">
      <w:pPr>
        <w:widowControl w:val="0"/>
        <w:autoSpaceDE w:val="0"/>
        <w:autoSpaceDN w:val="0"/>
        <w:adjustRightInd w:val="0"/>
        <w:spacing w:after="0" w:line="240" w:lineRule="auto"/>
        <w:rPr>
          <w:rFonts w:ascii="Times New Roman" w:hAnsi="Times New Roman"/>
          <w:bCs/>
          <w:color w:val="000000" w:themeColor="text1"/>
          <w:sz w:val="24"/>
          <w:szCs w:val="24"/>
        </w:rPr>
      </w:pPr>
    </w:p>
    <w:p w:rsidR="00A02B4A" w:rsidRPr="00296C88" w:rsidRDefault="00A02B4A" w:rsidP="00296C88">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296C88">
        <w:rPr>
          <w:rFonts w:ascii="Times New Roman" w:hAnsi="Times New Roman"/>
          <w:bCs/>
          <w:color w:val="000000" w:themeColor="text1"/>
          <w:sz w:val="28"/>
          <w:szCs w:val="28"/>
        </w:rPr>
        <w:t xml:space="preserve">На основании Вашего заявления от ______________ № ______________ </w:t>
      </w:r>
      <w:r w:rsidRPr="00296C88">
        <w:rPr>
          <w:rFonts w:ascii="Times New Roman" w:hAnsi="Times New Roman"/>
          <w:bCs/>
          <w:color w:val="000000" w:themeColor="text1"/>
          <w:sz w:val="28"/>
          <w:szCs w:val="28"/>
        </w:rPr>
        <w:br/>
      </w:r>
      <w:r w:rsidRPr="00296C88">
        <w:rPr>
          <w:rFonts w:ascii="Times New Roman" w:hAnsi="Times New Roman"/>
          <w:bCs/>
          <w:color w:val="000000" w:themeColor="text1"/>
          <w:sz w:val="24"/>
          <w:szCs w:val="24"/>
        </w:rPr>
        <w:t xml:space="preserve">                           </w:t>
      </w:r>
      <w:r w:rsidRPr="00296C88">
        <w:rPr>
          <w:rFonts w:ascii="Times New Roman" w:hAnsi="Times New Roman"/>
          <w:bCs/>
          <w:color w:val="000000" w:themeColor="text1"/>
          <w:sz w:val="24"/>
          <w:szCs w:val="24"/>
        </w:rPr>
        <w:tab/>
      </w:r>
      <w:r w:rsidRPr="00296C88">
        <w:rPr>
          <w:rFonts w:ascii="Times New Roman" w:hAnsi="Times New Roman"/>
          <w:bCs/>
          <w:color w:val="000000" w:themeColor="text1"/>
          <w:sz w:val="24"/>
          <w:szCs w:val="24"/>
        </w:rPr>
        <w:tab/>
      </w:r>
      <w:r w:rsidRPr="00296C88">
        <w:rPr>
          <w:rFonts w:ascii="Times New Roman" w:hAnsi="Times New Roman"/>
          <w:bCs/>
          <w:color w:val="000000" w:themeColor="text1"/>
          <w:sz w:val="24"/>
          <w:szCs w:val="24"/>
        </w:rPr>
        <w:tab/>
      </w:r>
      <w:r w:rsidRPr="00296C88">
        <w:rPr>
          <w:rFonts w:ascii="Times New Roman" w:hAnsi="Times New Roman"/>
          <w:bCs/>
          <w:color w:val="000000" w:themeColor="text1"/>
          <w:sz w:val="24"/>
          <w:szCs w:val="24"/>
        </w:rPr>
        <w:tab/>
      </w:r>
      <w:r w:rsidRPr="00296C88">
        <w:rPr>
          <w:rFonts w:ascii="Times New Roman" w:hAnsi="Times New Roman"/>
          <w:bCs/>
          <w:color w:val="000000" w:themeColor="text1"/>
          <w:sz w:val="20"/>
          <w:szCs w:val="20"/>
        </w:rPr>
        <w:t xml:space="preserve">                                            </w:t>
      </w:r>
      <w:r w:rsidRPr="00296C88">
        <w:rPr>
          <w:rFonts w:ascii="Times New Roman" w:hAnsi="Times New Roman"/>
          <w:color w:val="000000" w:themeColor="text1"/>
          <w:sz w:val="20"/>
          <w:szCs w:val="20"/>
        </w:rPr>
        <w:t>(дата и номер регистрации)</w:t>
      </w:r>
    </w:p>
    <w:p w:rsidR="00A02B4A" w:rsidRPr="00296C88" w:rsidRDefault="00A02B4A" w:rsidP="00296C88">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296C88">
        <w:rPr>
          <w:rFonts w:ascii="Times New Roman" w:hAnsi="Times New Roman"/>
          <w:bCs/>
          <w:color w:val="000000" w:themeColor="text1"/>
          <w:sz w:val="28"/>
          <w:szCs w:val="28"/>
        </w:rPr>
        <w:t>об оставлении ___________________________________________________</w:t>
      </w:r>
      <w:r w:rsidRPr="00296C88">
        <w:rPr>
          <w:rFonts w:ascii="Times New Roman" w:hAnsi="Times New Roman"/>
          <w:bCs/>
          <w:color w:val="000000" w:themeColor="text1"/>
          <w:sz w:val="24"/>
          <w:szCs w:val="24"/>
        </w:rPr>
        <w:t>*</w:t>
      </w:r>
      <w:r w:rsidRPr="00296C88">
        <w:rPr>
          <w:rFonts w:ascii="Times New Roman" w:hAnsi="Times New Roman"/>
          <w:bCs/>
          <w:color w:val="000000" w:themeColor="text1"/>
          <w:sz w:val="28"/>
          <w:szCs w:val="28"/>
        </w:rPr>
        <w:t xml:space="preserve"> без рассмотрения _____________________________________________ </w:t>
      </w:r>
      <w:r w:rsidRPr="00296C88">
        <w:rPr>
          <w:rFonts w:ascii="Times New Roman" w:hAnsi="Times New Roman"/>
          <w:bCs/>
          <w:color w:val="000000" w:themeColor="text1"/>
          <w:sz w:val="24"/>
          <w:szCs w:val="24"/>
        </w:rPr>
        <w:t xml:space="preserve">________________________________________________________________________________ </w:t>
      </w:r>
    </w:p>
    <w:p w:rsidR="00A02B4A" w:rsidRPr="00296C88" w:rsidRDefault="00A02B4A" w:rsidP="00296C88">
      <w:pPr>
        <w:widowControl w:val="0"/>
        <w:autoSpaceDE w:val="0"/>
        <w:autoSpaceDN w:val="0"/>
        <w:adjustRightInd w:val="0"/>
        <w:spacing w:after="0" w:line="240" w:lineRule="auto"/>
        <w:jc w:val="center"/>
        <w:rPr>
          <w:rFonts w:ascii="Times New Roman" w:hAnsi="Times New Roman"/>
          <w:color w:val="000000" w:themeColor="text1"/>
          <w:sz w:val="16"/>
          <w:szCs w:val="16"/>
        </w:rPr>
      </w:pPr>
      <w:r w:rsidRPr="00296C88">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02B4A" w:rsidRPr="00296C88" w:rsidRDefault="00A02B4A" w:rsidP="00296C88">
      <w:pPr>
        <w:widowControl w:val="0"/>
        <w:autoSpaceDE w:val="0"/>
        <w:autoSpaceDN w:val="0"/>
        <w:adjustRightInd w:val="0"/>
        <w:spacing w:after="0" w:line="240" w:lineRule="auto"/>
        <w:rPr>
          <w:rFonts w:ascii="Times New Roman" w:hAnsi="Times New Roman"/>
          <w:color w:val="000000" w:themeColor="text1"/>
          <w:sz w:val="16"/>
          <w:szCs w:val="16"/>
        </w:rPr>
      </w:pPr>
    </w:p>
    <w:p w:rsidR="00A02B4A" w:rsidRPr="00296C88" w:rsidRDefault="00A02B4A" w:rsidP="00296C88">
      <w:pPr>
        <w:spacing w:after="0" w:line="240" w:lineRule="auto"/>
        <w:jc w:val="both"/>
        <w:rPr>
          <w:rFonts w:ascii="Times New Roman" w:hAnsi="Times New Roman"/>
          <w:color w:val="000000" w:themeColor="text1"/>
          <w:sz w:val="24"/>
          <w:szCs w:val="24"/>
        </w:rPr>
      </w:pPr>
      <w:r w:rsidRPr="00296C88">
        <w:rPr>
          <w:rFonts w:ascii="Times New Roman" w:hAnsi="Times New Roman"/>
          <w:color w:val="000000" w:themeColor="text1"/>
          <w:sz w:val="28"/>
          <w:szCs w:val="28"/>
        </w:rPr>
        <w:t>принято решение об оставлении</w:t>
      </w:r>
      <w:r w:rsidRPr="00296C88">
        <w:rPr>
          <w:rFonts w:ascii="Times New Roman" w:hAnsi="Times New Roman"/>
          <w:color w:val="000000" w:themeColor="text1"/>
          <w:sz w:val="24"/>
          <w:szCs w:val="24"/>
        </w:rPr>
        <w:t xml:space="preserve"> _________________________________________________* </w:t>
      </w:r>
      <w:r w:rsidRPr="00296C88">
        <w:rPr>
          <w:rFonts w:ascii="Times New Roman" w:hAnsi="Times New Roman"/>
          <w:bCs/>
          <w:color w:val="000000" w:themeColor="text1"/>
          <w:sz w:val="28"/>
          <w:szCs w:val="28"/>
        </w:rPr>
        <w:t xml:space="preserve">от ______________ № ______________ </w:t>
      </w:r>
      <w:r w:rsidRPr="00296C88">
        <w:rPr>
          <w:rFonts w:ascii="Times New Roman" w:hAnsi="Times New Roman"/>
          <w:color w:val="000000" w:themeColor="text1"/>
          <w:sz w:val="28"/>
          <w:szCs w:val="28"/>
        </w:rPr>
        <w:t>без рассмотрения.</w:t>
      </w:r>
    </w:p>
    <w:p w:rsidR="00A02B4A" w:rsidRPr="00296C88" w:rsidRDefault="00A02B4A" w:rsidP="00296C88">
      <w:pPr>
        <w:spacing w:after="0" w:line="240" w:lineRule="auto"/>
        <w:jc w:val="both"/>
        <w:rPr>
          <w:rFonts w:ascii="Times New Roman" w:hAnsi="Times New Roman"/>
          <w:color w:val="000000" w:themeColor="text1"/>
          <w:sz w:val="20"/>
          <w:szCs w:val="20"/>
        </w:rPr>
      </w:pPr>
      <w:r w:rsidRPr="00296C88">
        <w:rPr>
          <w:rFonts w:ascii="Times New Roman" w:hAnsi="Times New Roman"/>
          <w:color w:val="000000" w:themeColor="text1"/>
          <w:sz w:val="16"/>
          <w:szCs w:val="16"/>
        </w:rPr>
        <w:t xml:space="preserve">                            </w:t>
      </w:r>
      <w:r w:rsidRPr="00296C88">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A02B4A" w:rsidRPr="00296C88" w:rsidTr="005E5BED">
        <w:trPr>
          <w:trHeight w:val="754"/>
        </w:trPr>
        <w:tc>
          <w:tcPr>
            <w:tcW w:w="3119" w:type="dxa"/>
            <w:tcBorders>
              <w:top w:val="nil"/>
              <w:left w:val="nil"/>
              <w:bottom w:val="single" w:sz="4" w:space="0" w:color="auto"/>
              <w:right w:val="nil"/>
            </w:tcBorders>
            <w:vAlign w:val="bottom"/>
          </w:tcPr>
          <w:p w:rsidR="00A02B4A" w:rsidRPr="00296C88" w:rsidRDefault="00A02B4A" w:rsidP="00296C88">
            <w:pPr>
              <w:spacing w:after="0" w:line="240" w:lineRule="auto"/>
              <w:jc w:val="center"/>
              <w:rPr>
                <w:rFonts w:ascii="Times New Roman" w:hAnsi="Times New Roman"/>
                <w:color w:val="000000" w:themeColor="text1"/>
              </w:rPr>
            </w:pPr>
          </w:p>
        </w:tc>
        <w:tc>
          <w:tcPr>
            <w:tcW w:w="425" w:type="dxa"/>
            <w:tcBorders>
              <w:top w:val="nil"/>
              <w:left w:val="nil"/>
              <w:bottom w:val="nil"/>
              <w:right w:val="nil"/>
            </w:tcBorders>
            <w:vAlign w:val="bottom"/>
          </w:tcPr>
          <w:p w:rsidR="00A02B4A" w:rsidRPr="00296C88" w:rsidRDefault="00A02B4A" w:rsidP="00296C88">
            <w:pPr>
              <w:spacing w:after="0" w:line="240" w:lineRule="auto"/>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A02B4A" w:rsidRPr="00296C88" w:rsidRDefault="00A02B4A" w:rsidP="00296C88">
            <w:pPr>
              <w:spacing w:after="0" w:line="240" w:lineRule="auto"/>
              <w:jc w:val="center"/>
              <w:rPr>
                <w:rFonts w:ascii="Times New Roman" w:hAnsi="Times New Roman"/>
                <w:color w:val="000000" w:themeColor="text1"/>
              </w:rPr>
            </w:pPr>
          </w:p>
        </w:tc>
        <w:tc>
          <w:tcPr>
            <w:tcW w:w="425" w:type="dxa"/>
            <w:tcBorders>
              <w:top w:val="nil"/>
              <w:left w:val="nil"/>
              <w:bottom w:val="nil"/>
              <w:right w:val="nil"/>
            </w:tcBorders>
            <w:vAlign w:val="bottom"/>
          </w:tcPr>
          <w:p w:rsidR="00A02B4A" w:rsidRPr="00296C88" w:rsidRDefault="00A02B4A" w:rsidP="00296C88">
            <w:pPr>
              <w:spacing w:after="0" w:line="240" w:lineRule="auto"/>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A02B4A" w:rsidRPr="00296C88" w:rsidRDefault="00A02B4A" w:rsidP="00296C88">
            <w:pPr>
              <w:spacing w:after="0" w:line="240" w:lineRule="auto"/>
              <w:jc w:val="center"/>
              <w:rPr>
                <w:rFonts w:ascii="Times New Roman" w:hAnsi="Times New Roman"/>
                <w:color w:val="000000" w:themeColor="text1"/>
              </w:rPr>
            </w:pPr>
          </w:p>
        </w:tc>
      </w:tr>
      <w:tr w:rsidR="00A02B4A" w:rsidRPr="00296C88" w:rsidTr="005E5BED">
        <w:trPr>
          <w:trHeight w:val="274"/>
        </w:trPr>
        <w:tc>
          <w:tcPr>
            <w:tcW w:w="3119" w:type="dxa"/>
            <w:tcBorders>
              <w:top w:val="nil"/>
              <w:left w:val="nil"/>
              <w:bottom w:val="nil"/>
              <w:right w:val="nil"/>
            </w:tcBorders>
          </w:tcPr>
          <w:p w:rsidR="00A02B4A" w:rsidRPr="00296C88" w:rsidRDefault="00A02B4A" w:rsidP="00296C88">
            <w:pPr>
              <w:spacing w:after="0" w:line="240" w:lineRule="auto"/>
              <w:jc w:val="center"/>
              <w:rPr>
                <w:rFonts w:ascii="Times New Roman" w:hAnsi="Times New Roman"/>
                <w:color w:val="000000" w:themeColor="text1"/>
                <w:sz w:val="20"/>
                <w:szCs w:val="20"/>
              </w:rPr>
            </w:pPr>
            <w:r w:rsidRPr="00296C88">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A02B4A" w:rsidRPr="00296C88" w:rsidRDefault="00A02B4A" w:rsidP="00296C88">
            <w:pPr>
              <w:spacing w:after="0" w:line="240" w:lineRule="auto"/>
              <w:rPr>
                <w:rFonts w:ascii="Times New Roman" w:hAnsi="Times New Roman"/>
                <w:color w:val="000000" w:themeColor="text1"/>
                <w:sz w:val="16"/>
                <w:szCs w:val="16"/>
              </w:rPr>
            </w:pPr>
          </w:p>
        </w:tc>
        <w:tc>
          <w:tcPr>
            <w:tcW w:w="2127" w:type="dxa"/>
            <w:tcBorders>
              <w:top w:val="nil"/>
              <w:left w:val="nil"/>
              <w:bottom w:val="nil"/>
              <w:right w:val="nil"/>
            </w:tcBorders>
          </w:tcPr>
          <w:p w:rsidR="00A02B4A" w:rsidRPr="00296C88" w:rsidRDefault="00A02B4A" w:rsidP="00296C88">
            <w:pPr>
              <w:spacing w:after="0" w:line="240" w:lineRule="auto"/>
              <w:jc w:val="center"/>
              <w:rPr>
                <w:rFonts w:ascii="Times New Roman" w:hAnsi="Times New Roman"/>
                <w:color w:val="000000" w:themeColor="text1"/>
                <w:sz w:val="20"/>
                <w:szCs w:val="20"/>
              </w:rPr>
            </w:pPr>
            <w:r w:rsidRPr="00296C88">
              <w:rPr>
                <w:rFonts w:ascii="Times New Roman" w:hAnsi="Times New Roman"/>
                <w:color w:val="000000" w:themeColor="text1"/>
                <w:sz w:val="20"/>
                <w:szCs w:val="20"/>
              </w:rPr>
              <w:t>(подпись)</w:t>
            </w:r>
          </w:p>
        </w:tc>
        <w:tc>
          <w:tcPr>
            <w:tcW w:w="425" w:type="dxa"/>
            <w:tcBorders>
              <w:top w:val="nil"/>
              <w:left w:val="nil"/>
              <w:bottom w:val="nil"/>
              <w:right w:val="nil"/>
            </w:tcBorders>
          </w:tcPr>
          <w:p w:rsidR="00A02B4A" w:rsidRPr="00296C88" w:rsidRDefault="00A02B4A" w:rsidP="00296C88">
            <w:pPr>
              <w:spacing w:after="0" w:line="240" w:lineRule="auto"/>
              <w:rPr>
                <w:rFonts w:ascii="Times New Roman" w:hAnsi="Times New Roman"/>
                <w:color w:val="000000" w:themeColor="text1"/>
                <w:sz w:val="16"/>
                <w:szCs w:val="16"/>
              </w:rPr>
            </w:pPr>
          </w:p>
        </w:tc>
        <w:tc>
          <w:tcPr>
            <w:tcW w:w="3827" w:type="dxa"/>
            <w:tcBorders>
              <w:top w:val="nil"/>
              <w:left w:val="nil"/>
              <w:bottom w:val="nil"/>
              <w:right w:val="nil"/>
            </w:tcBorders>
          </w:tcPr>
          <w:p w:rsidR="00A02B4A" w:rsidRPr="00296C88" w:rsidRDefault="00A02B4A" w:rsidP="00296C88">
            <w:pPr>
              <w:spacing w:after="0" w:line="240" w:lineRule="auto"/>
              <w:jc w:val="center"/>
              <w:rPr>
                <w:rFonts w:ascii="Times New Roman" w:hAnsi="Times New Roman"/>
                <w:color w:val="000000" w:themeColor="text1"/>
                <w:sz w:val="20"/>
                <w:szCs w:val="20"/>
              </w:rPr>
            </w:pPr>
            <w:r w:rsidRPr="00296C88">
              <w:rPr>
                <w:rFonts w:ascii="Times New Roman" w:hAnsi="Times New Roman"/>
                <w:color w:val="000000" w:themeColor="text1"/>
                <w:sz w:val="20"/>
                <w:szCs w:val="20"/>
              </w:rPr>
              <w:t>(фамилия, имя, отчество (при наличии)</w:t>
            </w:r>
          </w:p>
        </w:tc>
      </w:tr>
    </w:tbl>
    <w:p w:rsidR="00A02B4A" w:rsidRPr="00296C88" w:rsidRDefault="00A02B4A" w:rsidP="00296C88">
      <w:pPr>
        <w:spacing w:after="0" w:line="240" w:lineRule="auto"/>
        <w:outlineLvl w:val="0"/>
        <w:rPr>
          <w:rFonts w:ascii="Times New Roman" w:hAnsi="Times New Roman"/>
          <w:color w:val="000000" w:themeColor="text1"/>
          <w:sz w:val="28"/>
          <w:szCs w:val="28"/>
        </w:rPr>
      </w:pPr>
      <w:r w:rsidRPr="00296C88">
        <w:rPr>
          <w:rFonts w:ascii="Times New Roman" w:hAnsi="Times New Roman"/>
          <w:color w:val="000000" w:themeColor="text1"/>
          <w:sz w:val="28"/>
          <w:szCs w:val="28"/>
        </w:rPr>
        <w:t>Дата</w:t>
      </w:r>
    </w:p>
    <w:p w:rsidR="00A02B4A" w:rsidRPr="00296C88" w:rsidRDefault="00A02B4A" w:rsidP="00296C88">
      <w:pPr>
        <w:pStyle w:val="a6"/>
        <w:jc w:val="both"/>
        <w:rPr>
          <w:rFonts w:ascii="Times New Roman" w:hAnsi="Times New Roman"/>
          <w:color w:val="000000" w:themeColor="text1"/>
          <w:sz w:val="28"/>
          <w:szCs w:val="28"/>
        </w:rPr>
      </w:pPr>
      <w:r w:rsidRPr="00296C88">
        <w:rPr>
          <w:rFonts w:ascii="Times New Roman" w:hAnsi="Times New Roman"/>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02B4A" w:rsidRPr="00296C88" w:rsidRDefault="00A02B4A" w:rsidP="00296C88">
      <w:pPr>
        <w:spacing w:after="0" w:line="240" w:lineRule="auto"/>
        <w:rPr>
          <w:rFonts w:ascii="Times New Roman" w:eastAsia="Calibri" w:hAnsi="Times New Roman"/>
          <w:color w:val="000000" w:themeColor="text1"/>
          <w:sz w:val="28"/>
          <w:szCs w:val="28"/>
          <w:lang w:eastAsia="en-US"/>
        </w:rPr>
      </w:pPr>
      <w:r w:rsidRPr="00296C88">
        <w:rPr>
          <w:rFonts w:ascii="Times New Roman" w:hAnsi="Times New Roman"/>
          <w:color w:val="000000" w:themeColor="text1"/>
          <w:sz w:val="28"/>
          <w:szCs w:val="28"/>
        </w:rPr>
        <w:br w:type="page"/>
      </w:r>
    </w:p>
    <w:p w:rsidR="00A02B4A" w:rsidRPr="001556DF" w:rsidRDefault="00A02B4A" w:rsidP="00A02B4A">
      <w:pPr>
        <w:pStyle w:val="a6"/>
        <w:ind w:left="5670"/>
        <w:jc w:val="center"/>
        <w:rPr>
          <w:rFonts w:ascii="Times New Roman" w:hAnsi="Times New Roman"/>
          <w:color w:val="000000" w:themeColor="text1"/>
          <w:sz w:val="28"/>
          <w:szCs w:val="28"/>
        </w:rPr>
        <w:sectPr w:rsidR="00A02B4A" w:rsidRPr="001556DF" w:rsidSect="005359A0">
          <w:footnotePr>
            <w:numRestart w:val="eachSect"/>
          </w:footnotePr>
          <w:pgSz w:w="11906" w:h="16838" w:code="9"/>
          <w:pgMar w:top="1134" w:right="851" w:bottom="1134" w:left="1418" w:header="709" w:footer="709" w:gutter="0"/>
          <w:pgNumType w:start="1"/>
          <w:cols w:space="708"/>
          <w:titlePg/>
          <w:docGrid w:linePitch="360"/>
        </w:sectPr>
      </w:pPr>
    </w:p>
    <w:p w:rsidR="00A02B4A" w:rsidRPr="00296C88" w:rsidRDefault="00A02B4A" w:rsidP="00296C88">
      <w:pPr>
        <w:pStyle w:val="a6"/>
        <w:ind w:left="9639"/>
        <w:jc w:val="both"/>
        <w:rPr>
          <w:rFonts w:ascii="Times New Roman" w:hAnsi="Times New Roman"/>
          <w:color w:val="000000" w:themeColor="text1"/>
          <w:sz w:val="28"/>
          <w:szCs w:val="28"/>
        </w:rPr>
      </w:pPr>
      <w:r w:rsidRPr="00296C88">
        <w:rPr>
          <w:rFonts w:ascii="Times New Roman" w:hAnsi="Times New Roman"/>
          <w:color w:val="000000" w:themeColor="text1"/>
          <w:sz w:val="28"/>
          <w:szCs w:val="28"/>
        </w:rPr>
        <w:lastRenderedPageBreak/>
        <w:t>ПРИЛОЖЕНИЕ № 14</w:t>
      </w:r>
    </w:p>
    <w:p w:rsidR="00A02B4A" w:rsidRPr="00296C88" w:rsidRDefault="00A02B4A" w:rsidP="00296C88">
      <w:pPr>
        <w:pStyle w:val="a6"/>
        <w:ind w:left="9639"/>
        <w:jc w:val="both"/>
        <w:rPr>
          <w:rFonts w:ascii="Times New Roman" w:hAnsi="Times New Roman"/>
          <w:color w:val="000000" w:themeColor="text1"/>
          <w:sz w:val="28"/>
          <w:szCs w:val="28"/>
        </w:rPr>
      </w:pPr>
      <w:r w:rsidRPr="00296C88">
        <w:rPr>
          <w:rFonts w:ascii="Times New Roman" w:hAnsi="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96C88">
        <w:rPr>
          <w:rFonts w:ascii="Times New Roman" w:hAnsi="Times New Roman"/>
          <w:color w:val="000000" w:themeColor="text1"/>
          <w:sz w:val="28"/>
          <w:szCs w:val="28"/>
        </w:rPr>
        <w:t>,</w:t>
      </w:r>
      <w:r w:rsidRPr="00296C88">
        <w:rPr>
          <w:rFonts w:ascii="Times New Roman" w:hAnsi="Times New Roman"/>
          <w:color w:val="000000" w:themeColor="text1"/>
          <w:sz w:val="28"/>
          <w:szCs w:val="28"/>
        </w:rPr>
        <w:t xml:space="preserve"> на территории Питерского муниципального района"</w:t>
      </w:r>
    </w:p>
    <w:p w:rsidR="00A02B4A" w:rsidRPr="00296C88" w:rsidRDefault="00A02B4A" w:rsidP="00296C88">
      <w:pPr>
        <w:widowControl w:val="0"/>
        <w:tabs>
          <w:tab w:val="left" w:pos="567"/>
        </w:tabs>
        <w:spacing w:after="0" w:line="240" w:lineRule="auto"/>
        <w:ind w:firstLine="426"/>
        <w:jc w:val="center"/>
        <w:rPr>
          <w:rFonts w:ascii="Times New Roman" w:hAnsi="Times New Roman"/>
          <w:color w:val="000000" w:themeColor="text1"/>
          <w:sz w:val="28"/>
          <w:szCs w:val="28"/>
        </w:rPr>
      </w:pPr>
    </w:p>
    <w:p w:rsidR="00A02B4A" w:rsidRPr="00296C88" w:rsidRDefault="00A02B4A" w:rsidP="00296C88">
      <w:pPr>
        <w:widowControl w:val="0"/>
        <w:tabs>
          <w:tab w:val="left" w:pos="567"/>
        </w:tabs>
        <w:spacing w:after="0" w:line="240" w:lineRule="auto"/>
        <w:ind w:firstLine="426"/>
        <w:jc w:val="center"/>
        <w:rPr>
          <w:rFonts w:ascii="Times New Roman" w:hAnsi="Times New Roman"/>
          <w:color w:val="000000" w:themeColor="text1"/>
          <w:sz w:val="28"/>
          <w:szCs w:val="28"/>
        </w:rPr>
      </w:pPr>
      <w:r w:rsidRPr="00296C88">
        <w:rPr>
          <w:rFonts w:ascii="Times New Roman" w:hAnsi="Times New Roman"/>
          <w:color w:val="000000" w:themeColor="text1"/>
          <w:sz w:val="28"/>
          <w:szCs w:val="28"/>
        </w:rPr>
        <w:t>Состав, последовательность и сроки выполнения административных процедур (действий) предоставлени</w:t>
      </w:r>
      <w:r w:rsidR="00296C88">
        <w:rPr>
          <w:rFonts w:ascii="Times New Roman" w:hAnsi="Times New Roman"/>
          <w:color w:val="000000" w:themeColor="text1"/>
          <w:sz w:val="28"/>
          <w:szCs w:val="28"/>
        </w:rPr>
        <w:t>я</w:t>
      </w:r>
      <w:r w:rsidRPr="00296C88">
        <w:rPr>
          <w:rFonts w:ascii="Times New Roman" w:hAnsi="Times New Roman"/>
          <w:color w:val="000000" w:themeColor="text1"/>
          <w:sz w:val="28"/>
          <w:szCs w:val="28"/>
        </w:rPr>
        <w:t xml:space="preserve">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33"/>
        <w:gridCol w:w="3373"/>
        <w:gridCol w:w="1760"/>
        <w:gridCol w:w="1735"/>
        <w:gridCol w:w="9"/>
        <w:gridCol w:w="19"/>
        <w:gridCol w:w="2073"/>
        <w:gridCol w:w="2010"/>
        <w:gridCol w:w="2420"/>
      </w:tblGrid>
      <w:tr w:rsidR="00A02B4A" w:rsidRPr="00296C88" w:rsidTr="005E5BED">
        <w:trPr>
          <w:trHeight w:val="2041"/>
          <w:tblHeader/>
        </w:trPr>
        <w:tc>
          <w:tcPr>
            <w:tcW w:w="714"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Основание для начала административной процедуры</w:t>
            </w:r>
          </w:p>
        </w:tc>
        <w:tc>
          <w:tcPr>
            <w:tcW w:w="1079"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Содержание административных действий</w:t>
            </w:r>
          </w:p>
        </w:tc>
        <w:tc>
          <w:tcPr>
            <w:tcW w:w="563"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Срок выполнения административных действий</w:t>
            </w:r>
          </w:p>
        </w:tc>
        <w:tc>
          <w:tcPr>
            <w:tcW w:w="564" w:type="pct"/>
            <w:gridSpan w:val="3"/>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Должностное лицо, ответственное за выполнение административного действия</w:t>
            </w:r>
          </w:p>
        </w:tc>
        <w:tc>
          <w:tcPr>
            <w:tcW w:w="663"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Место выполнения административного действия/ используемая информационная система</w:t>
            </w:r>
          </w:p>
        </w:tc>
        <w:tc>
          <w:tcPr>
            <w:tcW w:w="643"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Критерии принятия решения</w:t>
            </w:r>
          </w:p>
        </w:tc>
        <w:tc>
          <w:tcPr>
            <w:tcW w:w="774"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Результат административного действия, способ фиксации</w:t>
            </w:r>
          </w:p>
        </w:tc>
      </w:tr>
      <w:tr w:rsidR="00A02B4A" w:rsidRPr="00296C88" w:rsidTr="005E5BED">
        <w:trPr>
          <w:trHeight w:val="20"/>
          <w:tblHeader/>
        </w:trPr>
        <w:tc>
          <w:tcPr>
            <w:tcW w:w="714"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1</w:t>
            </w:r>
          </w:p>
        </w:tc>
        <w:tc>
          <w:tcPr>
            <w:tcW w:w="1079"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2</w:t>
            </w:r>
          </w:p>
        </w:tc>
        <w:tc>
          <w:tcPr>
            <w:tcW w:w="563"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3</w:t>
            </w:r>
          </w:p>
        </w:tc>
        <w:tc>
          <w:tcPr>
            <w:tcW w:w="564" w:type="pct"/>
            <w:gridSpan w:val="3"/>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4</w:t>
            </w:r>
          </w:p>
        </w:tc>
        <w:tc>
          <w:tcPr>
            <w:tcW w:w="663"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5</w:t>
            </w:r>
          </w:p>
        </w:tc>
        <w:tc>
          <w:tcPr>
            <w:tcW w:w="643"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6</w:t>
            </w:r>
          </w:p>
        </w:tc>
        <w:tc>
          <w:tcPr>
            <w:tcW w:w="774" w:type="pct"/>
            <w:shd w:val="clear" w:color="auto" w:fill="auto"/>
            <w:vAlign w:val="center"/>
          </w:tcPr>
          <w:p w:rsidR="00A02B4A" w:rsidRPr="00296C88" w:rsidRDefault="00A02B4A" w:rsidP="00296C88">
            <w:p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7</w:t>
            </w:r>
          </w:p>
        </w:tc>
      </w:tr>
      <w:tr w:rsidR="00A02B4A" w:rsidRPr="00296C88" w:rsidTr="005E5BED">
        <w:tc>
          <w:tcPr>
            <w:tcW w:w="5000" w:type="pct"/>
            <w:gridSpan w:val="9"/>
            <w:shd w:val="clear" w:color="auto" w:fill="auto"/>
          </w:tcPr>
          <w:p w:rsidR="00A02B4A" w:rsidRPr="00296C88" w:rsidRDefault="00A02B4A" w:rsidP="00296C88">
            <w:pPr>
              <w:numPr>
                <w:ilvl w:val="0"/>
                <w:numId w:val="40"/>
              </w:num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Проверка документов и регистрация заявления</w:t>
            </w:r>
          </w:p>
        </w:tc>
      </w:tr>
      <w:tr w:rsidR="00A02B4A" w:rsidRPr="00296C88" w:rsidTr="00296C88">
        <w:trPr>
          <w:trHeight w:val="72"/>
        </w:trPr>
        <w:tc>
          <w:tcPr>
            <w:tcW w:w="714"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Поступление заявления и документов для предоставления муниципальной услуги в </w:t>
            </w:r>
            <w:r w:rsidRPr="00296C88">
              <w:rPr>
                <w:rFonts w:ascii="Times New Roman" w:eastAsia="Calibri" w:hAnsi="Times New Roman" w:cs="Times New Roman"/>
                <w:color w:val="000000" w:themeColor="text1"/>
                <w:sz w:val="28"/>
                <w:szCs w:val="28"/>
              </w:rPr>
              <w:lastRenderedPageBreak/>
              <w:t>Уполномоченный орган</w:t>
            </w: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 xml:space="preserve">Прием и проверка комплектности документов на наличие/отсутствие оснований для отказа в приеме документов, </w:t>
            </w:r>
            <w:r w:rsidRPr="00296C88">
              <w:rPr>
                <w:rFonts w:ascii="Times New Roman" w:eastAsia="Calibri" w:hAnsi="Times New Roman" w:cs="Times New Roman"/>
                <w:color w:val="000000" w:themeColor="text1"/>
                <w:sz w:val="28"/>
                <w:szCs w:val="28"/>
              </w:rPr>
              <w:lastRenderedPageBreak/>
              <w:t>предусмотренных пунктом 2.15 Административного регламента</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3" w:type="pct"/>
            <w:vMerge w:val="restart"/>
            <w:shd w:val="clear" w:color="auto" w:fill="auto"/>
            <w:vAlign w:val="center"/>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До 1 рабочего дня</w:t>
            </w:r>
          </w:p>
        </w:tc>
        <w:tc>
          <w:tcPr>
            <w:tcW w:w="564" w:type="pct"/>
            <w:gridSpan w:val="3"/>
            <w:vMerge w:val="restar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Уполномоченного органа, ответственное за предоставле</w:t>
            </w:r>
            <w:r w:rsidRPr="00296C88">
              <w:rPr>
                <w:rFonts w:ascii="Times New Roman" w:hAnsi="Times New Roman" w:cs="Times New Roman"/>
                <w:color w:val="000000" w:themeColor="text1"/>
                <w:sz w:val="28"/>
                <w:szCs w:val="28"/>
              </w:rPr>
              <w:lastRenderedPageBreak/>
              <w:t>ние</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муниципальной услуги</w:t>
            </w:r>
          </w:p>
        </w:tc>
        <w:tc>
          <w:tcPr>
            <w:tcW w:w="663" w:type="pct"/>
            <w:vMerge w:val="restart"/>
            <w:shd w:val="clear" w:color="auto" w:fill="auto"/>
          </w:tcPr>
          <w:p w:rsidR="00A02B4A" w:rsidRPr="00296C88" w:rsidRDefault="00A02B4A" w:rsidP="00296C88">
            <w:pPr>
              <w:spacing w:after="0" w:line="240" w:lineRule="auto"/>
              <w:jc w:val="both"/>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Уполномоченный орган / ГИС / ПГС</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43"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vMerge w:val="restar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 xml:space="preserve">регистрация заявления и документов в ГИС (присвоение номера и датирование); </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lastRenderedPageBreak/>
              <w:t>назначение должностного лица, ответственного за предоставление муниципальной услуги, и передача ему документов</w:t>
            </w:r>
          </w:p>
        </w:tc>
      </w:tr>
      <w:tr w:rsidR="00A02B4A" w:rsidRPr="00296C88" w:rsidTr="00296C88">
        <w:trPr>
          <w:trHeight w:val="1364"/>
        </w:trPr>
        <w:tc>
          <w:tcPr>
            <w:tcW w:w="714"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 xml:space="preserve">Принятие решения об отказе в приеме документов, </w:t>
            </w:r>
            <w:r w:rsidRPr="00296C88">
              <w:rPr>
                <w:rFonts w:ascii="Times New Roman" w:eastAsia="Calibri" w:hAnsi="Times New Roman" w:cs="Times New Roman"/>
                <w:color w:val="000000" w:themeColor="text1"/>
                <w:sz w:val="28"/>
                <w:szCs w:val="28"/>
              </w:rPr>
              <w:t>в случае выявления оснований для отказа в приеме документов</w:t>
            </w:r>
          </w:p>
        </w:tc>
        <w:tc>
          <w:tcPr>
            <w:tcW w:w="563" w:type="pct"/>
            <w:vMerge/>
            <w:shd w:val="clear" w:color="auto" w:fill="auto"/>
            <w:vAlign w:val="center"/>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4" w:type="pct"/>
            <w:gridSpan w:val="3"/>
            <w:vMerge/>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p>
        </w:tc>
        <w:tc>
          <w:tcPr>
            <w:tcW w:w="663" w:type="pct"/>
            <w:vMerge/>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p>
        </w:tc>
        <w:tc>
          <w:tcPr>
            <w:tcW w:w="64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vMerge/>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p>
        </w:tc>
      </w:tr>
      <w:tr w:rsidR="00A02B4A" w:rsidRPr="00296C88" w:rsidTr="00296C88">
        <w:trPr>
          <w:trHeight w:val="691"/>
        </w:trPr>
        <w:tc>
          <w:tcPr>
            <w:tcW w:w="714"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Регистрация заявления, в случае отсутствия оснований для отказа в приеме документов</w:t>
            </w:r>
          </w:p>
        </w:tc>
        <w:tc>
          <w:tcPr>
            <w:tcW w:w="563" w:type="pct"/>
            <w:shd w:val="clear" w:color="auto" w:fill="auto"/>
            <w:vAlign w:val="center"/>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4" w:type="pct"/>
            <w:gridSpan w:val="3"/>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должностное лицо Уполномоченного органа, ответственное за регистраци</w:t>
            </w:r>
            <w:r w:rsidRPr="00296C88">
              <w:rPr>
                <w:rFonts w:ascii="Times New Roman" w:hAnsi="Times New Roman" w:cs="Times New Roman"/>
                <w:color w:val="000000" w:themeColor="text1"/>
                <w:sz w:val="28"/>
                <w:szCs w:val="28"/>
              </w:rPr>
              <w:lastRenderedPageBreak/>
              <w:t>ю корреспонденции</w:t>
            </w:r>
          </w:p>
        </w:tc>
        <w:tc>
          <w:tcPr>
            <w:tcW w:w="663"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Уполномоченный орган/ГИС</w:t>
            </w:r>
          </w:p>
        </w:tc>
        <w:tc>
          <w:tcPr>
            <w:tcW w:w="64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p>
        </w:tc>
      </w:tr>
      <w:tr w:rsidR="00A02B4A" w:rsidRPr="00296C88" w:rsidTr="005E5BED">
        <w:trPr>
          <w:trHeight w:val="300"/>
        </w:trPr>
        <w:tc>
          <w:tcPr>
            <w:tcW w:w="5000" w:type="pct"/>
            <w:gridSpan w:val="9"/>
            <w:shd w:val="clear" w:color="auto" w:fill="auto"/>
          </w:tcPr>
          <w:p w:rsidR="00A02B4A" w:rsidRPr="00296C88" w:rsidRDefault="00A02B4A" w:rsidP="00296C88">
            <w:pPr>
              <w:numPr>
                <w:ilvl w:val="0"/>
                <w:numId w:val="40"/>
              </w:num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Получение сведений посредством СМЭВ</w:t>
            </w:r>
          </w:p>
        </w:tc>
      </w:tr>
      <w:tr w:rsidR="00A02B4A" w:rsidRPr="00296C88" w:rsidTr="005E5BED">
        <w:trPr>
          <w:trHeight w:val="126"/>
        </w:trPr>
        <w:tc>
          <w:tcPr>
            <w:tcW w:w="714" w:type="pct"/>
            <w:vMerge w:val="restar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пакет зарегистрированных документов, поступивших должностному лицу,</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ответственному за предоставление  муниципальной услуги</w:t>
            </w: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направление межведомственных запросов в органы и организации</w:t>
            </w:r>
          </w:p>
        </w:tc>
        <w:tc>
          <w:tcPr>
            <w:tcW w:w="56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в день регистрации заявления и документов</w:t>
            </w:r>
          </w:p>
        </w:tc>
        <w:tc>
          <w:tcPr>
            <w:tcW w:w="564" w:type="pct"/>
            <w:gridSpan w:val="3"/>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Уполномоченный орган/ГИС/ ПГС / СМЭВ</w:t>
            </w:r>
          </w:p>
        </w:tc>
        <w:tc>
          <w:tcPr>
            <w:tcW w:w="64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02B4A" w:rsidRPr="00296C88" w:rsidTr="005E5BED">
        <w:trPr>
          <w:trHeight w:val="135"/>
        </w:trPr>
        <w:tc>
          <w:tcPr>
            <w:tcW w:w="714"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получение ответов на межведомственные запросы, формирование полного комплекта документов</w:t>
            </w:r>
          </w:p>
        </w:tc>
        <w:tc>
          <w:tcPr>
            <w:tcW w:w="56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w:t>
            </w:r>
            <w:r w:rsidRPr="00296C88">
              <w:rPr>
                <w:rFonts w:ascii="Times New Roman" w:hAnsi="Times New Roman" w:cs="Times New Roman"/>
                <w:color w:val="000000" w:themeColor="text1"/>
                <w:sz w:val="28"/>
                <w:szCs w:val="28"/>
              </w:rPr>
              <w:lastRenderedPageBreak/>
              <w:t>ьством Российской Федерации и субъекта Российской Федерации</w:t>
            </w:r>
          </w:p>
        </w:tc>
        <w:tc>
          <w:tcPr>
            <w:tcW w:w="564" w:type="pct"/>
            <w:gridSpan w:val="3"/>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lastRenderedPageBreak/>
              <w:t>должностное лицо Уполномоченного органа, ответственное за предоставление муниципальной услуги</w:t>
            </w:r>
          </w:p>
        </w:tc>
        <w:tc>
          <w:tcPr>
            <w:tcW w:w="66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Уполномоченный орган) /ГИС/ ПГС / СМЭВ</w:t>
            </w:r>
          </w:p>
        </w:tc>
        <w:tc>
          <w:tcPr>
            <w:tcW w:w="643"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w:t>
            </w:r>
          </w:p>
        </w:tc>
        <w:tc>
          <w:tcPr>
            <w:tcW w:w="774"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получение документов (сведений), необходимых для предоставления муниципальной услуги</w:t>
            </w:r>
          </w:p>
        </w:tc>
      </w:tr>
      <w:tr w:rsidR="00A02B4A" w:rsidRPr="00296C88" w:rsidTr="005E5BED">
        <w:trPr>
          <w:trHeight w:val="397"/>
        </w:trPr>
        <w:tc>
          <w:tcPr>
            <w:tcW w:w="5000" w:type="pct"/>
            <w:gridSpan w:val="9"/>
            <w:shd w:val="clear" w:color="auto" w:fill="auto"/>
          </w:tcPr>
          <w:p w:rsidR="00A02B4A" w:rsidRPr="00296C88" w:rsidRDefault="00A02B4A" w:rsidP="00296C88">
            <w:pPr>
              <w:numPr>
                <w:ilvl w:val="0"/>
                <w:numId w:val="40"/>
              </w:num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Рассмотрение документов и сведений</w:t>
            </w:r>
          </w:p>
        </w:tc>
      </w:tr>
      <w:tr w:rsidR="00A02B4A" w:rsidRPr="00296C88" w:rsidTr="005E5BED">
        <w:trPr>
          <w:trHeight w:val="3742"/>
        </w:trPr>
        <w:tc>
          <w:tcPr>
            <w:tcW w:w="714" w:type="pct"/>
            <w:shd w:val="clear" w:color="auto" w:fill="auto"/>
          </w:tcPr>
          <w:p w:rsidR="00A02B4A" w:rsidRPr="00296C88" w:rsidRDefault="00A02B4A" w:rsidP="00296C88">
            <w:pPr>
              <w:spacing w:after="0" w:line="240" w:lineRule="auto"/>
              <w:rPr>
                <w:rFonts w:ascii="Times New Roman" w:hAnsi="Times New Roman" w:cs="Times New Roman"/>
                <w:color w:val="000000" w:themeColor="text1"/>
                <w:sz w:val="28"/>
                <w:szCs w:val="28"/>
              </w:rPr>
            </w:pPr>
            <w:r w:rsidRPr="00296C88">
              <w:rPr>
                <w:rFonts w:ascii="Times New Roman" w:hAnsi="Times New Roman" w:cs="Times New Roman"/>
                <w:color w:val="000000" w:themeColor="text1"/>
                <w:sz w:val="28"/>
                <w:szCs w:val="28"/>
              </w:rPr>
              <w:t>пакет зарегистрированных документов, поступивших должностному лицу,</w:t>
            </w:r>
          </w:p>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ответственному за предоставление   муниципальной услуги</w:t>
            </w: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До 2 рабочих дней</w:t>
            </w:r>
          </w:p>
        </w:tc>
        <w:tc>
          <w:tcPr>
            <w:tcW w:w="555"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Уполномоченный орган) / ГИС / ПГС</w:t>
            </w:r>
          </w:p>
        </w:tc>
        <w:tc>
          <w:tcPr>
            <w:tcW w:w="64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проект результата предоставления муниципальной услуги </w:t>
            </w:r>
          </w:p>
        </w:tc>
      </w:tr>
      <w:tr w:rsidR="00A02B4A" w:rsidRPr="00296C88" w:rsidTr="005E5BED">
        <w:trPr>
          <w:trHeight w:val="459"/>
        </w:trPr>
        <w:tc>
          <w:tcPr>
            <w:tcW w:w="5000" w:type="pct"/>
            <w:gridSpan w:val="9"/>
            <w:shd w:val="clear" w:color="auto" w:fill="auto"/>
          </w:tcPr>
          <w:p w:rsidR="00A02B4A" w:rsidRPr="00296C88" w:rsidRDefault="00A02B4A" w:rsidP="00296C88">
            <w:pPr>
              <w:numPr>
                <w:ilvl w:val="0"/>
                <w:numId w:val="40"/>
              </w:num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Принятие решения</w:t>
            </w:r>
          </w:p>
        </w:tc>
      </w:tr>
      <w:tr w:rsidR="00A02B4A" w:rsidRPr="00296C88" w:rsidTr="00845339">
        <w:trPr>
          <w:trHeight w:val="3172"/>
        </w:trPr>
        <w:tc>
          <w:tcPr>
            <w:tcW w:w="714" w:type="pct"/>
            <w:vMerge w:val="restart"/>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проект результата предоставления муниципальной услуги </w:t>
            </w: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Принятие решения о предоставления муниципальной услуги </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3" w:type="pct"/>
            <w:vMerge w:val="restart"/>
            <w:shd w:val="clear" w:color="auto" w:fill="auto"/>
            <w:vAlign w:val="center"/>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До 1 часа</w:t>
            </w:r>
          </w:p>
        </w:tc>
        <w:tc>
          <w:tcPr>
            <w:tcW w:w="564" w:type="pct"/>
            <w:gridSpan w:val="3"/>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должностное лицо Уполномоченного органа, ответственное за предоставление  </w:t>
            </w:r>
            <w:r w:rsidRPr="00296C88">
              <w:rPr>
                <w:rFonts w:ascii="Times New Roman" w:eastAsia="Calibri" w:hAnsi="Times New Roman" w:cs="Times New Roman"/>
                <w:color w:val="000000" w:themeColor="text1"/>
                <w:sz w:val="28"/>
                <w:szCs w:val="28"/>
              </w:rPr>
              <w:lastRenderedPageBreak/>
              <w:t>муниципальной услуги;</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Руководитель Уполномоченного органа)или иное уполномоченное им лицо</w:t>
            </w:r>
          </w:p>
        </w:tc>
        <w:tc>
          <w:tcPr>
            <w:tcW w:w="663" w:type="pct"/>
            <w:vMerge w:val="restart"/>
            <w:shd w:val="clear" w:color="auto" w:fill="auto"/>
            <w:vAlign w:val="center"/>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Уполномоченный орган) / ГИС / ПГС</w:t>
            </w:r>
          </w:p>
        </w:tc>
        <w:tc>
          <w:tcPr>
            <w:tcW w:w="643"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Результат предоставления муниципальной услуги, подписанный усиленной квалифицированной подписью руководителем </w:t>
            </w:r>
            <w:r w:rsidRPr="00296C88">
              <w:rPr>
                <w:rFonts w:ascii="Times New Roman" w:eastAsia="Calibri" w:hAnsi="Times New Roman" w:cs="Times New Roman"/>
                <w:color w:val="000000" w:themeColor="text1"/>
                <w:sz w:val="28"/>
                <w:szCs w:val="28"/>
              </w:rPr>
              <w:lastRenderedPageBreak/>
              <w:t>Уполномоченного органа или иного уполномоченного им лица</w:t>
            </w:r>
          </w:p>
        </w:tc>
      </w:tr>
      <w:tr w:rsidR="00A02B4A" w:rsidRPr="00296C88" w:rsidTr="00296C88">
        <w:trPr>
          <w:trHeight w:val="4395"/>
        </w:trPr>
        <w:tc>
          <w:tcPr>
            <w:tcW w:w="714" w:type="pct"/>
            <w:vMerge/>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Формирование решения о предоставлении  муниципальной услуги </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4" w:type="pct"/>
            <w:gridSpan w:val="3"/>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6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4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r>
      <w:tr w:rsidR="00A02B4A" w:rsidRPr="00296C88" w:rsidTr="00296C88">
        <w:trPr>
          <w:trHeight w:val="2464"/>
        </w:trPr>
        <w:tc>
          <w:tcPr>
            <w:tcW w:w="714" w:type="pct"/>
            <w:vMerge w:val="restart"/>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Принятие решения об отказе в предоставлении услуги</w:t>
            </w:r>
          </w:p>
        </w:tc>
        <w:tc>
          <w:tcPr>
            <w:tcW w:w="563"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4" w:type="pct"/>
            <w:gridSpan w:val="3"/>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63"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43" w:type="pct"/>
            <w:vMerge w:val="restar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vMerge w:val="restart"/>
            <w:shd w:val="clear" w:color="auto" w:fill="auto"/>
          </w:tcPr>
          <w:p w:rsidR="00A02B4A" w:rsidRPr="00296C88" w:rsidRDefault="00A02B4A" w:rsidP="00845339">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Результат предоставления  муниципальной услуги по форме, приведенной в приложении №6 к </w:t>
            </w:r>
            <w:r w:rsidRPr="00296C88">
              <w:rPr>
                <w:rFonts w:ascii="Times New Roman" w:hAnsi="Times New Roman" w:cs="Times New Roman"/>
                <w:color w:val="000000" w:themeColor="text1"/>
                <w:sz w:val="28"/>
                <w:szCs w:val="28"/>
              </w:rPr>
              <w:t>Административному регламенту</w:t>
            </w:r>
            <w:r w:rsidRPr="00296C88">
              <w:rPr>
                <w:rFonts w:ascii="Times New Roman" w:eastAsia="Calibri" w:hAnsi="Times New Roman" w:cs="Times New Roman"/>
                <w:color w:val="000000" w:themeColor="text1"/>
                <w:sz w:val="28"/>
                <w:szCs w:val="28"/>
              </w:rPr>
              <w:t>, подписанный усиленной квалифицированной подписью руководителем Уполномоченного органа или иного уполномоченного им лица</w:t>
            </w:r>
          </w:p>
        </w:tc>
      </w:tr>
      <w:tr w:rsidR="00A02B4A" w:rsidRPr="00296C88" w:rsidTr="00296C88">
        <w:trPr>
          <w:trHeight w:val="1330"/>
        </w:trPr>
        <w:tc>
          <w:tcPr>
            <w:tcW w:w="714" w:type="pct"/>
            <w:vMerge/>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Формирование решения об отказе в предоставлении муниципальной услуги</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4" w:type="pct"/>
            <w:gridSpan w:val="3"/>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6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643"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vMerge/>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r>
      <w:tr w:rsidR="00A02B4A" w:rsidRPr="00296C88" w:rsidTr="005E5BED">
        <w:trPr>
          <w:trHeight w:val="420"/>
        </w:trPr>
        <w:tc>
          <w:tcPr>
            <w:tcW w:w="5000" w:type="pct"/>
            <w:gridSpan w:val="9"/>
            <w:shd w:val="clear" w:color="auto" w:fill="auto"/>
          </w:tcPr>
          <w:p w:rsidR="00A02B4A" w:rsidRPr="00296C88" w:rsidRDefault="00A02B4A" w:rsidP="00296C88">
            <w:pPr>
              <w:numPr>
                <w:ilvl w:val="0"/>
                <w:numId w:val="40"/>
              </w:numPr>
              <w:spacing w:after="0" w:line="240" w:lineRule="auto"/>
              <w:jc w:val="center"/>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Выдача результата </w:t>
            </w:r>
          </w:p>
        </w:tc>
      </w:tr>
      <w:tr w:rsidR="00A02B4A" w:rsidRPr="00296C88" w:rsidTr="005E5BED">
        <w:trPr>
          <w:trHeight w:val="3900"/>
        </w:trPr>
        <w:tc>
          <w:tcPr>
            <w:tcW w:w="714" w:type="pct"/>
            <w:vMerge w:val="restart"/>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A02B4A" w:rsidRPr="00296C88" w:rsidRDefault="00A02B4A" w:rsidP="00296C88">
            <w:pPr>
              <w:spacing w:after="0" w:line="240" w:lineRule="auto"/>
              <w:ind w:left="32"/>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Регистрация результата предоставления муниципальной)услуги </w:t>
            </w:r>
          </w:p>
          <w:p w:rsidR="00A02B4A" w:rsidRPr="00296C88" w:rsidRDefault="00A02B4A" w:rsidP="00296C88">
            <w:pPr>
              <w:spacing w:after="0" w:line="240" w:lineRule="auto"/>
              <w:ind w:left="32"/>
              <w:rPr>
                <w:rFonts w:ascii="Times New Roman" w:eastAsia="Calibri" w:hAnsi="Times New Roman" w:cs="Times New Roman"/>
                <w:color w:val="000000" w:themeColor="text1"/>
                <w:sz w:val="28"/>
                <w:szCs w:val="28"/>
              </w:rPr>
            </w:pPr>
          </w:p>
        </w:tc>
        <w:tc>
          <w:tcPr>
            <w:tcW w:w="563" w:type="pct"/>
            <w:shd w:val="clear" w:color="auto" w:fill="auto"/>
          </w:tcPr>
          <w:p w:rsidR="00A02B4A" w:rsidRPr="00296C88" w:rsidRDefault="00A02B4A" w:rsidP="00296C88">
            <w:pPr>
              <w:spacing w:after="0" w:line="240" w:lineRule="auto"/>
              <w:ind w:left="29"/>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A02B4A" w:rsidRPr="00296C88" w:rsidRDefault="00A02B4A" w:rsidP="00296C88">
            <w:pPr>
              <w:spacing w:after="0" w:line="240" w:lineRule="auto"/>
              <w:ind w:left="28"/>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A02B4A" w:rsidRPr="00296C88" w:rsidRDefault="00A02B4A" w:rsidP="00296C88">
            <w:pPr>
              <w:spacing w:after="0" w:line="240" w:lineRule="auto"/>
              <w:ind w:left="28"/>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Уполномоченный орган) / ГИС</w:t>
            </w:r>
          </w:p>
        </w:tc>
        <w:tc>
          <w:tcPr>
            <w:tcW w:w="64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w:t>
            </w:r>
          </w:p>
        </w:tc>
        <w:tc>
          <w:tcPr>
            <w:tcW w:w="774" w:type="pct"/>
            <w:shd w:val="clear" w:color="auto" w:fill="auto"/>
          </w:tcPr>
          <w:p w:rsidR="00A02B4A" w:rsidRPr="00296C88" w:rsidRDefault="00A02B4A" w:rsidP="00296C88">
            <w:pPr>
              <w:spacing w:after="0" w:line="240" w:lineRule="auto"/>
              <w:ind w:left="47"/>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Внесение сведений о конечном результате предоставления  муниципальной услуги </w:t>
            </w:r>
          </w:p>
        </w:tc>
      </w:tr>
      <w:tr w:rsidR="00A02B4A" w:rsidRPr="00296C88" w:rsidTr="005E5BED">
        <w:trPr>
          <w:trHeight w:val="809"/>
        </w:trPr>
        <w:tc>
          <w:tcPr>
            <w:tcW w:w="714" w:type="pct"/>
            <w:vMerge/>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 xml:space="preserve">Направление в многофункциональный центр результата муниципальной услуги, указанного в пункте 2.19 Административного регламента, в форме </w:t>
            </w:r>
            <w:r w:rsidRPr="00296C88">
              <w:rPr>
                <w:rFonts w:ascii="Times New Roman" w:eastAsia="Calibri" w:hAnsi="Times New Roman" w:cs="Times New Roman"/>
                <w:color w:val="000000" w:themeColor="text1"/>
                <w:sz w:val="28"/>
                <w:szCs w:val="28"/>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56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 xml:space="preserve">в сроки, установленные соглашением о взаимодействии между </w:t>
            </w:r>
            <w:r w:rsidRPr="00296C88">
              <w:rPr>
                <w:rFonts w:ascii="Times New Roman" w:eastAsia="Calibri" w:hAnsi="Times New Roman" w:cs="Times New Roman"/>
                <w:color w:val="000000" w:themeColor="text1"/>
                <w:sz w:val="28"/>
                <w:szCs w:val="28"/>
              </w:rPr>
              <w:lastRenderedPageBreak/>
              <w:t>Уполномоченным органом  и многофункциональным центром</w:t>
            </w:r>
          </w:p>
        </w:tc>
        <w:tc>
          <w:tcPr>
            <w:tcW w:w="558" w:type="pct"/>
            <w:gridSpan w:val="2"/>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lastRenderedPageBreak/>
              <w:t xml:space="preserve">должностное лицо Уполномоченного органа, ответственное за </w:t>
            </w:r>
            <w:r w:rsidRPr="00296C88">
              <w:rPr>
                <w:rFonts w:ascii="Times New Roman" w:hAnsi="Times New Roman" w:cs="Times New Roman"/>
                <w:color w:val="000000" w:themeColor="text1"/>
                <w:sz w:val="28"/>
                <w:szCs w:val="28"/>
              </w:rPr>
              <w:lastRenderedPageBreak/>
              <w:t>предоставление муниципальной услуги</w:t>
            </w:r>
          </w:p>
        </w:tc>
        <w:tc>
          <w:tcPr>
            <w:tcW w:w="669" w:type="pct"/>
            <w:gridSpan w:val="2"/>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Уполномоченный орган) / АИС МФЦ</w:t>
            </w:r>
          </w:p>
        </w:tc>
        <w:tc>
          <w:tcPr>
            <w:tcW w:w="64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Указание заявителем в Запросе способа выдачи результата муниципально</w:t>
            </w:r>
            <w:r w:rsidRPr="00296C88">
              <w:rPr>
                <w:rFonts w:ascii="Times New Roman" w:eastAsia="Calibri" w:hAnsi="Times New Roman" w:cs="Times New Roman"/>
                <w:color w:val="000000" w:themeColor="text1"/>
                <w:sz w:val="28"/>
                <w:szCs w:val="28"/>
              </w:rPr>
              <w:lastRenderedPageBreak/>
              <w:t>й услуги в многофункциональном центре, а также подача Запроса через многофункциональный центр</w:t>
            </w:r>
          </w:p>
        </w:tc>
        <w:tc>
          <w:tcPr>
            <w:tcW w:w="774"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 xml:space="preserve">выдача результата государственной (муниципальной) услуги заявителю в форме бумажного документа, </w:t>
            </w:r>
            <w:r w:rsidRPr="00296C88">
              <w:rPr>
                <w:rFonts w:ascii="Times New Roman" w:eastAsia="Calibri" w:hAnsi="Times New Roman" w:cs="Times New Roman"/>
                <w:color w:val="000000" w:themeColor="text1"/>
                <w:sz w:val="28"/>
                <w:szCs w:val="28"/>
              </w:rPr>
              <w:lastRenderedPageBreak/>
              <w:t xml:space="preserve">подтверждающего содержание электронного документа, заверенного печатью многофункционального центра; </w:t>
            </w:r>
          </w:p>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внесение сведений в ГИС о выдаче результата муниципальной услуги</w:t>
            </w:r>
          </w:p>
        </w:tc>
      </w:tr>
      <w:tr w:rsidR="00A02B4A" w:rsidRPr="00296C88" w:rsidTr="005E5BED">
        <w:trPr>
          <w:trHeight w:val="243"/>
        </w:trPr>
        <w:tc>
          <w:tcPr>
            <w:tcW w:w="714" w:type="pct"/>
            <w:vMerge/>
            <w:shd w:val="clear" w:color="auto" w:fill="auto"/>
          </w:tcPr>
          <w:p w:rsidR="00A02B4A" w:rsidRPr="00296C88" w:rsidRDefault="00A02B4A" w:rsidP="00296C88">
            <w:pPr>
              <w:spacing w:after="0" w:line="240" w:lineRule="auto"/>
              <w:ind w:left="34"/>
              <w:rPr>
                <w:rFonts w:ascii="Times New Roman" w:eastAsia="Calibri" w:hAnsi="Times New Roman" w:cs="Times New Roman"/>
                <w:color w:val="000000" w:themeColor="text1"/>
                <w:sz w:val="28"/>
                <w:szCs w:val="28"/>
              </w:rPr>
            </w:pPr>
          </w:p>
        </w:tc>
        <w:tc>
          <w:tcPr>
            <w:tcW w:w="1079" w:type="pct"/>
            <w:shd w:val="clear" w:color="auto" w:fill="auto"/>
          </w:tcPr>
          <w:p w:rsidR="00A02B4A" w:rsidRPr="00296C88" w:rsidRDefault="00A02B4A" w:rsidP="00296C88">
            <w:pPr>
              <w:spacing w:after="0" w:line="240" w:lineRule="auto"/>
              <w:ind w:left="32"/>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A02B4A" w:rsidRPr="00296C88" w:rsidRDefault="00A02B4A" w:rsidP="00296C88">
            <w:pPr>
              <w:spacing w:after="0" w:line="240" w:lineRule="auto"/>
              <w:ind w:left="29"/>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t>В день регистрации результата предоставления муниципаль</w:t>
            </w:r>
            <w:r w:rsidRPr="00296C88">
              <w:rPr>
                <w:rFonts w:ascii="Times New Roman" w:eastAsia="Calibri" w:hAnsi="Times New Roman" w:cs="Times New Roman"/>
                <w:color w:val="000000" w:themeColor="text1"/>
                <w:sz w:val="28"/>
                <w:szCs w:val="28"/>
              </w:rPr>
              <w:lastRenderedPageBreak/>
              <w:t>ной услуги</w:t>
            </w:r>
          </w:p>
        </w:tc>
        <w:tc>
          <w:tcPr>
            <w:tcW w:w="558" w:type="pct"/>
            <w:gridSpan w:val="2"/>
            <w:shd w:val="clear" w:color="auto" w:fill="auto"/>
          </w:tcPr>
          <w:p w:rsidR="00A02B4A" w:rsidRPr="00296C88" w:rsidRDefault="00A02B4A" w:rsidP="00296C88">
            <w:pPr>
              <w:spacing w:after="0" w:line="240" w:lineRule="auto"/>
              <w:ind w:left="28"/>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lastRenderedPageBreak/>
              <w:t>должностное лицо Уполномоченного органа, ответственн</w:t>
            </w:r>
            <w:r w:rsidRPr="00296C88">
              <w:rPr>
                <w:rFonts w:ascii="Times New Roman" w:hAnsi="Times New Roman" w:cs="Times New Roman"/>
                <w:color w:val="000000" w:themeColor="text1"/>
                <w:sz w:val="28"/>
                <w:szCs w:val="28"/>
              </w:rPr>
              <w:lastRenderedPageBreak/>
              <w:t>ое за предоставление муниципальной услуги</w:t>
            </w:r>
          </w:p>
        </w:tc>
        <w:tc>
          <w:tcPr>
            <w:tcW w:w="669" w:type="pct"/>
            <w:gridSpan w:val="2"/>
            <w:shd w:val="clear" w:color="auto" w:fill="auto"/>
          </w:tcPr>
          <w:p w:rsidR="00A02B4A" w:rsidRPr="00296C88" w:rsidRDefault="00A02B4A" w:rsidP="00296C88">
            <w:pPr>
              <w:spacing w:after="0" w:line="240" w:lineRule="auto"/>
              <w:ind w:left="28"/>
              <w:rPr>
                <w:rFonts w:ascii="Times New Roman" w:eastAsia="Calibri" w:hAnsi="Times New Roman" w:cs="Times New Roman"/>
                <w:color w:val="000000" w:themeColor="text1"/>
                <w:sz w:val="28"/>
                <w:szCs w:val="28"/>
              </w:rPr>
            </w:pPr>
            <w:r w:rsidRPr="00296C88">
              <w:rPr>
                <w:rFonts w:ascii="Times New Roman" w:eastAsia="Calibri" w:hAnsi="Times New Roman" w:cs="Times New Roman"/>
                <w:color w:val="000000" w:themeColor="text1"/>
                <w:sz w:val="28"/>
                <w:szCs w:val="28"/>
              </w:rPr>
              <w:lastRenderedPageBreak/>
              <w:t>ГИС</w:t>
            </w:r>
          </w:p>
        </w:tc>
        <w:tc>
          <w:tcPr>
            <w:tcW w:w="643" w:type="pct"/>
            <w:shd w:val="clear" w:color="auto" w:fill="auto"/>
          </w:tcPr>
          <w:p w:rsidR="00A02B4A" w:rsidRPr="00296C88" w:rsidRDefault="00A02B4A" w:rsidP="00296C88">
            <w:pPr>
              <w:spacing w:after="0" w:line="240" w:lineRule="auto"/>
              <w:rPr>
                <w:rFonts w:ascii="Times New Roman" w:eastAsia="Calibri" w:hAnsi="Times New Roman" w:cs="Times New Roman"/>
                <w:color w:val="000000" w:themeColor="text1"/>
                <w:sz w:val="28"/>
                <w:szCs w:val="28"/>
              </w:rPr>
            </w:pPr>
          </w:p>
        </w:tc>
        <w:tc>
          <w:tcPr>
            <w:tcW w:w="774" w:type="pct"/>
            <w:shd w:val="clear" w:color="auto" w:fill="auto"/>
          </w:tcPr>
          <w:p w:rsidR="00A02B4A" w:rsidRPr="00296C88" w:rsidRDefault="00A02B4A" w:rsidP="00296C88">
            <w:pPr>
              <w:autoSpaceDE w:val="0"/>
              <w:autoSpaceDN w:val="0"/>
              <w:adjustRightInd w:val="0"/>
              <w:spacing w:after="0" w:line="240" w:lineRule="auto"/>
              <w:jc w:val="both"/>
              <w:outlineLvl w:val="0"/>
              <w:rPr>
                <w:rFonts w:ascii="Times New Roman" w:eastAsia="Calibri" w:hAnsi="Times New Roman" w:cs="Times New Roman"/>
                <w:color w:val="000000" w:themeColor="text1"/>
                <w:sz w:val="28"/>
                <w:szCs w:val="28"/>
              </w:rPr>
            </w:pPr>
            <w:r w:rsidRPr="00296C88">
              <w:rPr>
                <w:rFonts w:ascii="Times New Roman" w:hAnsi="Times New Roman" w:cs="Times New Roman"/>
                <w:color w:val="000000" w:themeColor="text1"/>
                <w:sz w:val="28"/>
                <w:szCs w:val="28"/>
              </w:rPr>
              <w:t xml:space="preserve">Результат муниципальной услуги, направленный заявителю в личный кабинет </w:t>
            </w:r>
            <w:r w:rsidRPr="00296C88">
              <w:rPr>
                <w:rFonts w:ascii="Times New Roman" w:hAnsi="Times New Roman" w:cs="Times New Roman"/>
                <w:color w:val="000000" w:themeColor="text1"/>
                <w:sz w:val="28"/>
                <w:szCs w:val="28"/>
              </w:rPr>
              <w:lastRenderedPageBreak/>
              <w:t>на Едином портале</w:t>
            </w:r>
          </w:p>
        </w:tc>
      </w:tr>
    </w:tbl>
    <w:p w:rsidR="00A02B4A" w:rsidRDefault="00A02B4A">
      <w:pPr>
        <w:spacing w:after="0" w:line="240" w:lineRule="auto"/>
        <w:rPr>
          <w:rFonts w:ascii="Times New Roman" w:hAnsi="Times New Roman" w:cs="Times New Roman"/>
          <w:sz w:val="28"/>
          <w:szCs w:val="28"/>
        </w:rPr>
      </w:pPr>
    </w:p>
    <w:p w:rsidR="00296C88" w:rsidRDefault="00296C88">
      <w:pPr>
        <w:spacing w:after="0" w:line="240" w:lineRule="auto"/>
        <w:rPr>
          <w:rFonts w:ascii="Times New Roman" w:hAnsi="Times New Roman" w:cs="Times New Roman"/>
          <w:sz w:val="28"/>
          <w:szCs w:val="28"/>
        </w:rPr>
      </w:pPr>
    </w:p>
    <w:p w:rsidR="00296C88" w:rsidRDefault="00296C88">
      <w:pPr>
        <w:spacing w:after="0" w:line="240" w:lineRule="auto"/>
        <w:rPr>
          <w:rFonts w:ascii="Times New Roman" w:hAnsi="Times New Roman" w:cs="Times New Roman"/>
          <w:sz w:val="28"/>
          <w:szCs w:val="28"/>
        </w:rPr>
      </w:pPr>
    </w:p>
    <w:tbl>
      <w:tblPr>
        <w:tblStyle w:val="a5"/>
        <w:tblW w:w="155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9072"/>
      </w:tblGrid>
      <w:tr w:rsidR="00296C88" w:rsidTr="002279A9">
        <w:trPr>
          <w:trHeight w:val="935"/>
        </w:trPr>
        <w:tc>
          <w:tcPr>
            <w:tcW w:w="6521" w:type="dxa"/>
          </w:tcPr>
          <w:p w:rsidR="00296C88" w:rsidRDefault="00296C88" w:rsidP="002279A9">
            <w:pPr>
              <w:tabs>
                <w:tab w:val="left" w:pos="4454"/>
              </w:tabs>
              <w:spacing w:after="0" w:line="240" w:lineRule="auto"/>
              <w:jc w:val="both"/>
              <w:rPr>
                <w:rFonts w:ascii="Times New Roman CYR" w:hAnsi="Times New Roman CYR" w:cs="Times New Roman CYR"/>
                <w:sz w:val="28"/>
                <w:szCs w:val="28"/>
              </w:rPr>
            </w:pPr>
          </w:p>
          <w:p w:rsidR="00296C88" w:rsidRDefault="00296C88" w:rsidP="002279A9">
            <w:pPr>
              <w:tabs>
                <w:tab w:val="left" w:pos="4454"/>
              </w:tabs>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ВЕРНО: начальник отдела делопроизводства и контроля администрации Питерского муниципального района</w:t>
            </w:r>
          </w:p>
        </w:tc>
        <w:tc>
          <w:tcPr>
            <w:tcW w:w="9072" w:type="dxa"/>
          </w:tcPr>
          <w:p w:rsidR="00296C88" w:rsidRDefault="00296C88" w:rsidP="002279A9">
            <w:pPr>
              <w:tabs>
                <w:tab w:val="left" w:pos="4454"/>
              </w:tabs>
              <w:spacing w:after="0" w:line="240" w:lineRule="auto"/>
              <w:jc w:val="center"/>
              <w:rPr>
                <w:rFonts w:ascii="Times New Roman CYR" w:hAnsi="Times New Roman CYR" w:cs="Times New Roman CYR"/>
                <w:sz w:val="28"/>
                <w:szCs w:val="28"/>
              </w:rPr>
            </w:pPr>
          </w:p>
          <w:p w:rsidR="00296C88" w:rsidRDefault="00296C88" w:rsidP="002279A9">
            <w:pPr>
              <w:tabs>
                <w:tab w:val="left" w:pos="4454"/>
              </w:tabs>
              <w:spacing w:after="0" w:line="240" w:lineRule="auto"/>
              <w:jc w:val="center"/>
              <w:rPr>
                <w:rFonts w:ascii="Times New Roman CYR" w:hAnsi="Times New Roman CYR" w:cs="Times New Roman CYR"/>
                <w:sz w:val="28"/>
                <w:szCs w:val="28"/>
              </w:rPr>
            </w:pPr>
          </w:p>
          <w:p w:rsidR="00296C88" w:rsidRDefault="00296C88" w:rsidP="002279A9">
            <w:pPr>
              <w:tabs>
                <w:tab w:val="left" w:pos="4454"/>
              </w:tabs>
              <w:spacing w:after="0" w:line="240" w:lineRule="auto"/>
              <w:jc w:val="center"/>
              <w:rPr>
                <w:rFonts w:ascii="Times New Roman CYR" w:hAnsi="Times New Roman CYR" w:cs="Times New Roman CYR"/>
                <w:sz w:val="28"/>
                <w:szCs w:val="28"/>
              </w:rPr>
            </w:pPr>
          </w:p>
          <w:p w:rsidR="00296C88" w:rsidRDefault="00296C88" w:rsidP="002279A9">
            <w:pPr>
              <w:tabs>
                <w:tab w:val="left" w:pos="4454"/>
              </w:tabs>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А.П. Зацепин</w:t>
            </w:r>
          </w:p>
        </w:tc>
      </w:tr>
    </w:tbl>
    <w:p w:rsidR="00296C88" w:rsidRDefault="00296C88">
      <w:pPr>
        <w:spacing w:after="0" w:line="240" w:lineRule="auto"/>
        <w:rPr>
          <w:rFonts w:ascii="Times New Roman" w:hAnsi="Times New Roman" w:cs="Times New Roman"/>
          <w:sz w:val="28"/>
          <w:szCs w:val="28"/>
        </w:rPr>
      </w:pPr>
    </w:p>
    <w:p w:rsidR="00296C88" w:rsidRDefault="00296C88">
      <w:pPr>
        <w:spacing w:after="0" w:line="240" w:lineRule="auto"/>
        <w:rPr>
          <w:rFonts w:ascii="Times New Roman" w:hAnsi="Times New Roman" w:cs="Times New Roman"/>
          <w:sz w:val="28"/>
          <w:szCs w:val="28"/>
        </w:rPr>
      </w:pPr>
    </w:p>
    <w:p w:rsidR="00296C88" w:rsidRDefault="00296C88">
      <w:pPr>
        <w:spacing w:after="0" w:line="240" w:lineRule="auto"/>
        <w:rPr>
          <w:rFonts w:ascii="Times New Roman" w:hAnsi="Times New Roman" w:cs="Times New Roman"/>
          <w:sz w:val="28"/>
          <w:szCs w:val="28"/>
        </w:rPr>
      </w:pPr>
    </w:p>
    <w:p w:rsidR="00296C88" w:rsidRDefault="00296C88">
      <w:pPr>
        <w:spacing w:after="0" w:line="240" w:lineRule="auto"/>
        <w:rPr>
          <w:rFonts w:ascii="Times New Roman" w:hAnsi="Times New Roman" w:cs="Times New Roman"/>
          <w:sz w:val="28"/>
          <w:szCs w:val="28"/>
        </w:rPr>
        <w:sectPr w:rsidR="00296C88" w:rsidSect="00A02B4A">
          <w:footerReference w:type="default" r:id="rId16"/>
          <w:pgSz w:w="16839" w:h="11907" w:orient="landscape" w:code="9"/>
          <w:pgMar w:top="851" w:right="992" w:bottom="1418" w:left="992" w:header="720" w:footer="720" w:gutter="0"/>
          <w:cols w:space="720"/>
          <w:noEndnote/>
          <w:titlePg/>
          <w:docGrid w:linePitch="299"/>
        </w:sectPr>
      </w:pPr>
    </w:p>
    <w:p w:rsidR="000F213B" w:rsidRDefault="000F213B">
      <w:pPr>
        <w:spacing w:after="0" w:line="240" w:lineRule="auto"/>
        <w:rPr>
          <w:rFonts w:ascii="Times New Roman" w:hAnsi="Times New Roman" w:cs="Times New Roman"/>
          <w:sz w:val="28"/>
          <w:szCs w:val="28"/>
        </w:rPr>
      </w:pPr>
    </w:p>
    <w:sectPr w:rsidR="000F213B" w:rsidSect="004D420C">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86" w:rsidRDefault="00D31C86" w:rsidP="006823C3">
      <w:pPr>
        <w:spacing w:after="0" w:line="240" w:lineRule="auto"/>
      </w:pPr>
      <w:r>
        <w:separator/>
      </w:r>
    </w:p>
  </w:endnote>
  <w:endnote w:type="continuationSeparator" w:id="0">
    <w:p w:rsidR="00D31C86" w:rsidRDefault="00D31C86"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5E5BED" w:rsidRDefault="00800F9C">
        <w:pPr>
          <w:pStyle w:val="ae"/>
          <w:jc w:val="right"/>
        </w:pPr>
        <w:r>
          <w:rPr>
            <w:noProof/>
          </w:rPr>
          <w:fldChar w:fldCharType="begin"/>
        </w:r>
        <w:r w:rsidR="005E5BED">
          <w:rPr>
            <w:noProof/>
          </w:rPr>
          <w:instrText xml:space="preserve"> PAGE   \* MERGEFORMAT </w:instrText>
        </w:r>
        <w:r>
          <w:rPr>
            <w:noProof/>
          </w:rPr>
          <w:fldChar w:fldCharType="separate"/>
        </w:r>
        <w:r w:rsidR="00433FA3">
          <w:rPr>
            <w:noProof/>
          </w:rPr>
          <w:t>52</w:t>
        </w:r>
        <w:r>
          <w:rPr>
            <w:noProof/>
          </w:rPr>
          <w:fldChar w:fldCharType="end"/>
        </w:r>
      </w:p>
    </w:sdtContent>
  </w:sdt>
  <w:p w:rsidR="005E5BED" w:rsidRDefault="005E5B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86" w:rsidRDefault="00D31C86" w:rsidP="006823C3">
      <w:pPr>
        <w:spacing w:after="0" w:line="240" w:lineRule="auto"/>
      </w:pPr>
      <w:r>
        <w:separator/>
      </w:r>
    </w:p>
  </w:footnote>
  <w:footnote w:type="continuationSeparator" w:id="0">
    <w:p w:rsidR="00D31C86" w:rsidRDefault="00D31C86"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ED" w:rsidRDefault="005E5BE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ED" w:rsidRPr="007B2B77" w:rsidRDefault="005E5BED">
    <w:pPr>
      <w:pStyle w:val="ac"/>
      <w:jc w:val="center"/>
      <w:rPr>
        <w:rFonts w:ascii="Times New Roman" w:hAnsi="Times New Roman"/>
        <w:sz w:val="24"/>
      </w:rPr>
    </w:pPr>
  </w:p>
  <w:p w:rsidR="005E5BED" w:rsidRDefault="005E5BED">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38"/>
  </w:num>
  <w:num w:numId="2">
    <w:abstractNumId w:val="12"/>
  </w:num>
  <w:num w:numId="3">
    <w:abstractNumId w:val="25"/>
  </w:num>
  <w:num w:numId="4">
    <w:abstractNumId w:val="4"/>
  </w:num>
  <w:num w:numId="5">
    <w:abstractNumId w:val="15"/>
  </w:num>
  <w:num w:numId="6">
    <w:abstractNumId w:val="37"/>
  </w:num>
  <w:num w:numId="7">
    <w:abstractNumId w:val="22"/>
  </w:num>
  <w:num w:numId="8">
    <w:abstractNumId w:val="30"/>
  </w:num>
  <w:num w:numId="9">
    <w:abstractNumId w:val="20"/>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8"/>
  </w:num>
  <w:num w:numId="17">
    <w:abstractNumId w:val="21"/>
  </w:num>
  <w:num w:numId="18">
    <w:abstractNumId w:val="36"/>
  </w:num>
  <w:num w:numId="19">
    <w:abstractNumId w:val="10"/>
  </w:num>
  <w:num w:numId="20">
    <w:abstractNumId w:val="31"/>
  </w:num>
  <w:num w:numId="21">
    <w:abstractNumId w:val="7"/>
  </w:num>
  <w:num w:numId="22">
    <w:abstractNumId w:val="26"/>
  </w:num>
  <w:num w:numId="23">
    <w:abstractNumId w:val="2"/>
  </w:num>
  <w:num w:numId="24">
    <w:abstractNumId w:val="18"/>
  </w:num>
  <w:num w:numId="25">
    <w:abstractNumId w:val="19"/>
  </w:num>
  <w:num w:numId="26">
    <w:abstractNumId w:val="17"/>
  </w:num>
  <w:num w:numId="27">
    <w:abstractNumId w:val="34"/>
  </w:num>
  <w:num w:numId="28">
    <w:abstractNumId w:val="13"/>
  </w:num>
  <w:num w:numId="29">
    <w:abstractNumId w:val="33"/>
  </w:num>
  <w:num w:numId="30">
    <w:abstractNumId w:val="14"/>
  </w:num>
  <w:num w:numId="31">
    <w:abstractNumId w:val="16"/>
  </w:num>
  <w:num w:numId="32">
    <w:abstractNumId w:val="1"/>
  </w:num>
  <w:num w:numId="33">
    <w:abstractNumId w:val="6"/>
  </w:num>
  <w:num w:numId="34">
    <w:abstractNumId w:val="27"/>
  </w:num>
  <w:num w:numId="35">
    <w:abstractNumId w:val="35"/>
  </w:num>
  <w:num w:numId="36">
    <w:abstractNumId w:val="5"/>
  </w:num>
  <w:num w:numId="37">
    <w:abstractNumId w:val="11"/>
  </w:num>
  <w:num w:numId="38">
    <w:abstractNumId w:val="8"/>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numRestart w:val="eachSect"/>
    <w:footnote w:id="-1"/>
    <w:footnote w:id="0"/>
  </w:footnotePr>
  <w:endnotePr>
    <w:endnote w:id="-1"/>
    <w:endnote w:id="0"/>
  </w:endnotePr>
  <w:compat>
    <w:compatSetting w:name="compatibilityMode" w:uri="http://schemas.microsoft.com/office/word" w:val="12"/>
  </w:compat>
  <w:rsids>
    <w:rsidRoot w:val="005E6F02"/>
    <w:rsid w:val="00001DA2"/>
    <w:rsid w:val="0000378B"/>
    <w:rsid w:val="00004A64"/>
    <w:rsid w:val="00004B9D"/>
    <w:rsid w:val="00004D6A"/>
    <w:rsid w:val="00005623"/>
    <w:rsid w:val="0000574A"/>
    <w:rsid w:val="000156AE"/>
    <w:rsid w:val="0001589D"/>
    <w:rsid w:val="0003031E"/>
    <w:rsid w:val="00033CD6"/>
    <w:rsid w:val="000346D3"/>
    <w:rsid w:val="00035937"/>
    <w:rsid w:val="00035F58"/>
    <w:rsid w:val="000435A3"/>
    <w:rsid w:val="00043D10"/>
    <w:rsid w:val="000441AE"/>
    <w:rsid w:val="0004587D"/>
    <w:rsid w:val="000476B3"/>
    <w:rsid w:val="00051AFE"/>
    <w:rsid w:val="00052860"/>
    <w:rsid w:val="00053D57"/>
    <w:rsid w:val="00055CFD"/>
    <w:rsid w:val="000562F3"/>
    <w:rsid w:val="00056BB2"/>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873"/>
    <w:rsid w:val="00100D8F"/>
    <w:rsid w:val="00101E90"/>
    <w:rsid w:val="00102668"/>
    <w:rsid w:val="001065F4"/>
    <w:rsid w:val="00106D91"/>
    <w:rsid w:val="0010783E"/>
    <w:rsid w:val="00107EC1"/>
    <w:rsid w:val="00110A8E"/>
    <w:rsid w:val="00112618"/>
    <w:rsid w:val="0011387F"/>
    <w:rsid w:val="0011405C"/>
    <w:rsid w:val="00115C4C"/>
    <w:rsid w:val="00116BFB"/>
    <w:rsid w:val="0011771F"/>
    <w:rsid w:val="001225D3"/>
    <w:rsid w:val="00126EB3"/>
    <w:rsid w:val="00133426"/>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6142"/>
    <w:rsid w:val="00177EBB"/>
    <w:rsid w:val="00181DE2"/>
    <w:rsid w:val="00181F90"/>
    <w:rsid w:val="00182249"/>
    <w:rsid w:val="0018534C"/>
    <w:rsid w:val="0018660B"/>
    <w:rsid w:val="001910A7"/>
    <w:rsid w:val="001A1E40"/>
    <w:rsid w:val="001A2376"/>
    <w:rsid w:val="001A2F23"/>
    <w:rsid w:val="001A4444"/>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5EA1"/>
    <w:rsid w:val="002463B7"/>
    <w:rsid w:val="00246F11"/>
    <w:rsid w:val="00250E7C"/>
    <w:rsid w:val="00254052"/>
    <w:rsid w:val="00255D89"/>
    <w:rsid w:val="00256DDB"/>
    <w:rsid w:val="00257792"/>
    <w:rsid w:val="00265EBA"/>
    <w:rsid w:val="00271BF5"/>
    <w:rsid w:val="0027415D"/>
    <w:rsid w:val="0027489F"/>
    <w:rsid w:val="002749CA"/>
    <w:rsid w:val="0027660C"/>
    <w:rsid w:val="00282466"/>
    <w:rsid w:val="00282EBE"/>
    <w:rsid w:val="00283282"/>
    <w:rsid w:val="00285233"/>
    <w:rsid w:val="002870C5"/>
    <w:rsid w:val="00291C04"/>
    <w:rsid w:val="00295ED0"/>
    <w:rsid w:val="0029671B"/>
    <w:rsid w:val="00296C88"/>
    <w:rsid w:val="00296F61"/>
    <w:rsid w:val="002A2134"/>
    <w:rsid w:val="002B5D02"/>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3C03"/>
    <w:rsid w:val="002F4029"/>
    <w:rsid w:val="00300E42"/>
    <w:rsid w:val="003017F2"/>
    <w:rsid w:val="00301FFF"/>
    <w:rsid w:val="0030745E"/>
    <w:rsid w:val="0030757E"/>
    <w:rsid w:val="00310DAF"/>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3FA3"/>
    <w:rsid w:val="004341E7"/>
    <w:rsid w:val="00437298"/>
    <w:rsid w:val="0044368B"/>
    <w:rsid w:val="00447FF4"/>
    <w:rsid w:val="00451140"/>
    <w:rsid w:val="0045152B"/>
    <w:rsid w:val="00451B35"/>
    <w:rsid w:val="004531AC"/>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86D9A"/>
    <w:rsid w:val="00490C90"/>
    <w:rsid w:val="004961A4"/>
    <w:rsid w:val="004A13F6"/>
    <w:rsid w:val="004A7E0A"/>
    <w:rsid w:val="004B120F"/>
    <w:rsid w:val="004B1293"/>
    <w:rsid w:val="004B20C7"/>
    <w:rsid w:val="004B621E"/>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5916"/>
    <w:rsid w:val="004F5BF1"/>
    <w:rsid w:val="005032B8"/>
    <w:rsid w:val="005033A6"/>
    <w:rsid w:val="005118A4"/>
    <w:rsid w:val="00512F86"/>
    <w:rsid w:val="00513B1D"/>
    <w:rsid w:val="0051426A"/>
    <w:rsid w:val="0051483E"/>
    <w:rsid w:val="005150E0"/>
    <w:rsid w:val="00515529"/>
    <w:rsid w:val="00516D75"/>
    <w:rsid w:val="00524AB0"/>
    <w:rsid w:val="00525818"/>
    <w:rsid w:val="00525B73"/>
    <w:rsid w:val="00530186"/>
    <w:rsid w:val="0053104F"/>
    <w:rsid w:val="005327D3"/>
    <w:rsid w:val="00534DCF"/>
    <w:rsid w:val="005359A0"/>
    <w:rsid w:val="005361D6"/>
    <w:rsid w:val="00536D18"/>
    <w:rsid w:val="005370B0"/>
    <w:rsid w:val="00537571"/>
    <w:rsid w:val="00546566"/>
    <w:rsid w:val="005505C2"/>
    <w:rsid w:val="005527F9"/>
    <w:rsid w:val="00552D17"/>
    <w:rsid w:val="00553284"/>
    <w:rsid w:val="00553A0D"/>
    <w:rsid w:val="005605C9"/>
    <w:rsid w:val="00563E9B"/>
    <w:rsid w:val="005661F4"/>
    <w:rsid w:val="00571CB9"/>
    <w:rsid w:val="005730CB"/>
    <w:rsid w:val="00573335"/>
    <w:rsid w:val="005758B5"/>
    <w:rsid w:val="00575A22"/>
    <w:rsid w:val="00577478"/>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0B7"/>
    <w:rsid w:val="005C3799"/>
    <w:rsid w:val="005C4912"/>
    <w:rsid w:val="005C5358"/>
    <w:rsid w:val="005C54CD"/>
    <w:rsid w:val="005C6B50"/>
    <w:rsid w:val="005D7583"/>
    <w:rsid w:val="005E0D55"/>
    <w:rsid w:val="005E5BED"/>
    <w:rsid w:val="005E6BE2"/>
    <w:rsid w:val="005E6F02"/>
    <w:rsid w:val="005F0D00"/>
    <w:rsid w:val="005F1F17"/>
    <w:rsid w:val="005F4EA1"/>
    <w:rsid w:val="006009C8"/>
    <w:rsid w:val="00602AE2"/>
    <w:rsid w:val="0060358C"/>
    <w:rsid w:val="00604764"/>
    <w:rsid w:val="0060685F"/>
    <w:rsid w:val="006139C8"/>
    <w:rsid w:val="0061445E"/>
    <w:rsid w:val="006158DE"/>
    <w:rsid w:val="00615C08"/>
    <w:rsid w:val="006178DE"/>
    <w:rsid w:val="00621219"/>
    <w:rsid w:val="0062544D"/>
    <w:rsid w:val="00627825"/>
    <w:rsid w:val="006365F2"/>
    <w:rsid w:val="00636DD7"/>
    <w:rsid w:val="00640494"/>
    <w:rsid w:val="0064180F"/>
    <w:rsid w:val="00644B6F"/>
    <w:rsid w:val="00644E5A"/>
    <w:rsid w:val="00646FA8"/>
    <w:rsid w:val="00652ACC"/>
    <w:rsid w:val="00665F7E"/>
    <w:rsid w:val="00670027"/>
    <w:rsid w:val="006703CA"/>
    <w:rsid w:val="00670C2E"/>
    <w:rsid w:val="0067191C"/>
    <w:rsid w:val="00675356"/>
    <w:rsid w:val="00675BC5"/>
    <w:rsid w:val="00676815"/>
    <w:rsid w:val="00680613"/>
    <w:rsid w:val="006823C3"/>
    <w:rsid w:val="006854F3"/>
    <w:rsid w:val="00687214"/>
    <w:rsid w:val="006878A4"/>
    <w:rsid w:val="006924B9"/>
    <w:rsid w:val="00696D2D"/>
    <w:rsid w:val="00697015"/>
    <w:rsid w:val="006A141E"/>
    <w:rsid w:val="006A5EFD"/>
    <w:rsid w:val="006B1B51"/>
    <w:rsid w:val="006C1BBC"/>
    <w:rsid w:val="006C20A3"/>
    <w:rsid w:val="006C2C72"/>
    <w:rsid w:val="006C418C"/>
    <w:rsid w:val="006C5786"/>
    <w:rsid w:val="006C745F"/>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2E6C"/>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1424"/>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4876"/>
    <w:rsid w:val="007F4F73"/>
    <w:rsid w:val="007F7FF7"/>
    <w:rsid w:val="0080078E"/>
    <w:rsid w:val="00800CEC"/>
    <w:rsid w:val="00800F9C"/>
    <w:rsid w:val="00801172"/>
    <w:rsid w:val="00802419"/>
    <w:rsid w:val="00804DF6"/>
    <w:rsid w:val="00807357"/>
    <w:rsid w:val="00811B42"/>
    <w:rsid w:val="008167CB"/>
    <w:rsid w:val="0081721E"/>
    <w:rsid w:val="00817712"/>
    <w:rsid w:val="00821CB1"/>
    <w:rsid w:val="0082336D"/>
    <w:rsid w:val="00827FA5"/>
    <w:rsid w:val="00832BB2"/>
    <w:rsid w:val="00833E49"/>
    <w:rsid w:val="00833FB5"/>
    <w:rsid w:val="00834844"/>
    <w:rsid w:val="00841958"/>
    <w:rsid w:val="0084222F"/>
    <w:rsid w:val="00843A46"/>
    <w:rsid w:val="00845339"/>
    <w:rsid w:val="00846B32"/>
    <w:rsid w:val="00847929"/>
    <w:rsid w:val="008564A4"/>
    <w:rsid w:val="00860358"/>
    <w:rsid w:val="00860F54"/>
    <w:rsid w:val="00864ED4"/>
    <w:rsid w:val="008653D3"/>
    <w:rsid w:val="008655DD"/>
    <w:rsid w:val="00865DAA"/>
    <w:rsid w:val="0086687D"/>
    <w:rsid w:val="00874C06"/>
    <w:rsid w:val="00874DC4"/>
    <w:rsid w:val="008770FB"/>
    <w:rsid w:val="0088109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4F5"/>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15CF"/>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4444"/>
    <w:rsid w:val="00926B2C"/>
    <w:rsid w:val="009276E9"/>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832"/>
    <w:rsid w:val="00974EE0"/>
    <w:rsid w:val="00975224"/>
    <w:rsid w:val="009764FC"/>
    <w:rsid w:val="009809DD"/>
    <w:rsid w:val="0098462B"/>
    <w:rsid w:val="00985BB4"/>
    <w:rsid w:val="009862EF"/>
    <w:rsid w:val="00990D49"/>
    <w:rsid w:val="00996808"/>
    <w:rsid w:val="00997F0C"/>
    <w:rsid w:val="009A147B"/>
    <w:rsid w:val="009A3182"/>
    <w:rsid w:val="009A5D3B"/>
    <w:rsid w:val="009B1AF8"/>
    <w:rsid w:val="009B5FF0"/>
    <w:rsid w:val="009B71EF"/>
    <w:rsid w:val="009C25A2"/>
    <w:rsid w:val="009C28D9"/>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2B4A"/>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25A7"/>
    <w:rsid w:val="00A442A7"/>
    <w:rsid w:val="00A46077"/>
    <w:rsid w:val="00A46595"/>
    <w:rsid w:val="00A50E6E"/>
    <w:rsid w:val="00A510FF"/>
    <w:rsid w:val="00A52D31"/>
    <w:rsid w:val="00A579BA"/>
    <w:rsid w:val="00A6144F"/>
    <w:rsid w:val="00A63322"/>
    <w:rsid w:val="00A641E8"/>
    <w:rsid w:val="00A64B36"/>
    <w:rsid w:val="00A67E45"/>
    <w:rsid w:val="00A71B66"/>
    <w:rsid w:val="00A754DB"/>
    <w:rsid w:val="00A85E5D"/>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57EB"/>
    <w:rsid w:val="00B15E17"/>
    <w:rsid w:val="00B1701C"/>
    <w:rsid w:val="00B23434"/>
    <w:rsid w:val="00B2390A"/>
    <w:rsid w:val="00B30D53"/>
    <w:rsid w:val="00B32BD8"/>
    <w:rsid w:val="00B34247"/>
    <w:rsid w:val="00B35440"/>
    <w:rsid w:val="00B377EE"/>
    <w:rsid w:val="00B4024C"/>
    <w:rsid w:val="00B43CD0"/>
    <w:rsid w:val="00B448DF"/>
    <w:rsid w:val="00B46344"/>
    <w:rsid w:val="00B47A4D"/>
    <w:rsid w:val="00B47C07"/>
    <w:rsid w:val="00B47F57"/>
    <w:rsid w:val="00B54B7C"/>
    <w:rsid w:val="00B5584A"/>
    <w:rsid w:val="00B563B0"/>
    <w:rsid w:val="00B603B0"/>
    <w:rsid w:val="00B62688"/>
    <w:rsid w:val="00B6478F"/>
    <w:rsid w:val="00B6638D"/>
    <w:rsid w:val="00B663E8"/>
    <w:rsid w:val="00B66D4B"/>
    <w:rsid w:val="00B67ACB"/>
    <w:rsid w:val="00B751C9"/>
    <w:rsid w:val="00B7751C"/>
    <w:rsid w:val="00B80B5C"/>
    <w:rsid w:val="00B81F53"/>
    <w:rsid w:val="00B875FD"/>
    <w:rsid w:val="00B94E12"/>
    <w:rsid w:val="00B97199"/>
    <w:rsid w:val="00BA2A48"/>
    <w:rsid w:val="00BA2C35"/>
    <w:rsid w:val="00BB0327"/>
    <w:rsid w:val="00BB288A"/>
    <w:rsid w:val="00BB3135"/>
    <w:rsid w:val="00BB34B1"/>
    <w:rsid w:val="00BB4063"/>
    <w:rsid w:val="00BB4763"/>
    <w:rsid w:val="00BB635A"/>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077A"/>
    <w:rsid w:val="00C03D5D"/>
    <w:rsid w:val="00C04CE6"/>
    <w:rsid w:val="00C06B47"/>
    <w:rsid w:val="00C06E8F"/>
    <w:rsid w:val="00C1185C"/>
    <w:rsid w:val="00C12D63"/>
    <w:rsid w:val="00C132A6"/>
    <w:rsid w:val="00C15BF6"/>
    <w:rsid w:val="00C161F9"/>
    <w:rsid w:val="00C16628"/>
    <w:rsid w:val="00C16D3F"/>
    <w:rsid w:val="00C20EB2"/>
    <w:rsid w:val="00C22B50"/>
    <w:rsid w:val="00C24A68"/>
    <w:rsid w:val="00C25026"/>
    <w:rsid w:val="00C2649F"/>
    <w:rsid w:val="00C27351"/>
    <w:rsid w:val="00C30520"/>
    <w:rsid w:val="00C30F0C"/>
    <w:rsid w:val="00C3440E"/>
    <w:rsid w:val="00C3554D"/>
    <w:rsid w:val="00C400BB"/>
    <w:rsid w:val="00C46073"/>
    <w:rsid w:val="00C47C91"/>
    <w:rsid w:val="00C502A3"/>
    <w:rsid w:val="00C5183B"/>
    <w:rsid w:val="00C5572A"/>
    <w:rsid w:val="00C56AAE"/>
    <w:rsid w:val="00C63CBF"/>
    <w:rsid w:val="00C670D9"/>
    <w:rsid w:val="00C67FA9"/>
    <w:rsid w:val="00C708CE"/>
    <w:rsid w:val="00C70DB2"/>
    <w:rsid w:val="00C73463"/>
    <w:rsid w:val="00C757A3"/>
    <w:rsid w:val="00C778FB"/>
    <w:rsid w:val="00C8451F"/>
    <w:rsid w:val="00C90280"/>
    <w:rsid w:val="00C93151"/>
    <w:rsid w:val="00C95DB1"/>
    <w:rsid w:val="00CA1518"/>
    <w:rsid w:val="00CA7569"/>
    <w:rsid w:val="00CB0BF1"/>
    <w:rsid w:val="00CB1686"/>
    <w:rsid w:val="00CB1EB4"/>
    <w:rsid w:val="00CB465C"/>
    <w:rsid w:val="00CB4B02"/>
    <w:rsid w:val="00CC0998"/>
    <w:rsid w:val="00CC0D3D"/>
    <w:rsid w:val="00CC52D3"/>
    <w:rsid w:val="00CE2272"/>
    <w:rsid w:val="00CE2DBE"/>
    <w:rsid w:val="00CE5148"/>
    <w:rsid w:val="00CF30D9"/>
    <w:rsid w:val="00CF6BFC"/>
    <w:rsid w:val="00D0441B"/>
    <w:rsid w:val="00D053D7"/>
    <w:rsid w:val="00D05B99"/>
    <w:rsid w:val="00D06B30"/>
    <w:rsid w:val="00D131E6"/>
    <w:rsid w:val="00D138C1"/>
    <w:rsid w:val="00D13CDF"/>
    <w:rsid w:val="00D2363E"/>
    <w:rsid w:val="00D23F68"/>
    <w:rsid w:val="00D24267"/>
    <w:rsid w:val="00D243E6"/>
    <w:rsid w:val="00D24E10"/>
    <w:rsid w:val="00D27C64"/>
    <w:rsid w:val="00D31C86"/>
    <w:rsid w:val="00D325A1"/>
    <w:rsid w:val="00D328E1"/>
    <w:rsid w:val="00D32EAE"/>
    <w:rsid w:val="00D34417"/>
    <w:rsid w:val="00D34EE2"/>
    <w:rsid w:val="00D35EBD"/>
    <w:rsid w:val="00D43BC4"/>
    <w:rsid w:val="00D4403E"/>
    <w:rsid w:val="00D51B6F"/>
    <w:rsid w:val="00D52245"/>
    <w:rsid w:val="00D54CC7"/>
    <w:rsid w:val="00D553B2"/>
    <w:rsid w:val="00D62364"/>
    <w:rsid w:val="00D6271D"/>
    <w:rsid w:val="00D62EE8"/>
    <w:rsid w:val="00D630F0"/>
    <w:rsid w:val="00D63A61"/>
    <w:rsid w:val="00D64170"/>
    <w:rsid w:val="00D64AE2"/>
    <w:rsid w:val="00D65FAF"/>
    <w:rsid w:val="00D673AE"/>
    <w:rsid w:val="00D7187B"/>
    <w:rsid w:val="00D73DBB"/>
    <w:rsid w:val="00D74744"/>
    <w:rsid w:val="00D755F2"/>
    <w:rsid w:val="00D757EF"/>
    <w:rsid w:val="00D77062"/>
    <w:rsid w:val="00D770C2"/>
    <w:rsid w:val="00D77A5B"/>
    <w:rsid w:val="00D80724"/>
    <w:rsid w:val="00D82F35"/>
    <w:rsid w:val="00D831E6"/>
    <w:rsid w:val="00D913DD"/>
    <w:rsid w:val="00D9195E"/>
    <w:rsid w:val="00D929DE"/>
    <w:rsid w:val="00D94783"/>
    <w:rsid w:val="00D962F6"/>
    <w:rsid w:val="00D96636"/>
    <w:rsid w:val="00D970C7"/>
    <w:rsid w:val="00DA0D9B"/>
    <w:rsid w:val="00DA270E"/>
    <w:rsid w:val="00DA633E"/>
    <w:rsid w:val="00DA701F"/>
    <w:rsid w:val="00DA7177"/>
    <w:rsid w:val="00DB254C"/>
    <w:rsid w:val="00DB3B02"/>
    <w:rsid w:val="00DB3EE6"/>
    <w:rsid w:val="00DC0FAF"/>
    <w:rsid w:val="00DC1A7D"/>
    <w:rsid w:val="00DC1C88"/>
    <w:rsid w:val="00DC338E"/>
    <w:rsid w:val="00DC61C9"/>
    <w:rsid w:val="00DC770B"/>
    <w:rsid w:val="00DD10AD"/>
    <w:rsid w:val="00DD245E"/>
    <w:rsid w:val="00DD3745"/>
    <w:rsid w:val="00DD3B5F"/>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298B"/>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85F09"/>
    <w:rsid w:val="00E90DFC"/>
    <w:rsid w:val="00E91078"/>
    <w:rsid w:val="00E93DD5"/>
    <w:rsid w:val="00EA5BC9"/>
    <w:rsid w:val="00EB0953"/>
    <w:rsid w:val="00EB2C2B"/>
    <w:rsid w:val="00EB5DD1"/>
    <w:rsid w:val="00EC3F9A"/>
    <w:rsid w:val="00EC49EE"/>
    <w:rsid w:val="00ED0BD3"/>
    <w:rsid w:val="00ED1EE0"/>
    <w:rsid w:val="00ED48E3"/>
    <w:rsid w:val="00EE09A5"/>
    <w:rsid w:val="00EE27EF"/>
    <w:rsid w:val="00EE7CB7"/>
    <w:rsid w:val="00EF5D86"/>
    <w:rsid w:val="00F01B62"/>
    <w:rsid w:val="00F02A1F"/>
    <w:rsid w:val="00F03990"/>
    <w:rsid w:val="00F055F8"/>
    <w:rsid w:val="00F05A0E"/>
    <w:rsid w:val="00F06426"/>
    <w:rsid w:val="00F117FC"/>
    <w:rsid w:val="00F11982"/>
    <w:rsid w:val="00F17B41"/>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736DF"/>
    <w:rsid w:val="00F85767"/>
    <w:rsid w:val="00F859F9"/>
    <w:rsid w:val="00F97642"/>
    <w:rsid w:val="00FA0076"/>
    <w:rsid w:val="00FA0607"/>
    <w:rsid w:val="00FA204D"/>
    <w:rsid w:val="00FA2E4F"/>
    <w:rsid w:val="00FA350D"/>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5C73829-9718-4F66-A6F6-3B63036A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
    <w:name w:val="Абзац списка1"/>
    <w:basedOn w:val="a"/>
    <w:rsid w:val="00B47A4D"/>
    <w:pPr>
      <w:ind w:left="720"/>
    </w:pPr>
  </w:style>
  <w:style w:type="table" w:styleId="a5">
    <w:name w:val="Table Grid"/>
    <w:basedOn w:val="a1"/>
    <w:uiPriority w:val="59"/>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aliases w:val="ТЗ список,Абзац списка нумерованный"/>
    <w:basedOn w:val="a"/>
    <w:link w:val="a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b">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b"/>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b"/>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b"/>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c">
    <w:name w:val="header"/>
    <w:basedOn w:val="a"/>
    <w:link w:val="ad"/>
    <w:uiPriority w:val="99"/>
    <w:rsid w:val="006823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23C3"/>
    <w:rPr>
      <w:rFonts w:cs="Calibri"/>
      <w:sz w:val="22"/>
      <w:szCs w:val="22"/>
    </w:rPr>
  </w:style>
  <w:style w:type="paragraph" w:styleId="ae">
    <w:name w:val="footer"/>
    <w:basedOn w:val="a"/>
    <w:link w:val="af"/>
    <w:uiPriority w:val="99"/>
    <w:rsid w:val="006823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uiPriority w:val="99"/>
    <w:rsid w:val="001E1F67"/>
    <w:rPr>
      <w:rFonts w:ascii="Times New Roman" w:hAnsi="Times New Roman"/>
      <w:sz w:val="28"/>
      <w:szCs w:val="28"/>
      <w:shd w:val="clear" w:color="auto" w:fill="FFFFFF"/>
    </w:rPr>
  </w:style>
  <w:style w:type="character" w:styleId="af0">
    <w:name w:val="Hyperlink"/>
    <w:basedOn w:val="a0"/>
    <w:uiPriority w:val="99"/>
    <w:unhideWhenUsed/>
    <w:rsid w:val="00652ACC"/>
    <w:rPr>
      <w:color w:val="0000FF" w:themeColor="hyperlink"/>
      <w:u w:val="single"/>
    </w:rPr>
  </w:style>
  <w:style w:type="paragraph" w:customStyle="1" w:styleId="11">
    <w:name w:val="Обычный11"/>
    <w:uiPriority w:val="99"/>
    <w:rsid w:val="0097247A"/>
    <w:rPr>
      <w:rFonts w:ascii="Times New Roman" w:hAnsi="Times New Roman"/>
      <w:sz w:val="28"/>
    </w:rPr>
  </w:style>
  <w:style w:type="paragraph" w:customStyle="1" w:styleId="ConsPlusNormal">
    <w:name w:val="ConsPlusNormal"/>
    <w:link w:val="ConsPlusNormal0"/>
    <w:rsid w:val="00A02B4A"/>
    <w:pPr>
      <w:autoSpaceDE w:val="0"/>
      <w:autoSpaceDN w:val="0"/>
      <w:adjustRightInd w:val="0"/>
    </w:pPr>
    <w:rPr>
      <w:rFonts w:ascii="Times New Roman" w:eastAsia="Calibri" w:hAnsi="Times New Roman"/>
      <w:sz w:val="28"/>
      <w:szCs w:val="28"/>
      <w:lang w:eastAsia="en-US"/>
    </w:rPr>
  </w:style>
  <w:style w:type="paragraph" w:customStyle="1" w:styleId="Char">
    <w:name w:val="Char Знак Знак Знак Знак Знак Знак"/>
    <w:basedOn w:val="a"/>
    <w:rsid w:val="00A02B4A"/>
    <w:pPr>
      <w:widowControl w:val="0"/>
      <w:adjustRightInd w:val="0"/>
      <w:spacing w:line="240" w:lineRule="exact"/>
      <w:jc w:val="right"/>
    </w:pPr>
    <w:rPr>
      <w:rFonts w:ascii="Times New Roman" w:hAnsi="Times New Roman" w:cs="Times New Roman"/>
      <w:sz w:val="20"/>
      <w:szCs w:val="20"/>
      <w:lang w:val="en-GB"/>
    </w:rPr>
  </w:style>
  <w:style w:type="paragraph" w:customStyle="1" w:styleId="10">
    <w:name w:val="Основной текст1"/>
    <w:basedOn w:val="a"/>
    <w:rsid w:val="00A02B4A"/>
    <w:pPr>
      <w:widowControl w:val="0"/>
      <w:shd w:val="clear" w:color="auto" w:fill="FFFFFF"/>
      <w:spacing w:after="300" w:line="326" w:lineRule="exact"/>
      <w:ind w:hanging="340"/>
      <w:jc w:val="center"/>
    </w:pPr>
    <w:rPr>
      <w:rFonts w:ascii="Times New Roman" w:hAnsi="Times New Roman" w:cs="Times New Roman"/>
      <w:sz w:val="26"/>
      <w:szCs w:val="26"/>
    </w:rPr>
  </w:style>
  <w:style w:type="paragraph" w:customStyle="1" w:styleId="ConsPlusTitle">
    <w:name w:val="ConsPlusTitle"/>
    <w:rsid w:val="00A02B4A"/>
    <w:pPr>
      <w:widowControl w:val="0"/>
      <w:autoSpaceDE w:val="0"/>
      <w:autoSpaceDN w:val="0"/>
    </w:pPr>
    <w:rPr>
      <w:rFonts w:cs="Calibri"/>
      <w:b/>
      <w:sz w:val="22"/>
    </w:rPr>
  </w:style>
  <w:style w:type="character" w:styleId="af1">
    <w:name w:val="annotation reference"/>
    <w:uiPriority w:val="99"/>
    <w:semiHidden/>
    <w:unhideWhenUsed/>
    <w:rsid w:val="00A02B4A"/>
    <w:rPr>
      <w:sz w:val="16"/>
      <w:szCs w:val="16"/>
    </w:rPr>
  </w:style>
  <w:style w:type="paragraph" w:styleId="af2">
    <w:name w:val="annotation text"/>
    <w:basedOn w:val="a"/>
    <w:link w:val="af3"/>
    <w:uiPriority w:val="99"/>
    <w:unhideWhenUsed/>
    <w:rsid w:val="00A02B4A"/>
    <w:pPr>
      <w:spacing w:line="240" w:lineRule="auto"/>
    </w:pPr>
    <w:rPr>
      <w:rFonts w:eastAsia="Calibri" w:cs="Times New Roman"/>
      <w:sz w:val="20"/>
      <w:szCs w:val="20"/>
    </w:rPr>
  </w:style>
  <w:style w:type="character" w:customStyle="1" w:styleId="af3">
    <w:name w:val="Текст примечания Знак"/>
    <w:basedOn w:val="a0"/>
    <w:link w:val="af2"/>
    <w:uiPriority w:val="99"/>
    <w:rsid w:val="00A02B4A"/>
    <w:rPr>
      <w:rFonts w:eastAsia="Calibri"/>
    </w:rPr>
  </w:style>
  <w:style w:type="paragraph" w:styleId="af4">
    <w:name w:val="annotation subject"/>
    <w:basedOn w:val="af2"/>
    <w:next w:val="af2"/>
    <w:link w:val="af5"/>
    <w:uiPriority w:val="99"/>
    <w:semiHidden/>
    <w:unhideWhenUsed/>
    <w:rsid w:val="00A02B4A"/>
    <w:rPr>
      <w:b/>
      <w:bCs/>
    </w:rPr>
  </w:style>
  <w:style w:type="character" w:customStyle="1" w:styleId="af5">
    <w:name w:val="Тема примечания Знак"/>
    <w:basedOn w:val="af3"/>
    <w:link w:val="af4"/>
    <w:uiPriority w:val="99"/>
    <w:semiHidden/>
    <w:rsid w:val="00A02B4A"/>
    <w:rPr>
      <w:rFonts w:eastAsia="Calibri"/>
      <w:b/>
      <w:bCs/>
    </w:rPr>
  </w:style>
  <w:style w:type="paragraph" w:styleId="af6">
    <w:name w:val="endnote text"/>
    <w:basedOn w:val="a"/>
    <w:link w:val="af7"/>
    <w:uiPriority w:val="99"/>
    <w:qFormat/>
    <w:rsid w:val="00A02B4A"/>
    <w:pPr>
      <w:autoSpaceDE w:val="0"/>
      <w:autoSpaceDN w:val="0"/>
      <w:spacing w:after="0" w:line="240" w:lineRule="auto"/>
    </w:pPr>
    <w:rPr>
      <w:rFonts w:ascii="Times New Roman" w:hAnsi="Times New Roman" w:cs="Times New Roman"/>
      <w:sz w:val="20"/>
      <w:szCs w:val="20"/>
    </w:rPr>
  </w:style>
  <w:style w:type="character" w:customStyle="1" w:styleId="af7">
    <w:name w:val="Текст концевой сноски Знак"/>
    <w:basedOn w:val="a0"/>
    <w:link w:val="af6"/>
    <w:uiPriority w:val="99"/>
    <w:rsid w:val="00A02B4A"/>
    <w:rPr>
      <w:rFonts w:ascii="Times New Roman" w:hAnsi="Times New Roman"/>
    </w:rPr>
  </w:style>
  <w:style w:type="character" w:styleId="af8">
    <w:name w:val="endnote reference"/>
    <w:uiPriority w:val="99"/>
    <w:rsid w:val="00A02B4A"/>
    <w:rPr>
      <w:rFonts w:cs="Times New Roman"/>
      <w:vertAlign w:val="superscript"/>
    </w:rPr>
  </w:style>
  <w:style w:type="paragraph" w:styleId="af9">
    <w:name w:val="footnote text"/>
    <w:basedOn w:val="a"/>
    <w:link w:val="afa"/>
    <w:uiPriority w:val="99"/>
    <w:unhideWhenUsed/>
    <w:rsid w:val="00A02B4A"/>
    <w:pPr>
      <w:spacing w:after="0" w:line="240" w:lineRule="auto"/>
    </w:pPr>
    <w:rPr>
      <w:rFonts w:eastAsia="Calibri" w:cs="Times New Roman"/>
      <w:sz w:val="20"/>
      <w:szCs w:val="20"/>
    </w:rPr>
  </w:style>
  <w:style w:type="character" w:customStyle="1" w:styleId="afa">
    <w:name w:val="Текст сноски Знак"/>
    <w:basedOn w:val="a0"/>
    <w:link w:val="af9"/>
    <w:uiPriority w:val="99"/>
    <w:rsid w:val="00A02B4A"/>
    <w:rPr>
      <w:rFonts w:eastAsia="Calibri"/>
    </w:rPr>
  </w:style>
  <w:style w:type="character" w:styleId="afb">
    <w:name w:val="footnote reference"/>
    <w:uiPriority w:val="99"/>
    <w:semiHidden/>
    <w:unhideWhenUsed/>
    <w:rsid w:val="00A02B4A"/>
    <w:rPr>
      <w:vertAlign w:val="superscript"/>
    </w:rPr>
  </w:style>
  <w:style w:type="paragraph" w:styleId="afc">
    <w:name w:val="Revision"/>
    <w:hidden/>
    <w:uiPriority w:val="99"/>
    <w:semiHidden/>
    <w:rsid w:val="00A02B4A"/>
    <w:rPr>
      <w:rFonts w:eastAsia="Calibri"/>
      <w:sz w:val="22"/>
      <w:szCs w:val="22"/>
      <w:lang w:eastAsia="en-US"/>
    </w:rPr>
  </w:style>
  <w:style w:type="character" w:customStyle="1" w:styleId="afd">
    <w:name w:val="Гипертекстовая ссылка"/>
    <w:uiPriority w:val="99"/>
    <w:rsid w:val="00A02B4A"/>
    <w:rPr>
      <w:color w:val="106BBE"/>
    </w:rPr>
  </w:style>
  <w:style w:type="paragraph" w:styleId="afe">
    <w:name w:val="Normal (Web)"/>
    <w:basedOn w:val="a"/>
    <w:uiPriority w:val="99"/>
    <w:rsid w:val="00A02B4A"/>
    <w:pPr>
      <w:spacing w:before="100" w:beforeAutospacing="1" w:after="100" w:afterAutospacing="1" w:line="240" w:lineRule="auto"/>
    </w:pPr>
    <w:rPr>
      <w:rFonts w:ascii="Times New Roman" w:hAnsi="Times New Roman" w:cs="Times New Roman"/>
      <w:sz w:val="24"/>
      <w:szCs w:val="24"/>
    </w:rPr>
  </w:style>
  <w:style w:type="character" w:customStyle="1" w:styleId="12">
    <w:name w:val="Заголовок 1 Знак"/>
    <w:uiPriority w:val="9"/>
    <w:qFormat/>
    <w:rsid w:val="00A02B4A"/>
    <w:rPr>
      <w:rFonts w:ascii="Cambria" w:eastAsia="Times New Roman" w:hAnsi="Cambria" w:cs="Times New Roman"/>
      <w:color w:val="365F91"/>
      <w:sz w:val="32"/>
      <w:szCs w:val="32"/>
    </w:rPr>
  </w:style>
  <w:style w:type="paragraph" w:customStyle="1" w:styleId="111">
    <w:name w:val="Рег. 1.1.1"/>
    <w:basedOn w:val="a"/>
    <w:qFormat/>
    <w:rsid w:val="00A02B4A"/>
    <w:pPr>
      <w:spacing w:after="0"/>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
    <w:qFormat/>
    <w:rsid w:val="00A02B4A"/>
    <w:pPr>
      <w:autoSpaceDE/>
      <w:autoSpaceDN/>
      <w:adjustRightInd/>
      <w:spacing w:line="276" w:lineRule="auto"/>
      <w:jc w:val="both"/>
    </w:pPr>
  </w:style>
  <w:style w:type="paragraph" w:customStyle="1" w:styleId="Default">
    <w:name w:val="Default"/>
    <w:rsid w:val="00A02B4A"/>
    <w:pPr>
      <w:autoSpaceDE w:val="0"/>
      <w:autoSpaceDN w:val="0"/>
      <w:adjustRightInd w:val="0"/>
    </w:pPr>
    <w:rPr>
      <w:rFonts w:ascii="Times New Roman" w:hAnsi="Times New Roman"/>
      <w:color w:val="000000"/>
      <w:sz w:val="24"/>
      <w:szCs w:val="24"/>
    </w:rPr>
  </w:style>
  <w:style w:type="paragraph" w:customStyle="1" w:styleId="ConsPlusNonformat">
    <w:name w:val="ConsPlusNonformat"/>
    <w:qFormat/>
    <w:rsid w:val="00A02B4A"/>
    <w:pPr>
      <w:widowControl w:val="0"/>
    </w:pPr>
    <w:rPr>
      <w:rFonts w:ascii="Courier New" w:hAnsi="Courier New" w:cs="Courier New"/>
      <w:sz w:val="22"/>
      <w:szCs w:val="24"/>
    </w:rPr>
  </w:style>
  <w:style w:type="character" w:customStyle="1" w:styleId="13">
    <w:name w:val="Текст концевой сноски Знак1"/>
    <w:uiPriority w:val="99"/>
    <w:rsid w:val="00A02B4A"/>
    <w:rPr>
      <w:rFonts w:ascii="Calibri" w:eastAsia="Calibri" w:hAnsi="Calibri" w:cs="Times New Roman"/>
      <w:sz w:val="24"/>
      <w:szCs w:val="24"/>
    </w:rPr>
  </w:style>
  <w:style w:type="paragraph" w:customStyle="1" w:styleId="aff">
    <w:name w:val="обычный приложения"/>
    <w:basedOn w:val="a"/>
    <w:qFormat/>
    <w:rsid w:val="00A02B4A"/>
    <w:pPr>
      <w:jc w:val="center"/>
    </w:pPr>
    <w:rPr>
      <w:rFonts w:ascii="Times New Roman" w:eastAsia="Calibri" w:hAnsi="Times New Roman" w:cs="Times New Roman"/>
      <w:b/>
      <w:sz w:val="24"/>
      <w:lang w:eastAsia="en-US"/>
    </w:rPr>
  </w:style>
  <w:style w:type="character" w:styleId="aff0">
    <w:name w:val="Emphasis"/>
    <w:uiPriority w:val="20"/>
    <w:qFormat/>
    <w:locked/>
    <w:rsid w:val="00A02B4A"/>
    <w:rPr>
      <w:i/>
      <w:iCs/>
    </w:rPr>
  </w:style>
  <w:style w:type="paragraph" w:styleId="aff1">
    <w:name w:val="Document Map"/>
    <w:basedOn w:val="a"/>
    <w:link w:val="aff2"/>
    <w:uiPriority w:val="99"/>
    <w:semiHidden/>
    <w:unhideWhenUsed/>
    <w:rsid w:val="00A02B4A"/>
    <w:pPr>
      <w:spacing w:after="0" w:line="240" w:lineRule="auto"/>
    </w:pPr>
    <w:rPr>
      <w:rFonts w:ascii="Tahoma" w:hAnsi="Tahoma" w:cs="Tahoma"/>
      <w:sz w:val="16"/>
      <w:szCs w:val="16"/>
    </w:rPr>
  </w:style>
  <w:style w:type="character" w:customStyle="1" w:styleId="aff2">
    <w:name w:val="Схема документа Знак"/>
    <w:basedOn w:val="a0"/>
    <w:link w:val="aff1"/>
    <w:uiPriority w:val="99"/>
    <w:semiHidden/>
    <w:rsid w:val="00A02B4A"/>
    <w:rPr>
      <w:rFonts w:ascii="Tahoma" w:hAnsi="Tahoma" w:cs="Tahoma"/>
      <w:sz w:val="16"/>
      <w:szCs w:val="16"/>
    </w:rPr>
  </w:style>
  <w:style w:type="paragraph" w:customStyle="1" w:styleId="aff3">
    <w:name w:val="МУ Обычный стиль"/>
    <w:basedOn w:val="a"/>
    <w:autoRedefine/>
    <w:rsid w:val="00A02B4A"/>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cs="Times New Roman"/>
      <w:sz w:val="28"/>
      <w:szCs w:val="28"/>
    </w:rPr>
  </w:style>
  <w:style w:type="paragraph" w:customStyle="1" w:styleId="empty">
    <w:name w:val="empty"/>
    <w:basedOn w:val="a"/>
    <w:rsid w:val="00A02B4A"/>
    <w:pPr>
      <w:spacing w:before="100" w:beforeAutospacing="1" w:after="100" w:afterAutospacing="1" w:line="240" w:lineRule="auto"/>
    </w:pPr>
    <w:rPr>
      <w:rFonts w:ascii="Times New Roman" w:hAnsi="Times New Roman" w:cs="Times New Roman"/>
      <w:sz w:val="24"/>
      <w:szCs w:val="24"/>
    </w:rPr>
  </w:style>
  <w:style w:type="paragraph" w:customStyle="1" w:styleId="s16">
    <w:name w:val="s_16"/>
    <w:basedOn w:val="a"/>
    <w:rsid w:val="00A02B4A"/>
    <w:pPr>
      <w:spacing w:before="100" w:beforeAutospacing="1" w:after="100" w:afterAutospacing="1"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A02B4A"/>
    <w:rPr>
      <w:rFonts w:ascii="Times New Roman" w:eastAsia="Calibri" w:hAnsi="Times New Roman"/>
      <w:sz w:val="28"/>
      <w:szCs w:val="28"/>
      <w:lang w:eastAsia="en-US"/>
    </w:rPr>
  </w:style>
  <w:style w:type="character" w:customStyle="1" w:styleId="DefaultFontHxMailStyle">
    <w:name w:val="Default Font HxMail Style"/>
    <w:rsid w:val="00A02B4A"/>
    <w:rPr>
      <w:rFonts w:ascii="Times New Roman" w:hAnsi="Times New Roman" w:cs="Times New Roman" w:hint="default"/>
      <w:b w:val="0"/>
      <w:bCs w:val="0"/>
      <w:i w:val="0"/>
      <w:iCs w:val="0"/>
      <w:strike w:val="0"/>
      <w:dstrike w:val="0"/>
      <w:color w:val="5B9BD5"/>
      <w:u w:val="none"/>
      <w:effect w:val="none"/>
    </w:rPr>
  </w:style>
  <w:style w:type="character" w:customStyle="1" w:styleId="aa">
    <w:name w:val="Абзац списка Знак"/>
    <w:aliases w:val="ТЗ список Знак,Абзац списка нумерованный Знак"/>
    <w:link w:val="a9"/>
    <w:uiPriority w:val="34"/>
    <w:qFormat/>
    <w:locked/>
    <w:rsid w:val="00A02B4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087;&#1080;&#1090;&#1077;&#1088;&#1082;&#1072;.&#1088;&#1092;" TargetMode="External"/><Relationship Id="rId4" Type="http://schemas.openxmlformats.org/officeDocument/2006/relationships/settings" Target="settings.xml"/><Relationship Id="rId9" Type="http://schemas.openxmlformats.org/officeDocument/2006/relationships/hyperlink" Target="http://&#1087;&#1080;&#1090;&#1077;&#1088;&#1082;&#1072;.&#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9E5D-E060-4A9D-8863-59269EAD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96</Pages>
  <Words>25018</Words>
  <Characters>142607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167291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13</cp:revision>
  <cp:lastPrinted>2022-02-15T05:12:00Z</cp:lastPrinted>
  <dcterms:created xsi:type="dcterms:W3CDTF">2022-03-31T05:20:00Z</dcterms:created>
  <dcterms:modified xsi:type="dcterms:W3CDTF">2022-05-30T04:16:00Z</dcterms:modified>
</cp:coreProperties>
</file>