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0E7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173A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173A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F332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3A173A">
        <w:rPr>
          <w:rFonts w:ascii="Times New Roman CYR" w:hAnsi="Times New Roman CYR" w:cs="Times New Roman CYR"/>
          <w:sz w:val="28"/>
          <w:szCs w:val="28"/>
        </w:rPr>
        <w:t>2</w:t>
      </w:r>
      <w:r w:rsidR="00DF207F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4AB4" w:rsidRDefault="00E34AB4" w:rsidP="00E34AB4">
      <w:pPr>
        <w:tabs>
          <w:tab w:val="left" w:pos="5390"/>
          <w:tab w:val="left" w:pos="5500"/>
        </w:tabs>
        <w:autoSpaceDE w:val="0"/>
        <w:autoSpaceDN w:val="0"/>
        <w:adjustRightInd w:val="0"/>
        <w:spacing w:after="0" w:line="240" w:lineRule="auto"/>
        <w:ind w:right="59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173A" w:rsidRDefault="003A173A" w:rsidP="003A173A">
      <w:pPr>
        <w:pStyle w:val="a6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 за 9 месяцев 2022 года</w:t>
      </w: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Положением о бюджетном процессе в Питерском муниципальном районе, утвержденного решением Собрания депутатов от 13 апреля 2020 года №40-2</w:t>
      </w:r>
      <w:r w:rsidR="00DF207F">
        <w:rPr>
          <w:rFonts w:ascii="Times New Roman CYR" w:hAnsi="Times New Roman CYR" w:cs="Times New Roman CYR"/>
          <w:sz w:val="28"/>
          <w:szCs w:val="28"/>
        </w:rPr>
        <w:t xml:space="preserve"> (с изменениями от 20 декабря 2021 года №57-3)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A173A" w:rsidRPr="00721FED" w:rsidRDefault="003A173A" w:rsidP="003A1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9 месяцев 2022 года по доходам в сумме </w:t>
      </w:r>
      <w:r w:rsidRPr="00264A8A">
        <w:rPr>
          <w:rFonts w:ascii="Times New Roman" w:hAnsi="Times New Roman"/>
          <w:sz w:val="28"/>
          <w:szCs w:val="28"/>
        </w:rPr>
        <w:t>295 479,0</w:t>
      </w:r>
      <w:r w:rsidRPr="00721FED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Pr="00D677C6">
        <w:rPr>
          <w:rFonts w:ascii="Times New Roman" w:hAnsi="Times New Roman"/>
          <w:sz w:val="28"/>
          <w:szCs w:val="28"/>
        </w:rPr>
        <w:t>290 918,9 тыс</w:t>
      </w:r>
      <w:r w:rsidRPr="00721F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источникам в </w:t>
      </w:r>
      <w:r w:rsidRPr="009C4E18">
        <w:rPr>
          <w:rFonts w:ascii="Times New Roman" w:hAnsi="Times New Roman"/>
          <w:sz w:val="28"/>
          <w:szCs w:val="28"/>
        </w:rPr>
        <w:t>сумме – 4 560,1</w:t>
      </w:r>
      <w:r w:rsidRPr="00721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согласно приложению к настоящему распоряжению.</w:t>
      </w: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1FED">
        <w:rPr>
          <w:rFonts w:ascii="Times New Roman" w:hAnsi="Times New Roman"/>
          <w:sz w:val="28"/>
          <w:szCs w:val="28"/>
        </w:rPr>
        <w:t xml:space="preserve">2. Настоящее распоряжение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3A173A">
        <w:rPr>
          <w:rFonts w:ascii="Times New Roman" w:hAnsi="Times New Roman"/>
          <w:sz w:val="28"/>
          <w:szCs w:val="28"/>
          <w:lang w:val="en-US"/>
        </w:rPr>
        <w:t>http</w:t>
      </w:r>
      <w:r w:rsidRPr="003A173A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DBB" w:rsidRDefault="00390DBB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52D3" w:rsidRPr="004E0976" w:rsidRDefault="00390DBB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4E0976">
        <w:rPr>
          <w:rFonts w:ascii="Times New Roman CYR" w:hAnsi="Times New Roman CYR" w:cs="Times New Roman CYR"/>
          <w:sz w:val="28"/>
          <w:szCs w:val="28"/>
        </w:rPr>
        <w:t>Глава</w:t>
      </w:r>
      <w:r w:rsidR="00CC52D3" w:rsidRPr="004E097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</w:t>
      </w:r>
      <w:r w:rsidRPr="004E097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E097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CC52D3" w:rsidRPr="004E097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2F47FB" w:rsidRPr="004E0976">
        <w:rPr>
          <w:rFonts w:ascii="Times New Roman CYR" w:hAnsi="Times New Roman CYR" w:cs="Times New Roman CYR"/>
          <w:sz w:val="28"/>
          <w:szCs w:val="28"/>
        </w:rPr>
        <w:t>Д.Н. Живайкин</w:t>
      </w:r>
    </w:p>
    <w:p w:rsidR="00872590" w:rsidRDefault="00872590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ind w:left="5280"/>
        <w:jc w:val="both"/>
        <w:rPr>
          <w:rFonts w:ascii="Times New Roman CYR" w:hAnsi="Times New Roman CYR" w:cs="Times New Roman CYR"/>
          <w:sz w:val="28"/>
          <w:szCs w:val="28"/>
        </w:rPr>
        <w:sectPr w:rsidR="003A173A" w:rsidSect="003A173A">
          <w:footerReference w:type="default" r:id="rId9"/>
          <w:pgSz w:w="12240" w:h="15840"/>
          <w:pgMar w:top="992" w:right="902" w:bottom="992" w:left="1701" w:header="720" w:footer="720" w:gutter="0"/>
          <w:cols w:space="720"/>
          <w:noEndnote/>
          <w:titlePg/>
          <w:docGrid w:linePitch="299"/>
        </w:sectPr>
      </w:pPr>
    </w:p>
    <w:p w:rsidR="003A173A" w:rsidRDefault="003A173A" w:rsidP="003A173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13 октября 2022 года №12</w:t>
      </w:r>
      <w:r w:rsidR="00DF207F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872590" w:rsidRPr="00264F87" w:rsidRDefault="00872590" w:rsidP="0026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2590" w:rsidRPr="00264F87" w:rsidRDefault="00872590" w:rsidP="00264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173A" w:rsidRPr="00264F87" w:rsidRDefault="003A173A" w:rsidP="0026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F8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A173A" w:rsidRPr="00264F87" w:rsidRDefault="003A173A" w:rsidP="0026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F87">
        <w:rPr>
          <w:rFonts w:ascii="Times New Roman" w:hAnsi="Times New Roman" w:cs="Times New Roman"/>
          <w:sz w:val="28"/>
          <w:szCs w:val="28"/>
        </w:rPr>
        <w:t>ОБ ИСПОЛНЕНИИ БЮДЖЕТА ЗА 9 МЕСЯЦЕВ 2022 ГОДА</w:t>
      </w:r>
    </w:p>
    <w:p w:rsidR="003A173A" w:rsidRPr="00264F87" w:rsidRDefault="003A173A" w:rsidP="00264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"/>
        <w:gridCol w:w="5006"/>
        <w:gridCol w:w="1281"/>
        <w:gridCol w:w="2516"/>
        <w:gridCol w:w="1653"/>
        <w:gridCol w:w="1466"/>
        <w:gridCol w:w="1136"/>
        <w:gridCol w:w="449"/>
      </w:tblGrid>
      <w:tr w:rsidR="003A173A" w:rsidRPr="00264F87" w:rsidTr="00264F87">
        <w:trPr>
          <w:gridAfter w:val="1"/>
          <w:wAfter w:w="150" w:type="pct"/>
          <w:trHeight w:val="282"/>
          <w:jc w:val="center"/>
        </w:trPr>
        <w:tc>
          <w:tcPr>
            <w:tcW w:w="4850" w:type="pct"/>
            <w:gridSpan w:val="7"/>
            <w:shd w:val="clear" w:color="auto" w:fill="auto"/>
            <w:noWrap/>
            <w:vAlign w:val="bottom"/>
            <w:hideMark/>
          </w:tcPr>
          <w:p w:rsidR="003A173A" w:rsidRPr="00264F87" w:rsidRDefault="003A173A" w:rsidP="00264F87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4F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бюджета</w:t>
            </w:r>
          </w:p>
          <w:p w:rsidR="003A173A" w:rsidRPr="00264F87" w:rsidRDefault="003A173A" w:rsidP="00264F87">
            <w:pPr>
              <w:pStyle w:val="a9"/>
              <w:spacing w:after="0" w:line="240" w:lineRule="auto"/>
              <w:ind w:left="238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173A" w:rsidRPr="003A173A" w:rsidTr="00264F87">
        <w:trPr>
          <w:gridBefore w:val="1"/>
          <w:wBefore w:w="143" w:type="pct"/>
          <w:trHeight w:val="258"/>
          <w:jc w:val="center"/>
        </w:trPr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A173A" w:rsidRPr="003A173A" w:rsidTr="00264F87">
        <w:trPr>
          <w:gridBefore w:val="1"/>
          <w:wBefore w:w="143" w:type="pct"/>
          <w:trHeight w:val="450"/>
          <w:jc w:val="center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73A" w:rsidRPr="003A173A" w:rsidTr="00264F87">
        <w:trPr>
          <w:gridBefore w:val="1"/>
          <w:wBefore w:w="143" w:type="pct"/>
          <w:trHeight w:val="450"/>
          <w:jc w:val="center"/>
        </w:trPr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73A" w:rsidRPr="003A173A" w:rsidTr="00264F87">
        <w:trPr>
          <w:gridBefore w:val="1"/>
          <w:wBefore w:w="143" w:type="pct"/>
          <w:trHeight w:val="285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173A" w:rsidRPr="003A173A" w:rsidTr="00264F87">
        <w:trPr>
          <w:gridBefore w:val="1"/>
          <w:wBefore w:w="143" w:type="pct"/>
          <w:trHeight w:val="345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424 359 351,52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295 478 960,82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128 880 390,70</w:t>
            </w:r>
          </w:p>
        </w:tc>
      </w:tr>
      <w:tr w:rsidR="003A173A" w:rsidRPr="003A173A" w:rsidTr="00264F87">
        <w:trPr>
          <w:gridBefore w:val="1"/>
          <w:wBefore w:w="143" w:type="pct"/>
          <w:trHeight w:val="30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199 929,40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260 411,43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199 929,40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260 411,43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036 1 16 01000 01 0000 140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199 929,40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260 411,43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30 377,17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30 377,17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26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036 1 16 01063 01 0008 140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036 1 16 01063 01 0101 140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28 377,17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684,62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036 1 16 01073 01 0017 140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036 1 16 01073 01 0019 140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384,62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036 1 16 01083 01 0037 140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11 928,66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11 928,66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036 1 16 01143 01 0016 140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678,66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1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036 1 16 01150 01 0000 140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036 1 16 01153 01 0000 140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036 1 16 01153 01 9000 140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3A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3A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3A17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3A17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1 285,87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3A17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1 285,87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1 285,87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46 638,09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46 638,09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226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036 1 16 01193 01 0005 140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036 1 16 01193 01 0013 140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2 138,09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106 876,54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256 711,43</w:t>
            </w:r>
          </w:p>
        </w:tc>
      </w:tr>
      <w:tr w:rsidR="003A173A" w:rsidRPr="003A173A" w:rsidTr="00264F87">
        <w:trPr>
          <w:gridBefore w:val="1"/>
          <w:wBefore w:w="143" w:type="pct"/>
          <w:trHeight w:val="565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106 876,54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256 711,43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036 1 16 01203 01 0021 140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307 790,00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51 078,57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256 711,43</w:t>
            </w:r>
          </w:p>
        </w:tc>
      </w:tr>
      <w:tr w:rsidR="003A173A" w:rsidRPr="003A173A" w:rsidTr="00264F87">
        <w:trPr>
          <w:gridBefore w:val="1"/>
          <w:wBefore w:w="143" w:type="pct"/>
          <w:trHeight w:val="55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036 1 16 01203 01 0025 140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54 297,97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345,16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345,16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345,16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345,16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345,16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191,65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048 1 12 01041 01 6000 120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283,56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-91,91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048 1 12 01042 01 6000 120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-91,91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4 061 600,00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2 268 647,29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1 802 444,19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1 915 980,07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414 019,93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061 1 11 05000 00 0000 120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1 915 980,07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414 019,93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061 1 11 05010 00 0000 120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1 271 361,75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228 638,25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061 1 11 05013 05 0000 120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1 271 361,75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228 638,25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061 1 11 05030 00 0000 120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644 618,32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185 381,68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061 1 11 05035 05 0000 120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644 618,32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185 381,68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1 721 600,00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333 175,74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1 388 424,26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061 1 14 02050 05 0000 410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061 1 14 02053 05 0000 410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061 1 14 06000 00 0000 430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1 671 600,00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333 175,74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1 338 424,26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061 1 14 06010 00 0000 430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1 671 600,00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333 175,74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1 338 424,26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061 1 14 06013 05 0000 430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1 671 600,00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333 175,74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1 338 424,26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061 1 16 01000 01 0000 140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061 1 16 01053 01 2302 140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19 710,03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-218,55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061 1 17 01000 00 0000 180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-218,55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061 1 17 01050 05 0000 180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-218,55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16 089,08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910,92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16 089,08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910,92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062 1 16 10000 00 0000 140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16 089,08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910,92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062 1 16 10030 05 0000 140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16 089,08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910,92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062 1 16 10032 05 0000 140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16 089,08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910,92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378 133 361,52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267 093 112,67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111 040 247,85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378 183 017,52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267 142 769,67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111 040 247,85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062 2 02 10000 00 0000 150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121 555 900,00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91 167 900,00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30 388 000,00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062 2 02 15001 00 0000 150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74 951 800,00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56 214 000,00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18 737 800,00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062 2 02 15001 05 0000 150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74 951 800,00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56 214 000,00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18 737 800,00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062 2 02 15002 00 0000 150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44 253 800,00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33 191 100,00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11 062 700,00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062 2 02 15002 05 0000 150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44 253 800,00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33 191 100,00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11 062 700,00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062 2 02 19999 00 0000 150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1 762 800,00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587 500,00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062 2 02 19999 05 0000 150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1 762 800,00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587 500,00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062 2 02 20000 00 0000 150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40 523 029,52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28 643 897,62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11 879 131,90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062 2 02 25169 00 0000 150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1 568 746,00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1 568 746,00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062 2 02 25169 05 0000 150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1 568 746,00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1 568 746,00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горячего питания обучающихся, получающих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062 2 02 25304 00 0000 150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4 505 700,00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2 353 427,96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2 152 272,04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062 2 02 25304 05 0000 150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4 505 700,00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2 353 427,96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2 152 272,04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062 2 02 25467 00 0000 150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3 037 560,00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3 037 560,00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062 2 02 25467 05 0000 150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3 037 560,00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3 037 560,00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062 2 02 25497 00 0000 150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405 953,10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405 953,10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062 2 02 25497 05 0000 150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405 953,10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405 953,10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062 2 02 25519 00 0000 150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121 970,42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121 970,42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062 2 02 25519 05 0000 150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121 970,42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121 970,42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30 883 100,00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21 156 240,14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9 726 859,86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062 2 02 29999 05 0078 150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16 880 100,00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11 253 394,32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5 626 705,68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062 2 02 29999 05 0086 150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5 804 048,65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195 951,35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062 2 02 29999 05 0087 150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3 662 900,00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2 119 631,61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1 543 268,39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естественно-научной и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технологической направленностей в общеобразовательных организациях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062 2 02 29999 05 0108 150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1 979 165,56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2 360 934,44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062 2 02 30000 00 0000 150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204 730 000,00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136 742 966,20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67 987 033,80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194 954 800,00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130 922 647,34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64 032 152,66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194 954 800,00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130 922 647,34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64 032 152,66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062 2 02 30024 05 0001 150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138 172 300,00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93 395 246,67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44 777 053,33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062 2 02 30024 05 0003 150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227 222,05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129 377,95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062 2 02 30024 05 0007 150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848 700,00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636 300,00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212 400,00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062 2 02 30024 05 0008 150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189 964,94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166 635,06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062 2 02 30024 05 0009 150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216 472,13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140 127,87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237 887,68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118 712,32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062 2 02 30024 05 0011 150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239 795,96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116 804,04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компенсации родительской платы 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присмотр и уход за детьми в образовательных организациях, 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062 2 02 30024 05 0012 150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58 616,08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46 483,92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062 2 02 30024 05 0014 150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1 485 800,00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783 816,00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701 984,00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062 2 02 30024 05 0015 150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130 236,52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206 763,48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062 2 02 30024 05 0016 150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1 037 100,00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525 841,16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511 258,84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йонов области на предоставление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062 2 02 30024 05 0027 150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3 046 100,00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1 789 877,17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1 256 222,83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062 2 02 30024 05 0028 150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432 891,85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288 308,15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062 2 02 30024 05 0029 150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33 997,84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22 002,16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AD416F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 w:rsidR="003A173A"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062 2 02 30024 05 0037 150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47 329 600,00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32 024 481,29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15 305 118,71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062 2 02 30024 05 0043 150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32 900,00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062 2 02 35120 00 0000 150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062 2 02 35120 05 0000 150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062 2 02 35303 00 0000 150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5 820 318,86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3 950 081,14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062 2 02 35303 05 0000 150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9 770 400,00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5 820 318,86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3 950 081,14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062 2 02 40000 00 0000 150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11 374 088,00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10 588 005,85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786 082,15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062 2 02 49999 00 0000 150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11 374 088,00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10 588 005,85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786 082,15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062 2 02 49999 05 0006 150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7 899 188,00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7 899 188,00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062 2 02 49999 05 0015 150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1 002 800,00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252 800,00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062 2 02 49999 05 0067 150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1 472 100,00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938 817,85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533 282,15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062 2 02 49999 05 0070 150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062 2 08 00000 00 0000 000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062 2 08 05000 05 0000 150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062 2 19 00000 00 0000 000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062 2 19 00000 05 0000 150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062 2 19 60010 05 0000 150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-49 656,00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5 712 200,00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4 955 771,99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3 329 857,96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5 712 200,00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4 955 771,99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3 329 857,96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5 712 200,00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4 955 771,99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3 329 857,96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5 174 200,00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2 423 129,27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2 751 070,73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5 174 200,00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2 423 129,27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2 751 070,73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13 707,96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68 292,04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13 707,96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68 292,04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2 789 429,95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2 789 429,95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-270 495,19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510 495,19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-270 495,19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510 495,19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36 097 400,00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20 917 310,91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17 154 689,71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18 430 400,00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12 927 164,21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6 008 071,14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18 430 400,00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12 927 164,21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6 008 071,14</w:t>
            </w:r>
          </w:p>
        </w:tc>
      </w:tr>
      <w:tr w:rsidR="003A173A" w:rsidRPr="003A173A" w:rsidTr="00264F87">
        <w:trPr>
          <w:gridBefore w:val="1"/>
          <w:wBefore w:w="143" w:type="pct"/>
          <w:trHeight w:val="145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17 212 340,00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12 647 857,66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4 564 482,34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17 315,33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23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11 551,99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86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-348 625,89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1 128 825,89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-316,44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68 053,80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2 660,10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3 125,76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65 697,09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314 762,91</w:t>
            </w:r>
          </w:p>
        </w:tc>
      </w:tr>
      <w:tr w:rsidR="003A173A" w:rsidRPr="003A173A" w:rsidTr="00264F87">
        <w:trPr>
          <w:gridBefore w:val="1"/>
          <w:wBefore w:w="143" w:type="pct"/>
          <w:trHeight w:val="165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182 1 01 02040 01 1000 110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65 697,09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314 762,91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459 844,81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182 1 01 02080 01 1000 110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459 844,81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3 793 300,00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3 600 606,93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448 320,34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14 009,50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80 864,45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13 992,11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80 864,45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9 135,55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80 864,45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3 098,33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182 1 05 02010 02 3000 110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1 758,23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3 018 766,13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3 018 764,45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2 770 400,00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2 998 181,70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13 466,35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7 116,40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182 1 05 03020 01 0000 110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182 1 05 03020 01 2100 110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567 831,30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367 455,89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567 831,30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367 455,89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932 900,00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565 444,11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367 455,89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2 387,19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12 303 400,00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3 318 342,35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9 127 998,23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182 1 06 04000 02 0000 110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12 303 400,00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3 318 342,35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9 127 998,23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688 218,05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370 538,42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1 040 000,00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669 461,58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370 538,42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18 756,47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11 263 400,00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2 630 124,30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8 757 459,81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11 263 400,00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2 505 940,19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8 757 459,81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182 1 06 04012 02 2100 110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124 184,11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1 071 197,42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182 1 08 03000 01 0000 110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1 071 197,42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</w:tr>
      <w:tr w:rsidR="003A173A" w:rsidRPr="003A173A" w:rsidTr="00264F87">
        <w:trPr>
          <w:gridBefore w:val="1"/>
          <w:wBefore w:w="143" w:type="pct"/>
          <w:trHeight w:val="636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1 071 197,42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182 1 08 03010 01 1000 110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1 570 300,00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182 1 08 03010 01 1050 110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1 020 262,20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044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  <w:r w:rsidR="00E36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вованию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182 1 08 03010 01 1060 110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50 935,22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501 1 00 00000 00 0000 000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28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501 1 16 00000 00 0000 000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432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501 1 16 01000 01 0000 140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840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501 1 16 01200 01 0000 140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501 1 16 01203 01 0000 140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73A" w:rsidRPr="003A173A" w:rsidTr="00264F87">
        <w:trPr>
          <w:gridBefore w:val="1"/>
          <w:wBefore w:w="143" w:type="pct"/>
          <w:trHeight w:val="1248"/>
          <w:jc w:val="center"/>
        </w:trPr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501 1 16 01203 01 9000 140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27 252,99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3A" w:rsidRPr="003A173A" w:rsidRDefault="003A173A" w:rsidP="00264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A173A" w:rsidRPr="007C041A" w:rsidRDefault="003A173A" w:rsidP="003A173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734" w:type="dxa"/>
        <w:tblInd w:w="284" w:type="dxa"/>
        <w:tblLook w:val="04A0" w:firstRow="1" w:lastRow="0" w:firstColumn="1" w:lastColumn="0" w:noHBand="0" w:noVBand="1"/>
      </w:tblPr>
      <w:tblGrid>
        <w:gridCol w:w="5320"/>
        <w:gridCol w:w="1400"/>
        <w:gridCol w:w="2636"/>
        <w:gridCol w:w="1984"/>
        <w:gridCol w:w="2268"/>
        <w:gridCol w:w="2126"/>
      </w:tblGrid>
      <w:tr w:rsidR="003A173A" w:rsidRPr="00AD5A3B" w:rsidTr="00D469AA">
        <w:trPr>
          <w:trHeight w:val="282"/>
        </w:trPr>
        <w:tc>
          <w:tcPr>
            <w:tcW w:w="13608" w:type="dxa"/>
            <w:gridSpan w:val="5"/>
            <w:shd w:val="clear" w:color="auto" w:fill="auto"/>
            <w:noWrap/>
            <w:vAlign w:val="bottom"/>
            <w:hideMark/>
          </w:tcPr>
          <w:p w:rsidR="003A173A" w:rsidRDefault="003A173A" w:rsidP="00E36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173A" w:rsidRDefault="003A173A" w:rsidP="003A1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173A" w:rsidRPr="00264F87" w:rsidRDefault="003A173A" w:rsidP="00264F87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4F8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Расходы бюджета</w:t>
            </w:r>
          </w:p>
          <w:p w:rsidR="003A173A" w:rsidRPr="009C027D" w:rsidRDefault="003A173A" w:rsidP="003A173A">
            <w:pPr>
              <w:pStyle w:val="a9"/>
              <w:spacing w:after="0" w:line="240" w:lineRule="auto"/>
              <w:ind w:left="2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4998" w:type="pct"/>
              <w:tblLook w:val="04A0" w:firstRow="1" w:lastRow="0" w:firstColumn="1" w:lastColumn="0" w:noHBand="0" w:noVBand="1"/>
            </w:tblPr>
            <w:tblGrid>
              <w:gridCol w:w="4775"/>
              <w:gridCol w:w="1086"/>
              <w:gridCol w:w="2151"/>
              <w:gridCol w:w="1496"/>
              <w:gridCol w:w="1466"/>
              <w:gridCol w:w="2403"/>
            </w:tblGrid>
            <w:tr w:rsidR="003A173A" w:rsidRPr="009C027D" w:rsidTr="006D4CD7">
              <w:trPr>
                <w:trHeight w:val="240"/>
              </w:trPr>
              <w:tc>
                <w:tcPr>
                  <w:tcW w:w="178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0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80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55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54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8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3A173A" w:rsidRPr="009C027D" w:rsidTr="006D4CD7">
              <w:trPr>
                <w:trHeight w:val="450"/>
              </w:trPr>
              <w:tc>
                <w:tcPr>
                  <w:tcW w:w="178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9C027D" w:rsidTr="006D4CD7">
              <w:trPr>
                <w:trHeight w:val="450"/>
              </w:trPr>
              <w:tc>
                <w:tcPr>
                  <w:tcW w:w="178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9C027D" w:rsidTr="006D4CD7">
              <w:trPr>
                <w:trHeight w:val="2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3A173A" w:rsidRPr="009C027D" w:rsidTr="006D4CD7">
              <w:trPr>
                <w:trHeight w:val="33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426 246 336,49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290 918 856,69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135 327 479,80</w:t>
                  </w:r>
                </w:p>
              </w:tc>
            </w:tr>
            <w:tr w:rsidR="003A173A" w:rsidRPr="009C027D" w:rsidTr="006D4CD7">
              <w:trPr>
                <w:trHeight w:val="2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4 197 365,00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3 219 834,28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977 530,72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4 197 365,00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3 219 834,28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977 530,72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4 197 365,00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3 219 834,28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977 530,72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3 219 834,28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04 031Г0 000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294 665,63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241 744,70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52 920,93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04 031Г0 600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294 665,63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241 744,70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52 920,93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04 031Г0 610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294 665,63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241 744,70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52 920,93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04 031Г0 612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241 744,70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Оснащение и укрепление материально-технической базы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11 79Г40 000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11 79Г40 600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11 79Г40 610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0703 83 3 11 79Г40 612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01 S2500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484 617,00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323 078,16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161 538,84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484 617,00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323 078,16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161 538,84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484 617,00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323 078,16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161 538,84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01 S2500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323 078,16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Сохранение достигнутых показателей повышения оплаты труда отдельных категорий работников бюджетной сферы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057 0801 58 0 02 72500 000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15 669 300,00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10 446 196,00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5 223 104,00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15 669 300,00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10 446 196,00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5 223 104,00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15 669 300,00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10 446 196,00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5 223 104,00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057 0801 58 0 02 72500 612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10 446 196,00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капитального и текущего ремонтов, техническое оснащение муниципальных учреждений культурно-досугового типа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057 0801 66 0 01 74020 000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057 0801 66 0 01 74020 600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057 0801 66 0 01 74020 610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057 0801 66 0 01 74020 612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Обеспечение развития и укрепление материально-технической базы домов культуры в населенных пунктах с числом жителей до 50 тыс. человек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L4670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L4670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L4670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66 0 01 L4670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3 037 560,00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23 428 537,99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16 846 565,65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6 581 972,34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23 428 537,99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16 846 565,65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6 581 972,34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23 428 537,99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16 846 565,65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6 581 972,34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16 846 565,65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05 031Г0 000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382 869,05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382 860,67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8,38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05 031Г0 600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382 869,05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382 860,67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8,38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05 031Г0 610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382 869,05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382 860,67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8,38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05 031Г0 612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382 860,67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11 7999У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11 7999У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1 11 7999У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5 786 100,00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4 682 971,20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1 103 128,80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5 786 100,00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4 682 971,20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1 103 128,80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5 786 100,00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4 682 971,20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1 103 128,80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4 682 971,20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Комплектование книжных фондов муниципальных общедоступных библиотек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02 L5191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02 L5191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02 L5191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02 L5191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70 950,00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A2 55194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A2 55194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A2 55194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0801 84 2 A2 55194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51 020,42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12 673 908,46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9 860 784,48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2 813 123,98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12 359 595,37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9 716 270,97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2 643 324,40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12 359 595,37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9 716 270,97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2 643 324,40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7 592 992,67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2 123 278,30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138 000,42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109 799,58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138 000,42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109 799,58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113 004,12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24 996,30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66 513,09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6 513,09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66 513,09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6 513,09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6 513,09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754 079,83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745 125,15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8 954,68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754 079,83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745 125,15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8 954,68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00 032Г0 110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754 079,83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745 125,15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8 954,68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79 0 00 032Г0 119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745 125,15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668 784,15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620 273,19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48 510,96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663 193,68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614 682,72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48 510,96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663 193,68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614 682,72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48 510,96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469 848,97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144 833,75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5 590,47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5 590,47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5 590,47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5 590,47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5 590,47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25 031,52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25 022,95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8,57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25 031,52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25 022,95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8,57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00 022Г0 120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25 031,52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25 022,95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8,57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0804 81 3 00 022Г0 129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25 022,95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057 1004 79 0 00 03200 000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29 949,25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25 050,75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29 949,25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25 050,75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29 949,25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25 050,75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057 1004 79 0 00 03200 111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29 949,25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061 0102 81 3 00 01100 000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2 452 700,00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1 876 549,70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576 150,30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2 452 700,00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1 876 549,70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576 150,30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2 452 700,00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1 876 549,70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576 150,30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1 469 155,22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061 0102 81 3 00 01100 129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407 394,48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B14E32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Сопровождение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автоматизированных информационных систем формирования и исполнения бюджетов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190 053,00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41 947,00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190 053,00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41 947,00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190 053,00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41 947,00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061 0104 62 0 01 05511 242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190 053,00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Оплата членских взносов в Ассоциацию "Совет муниципальных образований Саратовской области"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061 0104 62 0 01 05512 000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44 064,00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41 936,00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44 064,00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41 936,00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44 064,00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41 936,00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061 0104 62 0 01 05512 853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44 064,00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Техническое обеспечение органов местного самоуправления, приобретение оргтехники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061 0104 62 0 01 05513 000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236 756,08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133 243,92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236 756,08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133 243,92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236 756,08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133 243,92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213 756,86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061 0104 62 0 01 05513 244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22 999,22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1 055 900,00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899 653,55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156 246,45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1 055 900,00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899 653,55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156 246,45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1 055 900,00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899 653,55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156 246,45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7 520,00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061 0104 62 0 01 05514 244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892 133,55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Приобретение средств защиты информации, аттестация объема информации по требованиям безопасности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061 0104 62 0 01 05515 000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83 722,25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11 377,75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83 722,25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11 377,75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83 722,25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11 377,75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061 0104 62 0 01 05515 242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83 722,25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проведение переподготовки и повышения квалификации руководителей и специалистов органов местного самоуправления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061 0104 62 0 01 05516 000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061 0104 62 0 01 05516 244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5 200,00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оказание информационно-статистических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061 0104 62 0 01 05517 000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7 018,00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5 982,00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7 018,00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5 982,00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7 018,00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5 982,00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061 0104 62 0 01 05517 244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7 018,00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по оплате услуг ОСАГО, осуществление технического осмотра транспортных средств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061 0104 62 0 01 05518 000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4 457,00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8 543,00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4 457,00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8 543,00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4 457,00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8 543,00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061 0104 62 0 01 05518 244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4 457,00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Подписка на печатные издания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061 0104 62 0 01 05519 000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5 022,06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4 977,94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5 022,06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4 977,94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5 022,06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4 977,94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061 0104 62 0 01 05519 244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5 022,06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18 160 385,00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15 039 037,68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3 121 347,32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16 572 385,00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13 980 461,11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2 591 923,89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16 572 385,00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13 980 461,11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2 591 923,89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11 022 870,03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2 957 591,08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1 438 000,00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947 434,73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490 565,27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1 438 000,00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947 434,73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490 565,27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12 011,56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061 0104 81 3 00 02200 247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935 423,17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111 141,84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38 858,16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061 0104 81 3 00 02200 830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061 0104 81 3 00 02200 831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61 141,84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38 858,16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61 141,84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00 022Г0 120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00 022Г0 129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500 715,00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земельного налога, налога на имущество и транспортного налога муниципальными органами власти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061 0104 81 3 00 06100 000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27 898,00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16 902,00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061 0104 81 3 00 06100 800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27 898,00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16 902,00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061 0104 81 3 00 06100 850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27 898,00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16 902,00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061 0104 81 3 00 06100 852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27 898,00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D469A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отдельных государственных полномочий по государственному управлению охраной труда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337 000,00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130 236,52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206 763,48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114 257,52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179 642,48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114 257,52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179 642,48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87 755,40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26 502,12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15 979,00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27 121,00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15 979,00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27 121,00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10 300,00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061 0104 81 3 00 76300 244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5 679,00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264F87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отдельных государственных полномочий по осуществлению деятельности по опеке и попечительству в отношении совершеннолетних граждан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239 795,96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116 804,04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232 005,96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81 494,04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232 005,96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81 494,04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179 635,71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52 370,25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7 790,00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35 310,00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7 790,00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35 310,00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061 0104 81 3 00 76400 242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7 790,00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264F87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189 964,94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166 635,06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147 940,94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165 559,06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147 940,94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165 559,06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113 625,90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34 315,04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42 024,00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1 076,00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42 024,00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1 076,00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19 074,00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061 0104 81 3 00 76500 244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22 950,00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государственных полномочий по созданию и организации деятельности по делам несовершеннолетних и защите их прав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227 222,05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129 377,95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210 692,05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102 807,95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210 692,05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264F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102 807,95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161 821,85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48 870,20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16 530,00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26 570,00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16 530,00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26 570,00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061 0104 81 3 00 76600 242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16 530,00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145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органами местного самоуправления отдельных государственн</w:t>
                  </w:r>
                  <w:r w:rsidR="00264F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ых полномочий по осуществлению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307 928,23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167 800,36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140 127,87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264 828,23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150 158,36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114 669,87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264 828,23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150 158,36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114 669,87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116 256,79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33 901,57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17 642,00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25 458,00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17 642,00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25 458,00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11 546,00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061 0104 81 3 00 77120 244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6 096,00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A468C1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 полномочий по организации предоставления гражданам субсидий на оплату жилого помещения и коммунальных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237 887,68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118 712,32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212 601,88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100 898,12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212 601,88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100 898,12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163 288,68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49 313,20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25 285,80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17 814,20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25 285,80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17 814,20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0104 81 3 00 77Б00 244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25 285,80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061 0105 80 3 00 51200 000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061 0105 80 3 00 51200 200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061 0105 80 3 00 51200 240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Средства резервного фонда местной администрации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061 0111 89 1 00 88880 000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061 0111 89 1 00 88880 800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061 0111 89 1 00 88880 870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64 0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64 0 01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64 0 01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71 0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71 0 01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71 0 01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1 994 950,91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1 773 242,79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221 708,12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1 838 850,91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1 639 785,46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199 065,45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1 838 850,91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1 639 785,46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199 065,45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1 245 891,00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393 894,46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133 444,27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21 655,73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133 444,27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21 655,73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119 023,70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3 866,67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061 0113 79 0 00 03200 247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10 553,90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986,94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986,94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13,06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00 032Г0 110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0113 79 0 00 032Г0 119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70 549,09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1 489 440,16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1 137 919,84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351 520,32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1 412 400,16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1 080 463,40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331 936,76</w:t>
                  </w:r>
                </w:p>
              </w:tc>
            </w:tr>
            <w:tr w:rsidR="003A173A" w:rsidRPr="009C027D" w:rsidTr="006D4CD7">
              <w:trPr>
                <w:trHeight w:val="35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1 412 400,16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1 080 463,40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331 936,76</w:t>
                  </w:r>
                </w:p>
              </w:tc>
            </w:tr>
            <w:tr w:rsidR="003A173A" w:rsidRPr="009C027D" w:rsidTr="006D4CD7">
              <w:trPr>
                <w:trHeight w:val="313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824 452,84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256 010,56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77 040,00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57 456,44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19 583,56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77 040,00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57 456,44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19 583,56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57 456,44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00 032Г0 110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0309 79 0 00 032Г0 119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75 435,84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061 0405 89 2 00 02200 200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061 0405 89 2 00 02200 240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061 0405 89 2 00 77130 000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061 0405 89 2 00 77130 200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061 0405 89 2 00 77130 240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32 900,00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за счет средств, выделяемых из резервного фонда Правительства Саратовской области, на выполнение работ по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аккумуляции (закачке) воды в пруды и водохранилища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061 0406 89 5 00 79995 000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2 075 230,00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622 569,00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1 452 661,00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061 0406 89 5 00 79995 200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2 075 230,00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622 569,00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1 452 661,00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061 0406 89 5 00 79995 240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2 075 230,00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622 569,00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1 452 661,00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061 0406 89 5 00 79995 244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622 569,00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1 273 279,20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4 526 720,80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1 273 279,20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4 526 720,80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1 273 279,20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4 526 720,80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01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1 273 279,20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02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18 005,00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385 395,00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18 005,00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385 395,00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18 005,00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385 395,00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02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18 005,00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03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03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03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04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4 782 200,00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2 638 556,54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2 143 643,46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4 782 200,00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2 638 556,54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2 143 643,46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4 782 200,00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2 638 556,54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2 143 643,46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1 04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2 638 556,54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77 700,00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122 300,00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01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77 700,00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122 300,00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01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77 700,00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122 300,00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01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77 700,00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02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104 260,00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45 740,00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02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104 260,00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45 740,00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02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104 260,00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45 740,00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02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104 260,00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A468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03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03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03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0409 82 3 03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061 0412 88 0 00 05700 000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129 600,00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250 400,00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129 600,00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250 400,00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129 600,00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250 400,00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061 0412 88 0 00 05700 244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129 600,00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Муниципальная программа "Краткосрочный план реализации региональной программы кап. ремонта общего имущества в многоквартирных домах"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0501 65 0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48 391,98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36 608,02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0501 65 0 01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48 391,98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36 608,02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0501 65 0 01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48 391,98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36 608,02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0501 65 0 01 N0000 243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48 391,98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1001 78 1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1 127 000,00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732 839,00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394 161,00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1 127 000,00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732 839,00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394 161,00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1 127 000,00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732 839,00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394 161,00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1001 78 1 01 N0000 312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732 839,00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жилыми помещениями отдельных категорий граждан, установленных, законодательством Саратовской области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76 0 02 L4970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76 0 02 L4970 322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405 953,10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02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02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02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90 870,27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34 629,73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90 693,27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34 306,73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90 693,27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34 306,73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03 N0000 313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90 693,27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о</w:t>
                  </w:r>
                  <w:r w:rsidR="00E35DC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рганами местного самоуправления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государственных полномочий по предоставлению гражданам субсидий на оплату жилого помещения и коммунальных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1 037 100,00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525 841,16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511 258,84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9 297,74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10 702,26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9 297,74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10 702,26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9 297,74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1 017 100,00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516 543,42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500 556,58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1 017 100,00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516 543,42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500 556,58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061 1003 78 1 04 77110 313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516 543,42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05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05 N0000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1003 78 1 05 N0000 310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061 1004 79 0 00 03200 000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6 854,31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3 145,69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061 1004 79 0 00 03200 100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6 854,31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3 145,69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061 1004 79 0 00 03200 110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6 854,31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3 145,69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061 1004 79 0 00 03200 111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6 854,31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01 N0000 811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Поддержка районных печатных средств массовой информации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061 1202 77 1 02 78600 000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1 002 800,00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252 800,00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061 1202 77 1 02 78600 800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1 002 800,00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252 800,00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061 1202 77 1 02 78600 810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1 002 800,00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252 800,00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061 1202 77 1 02 78600 811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E35DC9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Сопровождение</w:t>
                  </w:r>
                  <w:r w:rsidR="003A173A"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автоматизированных информационных систем формирования и исполнения бюджетов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321 900,00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22 084,00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321 900,00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22 084,00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321 900,00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22 084,00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062 0106 62 0 01 05511 242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Техническое обеспечение органов местного самоуправления, приобретение оргтехники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062 0106 62 0 01 05513 000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283 800,00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104 131,44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179 668,56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283 800,00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104 131,44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179 668,56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283 800,00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104 131,44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179 668,56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062 0106 62 0 01 05513 242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104 131,44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210 518,96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116 234,92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94 284,04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210 518,96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116 234,92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94 284,04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210 518,96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116 234,92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94 284,04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19 866,00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062 0106 62 0 01 05514 244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96 368,92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Приобретение средств защиты информации, аттестация объема информации по требованиям безопасности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062 0106 62 0 01 05515 000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062 0106 62 0 01 05515 200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062 0106 62 0 01 05515 240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по оплате услуг ОСАГО, осуществление технического осмотра транспортных средств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062 0106 62 0 01 05518 000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7 424,27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062 0106 62 0 01 05518 200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7 424,27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75,73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062 0106 62 0 01 05518 240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7 424,27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75,73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062 0106 62 0 01 05518 244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7 424,27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Подписка на печатные издания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062 0106 62 0 01 05519 000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2 182,32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2 817,68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2 182,32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2 817,68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2 182,32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2 817,68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062 0106 62 0 01 05519 244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2 182,32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5 723 852,78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4 681 310,38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1 042 542,40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5 585 552,78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4 598 244,85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987 307,93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5 585 552,78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4 598 244,85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987 307,93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3 517 783,87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1 080 460,98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67 132,31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51 167,69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67 132,31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51 167,69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1 520,39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062 0106 81 3 00 02200 247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65 611,92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15 933,22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4 066,78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15 933,22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4 066,78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15 933,22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00 022Г0 120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00 022Г0 129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348 547,22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земельного налога, налога на имущество и транспортного налога муниципальными органами власти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062 0106 81 3 00 06100 000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9 824,66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5 168,00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4 656,66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9 824,66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5 168,00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4 656,66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9 824,66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5 168,00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4 656,66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2 912,00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062 0106 81 3 00 06100 852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2 256,00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трансферты, передаваемые бюджетам муниципальных образований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062 0409 87 1 00 07011 000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805 000,00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3 195 000,00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062 0409 87 1 00 07011 500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805 000,00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3 195 000,00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062 0409 87 1 00 07011 540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805 000,00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3 195 000,00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Процентные платежи по муниципальному долгу района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062 1301 85 0 00 08710 000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062 1301 85 0 00 08710 700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062 1301 85 0 00 08710 730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5 875,34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поселений района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062 1401 87 1 00 07010 000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2 331 900,00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777 700,00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2 331 900,00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5D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777 700,00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2 331 900,00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777 700,00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062 1401 87 1 00 07010 511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2 331 900,00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062 1401 87 1 00 76100 000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848 700,00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636 300,00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212 400,00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848 700,00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636 300,00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212 400,00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848 700,00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636 300,00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212 400,00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062 1401 87 1 00 76100 511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636 300,00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3 440,00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5 460,00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063 0103 62 0 01 05514 200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3 440,00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5 460,00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063 0103 62 0 01 05514 240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3 440,00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5 460,00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063 0103 62 0 01 05514 242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3 440,00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Подписка на печатные издания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063 0103 62 0 01 05519 000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1 178,94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21,06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063 0103 62 0 01 05519 200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1 178,94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21,06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063 0103 62 0 01 05519 240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1 178,94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21,06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063 0103 62 0 01 05519 244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1 178,94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исполнение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функций центрального аппарата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063 0103 81 1 00 02200 000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350 203,68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76 196,32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063 0103 81 1 00 02200 100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350 203,68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76 196,32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063 0103 81 1 00 02200 120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350 203,68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76 196,32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063 0103 81 1 00 02200 121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267 288,29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063 0103 81 1 00 02200 129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82 915,39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председателя Контрольно-счетной комиссии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064 0106 81 2 00 03100 000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064 0106 81 2 00 03100 100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064 0106 81 2 00 03100 120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94 421,04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064 0106 81 2 00 03100 121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72 520,00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064 0106 81 2 00 03100 129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21 901,04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29 815 723,21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22 403 444,96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7 412 278,25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29 815 723,21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22 403 444,96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7 412 278,25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29 815 723,21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22 403 444,96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7 412 278,25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22 403 444,96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образовательной деятельности муниципальных дошкольных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074 0701 83 1 02 76700 000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47 329 600,00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32 024 481,29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15 305 118,71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47 329 600,00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32 024 481,29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15 305 118,71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47 329 600,00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32 024 481,29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15 305 118,71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074 0701 83 1 02 76700 611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32 024 481,29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присмотр и уход за детьми дошкольного возраста в муниципальных образовательных организациях, реализующих основную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общеобразовательную программу дошкольного образования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074 0701 83 1 03 76900 000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432 891,85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288 308,15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432 891,85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288 308,15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432 891,85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288 308,15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074 0701 83 1 03 76900 611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432 891,85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06 031Г0 000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1 426 063,45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731 419,51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694 643,94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06 031Г0 600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1 426 063,45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731 419,51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694 643,94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06 031Г0 610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1 426 063,45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731 419,51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694 643,94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06 031Г0 612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731 419,51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074 0701 83 1 11 79994 000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074 0701 83 1 11 79994 600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074 0701 83 1 11 79994 610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074 0701 83 1 11 79994 612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Оснащение и укрепление материально-технической базы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12 79Г40 000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199 952,45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138 947,55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12 79Г40 600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199 952,45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138 947,55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12 79Г40 610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199 952,45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138 947,55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12 79Г40 612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199 952,45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Проведение капитального и текущего ремонтов муниципальных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72Г00 000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3 821 641,55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178 358,45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72Г00 200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3 821 641,55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178 358,45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72Г00 240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3 821 641,55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178 358,45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72Г00 244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3 821 641,55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капитального и текущего ремонтов муниципальных образовательных организаций за счет средств местного бюджета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S2Г00 000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123 711,34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116 092,01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7 619,33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S2Г00 200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123 711,34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116 092,01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7 619,33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S2Г00 240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123 711,34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116 092,01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7 619,33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0701 83 1 13 S2Г00 244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116 092,01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67 0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82 893,64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81 977,65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915,99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67 0 01 N0000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82 893,64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81 977,65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915,99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67 0 01 N0000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82 893,64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81 977,65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915,99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67 0 01 N0000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81 977,65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13 661 999,51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7 603 556,23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6 058 443,28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13 661 999,51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7 603 556,23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6 058 443,28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13 661 999,51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7 603 556,23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6 058 443,28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7 603 556,23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образовательной деятельности муниципальных общеобразовательных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074 0702 83 2 02 77000 000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138 172 300,00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93 395 246,67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44 777 053,33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138 172 300,00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93 395 246,67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44 777 053,33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138 172 300,00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93 395 246,67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44 777 053,33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074 0702 83 2 02 77000 611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93 395 246,67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питания отдельным категориям обучающихся в муниципальных образовательных орг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низациях, реализующих образовательные программы начального общего, основного общего и среднего общего образования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074 0702 83 2 03 77200 000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3 046 100,00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1 789 877,17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1 256 222,83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3 046 100,00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1 789 877,17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1 256 222,83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3 046 100,00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1 789 877,17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1 256 222,83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074 0702 83 2 03 77200 611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1 789 877,17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08 031Г0 000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249 880,52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155 054,44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94 826,08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08 031Г0 600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249 880,52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155 054,44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94 826,08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08 031Г0 610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249 880,52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155 054,44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94 826,08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08 031Г0 612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155 054,44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капитального и текущего ремонтов муниципальных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1 982 407,10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17 592,90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1 982 407,10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17 592,90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1 982 407,10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17 592,90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72Г00 244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1 982 407,10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капитального и текущего ремонтов муниципальных образовательных организаций за счет средств местного бюджета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61 855,67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61 311,56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544,11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61 855,67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61 311,56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544,11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61 855,67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61 311,56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544,11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10 S2Г00 244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61 311,56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12 L3030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9 770 400,00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5 820 318,86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3 950 081,14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12 L3030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9 770 400,00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5 820 318,86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3 950 081,14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12 L3030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9 770 400,00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5 820 318,86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3 950 081,14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12 L3030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5 820 318,86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13 L3040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4 505 700,00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2 353 427,96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2 152 272,04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13 L3040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4 505 700,00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2 353 427,96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2 152 272,04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13 L3040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4 505 700,00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2 353 427,96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2 152 272,04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13 L3040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2 353 427,96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за счет средств, выделяемых из резервного фонда Правительства Саратовской области, на выполнение неотложных аварийно-восстановительных работ, связанных с ликвидацией последствий чрезвычайной ситуации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074 0702 83 2 14 79903 000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2 343 958,00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2 294 851,20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49 106,80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074 0702 83 2 14 79903 200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2 343 958,00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2 294 851,20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49 106,80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074 0702 83 2 14 79903 240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2 343 958,00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2 294 851,20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49 106,80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074 0702 83 2 14 79903 244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2 294 851,20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1044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 за счет средств, выделяемых из резервного фонда Правительства Саратовской области, на разработку проектно-сметной документации на капитальный ремонт образовательных учреждений и проведение ее государственной экспертизы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074 0702 83 2 14 79909 000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2 230 000,00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074 0702 83 2 14 79909 200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2 230 000,00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074 0702 83 2 14 79909 240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2 230 000,00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074 0702 83 2 14 79909 244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074 0702 83 2 14 79994 000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074 0702 83 2 14 79994 600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074 0702 83 2 14 79994 610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074 0702 83 2 14 79994 612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Оснащение и укрепление материально-технической базы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16 79Г40 000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480 765,40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290 434,60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16 79Г40 600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480 765,40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290 434,60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16 79Г40 610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771 200,00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480 765,40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290 434,60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16 79Г40 612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480 765,40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51690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1 568 746,00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1 057 320,19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51690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511 425,81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ус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ловий для создания центров обра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зования цифров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ого и гуманитарного профилей де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тей (в рамках достиж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ения соответствующих ре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зультатов федерального проекта)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320 000,00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554 902,00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U1131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554 902,00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U1131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554 902,00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U1131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5 098,00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U1137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2 782 900,00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2 114 533,61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668 366,39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U1137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2 782 900,00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2 114 533,61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668 366,39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U1137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2 782 900,00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2 114 533,61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668 366,39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U1137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2 114 533,61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ие условий для функционирования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центров образования естественно-научной и технологической направленностей в общеобразовательных организациях (в рамках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достижения соответствующих результатов федерального проекта)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6D4C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517 150,00</w:t>
                  </w:r>
                </w:p>
              </w:tc>
            </w:tr>
            <w:tr w:rsidR="003A173A" w:rsidRPr="009C027D" w:rsidTr="006D4CD7">
              <w:trPr>
                <w:trHeight w:val="1044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</w:t>
                  </w:r>
                  <w:r w:rsidR="006D4C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ие условий для функционирования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U1291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U1291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U1291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720 000,00</w:t>
                  </w:r>
                </w:p>
              </w:tc>
            </w:tr>
            <w:tr w:rsidR="003A173A" w:rsidRPr="009C027D" w:rsidTr="006D4CD7">
              <w:trPr>
                <w:trHeight w:val="1044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</w:t>
                  </w:r>
                  <w:r w:rsidR="00E371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е условий для функционирования 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U1297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3 102 950,00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1 979 165,56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1 123 784,44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U1297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3 102 950,00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1 979 165,56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1 123 784,44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U1297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3 102 950,00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1 979 165,56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1 123 784,44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0702 83 2 E1 U1297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1 979 165,56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01 S2500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37 447,00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24 933,36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12 513,64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37 447,00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24 933,36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12 513,64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37 447,00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24 933,36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12 513,64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01 S2500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24 933,36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Сохранение достигнутых показателей повышения оплаты труда отдельных категорий работников бюджетной сферы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074 0703 58 0 02 72500 000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1 210 800,00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807 198,32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403 601,68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1 210 800,00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807 198,32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403 601,68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1 210 800,00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807 198,32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403 601,68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074 0703 58 0 02 72500 612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807 198,32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5 725 968,67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4 848 067,41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877 901,26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5 725 968,67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4 848 067,41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877 901,26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5 725 968,67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4 848 067,41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877 901,26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4 848 067,41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04 031Г0 000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142 390,33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88 631,88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53 758,45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04 031Г0 600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142 390,33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88 631,88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53 758,45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04 031Г0 610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142 390,33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88 631,88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53 758,45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04 031Г0 612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88 631,88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Оснащение и укрепление материально-технической базы образовательных организаций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11 79Г40 000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158 100,00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103 900,00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11 79Г40 600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158 100,00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103 900,00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11 79Г40 610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158 100,00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103 900,00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0703 83 3 11 79Г40 612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158 100,00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выполнение муниципальных заданий бюджетными учреждениями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074 0707 83 4 01 03100 000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182 420,30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79,70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074 0707 83 4 01 03100 600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182 420,30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79,70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074 0707 83 4 01 03100 610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182 500,00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182 420,30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79,70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074 0707 83 4 01 03100 611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182 420,30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158 760,00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N0000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158 760,00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N0000 320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158 760,00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11 240,00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0707 83 4 01 N0000 323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158 760,00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9 149 405,39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7 546 168,02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1 603 237,37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8 206 391,17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6 938 846,23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1 267 544,94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8 206 391,17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6 938 846,23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1 267 544,94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5 431 145,15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1 507 701,08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923 014,22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605 570,17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317 444,05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923 014,22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605 570,17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317 444,05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245 273,39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236 321,83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074 0709 79 0 00 03200 247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123 974,95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1 751,62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18 248,38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1 751,62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18 248,38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074 0709 79 0 00 03200 853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1 751,62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519 015,61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306 668,34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212 347,27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515 839,83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306 668,34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209 171,49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515 839,83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306 668,34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209 171,49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306 668,34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3 175,78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3 175,78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00 032Г0 240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3 175,78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3 175,78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00 052Г0 000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00 052Г0 800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00 052Г0 850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79 0 00 052Г0 852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4 810,00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954 265,24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550 512,01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403 753,23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954 265,24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550 512,01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403 753,23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954 265,24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550 512,01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403 753,23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432 896,42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074 0709 81 3 00 02200 129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117 615,59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погашение просроченной кредиторской задолженности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00 022Г0 000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00 022Г0 100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00 022Г0 120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00 022Г0 129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25 934,76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145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органами местного самоуправления отдельных государствен</w:t>
                  </w:r>
                  <w:r w:rsidR="00E3718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полномочий по осуществлению</w:t>
                  </w: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074 0709 81 3 00 77120 000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074 0709 81 3 00 77120 100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074 0709 81 3 00 77120 120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48 671,77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074 0709 81 3 00 77120 121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37 382,31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074 0709 81 3 00 77120 129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11 289,46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105 100,00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58 616,08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46 483,92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50 778,08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25 421,92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76 200,00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50 778,08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25 421,92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11 778,08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7 838,00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21 062,00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28 900,00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7 838,00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21 062,00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074 0709 83 1 03 77800 244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7 838,00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1044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33 997,84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22 002,16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33 997,84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17 002,16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33 997,84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17 002,16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26 112,00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074 0709 83 2 03 77300 119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7 885,84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074 0709 83 2 03 77300 200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074 0709 83 2 03 77300 240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"Обеспечение персонифицированного финансирования дополнительного образования детей"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3 09 N0000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832 380,00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315 145,50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517 234,50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3 09 N0000 600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832 380,00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315 145,50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517 234,50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3 09 N0000 630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832 380,00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315 145,50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517 234,50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(гранты в форме субсидий), подлежащие казначейскому сопровождению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0709 83 3 09 N0000 632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315 145,50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местных муниципальных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074 1004 79 0 00 03200 000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7 153,47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12 846,53</w:t>
                  </w:r>
                </w:p>
              </w:tc>
            </w:tr>
            <w:tr w:rsidR="003A173A" w:rsidRPr="009C027D" w:rsidTr="006D4CD7">
              <w:trPr>
                <w:trHeight w:val="840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7 153,47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12 846,53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074 1004 79 0 00 03200 110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7 153,47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12 846,53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074 1004 79 0 00 03200 111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7 153,47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636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074 1004 83 1 03 77900 000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1 485 800,00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701 984,00</w:t>
                  </w:r>
                </w:p>
              </w:tc>
            </w:tr>
            <w:tr w:rsidR="003A173A" w:rsidRPr="009C027D" w:rsidTr="006D4CD7">
              <w:trPr>
                <w:trHeight w:val="288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1 485 800,00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701 984,00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074 1004 83 1 03 77900 320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1 485 800,00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701 984,00</w:t>
                  </w:r>
                </w:p>
              </w:tc>
            </w:tr>
            <w:tr w:rsidR="003A173A" w:rsidRPr="009C027D" w:rsidTr="006D4CD7">
              <w:trPr>
                <w:trHeight w:val="432"/>
              </w:trPr>
              <w:tc>
                <w:tcPr>
                  <w:tcW w:w="178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074 1004 83 1 03 77900 321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783 816,00</w:t>
                  </w:r>
                </w:p>
              </w:tc>
              <w:tc>
                <w:tcPr>
                  <w:tcW w:w="898" w:type="pct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9C027D" w:rsidTr="006D4CD7">
              <w:trPr>
                <w:trHeight w:val="480"/>
              </w:trPr>
              <w:tc>
                <w:tcPr>
                  <w:tcW w:w="17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0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5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-1 886 984,97</w:t>
                  </w:r>
                </w:p>
              </w:tc>
              <w:tc>
                <w:tcPr>
                  <w:tcW w:w="54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4 560 104,13</w:t>
                  </w:r>
                </w:p>
              </w:tc>
              <w:tc>
                <w:tcPr>
                  <w:tcW w:w="89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9C027D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C02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A173A" w:rsidRPr="009C027D" w:rsidRDefault="003A173A" w:rsidP="003A173A">
            <w:pPr>
              <w:pStyle w:val="a9"/>
              <w:spacing w:after="0" w:line="240" w:lineRule="auto"/>
              <w:ind w:left="31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A173A" w:rsidRPr="00AD5A3B" w:rsidRDefault="003A173A" w:rsidP="003A173A">
            <w:pPr>
              <w:spacing w:after="0" w:line="240" w:lineRule="auto"/>
              <w:jc w:val="right"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</w:tr>
      <w:tr w:rsidR="003A173A" w:rsidRPr="00AD5A3B" w:rsidTr="00D469AA">
        <w:trPr>
          <w:trHeight w:val="282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A173A" w:rsidRPr="00AD5A3B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color w:val="000000"/>
              </w:rPr>
            </w:pPr>
            <w:r w:rsidRPr="00AD5A3B"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</w:tr>
    </w:tbl>
    <w:p w:rsidR="003A173A" w:rsidRDefault="003A173A" w:rsidP="003A173A">
      <w:pPr>
        <w:spacing w:after="0" w:line="240" w:lineRule="auto"/>
        <w:ind w:left="11482"/>
        <w:rPr>
          <w:rFonts w:ascii="Times New Roman" w:hAnsi="Times New Roman" w:cs="Times New Roman"/>
          <w:sz w:val="20"/>
          <w:szCs w:val="20"/>
        </w:rPr>
      </w:pPr>
    </w:p>
    <w:p w:rsidR="003A173A" w:rsidRDefault="003A173A" w:rsidP="003A173A">
      <w:pPr>
        <w:spacing w:after="0" w:line="240" w:lineRule="auto"/>
        <w:ind w:left="11482"/>
        <w:rPr>
          <w:rFonts w:ascii="Times New Roman" w:hAnsi="Times New Roman" w:cs="Times New Roman"/>
          <w:sz w:val="20"/>
          <w:szCs w:val="20"/>
        </w:rPr>
      </w:pPr>
    </w:p>
    <w:p w:rsidR="003A173A" w:rsidRDefault="003A173A" w:rsidP="003A173A">
      <w:pPr>
        <w:spacing w:after="0" w:line="240" w:lineRule="auto"/>
        <w:ind w:left="11482"/>
        <w:rPr>
          <w:rFonts w:ascii="Times New Roman" w:hAnsi="Times New Roman" w:cs="Times New Roman"/>
          <w:sz w:val="20"/>
          <w:szCs w:val="20"/>
        </w:rPr>
      </w:pPr>
    </w:p>
    <w:p w:rsidR="003A173A" w:rsidRDefault="003A173A" w:rsidP="00E371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426" w:type="dxa"/>
        <w:tblLook w:val="04A0" w:firstRow="1" w:lastRow="0" w:firstColumn="1" w:lastColumn="0" w:noHBand="0" w:noVBand="1"/>
      </w:tblPr>
      <w:tblGrid>
        <w:gridCol w:w="5320"/>
        <w:gridCol w:w="1400"/>
        <w:gridCol w:w="2637"/>
        <w:gridCol w:w="1984"/>
        <w:gridCol w:w="1985"/>
        <w:gridCol w:w="2126"/>
      </w:tblGrid>
      <w:tr w:rsidR="003A173A" w:rsidRPr="001E7E50" w:rsidTr="003A173A">
        <w:trPr>
          <w:trHeight w:val="282"/>
        </w:trPr>
        <w:tc>
          <w:tcPr>
            <w:tcW w:w="15452" w:type="dxa"/>
            <w:gridSpan w:val="6"/>
            <w:shd w:val="clear" w:color="auto" w:fill="auto"/>
            <w:noWrap/>
            <w:vAlign w:val="bottom"/>
            <w:hideMark/>
          </w:tcPr>
          <w:p w:rsidR="003A173A" w:rsidRPr="00E37188" w:rsidRDefault="003A173A" w:rsidP="00E37188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7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  <w:p w:rsidR="003A173A" w:rsidRPr="00C9642D" w:rsidRDefault="003A173A" w:rsidP="003A173A">
            <w:pPr>
              <w:pStyle w:val="a9"/>
              <w:spacing w:after="0" w:line="240" w:lineRule="auto"/>
              <w:ind w:left="238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914" w:type="dxa"/>
              <w:tblLook w:val="04A0" w:firstRow="1" w:lastRow="0" w:firstColumn="1" w:lastColumn="0" w:noHBand="0" w:noVBand="1"/>
            </w:tblPr>
            <w:tblGrid>
              <w:gridCol w:w="5842"/>
              <w:gridCol w:w="1417"/>
              <w:gridCol w:w="2693"/>
              <w:gridCol w:w="1843"/>
              <w:gridCol w:w="1559"/>
              <w:gridCol w:w="1585"/>
            </w:tblGrid>
            <w:tr w:rsidR="003A173A" w:rsidRPr="00D5463B" w:rsidTr="003A173A">
              <w:trPr>
                <w:trHeight w:val="270"/>
              </w:trPr>
              <w:tc>
                <w:tcPr>
                  <w:tcW w:w="5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3A173A" w:rsidRPr="00D5463B" w:rsidTr="003A173A">
              <w:trPr>
                <w:trHeight w:val="450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450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450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450"/>
              </w:trPr>
              <w:tc>
                <w:tcPr>
                  <w:tcW w:w="5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240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3A17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3A173A" w:rsidRPr="00D5463B" w:rsidTr="003A173A">
              <w:trPr>
                <w:trHeight w:val="360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1 886 984,97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-4 560 104,13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6 447 089,10</w:t>
                  </w:r>
                </w:p>
              </w:tc>
            </w:tr>
            <w:tr w:rsidR="003A173A" w:rsidRPr="00D5463B" w:rsidTr="003A173A">
              <w:trPr>
                <w:trHeight w:val="240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360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240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000 01 03 00 00 00 0000 000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000 01 03 01 00 00 0000 000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000 01 03 01 00 00 0000 700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636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000 01 03 01 00 05 0000 710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8 900 000,00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636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000 01 03 01 00 00 0000 800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-8 900 000,00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-8 900 000,00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636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000 01 03 01 00 05 0000 810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-8 900 000,00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-8 900 000,00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282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A173A" w:rsidRPr="00D5463B" w:rsidTr="003A173A">
              <w:trPr>
                <w:trHeight w:val="25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173A" w:rsidRPr="00D5463B" w:rsidTr="003A173A">
              <w:trPr>
                <w:trHeight w:val="28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1 886 984,97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-4 560 104,13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6 447 089,10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3A173A" w:rsidRPr="00D5463B" w:rsidRDefault="00E37188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3A173A"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зменение остатков средств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000 01 05 00 00 00 0000 000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1 886 984,97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-4 560 104,13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6 447 089,10</w:t>
                  </w:r>
                </w:p>
              </w:tc>
            </w:tr>
            <w:tr w:rsidR="003A173A" w:rsidRPr="00D5463B" w:rsidTr="003A173A">
              <w:trPr>
                <w:trHeight w:val="282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E37188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="003A173A"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величение остатков средств,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E37188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="003A173A"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000 01 05 00 00 00 0000 500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000 01 00 00 00 00 0000 500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000 01 05 02 00 00 0000 500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000 01 05 02 01 00 0000 510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000 01 05 02 01 05 0000 510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-433 309 007,52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-305 771 142,86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2"/>
              </w:trPr>
              <w:tc>
                <w:tcPr>
                  <w:tcW w:w="5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E37188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="003A173A"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меньшение остатков средств,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E37188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="003A173A"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меньшение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000 01 05 00 00 00 0000 600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000 01 00 00 00 00 0000 600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000 01 05 02 00 00 0000 600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3A173A">
              <w:trPr>
                <w:trHeight w:val="288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000 01 05 02 01 00 0000 610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3A173A" w:rsidRPr="00D5463B" w:rsidTr="00B6118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000 01 05 02 01 05 0000 610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435 195 992,49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301 211 038,73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173A" w:rsidRPr="00D5463B" w:rsidRDefault="003A173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463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B6118A" w:rsidRPr="00D5463B" w:rsidTr="003A173A">
              <w:trPr>
                <w:trHeight w:val="432"/>
              </w:trPr>
              <w:tc>
                <w:tcPr>
                  <w:tcW w:w="58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B6118A" w:rsidRPr="00D5463B" w:rsidRDefault="00B6118A" w:rsidP="00E371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118A" w:rsidRPr="00D5463B" w:rsidRDefault="00B6118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118A" w:rsidRPr="00D5463B" w:rsidRDefault="00B6118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6118A" w:rsidRPr="00D5463B" w:rsidRDefault="00B6118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6118A" w:rsidRPr="00D5463B" w:rsidRDefault="00B6118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:rsidR="00B6118A" w:rsidRPr="00D5463B" w:rsidRDefault="00B6118A" w:rsidP="00E371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A173A" w:rsidRPr="00C9642D" w:rsidRDefault="003A173A" w:rsidP="003A173A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3A" w:rsidRPr="001E7E50" w:rsidTr="003A173A">
        <w:trPr>
          <w:trHeight w:val="24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3A173A" w:rsidRPr="001E7E50" w:rsidRDefault="003A173A" w:rsidP="003A173A">
            <w:pPr>
              <w:spacing w:after="0" w:line="240" w:lineRule="auto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E7E50">
              <w:rPr>
                <w:rFonts w:ascii="Arial CYR" w:hAnsi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A173A" w:rsidRPr="001E7E50" w:rsidRDefault="003A173A" w:rsidP="003A173A">
            <w:pPr>
              <w:spacing w:after="0" w:line="240" w:lineRule="auto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E7E5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:rsidR="003A173A" w:rsidRPr="001E7E50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E7E5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A173A" w:rsidRPr="001E7E50" w:rsidRDefault="003A173A" w:rsidP="003A173A">
            <w:pPr>
              <w:spacing w:after="0" w:line="240" w:lineRule="auto"/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E7E5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A173A" w:rsidRPr="001E7E50" w:rsidRDefault="003A173A" w:rsidP="003A173A">
            <w:pPr>
              <w:spacing w:after="0" w:line="240" w:lineRule="auto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1E7E50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A173A" w:rsidRPr="001E7E50" w:rsidRDefault="003A173A" w:rsidP="003A173A">
            <w:pPr>
              <w:spacing w:after="0" w:line="240" w:lineRule="auto"/>
              <w:jc w:val="right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E7E5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</w:tbl>
    <w:p w:rsidR="00B6118A" w:rsidRDefault="00B6118A" w:rsidP="00E371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9"/>
        <w:gridCol w:w="5997"/>
      </w:tblGrid>
      <w:tr w:rsidR="00B6118A" w:rsidTr="00B6118A">
        <w:tc>
          <w:tcPr>
            <w:tcW w:w="2836" w:type="pct"/>
            <w:hideMark/>
          </w:tcPr>
          <w:p w:rsidR="00B6118A" w:rsidRDefault="00B6118A" w:rsidP="007C1FF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2164" w:type="pct"/>
          </w:tcPr>
          <w:p w:rsidR="00B6118A" w:rsidRDefault="00B6118A" w:rsidP="007C1FF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18A" w:rsidRDefault="00B6118A" w:rsidP="007C1FF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3A6D3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А.П. Зацепин</w:t>
            </w:r>
          </w:p>
        </w:tc>
      </w:tr>
    </w:tbl>
    <w:p w:rsidR="002731AB" w:rsidRDefault="002731AB" w:rsidP="002124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sectPr w:rsidR="002731AB" w:rsidSect="00B6118A">
      <w:pgSz w:w="15840" w:h="12240" w:orient="landscape"/>
      <w:pgMar w:top="1701" w:right="992" w:bottom="902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7A" w:rsidRDefault="0028727A" w:rsidP="006823C3">
      <w:pPr>
        <w:spacing w:after="0" w:line="240" w:lineRule="auto"/>
      </w:pPr>
      <w:r>
        <w:separator/>
      </w:r>
    </w:p>
  </w:endnote>
  <w:endnote w:type="continuationSeparator" w:id="0">
    <w:p w:rsidR="0028727A" w:rsidRDefault="0028727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713400"/>
      <w:docPartObj>
        <w:docPartGallery w:val="Page Numbers (Bottom of Page)"/>
        <w:docPartUnique/>
      </w:docPartObj>
    </w:sdtPr>
    <w:sdtEndPr/>
    <w:sdtContent>
      <w:p w:rsidR="006D4CD7" w:rsidRDefault="006D4CD7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6D3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6D4CD7" w:rsidRDefault="006D4C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7A" w:rsidRDefault="0028727A" w:rsidP="006823C3">
      <w:pPr>
        <w:spacing w:after="0" w:line="240" w:lineRule="auto"/>
      </w:pPr>
      <w:r>
        <w:separator/>
      </w:r>
    </w:p>
  </w:footnote>
  <w:footnote w:type="continuationSeparator" w:id="0">
    <w:p w:rsidR="0028727A" w:rsidRDefault="0028727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840F0"/>
    <w:multiLevelType w:val="hybridMultilevel"/>
    <w:tmpl w:val="1876D154"/>
    <w:lvl w:ilvl="0" w:tplc="0914807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17ACF"/>
    <w:rsid w:val="00023F1E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CC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E790B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3FC2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3913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24FF"/>
    <w:rsid w:val="00215559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370E9"/>
    <w:rsid w:val="00243C47"/>
    <w:rsid w:val="00245C30"/>
    <w:rsid w:val="002463B7"/>
    <w:rsid w:val="00246F11"/>
    <w:rsid w:val="00250E7C"/>
    <w:rsid w:val="00254052"/>
    <w:rsid w:val="00256DDB"/>
    <w:rsid w:val="00264F87"/>
    <w:rsid w:val="00270F9E"/>
    <w:rsid w:val="00271BF5"/>
    <w:rsid w:val="002731AB"/>
    <w:rsid w:val="0027415D"/>
    <w:rsid w:val="002749CA"/>
    <w:rsid w:val="0027660C"/>
    <w:rsid w:val="00282466"/>
    <w:rsid w:val="00282EBE"/>
    <w:rsid w:val="0028727A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47FB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B6B"/>
    <w:rsid w:val="00347F64"/>
    <w:rsid w:val="00352D45"/>
    <w:rsid w:val="003541D2"/>
    <w:rsid w:val="00363479"/>
    <w:rsid w:val="00366BA2"/>
    <w:rsid w:val="0038578B"/>
    <w:rsid w:val="00390DBB"/>
    <w:rsid w:val="003929D2"/>
    <w:rsid w:val="003969F2"/>
    <w:rsid w:val="003A173A"/>
    <w:rsid w:val="003A1CA8"/>
    <w:rsid w:val="003A5855"/>
    <w:rsid w:val="003A6132"/>
    <w:rsid w:val="003A6D39"/>
    <w:rsid w:val="003B1B63"/>
    <w:rsid w:val="003C6D68"/>
    <w:rsid w:val="003C74EF"/>
    <w:rsid w:val="003D4993"/>
    <w:rsid w:val="003D5F30"/>
    <w:rsid w:val="003D7511"/>
    <w:rsid w:val="003E45A4"/>
    <w:rsid w:val="003E4650"/>
    <w:rsid w:val="003F459C"/>
    <w:rsid w:val="003F4DDD"/>
    <w:rsid w:val="004069D8"/>
    <w:rsid w:val="00407686"/>
    <w:rsid w:val="0042680D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77EF"/>
    <w:rsid w:val="004B20C7"/>
    <w:rsid w:val="004C1A2D"/>
    <w:rsid w:val="004C4A8B"/>
    <w:rsid w:val="004D5AA5"/>
    <w:rsid w:val="004E0976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5CE8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4CD7"/>
    <w:rsid w:val="006D7894"/>
    <w:rsid w:val="006E11A4"/>
    <w:rsid w:val="006E24AD"/>
    <w:rsid w:val="006F01A8"/>
    <w:rsid w:val="006F244B"/>
    <w:rsid w:val="006F44F3"/>
    <w:rsid w:val="00702F00"/>
    <w:rsid w:val="00713BF3"/>
    <w:rsid w:val="00720AE6"/>
    <w:rsid w:val="00727AB1"/>
    <w:rsid w:val="00737937"/>
    <w:rsid w:val="00740558"/>
    <w:rsid w:val="00740BA3"/>
    <w:rsid w:val="00744CD3"/>
    <w:rsid w:val="00745176"/>
    <w:rsid w:val="00753084"/>
    <w:rsid w:val="007620FC"/>
    <w:rsid w:val="00780D32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61A7"/>
    <w:rsid w:val="00847929"/>
    <w:rsid w:val="00860358"/>
    <w:rsid w:val="008653D3"/>
    <w:rsid w:val="00872590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4425D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4F88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468C1"/>
    <w:rsid w:val="00A510FF"/>
    <w:rsid w:val="00A52D31"/>
    <w:rsid w:val="00A57975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D416F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2C6E"/>
    <w:rsid w:val="00B14E32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118A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B7A49"/>
    <w:rsid w:val="00BD1A2E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D152E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469AA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07F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AB4"/>
    <w:rsid w:val="00E35DC9"/>
    <w:rsid w:val="00E35FB2"/>
    <w:rsid w:val="00E36B87"/>
    <w:rsid w:val="00E37188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2AA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725F8"/>
    <w:rsid w:val="00F85767"/>
    <w:rsid w:val="00F859F9"/>
    <w:rsid w:val="00F932E5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2F8E0F-E60B-4499-A232-5C4FCF9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semiHidden/>
    <w:unhideWhenUsed/>
    <w:rsid w:val="003A173A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3A17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3A1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3A173A"/>
    <w:rPr>
      <w:b/>
      <w:bCs w:val="0"/>
      <w:color w:val="26282F"/>
    </w:rPr>
  </w:style>
  <w:style w:type="paragraph" w:customStyle="1" w:styleId="xl193">
    <w:name w:val="xl193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3A17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3A17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3A17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3A17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3A17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3A17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3A17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3A1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3A1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3A173A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3A17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3A1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3A1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3A17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3A1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3A1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3A17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3A17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3A17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3A17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3A17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3A1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162-4998-4070-954E-12A1EF86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68</Pages>
  <Words>20734</Words>
  <Characters>118187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7</cp:revision>
  <cp:lastPrinted>2022-10-27T05:13:00Z</cp:lastPrinted>
  <dcterms:created xsi:type="dcterms:W3CDTF">2022-10-18T10:25:00Z</dcterms:created>
  <dcterms:modified xsi:type="dcterms:W3CDTF">2022-10-27T06:19:00Z</dcterms:modified>
</cp:coreProperties>
</file>