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C0D2D">
        <w:rPr>
          <w:rFonts w:ascii="Times New Roman CYR" w:hAnsi="Times New Roman CYR" w:cs="Times New Roman CYR"/>
          <w:sz w:val="28"/>
          <w:szCs w:val="28"/>
        </w:rPr>
        <w:t>11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апреля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3C0D2D">
        <w:rPr>
          <w:rFonts w:ascii="Times New Roman CYR" w:hAnsi="Times New Roman CYR" w:cs="Times New Roman CYR"/>
          <w:sz w:val="28"/>
          <w:szCs w:val="28"/>
        </w:rPr>
        <w:t>131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16D6B" w:rsidRDefault="00E16D6B" w:rsidP="00655AE0">
      <w:pPr>
        <w:pStyle w:val="ac"/>
        <w:ind w:right="3825"/>
        <w:rPr>
          <w:rFonts w:ascii="Times New Roman" w:hAnsi="Times New Roman"/>
          <w:sz w:val="28"/>
          <w:szCs w:val="28"/>
        </w:rPr>
      </w:pPr>
    </w:p>
    <w:p w:rsidR="00E16D6B" w:rsidRDefault="00655AE0" w:rsidP="00655AE0">
      <w:pPr>
        <w:pStyle w:val="ac"/>
        <w:ind w:right="3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приложения к постановлению администрации Питерского муниципального района </w:t>
      </w:r>
    </w:p>
    <w:p w:rsidR="00814809" w:rsidRDefault="00655AE0" w:rsidP="00655AE0">
      <w:pPr>
        <w:pStyle w:val="ac"/>
        <w:ind w:right="3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октября 2016 года № 383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16D6B" w:rsidRDefault="00E16D6B" w:rsidP="00E1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1 июля 2016 года №615 «О порядке привлечения подрядных организаций для оказания услуг и (или) выполнения работ 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руководствуясь Уставом Питерского муниципального района, администрация Питерского муниципального района</w:t>
      </w:r>
    </w:p>
    <w:p w:rsidR="00E16D6B" w:rsidRDefault="00E16D6B" w:rsidP="00E1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16D6B" w:rsidRDefault="00E16D6B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приложение</w:t>
      </w:r>
      <w:r w:rsidR="00EA1A46">
        <w:rPr>
          <w:rFonts w:ascii="Times New Roman CYR" w:hAnsi="Times New Roman CYR" w:cs="Times New Roman CYR"/>
          <w:sz w:val="28"/>
          <w:szCs w:val="28"/>
        </w:rPr>
        <w:t xml:space="preserve"> к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1A46">
        <w:rPr>
          <w:rFonts w:ascii="Times New Roman" w:hAnsi="Times New Roman"/>
          <w:sz w:val="28"/>
          <w:szCs w:val="28"/>
        </w:rPr>
        <w:t xml:space="preserve">постановлению администрации Питерского муниципального района от 11 октября 2016 года № 383 </w:t>
      </w:r>
      <w:r w:rsidR="00516EFE">
        <w:rPr>
          <w:rFonts w:ascii="Times New Roman" w:hAnsi="Times New Roman"/>
          <w:sz w:val="28"/>
          <w:szCs w:val="28"/>
        </w:rPr>
        <w:t>«Об утверждении «Краткосрочного плана реализации региональной программы капитального ремонта</w:t>
      </w:r>
      <w:r w:rsidR="00FD3E19">
        <w:rPr>
          <w:rFonts w:ascii="Times New Roman" w:hAnsi="Times New Roman"/>
          <w:sz w:val="28"/>
          <w:szCs w:val="28"/>
        </w:rPr>
        <w:t xml:space="preserve"> общего имущества в многоквартирных домах в Питерском муниципальном районе Саратовской области в 2017 году» следующие изменения и дополнения:</w:t>
      </w:r>
    </w:p>
    <w:p w:rsidR="00FD3E19" w:rsidRDefault="00FD3E19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416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абзаце первом </w:t>
      </w:r>
      <w:r w:rsidR="00B96811">
        <w:rPr>
          <w:rFonts w:ascii="Times New Roman" w:hAnsi="Times New Roman"/>
          <w:sz w:val="28"/>
          <w:szCs w:val="28"/>
        </w:rPr>
        <w:t xml:space="preserve">раздела 4 «Ресурсное обеспечение и обоснование объема финансирования краткосрочного плана» </w:t>
      </w:r>
      <w:r w:rsidR="003E6A98">
        <w:rPr>
          <w:rFonts w:ascii="Times New Roman" w:hAnsi="Times New Roman"/>
          <w:sz w:val="28"/>
          <w:szCs w:val="28"/>
        </w:rPr>
        <w:t>Паспорта краткосрочного плана реализации региональной программы капитального ремонта общего имущества в многоквартирных домах в Питерском муниципальном районе</w:t>
      </w:r>
      <w:r w:rsidR="00A41633">
        <w:rPr>
          <w:rFonts w:ascii="Times New Roman" w:hAnsi="Times New Roman"/>
          <w:sz w:val="28"/>
          <w:szCs w:val="28"/>
        </w:rPr>
        <w:t xml:space="preserve"> Саратовской области в 2017 году цифры «316710» заменить на цифры «332545,5»;</w:t>
      </w:r>
    </w:p>
    <w:p w:rsidR="00A41633" w:rsidRDefault="00A41633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приложениях к краткосрочному плану реализации региональной программы капитального ремонта общего имущества в многоквартирных домах в Питерском муниципальном районе </w:t>
      </w:r>
      <w:r w:rsidR="0040103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аратовской в 2017 году</w:t>
      </w:r>
      <w:r w:rsidR="0040103E">
        <w:rPr>
          <w:rFonts w:ascii="Times New Roman" w:hAnsi="Times New Roman"/>
          <w:sz w:val="28"/>
          <w:szCs w:val="28"/>
        </w:rPr>
        <w:t>:</w:t>
      </w:r>
    </w:p>
    <w:p w:rsidR="0040103E" w:rsidRDefault="0040103E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1.2.1. в таблице №1 «Перечень многоквартирных домов, общее имущество которых подлежат капитальному ремонту»</w:t>
      </w:r>
      <w:r w:rsidR="00E41806">
        <w:rPr>
          <w:rFonts w:ascii="Times New Roman" w:hAnsi="Times New Roman"/>
          <w:sz w:val="28"/>
          <w:szCs w:val="28"/>
        </w:rPr>
        <w:t>:</w:t>
      </w:r>
    </w:p>
    <w:p w:rsidR="00E41806" w:rsidRDefault="00E41806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1.2.1.1. в строке 5 столбца 12 цифры «2316710,00» заменить на цифры «332545,5»;</w:t>
      </w:r>
    </w:p>
    <w:p w:rsidR="00E41806" w:rsidRDefault="006C6D7A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1.2.1.2. в строке 6 столбца 12 цифры «316710,00» заменить на цифры «</w:t>
      </w:r>
      <w:r w:rsidR="003F5AE4">
        <w:rPr>
          <w:rFonts w:ascii="Times New Roman" w:hAnsi="Times New Roman"/>
          <w:sz w:val="28"/>
          <w:szCs w:val="28"/>
        </w:rPr>
        <w:t>332545,5»;</w:t>
      </w:r>
    </w:p>
    <w:p w:rsidR="003F5AE4" w:rsidRDefault="003F5AE4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1.2.1.3. в строке 5 столбца 16 цифры «316710,00» заменить на цифры «332545,5»;</w:t>
      </w:r>
    </w:p>
    <w:p w:rsidR="003F5AE4" w:rsidRDefault="003F5AE4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1.2.1.4. в строке 6 столбца 1</w:t>
      </w:r>
      <w:r w:rsidR="005D5F6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цифры «316710,00» заменить на цифры «332545,5»;</w:t>
      </w:r>
    </w:p>
    <w:p w:rsidR="005D5F6E" w:rsidRDefault="005D5F6E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в приложении №2 «Реестр многоквартирных домов, которые подлежат капитальному ремонту»:</w:t>
      </w:r>
    </w:p>
    <w:p w:rsidR="005D5F6E" w:rsidRDefault="005D5F6E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1.2.2.1. дополнить столбцом 19 следующего содержания:</w:t>
      </w:r>
    </w:p>
    <w:p w:rsidR="00503234" w:rsidRPr="00EA1A46" w:rsidRDefault="00503234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0" w:type="auto"/>
        <w:tblInd w:w="959" w:type="dxa"/>
        <w:tblLook w:val="04A0"/>
      </w:tblPr>
      <w:tblGrid>
        <w:gridCol w:w="4961"/>
      </w:tblGrid>
      <w:tr w:rsidR="00503234" w:rsidTr="00503234">
        <w:tc>
          <w:tcPr>
            <w:tcW w:w="4961" w:type="dxa"/>
          </w:tcPr>
          <w:p w:rsidR="00503234" w:rsidRDefault="00503234" w:rsidP="00EA1A46">
            <w:pPr>
              <w:pStyle w:val="ac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«Разработка проектной документации (в случае если подготовка проектной документации необходима в соответствии с законодательством Российской Федерации о градостроительной деятельности)»</w:t>
            </w:r>
          </w:p>
        </w:tc>
      </w:tr>
      <w:tr w:rsidR="00503234" w:rsidTr="00503234">
        <w:tc>
          <w:tcPr>
            <w:tcW w:w="4961" w:type="dxa"/>
          </w:tcPr>
          <w:p w:rsidR="00503234" w:rsidRDefault="00503234" w:rsidP="00503234">
            <w:pPr>
              <w:pStyle w:val="ac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03234" w:rsidTr="00503234">
        <w:tc>
          <w:tcPr>
            <w:tcW w:w="4961" w:type="dxa"/>
          </w:tcPr>
          <w:p w:rsidR="00503234" w:rsidRDefault="00A76F2B" w:rsidP="00503234">
            <w:pPr>
              <w:pStyle w:val="ac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15835,5</w:t>
            </w:r>
          </w:p>
        </w:tc>
      </w:tr>
      <w:tr w:rsidR="00A76F2B" w:rsidTr="00503234">
        <w:tc>
          <w:tcPr>
            <w:tcW w:w="4961" w:type="dxa"/>
          </w:tcPr>
          <w:p w:rsidR="00A76F2B" w:rsidRDefault="00A76F2B" w:rsidP="00B343EF">
            <w:pPr>
              <w:pStyle w:val="ac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15835,5                      </w:t>
            </w:r>
          </w:p>
        </w:tc>
      </w:tr>
    </w:tbl>
    <w:p w:rsidR="005D5F6E" w:rsidRDefault="00B343EF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»;</w:t>
      </w:r>
    </w:p>
    <w:p w:rsidR="00A76F2B" w:rsidRDefault="00A76F2B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1.2.2.2. в строке 5 столбца 3 цифры </w:t>
      </w:r>
      <w:r w:rsidR="00B343EF">
        <w:rPr>
          <w:rFonts w:ascii="Times New Roman" w:hAnsi="Times New Roman"/>
          <w:sz w:val="28"/>
          <w:szCs w:val="28"/>
        </w:rPr>
        <w:t>«316710,00» заменить на цифры «332545,5»;</w:t>
      </w:r>
    </w:p>
    <w:p w:rsidR="00B343EF" w:rsidRDefault="00697BCA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1.2.2.3. в строке 6 столбца 3 цифры «316710,00» заменить на цифры «332545,5»;</w:t>
      </w:r>
    </w:p>
    <w:p w:rsidR="00697BCA" w:rsidRDefault="00697BCA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в приложении №3 «Планируемые показатели выполнения работ по капитальному ремонту общего имущества в многоквартирных домах»</w:t>
      </w:r>
      <w:r w:rsidR="00FA485E">
        <w:rPr>
          <w:rFonts w:ascii="Times New Roman" w:hAnsi="Times New Roman"/>
          <w:sz w:val="28"/>
          <w:szCs w:val="28"/>
        </w:rPr>
        <w:t>:</w:t>
      </w:r>
    </w:p>
    <w:p w:rsidR="00697BCA" w:rsidRDefault="00697BCA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FA485E">
        <w:rPr>
          <w:rFonts w:ascii="Times New Roman" w:hAnsi="Times New Roman"/>
          <w:sz w:val="28"/>
          <w:szCs w:val="28"/>
        </w:rPr>
        <w:t>.3.1. в строке 5 столбца 13 цифры «316710,00» заменить на цифры «332545,5»;</w:t>
      </w:r>
    </w:p>
    <w:p w:rsidR="00FA485E" w:rsidRDefault="00FA485E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1.2.3.2. в строке 6 столбца 13 цифры «316710,00» заменить на цифры «332545,5»;</w:t>
      </w:r>
    </w:p>
    <w:p w:rsidR="00FA485E" w:rsidRDefault="00FA485E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6170A0">
        <w:rPr>
          <w:rFonts w:ascii="Times New Roman" w:hAnsi="Times New Roman"/>
          <w:sz w:val="28"/>
          <w:szCs w:val="28"/>
        </w:rPr>
        <w:t>.3.3. в строке 5 столбца 14 цифры «316710,00» заменить на цифры «332545,5»;</w:t>
      </w:r>
    </w:p>
    <w:p w:rsidR="006170A0" w:rsidRDefault="006170A0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1.2.3.4. в строке 6 столбца 14 цифры «316710,00» заменить на цифры «332545,5».</w:t>
      </w:r>
    </w:p>
    <w:p w:rsidR="006170A0" w:rsidRDefault="006170A0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E84AE5" w:rsidRPr="00E84AE5">
        <w:rPr>
          <w:rFonts w:ascii="Times New Roman" w:hAnsi="Times New Roman"/>
          <w:sz w:val="28"/>
          <w:szCs w:val="28"/>
        </w:rPr>
        <w:t>http://piterka.sarmo.ru</w:t>
      </w:r>
      <w:r w:rsidR="00E84AE5">
        <w:rPr>
          <w:rFonts w:ascii="Times New Roman" w:hAnsi="Times New Roman"/>
          <w:sz w:val="28"/>
          <w:szCs w:val="28"/>
        </w:rPr>
        <w:t>.</w:t>
      </w:r>
    </w:p>
    <w:p w:rsidR="00E84AE5" w:rsidRDefault="00E84AE5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84AE5" w:rsidRPr="00EA1A46" w:rsidRDefault="00E84AE5" w:rsidP="00EA1A46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B00897" w:rsidRPr="00141F08" w:rsidRDefault="00D31696" w:rsidP="00B43489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B00897" w:rsidRPr="00141F08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CBD" w:rsidRDefault="00220CBD" w:rsidP="00540B16">
      <w:pPr>
        <w:spacing w:after="0" w:line="240" w:lineRule="auto"/>
      </w:pPr>
      <w:r>
        <w:separator/>
      </w:r>
    </w:p>
  </w:endnote>
  <w:endnote w:type="continuationSeparator" w:id="1">
    <w:p w:rsidR="00220CBD" w:rsidRDefault="00220CB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246E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B4348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CBD" w:rsidRDefault="00220CBD" w:rsidP="00540B16">
      <w:pPr>
        <w:spacing w:after="0" w:line="240" w:lineRule="auto"/>
      </w:pPr>
      <w:r>
        <w:separator/>
      </w:r>
    </w:p>
  </w:footnote>
  <w:footnote w:type="continuationSeparator" w:id="1">
    <w:p w:rsidR="00220CBD" w:rsidRDefault="00220CB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E0E58"/>
    <w:rsid w:val="000F6692"/>
    <w:rsid w:val="00102D7F"/>
    <w:rsid w:val="001227A1"/>
    <w:rsid w:val="001246E6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0CBD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DC6"/>
    <w:rsid w:val="00375976"/>
    <w:rsid w:val="00377F6B"/>
    <w:rsid w:val="00380E5D"/>
    <w:rsid w:val="00393408"/>
    <w:rsid w:val="003B552B"/>
    <w:rsid w:val="003B61CC"/>
    <w:rsid w:val="003C0D2D"/>
    <w:rsid w:val="003E6A98"/>
    <w:rsid w:val="003F0C70"/>
    <w:rsid w:val="003F10BA"/>
    <w:rsid w:val="003F112E"/>
    <w:rsid w:val="003F5AE4"/>
    <w:rsid w:val="0040103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3234"/>
    <w:rsid w:val="00504F95"/>
    <w:rsid w:val="00506005"/>
    <w:rsid w:val="00516EFE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D5F6E"/>
    <w:rsid w:val="005E6F02"/>
    <w:rsid w:val="006002B6"/>
    <w:rsid w:val="006042B4"/>
    <w:rsid w:val="0060510C"/>
    <w:rsid w:val="00614225"/>
    <w:rsid w:val="006170A0"/>
    <w:rsid w:val="0063117C"/>
    <w:rsid w:val="00633AD1"/>
    <w:rsid w:val="006371FC"/>
    <w:rsid w:val="0064195A"/>
    <w:rsid w:val="00655AE0"/>
    <w:rsid w:val="00657269"/>
    <w:rsid w:val="00662978"/>
    <w:rsid w:val="00675FD9"/>
    <w:rsid w:val="006918E1"/>
    <w:rsid w:val="00693838"/>
    <w:rsid w:val="00693D27"/>
    <w:rsid w:val="00697BCA"/>
    <w:rsid w:val="006A0DC2"/>
    <w:rsid w:val="006A4D76"/>
    <w:rsid w:val="006B42DA"/>
    <w:rsid w:val="006B6042"/>
    <w:rsid w:val="006C6D7A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1633"/>
    <w:rsid w:val="00A425E2"/>
    <w:rsid w:val="00A46F3E"/>
    <w:rsid w:val="00A47BF7"/>
    <w:rsid w:val="00A50854"/>
    <w:rsid w:val="00A54E14"/>
    <w:rsid w:val="00A66C62"/>
    <w:rsid w:val="00A67DF2"/>
    <w:rsid w:val="00A76F2B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343EF"/>
    <w:rsid w:val="00B43489"/>
    <w:rsid w:val="00B45BC8"/>
    <w:rsid w:val="00B77F55"/>
    <w:rsid w:val="00B8790F"/>
    <w:rsid w:val="00B90825"/>
    <w:rsid w:val="00B92415"/>
    <w:rsid w:val="00B94A8B"/>
    <w:rsid w:val="00B96811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16D6B"/>
    <w:rsid w:val="00E35834"/>
    <w:rsid w:val="00E41806"/>
    <w:rsid w:val="00E53D36"/>
    <w:rsid w:val="00E6571D"/>
    <w:rsid w:val="00E659A5"/>
    <w:rsid w:val="00E84AE5"/>
    <w:rsid w:val="00E91286"/>
    <w:rsid w:val="00EA1A4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A485E"/>
    <w:rsid w:val="00FB2717"/>
    <w:rsid w:val="00FC037F"/>
    <w:rsid w:val="00FC1438"/>
    <w:rsid w:val="00FD0FF5"/>
    <w:rsid w:val="00FD3E19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2017-04-11T14:45:00Z</cp:lastPrinted>
  <dcterms:created xsi:type="dcterms:W3CDTF">2017-04-11T14:15:00Z</dcterms:created>
  <dcterms:modified xsi:type="dcterms:W3CDTF">2017-04-11T14:45:00Z</dcterms:modified>
</cp:coreProperties>
</file>