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0E7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5680">
        <w:rPr>
          <w:rFonts w:ascii="Times New Roman CYR" w:hAnsi="Times New Roman CYR" w:cs="Times New Roman CYR"/>
          <w:sz w:val="28"/>
          <w:szCs w:val="28"/>
        </w:rPr>
        <w:t>2</w:t>
      </w:r>
      <w:r w:rsidR="00D505F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5F9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F332A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1E5680">
        <w:rPr>
          <w:rFonts w:ascii="Times New Roman CYR" w:hAnsi="Times New Roman CYR" w:cs="Times New Roman CYR"/>
          <w:sz w:val="28"/>
          <w:szCs w:val="28"/>
        </w:rPr>
        <w:t>32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505F9" w:rsidRDefault="00D505F9" w:rsidP="00D505F9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40E02" w:rsidRDefault="00440E02" w:rsidP="00D505F9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E5680" w:rsidRDefault="001E5680" w:rsidP="001E5680">
      <w:pPr>
        <w:widowControl w:val="0"/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подготовке к осенне-зимнему пожароопасному периоду</w:t>
      </w:r>
    </w:p>
    <w:p w:rsidR="001E5680" w:rsidRDefault="001E5680" w:rsidP="001E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80" w:rsidRDefault="001E5680" w:rsidP="001E5680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законам от 21 декабря 1994 года №69-ФЗ «О пожарной безопасности», Федеральным законом от 16 октября 2003 года №131-ФЗ «Об общих принципах организации местного самоуправления в Российской федерации», Федеральным законом от 22 июля 2008 года №123-ФЗ «Технический регламент о требованиях пожарной безопасности», и в целях усиления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профилактической работы по </w:t>
      </w:r>
      <w:r>
        <w:rPr>
          <w:rFonts w:ascii="Times New Roman" w:hAnsi="Times New Roman"/>
          <w:sz w:val="28"/>
          <w:szCs w:val="28"/>
        </w:rPr>
        <w:t xml:space="preserve">повышению уровня противопожарной защищенности объектов, жилья и территории, по </w:t>
      </w:r>
      <w:r>
        <w:rPr>
          <w:rFonts w:ascii="Times New Roman" w:hAnsi="Times New Roman"/>
          <w:color w:val="000000"/>
          <w:sz w:val="28"/>
          <w:szCs w:val="28"/>
        </w:rPr>
        <w:t>обеспечению пожарной безопасности в жилом секторе и предупреждения пожаров, связанных с гибелью людей на территории Питерского муниципального образования Питерского муниципального района:</w:t>
      </w:r>
    </w:p>
    <w:p w:rsidR="001E5680" w:rsidRDefault="001E5680" w:rsidP="001E5680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(профилактическую) группу по предупреждению, ликвидации чрезвычайных ситуаций и обеспечению пожарной безопасности на территории Питерского муниципального образования Питерского муниципального района в составе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в каждом населенном пункте муниципального образования сходы жителей, на которых проинструктировать жителей о мерах пожарной безопасности в осенне-зимний пожароопасный период.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подворный обход частных домовладельцев, уделив особое внимание местам проживания неблагополучных многодетных семей, граждан склонных к употреблению алкоголя, одиноких престарелых граждан с целью проверки систем отопления, эксплуатации отопительных приборов, а также состоянию электропроводки.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проверку пожарного состояния населенных пунктов муниципального образования на: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и доступность для пожарной техники источников противопожарного водоснабжения (водоемов, прудов, водонапорных башен, пожарных гидрантов);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ручного противопожарного инвентаря и первичных средств пожаротушения;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исправность телефонной связи и звуковой сигнализации для оповещения людей о пожаре;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-состояние дорог и проездов, а также наличие указателей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адресных табличек </w:t>
      </w:r>
      <w:r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номеров домов.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Разместить в местах с массовым пребыванием людей правила пожарной безопасности при эксплуатации электрооборудования и отопительного газового оборудования.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руководителям предприятий, учреждений Питерского муниципального образования Питерского муниципального района: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места проведения праздничных мероприятий первичными средствами пожаротушения;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применение пиротехнических средств в закрытых помещениях;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инструктаж по соблюдению правил противопожарной безопасности;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ответственных должностных лиц за проведение мероприятий;</w:t>
      </w:r>
    </w:p>
    <w:p w:rsid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дежурство должностных лиц в каждой организации в праздничные дни. </w:t>
      </w:r>
    </w:p>
    <w:p w:rsidR="001E5680" w:rsidRPr="001E5680" w:rsidRDefault="001E5680" w:rsidP="001E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подписания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1E5680" w:rsidRDefault="001E5680" w:rsidP="001E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E5680" w:rsidRDefault="001E5680" w:rsidP="001E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80" w:rsidRDefault="001E5680" w:rsidP="001E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80" w:rsidRDefault="001E5680" w:rsidP="001E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1E5680" w:rsidRDefault="001E5680" w:rsidP="001E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80" w:rsidRDefault="001E5680" w:rsidP="001E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680" w:rsidRDefault="001E5680" w:rsidP="001E5680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№1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1E5680" w:rsidRDefault="001E5680" w:rsidP="001E56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680" w:rsidRDefault="001E5680" w:rsidP="001E56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E5680" w:rsidRDefault="001E5680" w:rsidP="001E56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(профилактической) группы по предупреждению, ликвидации чрезвычайных ситуаций и обеспечению пожарной безопасности на территории Питерского муниципального образования</w:t>
      </w:r>
    </w:p>
    <w:p w:rsidR="001E5680" w:rsidRDefault="001E5680" w:rsidP="001E56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2190"/>
        <w:gridCol w:w="4129"/>
        <w:gridCol w:w="2670"/>
      </w:tblGrid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</w:tr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группы</w:t>
            </w:r>
          </w:p>
        </w:tc>
      </w:tr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-Гайскому,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Питерскому районам </w:t>
            </w:r>
            <w:r w:rsidR="00377BF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 w:rsidP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</w:tr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ГОЧС администрации Питерского муниципального района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7BF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правопорядка</w:t>
            </w:r>
          </w:p>
        </w:tc>
      </w:tr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пожарной спасательной части-53 по охране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с.Питерка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«14 отряд федеральной противопожарной службы по Саратовской области»</w:t>
            </w:r>
            <w:r w:rsidR="00377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377B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 w:rsidR="001E5680">
              <w:rPr>
                <w:rFonts w:ascii="Times New Roman" w:hAnsi="Times New Roman" w:cs="Times New Roman"/>
                <w:sz w:val="28"/>
                <w:szCs w:val="28"/>
              </w:rPr>
              <w:t>, предупреждение и ликвидация чрезвычайных ситуаций</w:t>
            </w:r>
          </w:p>
        </w:tc>
      </w:tr>
      <w:tr w:rsidR="001E5680" w:rsidTr="001E5680">
        <w:trPr>
          <w:trHeight w:val="6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 службы по техническому обслуживанию внутридомового газового оборудования участка с. Питерка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Саратовская область»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Степное </w:t>
            </w:r>
            <w:r w:rsidR="00377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377B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  <w:r w:rsidR="001E5680">
              <w:rPr>
                <w:rFonts w:ascii="Times New Roman" w:hAnsi="Times New Roman" w:cs="Times New Roman"/>
                <w:sz w:val="28"/>
                <w:szCs w:val="28"/>
              </w:rPr>
              <w:t>, предупреждение и ликвидация чрезвычайных ситуаций</w:t>
            </w:r>
          </w:p>
        </w:tc>
      </w:tr>
      <w:tr w:rsidR="001E5680" w:rsidTr="001E56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377B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семьей отделения</w:t>
            </w:r>
            <w:r w:rsidR="001E568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 помощи семье и детям, профилактики безнадзорности детей и подростков Государственного автономного учреждения Саратовской области «Комплексный центр социального обслуживания населения Питерского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80" w:rsidRDefault="001E56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группы (по согласованию), предупреждение и ликвидация чрезвычайных ситуаций</w:t>
            </w:r>
          </w:p>
        </w:tc>
      </w:tr>
    </w:tbl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-57" w:type="dxa"/>
        <w:tblLook w:val="04A0" w:firstRow="1" w:lastRow="0" w:firstColumn="1" w:lastColumn="0" w:noHBand="0" w:noVBand="1"/>
      </w:tblPr>
      <w:tblGrid>
        <w:gridCol w:w="5100"/>
        <w:gridCol w:w="4596"/>
      </w:tblGrid>
      <w:tr w:rsidR="00D505F9" w:rsidTr="00440E02">
        <w:trPr>
          <w:trHeight w:val="457"/>
        </w:trPr>
        <w:tc>
          <w:tcPr>
            <w:tcW w:w="5100" w:type="dxa"/>
            <w:hideMark/>
          </w:tcPr>
          <w:p w:rsidR="00D505F9" w:rsidRDefault="00D505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596" w:type="dxa"/>
          </w:tcPr>
          <w:p w:rsidR="00D505F9" w:rsidRDefault="00D505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505F9" w:rsidRDefault="00D505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505F9" w:rsidRDefault="00D505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</w:t>
            </w:r>
            <w:r w:rsidR="00440E0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440E0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2731AB" w:rsidRDefault="002731AB" w:rsidP="0087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2731AB" w:rsidSect="00440E02">
      <w:footerReference w:type="default" r:id="rId9"/>
      <w:pgSz w:w="12240" w:h="15840"/>
      <w:pgMar w:top="993" w:right="90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B8" w:rsidRDefault="00156CB8" w:rsidP="006823C3">
      <w:pPr>
        <w:spacing w:after="0" w:line="240" w:lineRule="auto"/>
      </w:pPr>
      <w:r>
        <w:separator/>
      </w:r>
    </w:p>
  </w:endnote>
  <w:endnote w:type="continuationSeparator" w:id="0">
    <w:p w:rsidR="00156CB8" w:rsidRDefault="00156CB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229617"/>
      <w:docPartObj>
        <w:docPartGallery w:val="Page Numbers (Bottom of Page)"/>
        <w:docPartUnique/>
      </w:docPartObj>
    </w:sdtPr>
    <w:sdtEndPr/>
    <w:sdtContent>
      <w:p w:rsidR="00872590" w:rsidRDefault="00872590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7B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2590" w:rsidRDefault="008725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B8" w:rsidRDefault="00156CB8" w:rsidP="006823C3">
      <w:pPr>
        <w:spacing w:after="0" w:line="240" w:lineRule="auto"/>
      </w:pPr>
      <w:r>
        <w:separator/>
      </w:r>
    </w:p>
  </w:footnote>
  <w:footnote w:type="continuationSeparator" w:id="0">
    <w:p w:rsidR="00156CB8" w:rsidRDefault="00156CB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501FC6"/>
    <w:multiLevelType w:val="hybridMultilevel"/>
    <w:tmpl w:val="037ACF9A"/>
    <w:lvl w:ilvl="0" w:tplc="FBE649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17ACF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CC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E790B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3FC2"/>
    <w:rsid w:val="001453C5"/>
    <w:rsid w:val="0014668B"/>
    <w:rsid w:val="00156CB8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3913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5680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5559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370E9"/>
    <w:rsid w:val="00243C47"/>
    <w:rsid w:val="00245C30"/>
    <w:rsid w:val="002463B7"/>
    <w:rsid w:val="00246F11"/>
    <w:rsid w:val="00250E7C"/>
    <w:rsid w:val="00254052"/>
    <w:rsid w:val="00256DDB"/>
    <w:rsid w:val="00270F9E"/>
    <w:rsid w:val="00271BF5"/>
    <w:rsid w:val="002731AB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47FB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77BF1"/>
    <w:rsid w:val="0038578B"/>
    <w:rsid w:val="00390DBB"/>
    <w:rsid w:val="003929D2"/>
    <w:rsid w:val="003969F2"/>
    <w:rsid w:val="003A1CA8"/>
    <w:rsid w:val="003A5855"/>
    <w:rsid w:val="003A6132"/>
    <w:rsid w:val="003B1B63"/>
    <w:rsid w:val="003C6D68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680D"/>
    <w:rsid w:val="004341E7"/>
    <w:rsid w:val="00440E02"/>
    <w:rsid w:val="00442DB2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77EF"/>
    <w:rsid w:val="004B20C7"/>
    <w:rsid w:val="004C1A2D"/>
    <w:rsid w:val="004C4A8B"/>
    <w:rsid w:val="004D5AA5"/>
    <w:rsid w:val="004E0976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5CE8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0AE6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61A7"/>
    <w:rsid w:val="00847929"/>
    <w:rsid w:val="00860358"/>
    <w:rsid w:val="008653D3"/>
    <w:rsid w:val="00872590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4425D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2C6E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B7A49"/>
    <w:rsid w:val="00BD1A2E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05F9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AB4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2AA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447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6FB58F-FC47-4CB2-BC82-4243472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7">
    <w:name w:val="Без интервала Знак"/>
    <w:link w:val="a6"/>
    <w:uiPriority w:val="1"/>
    <w:locked/>
    <w:rsid w:val="00D505F9"/>
    <w:rPr>
      <w:rFonts w:cs="Calibri"/>
      <w:sz w:val="22"/>
      <w:szCs w:val="22"/>
    </w:rPr>
  </w:style>
  <w:style w:type="paragraph" w:customStyle="1" w:styleId="10">
    <w:name w:val="Без интервала1"/>
    <w:rsid w:val="001E56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D813-3129-4CDF-A156-90420855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2022-08-08T07:58:00Z</cp:lastPrinted>
  <dcterms:created xsi:type="dcterms:W3CDTF">2022-10-25T11:40:00Z</dcterms:created>
  <dcterms:modified xsi:type="dcterms:W3CDTF">2022-10-25T11:54:00Z</dcterms:modified>
</cp:coreProperties>
</file>