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85616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985616">
        <w:rPr>
          <w:rFonts w:ascii="Times New Roman CYR" w:hAnsi="Times New Roman CYR" w:cs="Times New Roman CYR"/>
          <w:sz w:val="28"/>
          <w:szCs w:val="28"/>
        </w:rPr>
        <w:t>142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40437" w:rsidRDefault="00E40437" w:rsidP="00985616">
      <w:pPr>
        <w:pStyle w:val="ac"/>
        <w:rPr>
          <w:rFonts w:ascii="Times New Roman" w:hAnsi="Times New Roman"/>
          <w:sz w:val="28"/>
          <w:szCs w:val="28"/>
        </w:rPr>
      </w:pPr>
    </w:p>
    <w:p w:rsidR="00985616" w:rsidRDefault="00985616" w:rsidP="009B62E3">
      <w:pPr>
        <w:pStyle w:val="ac"/>
        <w:ind w:right="4676"/>
        <w:rPr>
          <w:rFonts w:ascii="Times New Roman" w:hAnsi="Times New Roman"/>
          <w:sz w:val="28"/>
          <w:szCs w:val="28"/>
        </w:rPr>
      </w:pPr>
      <w:r w:rsidRPr="00E40437">
        <w:rPr>
          <w:rFonts w:ascii="Times New Roman" w:hAnsi="Times New Roman"/>
          <w:sz w:val="28"/>
          <w:szCs w:val="28"/>
        </w:rPr>
        <w:t>О внесении изменений и дополнений в постановление главы администрации Питерского муниципального района от 8 декабря 2010 года № 497</w:t>
      </w:r>
    </w:p>
    <w:p w:rsidR="009B62E3" w:rsidRPr="00E40437" w:rsidRDefault="009B62E3" w:rsidP="009B62E3">
      <w:pPr>
        <w:pStyle w:val="ac"/>
        <w:ind w:right="4676"/>
        <w:rPr>
          <w:rFonts w:ascii="Times New Roman" w:hAnsi="Times New Roman"/>
          <w:sz w:val="28"/>
          <w:szCs w:val="28"/>
        </w:rPr>
      </w:pPr>
    </w:p>
    <w:p w:rsidR="009B62E3" w:rsidRDefault="00985616" w:rsidP="009B62E3">
      <w:pPr>
        <w:pStyle w:val="ac"/>
        <w:ind w:firstLine="709"/>
        <w:jc w:val="both"/>
        <w:rPr>
          <w:rStyle w:val="13"/>
          <w:sz w:val="28"/>
          <w:szCs w:val="28"/>
        </w:rPr>
      </w:pPr>
      <w:r w:rsidRPr="00E40437">
        <w:rPr>
          <w:rFonts w:ascii="Times New Roman" w:hAnsi="Times New Roman"/>
          <w:sz w:val="28"/>
          <w:szCs w:val="28"/>
        </w:rPr>
        <w:t xml:space="preserve">В </w:t>
      </w:r>
      <w:r w:rsidR="009B62E3">
        <w:rPr>
          <w:rFonts w:ascii="Times New Roman" w:hAnsi="Times New Roman"/>
          <w:sz w:val="28"/>
          <w:szCs w:val="28"/>
        </w:rPr>
        <w:t xml:space="preserve"> </w:t>
      </w:r>
      <w:r w:rsidRPr="00E40437">
        <w:rPr>
          <w:rFonts w:ascii="Times New Roman" w:hAnsi="Times New Roman"/>
          <w:sz w:val="28"/>
          <w:szCs w:val="28"/>
        </w:rPr>
        <w:t>соответствии</w:t>
      </w:r>
      <w:r w:rsidR="009B62E3">
        <w:rPr>
          <w:rFonts w:ascii="Times New Roman" w:hAnsi="Times New Roman"/>
          <w:sz w:val="28"/>
          <w:szCs w:val="28"/>
        </w:rPr>
        <w:t xml:space="preserve"> </w:t>
      </w:r>
      <w:r w:rsidRPr="00E40437">
        <w:rPr>
          <w:rFonts w:ascii="Times New Roman" w:hAnsi="Times New Roman"/>
          <w:sz w:val="28"/>
          <w:szCs w:val="28"/>
        </w:rPr>
        <w:t xml:space="preserve"> с Федеральным законом от 25 декабря 2008 года №273-</w:t>
      </w:r>
      <w:r w:rsidR="009B62E3">
        <w:rPr>
          <w:rFonts w:ascii="Times New Roman" w:hAnsi="Times New Roman"/>
          <w:sz w:val="28"/>
          <w:szCs w:val="28"/>
        </w:rPr>
        <w:t>Ф</w:t>
      </w:r>
      <w:r w:rsidRPr="00E40437">
        <w:rPr>
          <w:rFonts w:ascii="Times New Roman" w:hAnsi="Times New Roman"/>
          <w:sz w:val="28"/>
          <w:szCs w:val="28"/>
        </w:rPr>
        <w:t>З «О противодействии коррупции», руководствуясь Уставом Питерского муниципального района, администрация муниципального района</w:t>
      </w:r>
      <w:r w:rsidRPr="00E40437">
        <w:rPr>
          <w:rStyle w:val="13"/>
          <w:sz w:val="28"/>
          <w:szCs w:val="28"/>
        </w:rPr>
        <w:t xml:space="preserve"> </w:t>
      </w:r>
    </w:p>
    <w:p w:rsidR="00985616" w:rsidRPr="009B62E3" w:rsidRDefault="00985616" w:rsidP="009B62E3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62E3">
        <w:rPr>
          <w:rStyle w:val="13"/>
          <w:b w:val="0"/>
          <w:sz w:val="28"/>
          <w:szCs w:val="28"/>
        </w:rPr>
        <w:t>ПОСТАНОВЛЯЕТ:</w:t>
      </w:r>
    </w:p>
    <w:p w:rsidR="00985616" w:rsidRPr="00E40437" w:rsidRDefault="00F25223" w:rsidP="009B62E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5616" w:rsidRPr="00E40437">
        <w:rPr>
          <w:rFonts w:ascii="Times New Roman" w:hAnsi="Times New Roman"/>
          <w:sz w:val="28"/>
          <w:szCs w:val="28"/>
        </w:rPr>
        <w:t>Внести в приложение №1 к постановлению главы администрации муниципального района от 8 декабря 2010 года №497 «О 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интересов» (с изменениями от 6 апреля 2011 года №96, от 23 июня 2014 года №263, от 27 мая 2015 года №228, от 5 апреля 2016 года №177) изменения, изложив его в новой редакции согласно приложению.</w:t>
      </w:r>
    </w:p>
    <w:p w:rsidR="00985616" w:rsidRPr="00664929" w:rsidRDefault="00F25223" w:rsidP="009B62E3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85616" w:rsidRPr="00E404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985616" w:rsidRPr="009B62E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985616" w:rsidRPr="009B62E3">
          <w:rPr>
            <w:rStyle w:val="ab"/>
            <w:rFonts w:ascii="Times New Roman" w:hAnsi="Times New Roman"/>
            <w:sz w:val="28"/>
            <w:szCs w:val="28"/>
            <w:u w:val="none"/>
            <w:lang w:eastAsia="en-US"/>
          </w:rPr>
          <w:t>/</w:t>
        </w:r>
      </w:hyperlink>
      <w:r w:rsidR="00985616" w:rsidRPr="00E40437">
        <w:rPr>
          <w:rFonts w:ascii="Times New Roman" w:hAnsi="Times New Roman"/>
          <w:sz w:val="28"/>
          <w:szCs w:val="28"/>
          <w:lang w:eastAsia="en-US"/>
        </w:rPr>
        <w:t>.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7771E9" w:rsidRDefault="007771E9" w:rsidP="007771E9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6EF3" w:rsidRPr="003B6EF3" w:rsidRDefault="003B6EF3" w:rsidP="003B6EF3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3B6EF3" w:rsidRDefault="003B6EF3" w:rsidP="003B6EF3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14 апреля 2017 года №142</w:t>
      </w:r>
    </w:p>
    <w:p w:rsidR="003B6EF3" w:rsidRPr="003B6EF3" w:rsidRDefault="003B6EF3" w:rsidP="003B6EF3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3B6EF3" w:rsidRDefault="003B6EF3" w:rsidP="003B6EF3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>«Приложение к постановлению администрации муниципального района 8 декабря 2010 года № 497</w:t>
      </w:r>
    </w:p>
    <w:p w:rsidR="003B6EF3" w:rsidRPr="003B6EF3" w:rsidRDefault="003B6EF3" w:rsidP="003B6EF3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3B6EF3" w:rsidRPr="003B6EF3" w:rsidRDefault="003B6EF3" w:rsidP="003B6EF3">
      <w:pPr>
        <w:pStyle w:val="a6"/>
        <w:shd w:val="clear" w:color="auto" w:fill="auto"/>
        <w:ind w:left="4240"/>
        <w:rPr>
          <w:b/>
          <w:sz w:val="28"/>
          <w:szCs w:val="28"/>
        </w:rPr>
      </w:pPr>
      <w:r w:rsidRPr="003B6EF3">
        <w:rPr>
          <w:b/>
          <w:sz w:val="28"/>
          <w:szCs w:val="28"/>
        </w:rPr>
        <w:t>СОСТАВ</w:t>
      </w:r>
    </w:p>
    <w:p w:rsidR="003B6EF3" w:rsidRDefault="003B6EF3" w:rsidP="00366D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66DC4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Питерского муниципального района и урегулированию конфликта интересов</w:t>
      </w:r>
    </w:p>
    <w:p w:rsidR="00366DC4" w:rsidRDefault="00366DC4" w:rsidP="00366DC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2"/>
      </w:tblGrid>
      <w:tr w:rsidR="00366DC4" w:rsidTr="00543321">
        <w:tc>
          <w:tcPr>
            <w:tcW w:w="2518" w:type="dxa"/>
          </w:tcPr>
          <w:p w:rsidR="00366DC4" w:rsidRPr="00366DC4" w:rsidRDefault="00366DC4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DC4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052" w:type="dxa"/>
          </w:tcPr>
          <w:p w:rsidR="00366DC4" w:rsidRPr="00366DC4" w:rsidRDefault="006B71FE" w:rsidP="00366DC4">
            <w:pPr>
              <w:pStyle w:val="a6"/>
              <w:shd w:val="clear" w:color="auto" w:fill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6DC4" w:rsidRPr="00366DC4">
              <w:rPr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366DC4" w:rsidTr="00543321">
        <w:tc>
          <w:tcPr>
            <w:tcW w:w="2518" w:type="dxa"/>
          </w:tcPr>
          <w:p w:rsidR="00366DC4" w:rsidRPr="00366DC4" w:rsidRDefault="006B71FE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052" w:type="dxa"/>
          </w:tcPr>
          <w:p w:rsidR="00366DC4" w:rsidRPr="00366DC4" w:rsidRDefault="006B71FE" w:rsidP="006B71F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Питерского муниципального района, заместитель председателя комиссии;</w:t>
            </w:r>
          </w:p>
        </w:tc>
      </w:tr>
      <w:tr w:rsidR="006B71FE" w:rsidTr="00543321">
        <w:tc>
          <w:tcPr>
            <w:tcW w:w="2518" w:type="dxa"/>
          </w:tcPr>
          <w:p w:rsidR="006B71FE" w:rsidRDefault="006B71FE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Шайкина Г.В.</w:t>
            </w:r>
          </w:p>
        </w:tc>
        <w:tc>
          <w:tcPr>
            <w:tcW w:w="7052" w:type="dxa"/>
          </w:tcPr>
          <w:p w:rsidR="006B71FE" w:rsidRDefault="006B71FE" w:rsidP="006B71F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консультант по правовой и кадровой работе администрации Питерского муниципального района, секретарь комиссии;</w:t>
            </w:r>
          </w:p>
        </w:tc>
      </w:tr>
      <w:tr w:rsidR="006B71FE" w:rsidTr="00543321">
        <w:tc>
          <w:tcPr>
            <w:tcW w:w="2518" w:type="dxa"/>
          </w:tcPr>
          <w:p w:rsidR="006B71FE" w:rsidRDefault="00AA6DE3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В.И.</w:t>
            </w:r>
          </w:p>
        </w:tc>
        <w:tc>
          <w:tcPr>
            <w:tcW w:w="7052" w:type="dxa"/>
          </w:tcPr>
          <w:p w:rsidR="006B71FE" w:rsidRDefault="00AA6DE3" w:rsidP="006B71F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Питерского муниципального района (по согласованию);</w:t>
            </w:r>
          </w:p>
        </w:tc>
      </w:tr>
      <w:tr w:rsidR="00AA6DE3" w:rsidTr="00543321">
        <w:tc>
          <w:tcPr>
            <w:tcW w:w="2518" w:type="dxa"/>
          </w:tcPr>
          <w:p w:rsidR="00AA6DE3" w:rsidRDefault="00543321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О.А.</w:t>
            </w:r>
          </w:p>
        </w:tc>
        <w:tc>
          <w:tcPr>
            <w:tcW w:w="7052" w:type="dxa"/>
          </w:tcPr>
          <w:p w:rsidR="00AA6DE3" w:rsidRDefault="00AA6DE3" w:rsidP="006B71F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секретарь первичной профсоюзной организации администрации Питерского муниципального района (по согласованию);</w:t>
            </w:r>
          </w:p>
        </w:tc>
      </w:tr>
      <w:tr w:rsidR="00AA6DE3" w:rsidTr="00543321">
        <w:tc>
          <w:tcPr>
            <w:tcW w:w="2518" w:type="dxa"/>
          </w:tcPr>
          <w:p w:rsidR="00AA6DE3" w:rsidRDefault="00543321" w:rsidP="00366DC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Колотовкина Л.К.</w:t>
            </w:r>
          </w:p>
        </w:tc>
        <w:tc>
          <w:tcPr>
            <w:tcW w:w="7052" w:type="dxa"/>
          </w:tcPr>
          <w:p w:rsidR="00AA6DE3" w:rsidRDefault="00AA6DE3" w:rsidP="00AA6DE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71FE"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 войны, труда, вооруженных сил (пенсионеров) и правоохранительных органов (по согласованию).</w:t>
            </w:r>
            <w:r w:rsidR="005433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66DC4" w:rsidRDefault="00366DC4" w:rsidP="00366DC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B6EF3" w:rsidRPr="006B71FE" w:rsidRDefault="003B6EF3" w:rsidP="006B71FE">
      <w:pPr>
        <w:pStyle w:val="ac"/>
        <w:rPr>
          <w:rFonts w:ascii="Times New Roman" w:hAnsi="Times New Roman"/>
          <w:sz w:val="28"/>
          <w:szCs w:val="28"/>
        </w:rPr>
      </w:pPr>
    </w:p>
    <w:p w:rsidR="003B6EF3" w:rsidRPr="003B6EF3" w:rsidRDefault="003B6EF3" w:rsidP="003B6EF3">
      <w:pPr>
        <w:pStyle w:val="ac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3B6EF3" w:rsidRPr="003B6EF3" w:rsidRDefault="003B6EF3" w:rsidP="003B6EF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B6EF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В.В. Кунавина</w:t>
      </w:r>
    </w:p>
    <w:p w:rsidR="00F25223" w:rsidRDefault="00F2522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CE" w:rsidRDefault="008669CE" w:rsidP="00540B16">
      <w:pPr>
        <w:spacing w:after="0" w:line="240" w:lineRule="auto"/>
      </w:pPr>
      <w:r>
        <w:separator/>
      </w:r>
    </w:p>
  </w:endnote>
  <w:endnote w:type="continuationSeparator" w:id="1">
    <w:p w:rsidR="008669CE" w:rsidRDefault="008669C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C465E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4332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CE" w:rsidRDefault="008669CE" w:rsidP="00540B16">
      <w:pPr>
        <w:spacing w:after="0" w:line="240" w:lineRule="auto"/>
      </w:pPr>
      <w:r>
        <w:separator/>
      </w:r>
    </w:p>
  </w:footnote>
  <w:footnote w:type="continuationSeparator" w:id="1">
    <w:p w:rsidR="008669CE" w:rsidRDefault="008669C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66DC4"/>
    <w:rsid w:val="00375976"/>
    <w:rsid w:val="00377F6B"/>
    <w:rsid w:val="00380E5D"/>
    <w:rsid w:val="00393408"/>
    <w:rsid w:val="003B552B"/>
    <w:rsid w:val="003B61CC"/>
    <w:rsid w:val="003B6EF3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321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C465E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B71FE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669CE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5616"/>
    <w:rsid w:val="00987DC7"/>
    <w:rsid w:val="009901C3"/>
    <w:rsid w:val="00991125"/>
    <w:rsid w:val="009920A4"/>
    <w:rsid w:val="00992669"/>
    <w:rsid w:val="009A3FD7"/>
    <w:rsid w:val="009B2BD3"/>
    <w:rsid w:val="009B5584"/>
    <w:rsid w:val="009B62E3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6DE3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40437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5223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985616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2017-04-14T12:56:00Z</cp:lastPrinted>
  <dcterms:created xsi:type="dcterms:W3CDTF">2017-04-14T12:47:00Z</dcterms:created>
  <dcterms:modified xsi:type="dcterms:W3CDTF">2017-04-14T12:56:00Z</dcterms:modified>
</cp:coreProperties>
</file>