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110A8E"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845058">
        <w:rPr>
          <w:rFonts w:ascii="Times New Roman CYR" w:hAnsi="Times New Roman CYR" w:cs="Times New Roman CYR"/>
          <w:sz w:val="28"/>
          <w:szCs w:val="28"/>
        </w:rPr>
        <w:t>12</w:t>
      </w:r>
      <w:r w:rsidR="00282EBE">
        <w:rPr>
          <w:rFonts w:ascii="Times New Roman CYR" w:hAnsi="Times New Roman CYR" w:cs="Times New Roman CYR"/>
          <w:sz w:val="28"/>
          <w:szCs w:val="28"/>
        </w:rPr>
        <w:t xml:space="preserve"> </w:t>
      </w:r>
      <w:r w:rsidR="000C73D7">
        <w:rPr>
          <w:rFonts w:ascii="Times New Roman CYR" w:hAnsi="Times New Roman CYR" w:cs="Times New Roman CYR"/>
          <w:sz w:val="28"/>
          <w:szCs w:val="28"/>
        </w:rPr>
        <w:t>ию</w:t>
      </w:r>
      <w:r w:rsidR="00465803">
        <w:rPr>
          <w:rFonts w:ascii="Times New Roman CYR" w:hAnsi="Times New Roman CYR" w:cs="Times New Roman CYR"/>
          <w:sz w:val="28"/>
          <w:szCs w:val="28"/>
        </w:rPr>
        <w:t>л</w:t>
      </w:r>
      <w:r w:rsidR="00A35F74">
        <w:rPr>
          <w:rFonts w:ascii="Times New Roman CYR" w:hAnsi="Times New Roman CYR" w:cs="Times New Roman CYR"/>
          <w:sz w:val="28"/>
          <w:szCs w:val="28"/>
        </w:rPr>
        <w:t>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201</w:t>
      </w:r>
      <w:r w:rsidR="00C161F9">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845058">
        <w:rPr>
          <w:rFonts w:ascii="Times New Roman CYR" w:hAnsi="Times New Roman CYR" w:cs="Times New Roman CYR"/>
          <w:sz w:val="28"/>
          <w:szCs w:val="28"/>
        </w:rPr>
        <w:t>144</w:t>
      </w:r>
      <w:r w:rsidR="0038578B">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45058" w:rsidRDefault="00845058" w:rsidP="00845058">
      <w:pPr>
        <w:pStyle w:val="a6"/>
        <w:rPr>
          <w:rFonts w:ascii="Times New Roman" w:hAnsi="Times New Roman" w:cs="Times New Roman"/>
          <w:sz w:val="28"/>
          <w:szCs w:val="28"/>
        </w:rPr>
      </w:pPr>
    </w:p>
    <w:p w:rsidR="00845058" w:rsidRPr="00845058" w:rsidRDefault="00845058" w:rsidP="00DC6B83">
      <w:pPr>
        <w:pStyle w:val="a6"/>
        <w:ind w:right="5435"/>
        <w:rPr>
          <w:rFonts w:ascii="Times New Roman" w:hAnsi="Times New Roman" w:cs="Times New Roman"/>
          <w:sz w:val="28"/>
          <w:szCs w:val="28"/>
        </w:rPr>
      </w:pPr>
      <w:r w:rsidRPr="00845058">
        <w:rPr>
          <w:rFonts w:ascii="Times New Roman" w:hAnsi="Times New Roman" w:cs="Times New Roman"/>
          <w:sz w:val="28"/>
          <w:szCs w:val="28"/>
        </w:rPr>
        <w:t xml:space="preserve">Об утверждении отчета об исполнении районного бюджета </w:t>
      </w:r>
      <w:r w:rsidR="001738AF">
        <w:rPr>
          <w:rFonts w:ascii="Times New Roman" w:hAnsi="Times New Roman" w:cs="Times New Roman"/>
          <w:sz w:val="28"/>
          <w:szCs w:val="28"/>
        </w:rPr>
        <w:t xml:space="preserve"> Питерского </w:t>
      </w:r>
      <w:r w:rsidRPr="00845058">
        <w:rPr>
          <w:rFonts w:ascii="Times New Roman" w:hAnsi="Times New Roman" w:cs="Times New Roman"/>
          <w:sz w:val="28"/>
          <w:szCs w:val="28"/>
        </w:rPr>
        <w:t>муниципального района</w:t>
      </w:r>
      <w:r w:rsidR="001738AF">
        <w:rPr>
          <w:rFonts w:ascii="Times New Roman" w:hAnsi="Times New Roman" w:cs="Times New Roman"/>
          <w:sz w:val="28"/>
          <w:szCs w:val="28"/>
        </w:rPr>
        <w:t xml:space="preserve"> </w:t>
      </w:r>
      <w:r w:rsidRPr="00845058">
        <w:rPr>
          <w:rFonts w:ascii="Times New Roman" w:hAnsi="Times New Roman" w:cs="Times New Roman"/>
          <w:sz w:val="28"/>
          <w:szCs w:val="28"/>
        </w:rPr>
        <w:t xml:space="preserve">за </w:t>
      </w:r>
      <w:r w:rsidR="00DC6B83">
        <w:rPr>
          <w:rFonts w:ascii="Times New Roman" w:hAnsi="Times New Roman" w:cs="Times New Roman"/>
          <w:sz w:val="28"/>
          <w:szCs w:val="28"/>
        </w:rPr>
        <w:t xml:space="preserve">І </w:t>
      </w:r>
      <w:r w:rsidRPr="00845058">
        <w:rPr>
          <w:rFonts w:ascii="Times New Roman" w:hAnsi="Times New Roman" w:cs="Times New Roman"/>
          <w:sz w:val="28"/>
          <w:szCs w:val="28"/>
        </w:rPr>
        <w:t xml:space="preserve"> полугодие 2017 г</w:t>
      </w:r>
      <w:r w:rsidR="00DC6B83">
        <w:rPr>
          <w:rFonts w:ascii="Times New Roman" w:hAnsi="Times New Roman" w:cs="Times New Roman"/>
          <w:sz w:val="28"/>
          <w:szCs w:val="28"/>
        </w:rPr>
        <w:t>ода</w:t>
      </w:r>
      <w:r w:rsidRPr="00845058">
        <w:rPr>
          <w:rFonts w:ascii="Times New Roman" w:hAnsi="Times New Roman" w:cs="Times New Roman"/>
          <w:sz w:val="28"/>
          <w:szCs w:val="28"/>
        </w:rPr>
        <w:t xml:space="preserve"> </w:t>
      </w:r>
    </w:p>
    <w:p w:rsidR="00845058" w:rsidRPr="00845058" w:rsidRDefault="00845058" w:rsidP="00845058">
      <w:pPr>
        <w:pStyle w:val="a6"/>
        <w:rPr>
          <w:rFonts w:ascii="Times New Roman" w:hAnsi="Times New Roman" w:cs="Times New Roman"/>
          <w:sz w:val="28"/>
          <w:szCs w:val="28"/>
        </w:rPr>
      </w:pPr>
    </w:p>
    <w:p w:rsidR="00845058" w:rsidRPr="00845058" w:rsidRDefault="00845058" w:rsidP="00845058">
      <w:pPr>
        <w:pStyle w:val="a6"/>
        <w:ind w:firstLine="709"/>
        <w:jc w:val="both"/>
        <w:rPr>
          <w:rFonts w:ascii="Times New Roman" w:hAnsi="Times New Roman" w:cs="Times New Roman"/>
          <w:sz w:val="28"/>
          <w:szCs w:val="28"/>
        </w:rPr>
      </w:pPr>
      <w:r w:rsidRPr="00845058">
        <w:rPr>
          <w:rFonts w:ascii="Times New Roman" w:hAnsi="Times New Roman" w:cs="Times New Roman"/>
          <w:sz w:val="28"/>
          <w:szCs w:val="28"/>
        </w:rPr>
        <w:t xml:space="preserve"> В соответствии со статьей 264.2 Бюджетного Кодекса Российской Федерации, Положения о бюджетном процессе в Питерском муниципальном районе, утвержденного решением Собрания депутатов от 11 июня 2015 года №53-3:</w:t>
      </w:r>
    </w:p>
    <w:p w:rsidR="00845058" w:rsidRPr="00845058" w:rsidRDefault="00845058" w:rsidP="00A81BB4">
      <w:pPr>
        <w:pStyle w:val="a6"/>
        <w:ind w:firstLine="709"/>
        <w:jc w:val="both"/>
        <w:rPr>
          <w:rFonts w:ascii="Times New Roman" w:hAnsi="Times New Roman" w:cs="Times New Roman"/>
          <w:sz w:val="28"/>
          <w:szCs w:val="28"/>
        </w:rPr>
      </w:pPr>
      <w:r w:rsidRPr="00845058">
        <w:rPr>
          <w:rFonts w:ascii="Times New Roman" w:hAnsi="Times New Roman" w:cs="Times New Roman"/>
          <w:sz w:val="28"/>
          <w:szCs w:val="28"/>
        </w:rPr>
        <w:t xml:space="preserve">1. Утвердить отчет об исполнении районного бюджета Питерского муниципального района  за  </w:t>
      </w:r>
      <w:r w:rsidR="00DC6B83">
        <w:rPr>
          <w:rFonts w:ascii="Times New Roman" w:hAnsi="Times New Roman" w:cs="Times New Roman"/>
          <w:sz w:val="28"/>
          <w:szCs w:val="28"/>
        </w:rPr>
        <w:t>І</w:t>
      </w:r>
      <w:r w:rsidRPr="00845058">
        <w:rPr>
          <w:rFonts w:ascii="Times New Roman" w:hAnsi="Times New Roman" w:cs="Times New Roman"/>
          <w:sz w:val="28"/>
          <w:szCs w:val="28"/>
        </w:rPr>
        <w:t xml:space="preserve"> полугодие  2017 года  по доходам  в сумме 129 460,2 тыс. рублей, по расходам в сумме 129 335,3 тыс. рублей, по источникам  в  сумме  - 124,8 тыс. рублей  согласно приложению.</w:t>
      </w:r>
    </w:p>
    <w:p w:rsidR="00C67FA9" w:rsidRPr="00845058" w:rsidRDefault="00845058" w:rsidP="00845058">
      <w:pPr>
        <w:pStyle w:val="a6"/>
        <w:ind w:firstLine="709"/>
        <w:jc w:val="both"/>
        <w:rPr>
          <w:rFonts w:ascii="Times New Roman" w:hAnsi="Times New Roman" w:cs="Times New Roman"/>
          <w:sz w:val="28"/>
          <w:szCs w:val="28"/>
        </w:rPr>
      </w:pPr>
      <w:r w:rsidRPr="00845058">
        <w:rPr>
          <w:rFonts w:ascii="Times New Roman" w:hAnsi="Times New Roman" w:cs="Times New Roman"/>
          <w:sz w:val="28"/>
          <w:szCs w:val="28"/>
        </w:rPr>
        <w:t xml:space="preserve">2.  Контроль  за исполнением настоящего распоряжения  возложить на председателя комитета по экономике, управлению имуществом и закупкам </w:t>
      </w:r>
      <w:r w:rsidR="00DC6B83">
        <w:rPr>
          <w:rFonts w:ascii="Times New Roman" w:hAnsi="Times New Roman" w:cs="Times New Roman"/>
          <w:sz w:val="28"/>
          <w:szCs w:val="28"/>
        </w:rPr>
        <w:t xml:space="preserve">администрации муниципального района </w:t>
      </w:r>
      <w:r w:rsidRPr="00845058">
        <w:rPr>
          <w:rFonts w:ascii="Times New Roman" w:hAnsi="Times New Roman" w:cs="Times New Roman"/>
          <w:sz w:val="28"/>
          <w:szCs w:val="28"/>
        </w:rPr>
        <w:t>Захарову Н.В.</w:t>
      </w:r>
    </w:p>
    <w:p w:rsidR="00AE2670" w:rsidRDefault="00AE2670" w:rsidP="00C67FA9">
      <w:pPr>
        <w:pStyle w:val="a6"/>
        <w:ind w:firstLine="709"/>
        <w:jc w:val="both"/>
        <w:rPr>
          <w:rFonts w:ascii="Times New Roman" w:hAnsi="Times New Roman" w:cs="Times New Roman"/>
          <w:sz w:val="28"/>
          <w:szCs w:val="28"/>
        </w:rPr>
      </w:pPr>
    </w:p>
    <w:p w:rsidR="00C67FA9" w:rsidRDefault="00C67FA9" w:rsidP="000E60EC">
      <w:pPr>
        <w:autoSpaceDE w:val="0"/>
        <w:autoSpaceDN w:val="0"/>
        <w:adjustRightInd w:val="0"/>
        <w:spacing w:after="0" w:line="240" w:lineRule="auto"/>
        <w:jc w:val="both"/>
        <w:rPr>
          <w:rFonts w:ascii="Times New Roman CYR" w:hAnsi="Times New Roman CYR" w:cs="Times New Roman CYR"/>
          <w:sz w:val="28"/>
          <w:szCs w:val="28"/>
        </w:rPr>
      </w:pPr>
    </w:p>
    <w:p w:rsidR="00CB1686" w:rsidRDefault="001B1F15" w:rsidP="005938E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C63CBF">
        <w:rPr>
          <w:rFonts w:ascii="Times New Roman CYR" w:hAnsi="Times New Roman CYR" w:cs="Times New Roman CYR"/>
          <w:sz w:val="28"/>
          <w:szCs w:val="28"/>
        </w:rPr>
        <w:t xml:space="preserve">  муниципального района                               </w:t>
      </w:r>
      <w:r w:rsidR="005945BF">
        <w:rPr>
          <w:rFonts w:ascii="Times New Roman CYR" w:hAnsi="Times New Roman CYR" w:cs="Times New Roman CYR"/>
          <w:sz w:val="28"/>
          <w:szCs w:val="28"/>
        </w:rPr>
        <w:t xml:space="preserve">            </w:t>
      </w:r>
      <w:r w:rsidR="00C63CBF">
        <w:rPr>
          <w:rFonts w:ascii="Times New Roman CYR" w:hAnsi="Times New Roman CYR" w:cs="Times New Roman CYR"/>
          <w:sz w:val="28"/>
          <w:szCs w:val="28"/>
        </w:rPr>
        <w:t xml:space="preserve">                    </w:t>
      </w:r>
      <w:r w:rsidR="00C161F9">
        <w:rPr>
          <w:rFonts w:ascii="Times New Roman CYR" w:hAnsi="Times New Roman CYR" w:cs="Times New Roman CYR"/>
          <w:sz w:val="28"/>
          <w:szCs w:val="28"/>
        </w:rPr>
        <w:t xml:space="preserve"> С.И. Егоров</w:t>
      </w:r>
    </w:p>
    <w:p w:rsidR="00CB1686" w:rsidRDefault="00CB1686" w:rsidP="005938E9">
      <w:pPr>
        <w:autoSpaceDE w:val="0"/>
        <w:autoSpaceDN w:val="0"/>
        <w:adjustRightInd w:val="0"/>
        <w:spacing w:after="0" w:line="240" w:lineRule="auto"/>
        <w:jc w:val="both"/>
        <w:rPr>
          <w:rFonts w:ascii="Times New Roman CYR" w:hAnsi="Times New Roman CYR" w:cs="Times New Roman CYR"/>
          <w:sz w:val="28"/>
          <w:szCs w:val="28"/>
        </w:rPr>
      </w:pPr>
    </w:p>
    <w:p w:rsidR="006E0284" w:rsidRDefault="006E0284" w:rsidP="005938E9">
      <w:pPr>
        <w:autoSpaceDE w:val="0"/>
        <w:autoSpaceDN w:val="0"/>
        <w:adjustRightInd w:val="0"/>
        <w:spacing w:after="0" w:line="240" w:lineRule="auto"/>
        <w:jc w:val="both"/>
        <w:rPr>
          <w:rFonts w:ascii="Times New Roman CYR" w:hAnsi="Times New Roman CYR" w:cs="Times New Roman CYR"/>
          <w:sz w:val="28"/>
          <w:szCs w:val="28"/>
        </w:rPr>
      </w:pPr>
    </w:p>
    <w:p w:rsidR="006E0284" w:rsidRDefault="006E0284" w:rsidP="005938E9">
      <w:pPr>
        <w:autoSpaceDE w:val="0"/>
        <w:autoSpaceDN w:val="0"/>
        <w:adjustRightInd w:val="0"/>
        <w:spacing w:after="0" w:line="240" w:lineRule="auto"/>
        <w:jc w:val="both"/>
        <w:rPr>
          <w:rFonts w:ascii="Times New Roman CYR" w:hAnsi="Times New Roman CYR" w:cs="Times New Roman CYR"/>
          <w:sz w:val="28"/>
          <w:szCs w:val="28"/>
        </w:rPr>
      </w:pPr>
    </w:p>
    <w:p w:rsidR="006E0284" w:rsidRDefault="006E0284" w:rsidP="005938E9">
      <w:pPr>
        <w:autoSpaceDE w:val="0"/>
        <w:autoSpaceDN w:val="0"/>
        <w:adjustRightInd w:val="0"/>
        <w:spacing w:after="0" w:line="240" w:lineRule="auto"/>
        <w:jc w:val="both"/>
        <w:rPr>
          <w:rFonts w:ascii="Times New Roman CYR" w:hAnsi="Times New Roman CYR" w:cs="Times New Roman CYR"/>
          <w:sz w:val="28"/>
          <w:szCs w:val="28"/>
        </w:rPr>
      </w:pPr>
    </w:p>
    <w:p w:rsidR="006E0284" w:rsidRDefault="006E0284" w:rsidP="005938E9">
      <w:pPr>
        <w:autoSpaceDE w:val="0"/>
        <w:autoSpaceDN w:val="0"/>
        <w:adjustRightInd w:val="0"/>
        <w:spacing w:after="0" w:line="240" w:lineRule="auto"/>
        <w:jc w:val="both"/>
        <w:rPr>
          <w:rFonts w:ascii="Times New Roman CYR" w:hAnsi="Times New Roman CYR" w:cs="Times New Roman CYR"/>
          <w:sz w:val="28"/>
          <w:szCs w:val="28"/>
        </w:rPr>
      </w:pPr>
    </w:p>
    <w:p w:rsidR="006E0284" w:rsidRDefault="006E0284" w:rsidP="005938E9">
      <w:pPr>
        <w:autoSpaceDE w:val="0"/>
        <w:autoSpaceDN w:val="0"/>
        <w:adjustRightInd w:val="0"/>
        <w:spacing w:after="0" w:line="240" w:lineRule="auto"/>
        <w:jc w:val="both"/>
        <w:rPr>
          <w:rFonts w:ascii="Times New Roman CYR" w:hAnsi="Times New Roman CYR" w:cs="Times New Roman CYR"/>
          <w:sz w:val="28"/>
          <w:szCs w:val="28"/>
        </w:rPr>
      </w:pPr>
    </w:p>
    <w:p w:rsidR="006E0284" w:rsidRDefault="006E0284" w:rsidP="005938E9">
      <w:pPr>
        <w:autoSpaceDE w:val="0"/>
        <w:autoSpaceDN w:val="0"/>
        <w:adjustRightInd w:val="0"/>
        <w:spacing w:after="0" w:line="240" w:lineRule="auto"/>
        <w:jc w:val="both"/>
        <w:rPr>
          <w:rFonts w:ascii="Times New Roman CYR" w:hAnsi="Times New Roman CYR" w:cs="Times New Roman CYR"/>
          <w:sz w:val="28"/>
          <w:szCs w:val="28"/>
        </w:rPr>
      </w:pPr>
    </w:p>
    <w:p w:rsidR="006E0284" w:rsidRDefault="006E0284" w:rsidP="005938E9">
      <w:pPr>
        <w:autoSpaceDE w:val="0"/>
        <w:autoSpaceDN w:val="0"/>
        <w:adjustRightInd w:val="0"/>
        <w:spacing w:after="0" w:line="240" w:lineRule="auto"/>
        <w:jc w:val="both"/>
        <w:rPr>
          <w:rFonts w:ascii="Times New Roman CYR" w:hAnsi="Times New Roman CYR" w:cs="Times New Roman CYR"/>
          <w:sz w:val="28"/>
          <w:szCs w:val="28"/>
        </w:rPr>
      </w:pPr>
    </w:p>
    <w:p w:rsidR="006E0284" w:rsidRDefault="006E0284" w:rsidP="005938E9">
      <w:pPr>
        <w:autoSpaceDE w:val="0"/>
        <w:autoSpaceDN w:val="0"/>
        <w:adjustRightInd w:val="0"/>
        <w:spacing w:after="0" w:line="240" w:lineRule="auto"/>
        <w:jc w:val="both"/>
        <w:rPr>
          <w:rFonts w:ascii="Times New Roman CYR" w:hAnsi="Times New Roman CYR" w:cs="Times New Roman CYR"/>
          <w:sz w:val="28"/>
          <w:szCs w:val="28"/>
        </w:rPr>
        <w:sectPr w:rsidR="006E0284" w:rsidSect="001738AF">
          <w:footerReference w:type="default" r:id="rId8"/>
          <w:footerReference w:type="first" r:id="rId9"/>
          <w:pgSz w:w="12240" w:h="15840"/>
          <w:pgMar w:top="1135" w:right="709" w:bottom="142" w:left="1843" w:header="720" w:footer="720" w:gutter="0"/>
          <w:cols w:space="720"/>
          <w:noEndnote/>
          <w:titlePg/>
          <w:docGrid w:linePitch="299"/>
        </w:sectPr>
      </w:pPr>
    </w:p>
    <w:p w:rsidR="006E0284" w:rsidRPr="006E0284" w:rsidRDefault="006E0284" w:rsidP="006E0284">
      <w:pPr>
        <w:pStyle w:val="a6"/>
        <w:ind w:firstLine="9498"/>
        <w:rPr>
          <w:rFonts w:ascii="Times New Roman" w:hAnsi="Times New Roman" w:cs="Times New Roman"/>
          <w:sz w:val="28"/>
          <w:szCs w:val="28"/>
        </w:rPr>
      </w:pPr>
      <w:bookmarkStart w:id="0" w:name="P24"/>
      <w:bookmarkEnd w:id="0"/>
      <w:r w:rsidRPr="006E0284">
        <w:rPr>
          <w:rFonts w:ascii="Times New Roman" w:hAnsi="Times New Roman" w:cs="Times New Roman"/>
          <w:sz w:val="28"/>
          <w:szCs w:val="28"/>
        </w:rPr>
        <w:lastRenderedPageBreak/>
        <w:t>Приложение к распоряжению</w:t>
      </w:r>
    </w:p>
    <w:p w:rsidR="006E0284" w:rsidRDefault="006E0284" w:rsidP="006E0284">
      <w:pPr>
        <w:pStyle w:val="a6"/>
        <w:ind w:firstLine="9498"/>
        <w:rPr>
          <w:rFonts w:ascii="Times New Roman" w:hAnsi="Times New Roman" w:cs="Times New Roman"/>
          <w:sz w:val="28"/>
          <w:szCs w:val="28"/>
        </w:rPr>
      </w:pPr>
      <w:r w:rsidRPr="006E0284">
        <w:rPr>
          <w:rFonts w:ascii="Times New Roman" w:hAnsi="Times New Roman" w:cs="Times New Roman"/>
          <w:sz w:val="28"/>
          <w:szCs w:val="28"/>
        </w:rPr>
        <w:t>администрации муниципального</w:t>
      </w:r>
    </w:p>
    <w:p w:rsidR="006E0284" w:rsidRPr="006E0284" w:rsidRDefault="006E0284" w:rsidP="006E0284">
      <w:pPr>
        <w:pStyle w:val="a6"/>
        <w:ind w:firstLine="9498"/>
        <w:rPr>
          <w:rFonts w:ascii="Times New Roman" w:hAnsi="Times New Roman" w:cs="Times New Roman"/>
          <w:sz w:val="28"/>
          <w:szCs w:val="28"/>
        </w:rPr>
      </w:pPr>
      <w:r w:rsidRPr="006E0284">
        <w:rPr>
          <w:rFonts w:ascii="Times New Roman" w:hAnsi="Times New Roman" w:cs="Times New Roman"/>
          <w:sz w:val="28"/>
          <w:szCs w:val="28"/>
        </w:rPr>
        <w:t>района</w:t>
      </w:r>
      <w:r>
        <w:rPr>
          <w:rFonts w:ascii="Times New Roman" w:hAnsi="Times New Roman" w:cs="Times New Roman"/>
          <w:sz w:val="28"/>
          <w:szCs w:val="28"/>
        </w:rPr>
        <w:t xml:space="preserve"> </w:t>
      </w:r>
      <w:r w:rsidRPr="006E0284">
        <w:rPr>
          <w:rFonts w:ascii="Times New Roman" w:hAnsi="Times New Roman" w:cs="Times New Roman"/>
          <w:sz w:val="28"/>
          <w:szCs w:val="28"/>
        </w:rPr>
        <w:t xml:space="preserve">от  </w:t>
      </w:r>
      <w:r>
        <w:rPr>
          <w:rFonts w:ascii="Times New Roman" w:hAnsi="Times New Roman" w:cs="Times New Roman"/>
          <w:sz w:val="28"/>
          <w:szCs w:val="28"/>
        </w:rPr>
        <w:t>12</w:t>
      </w:r>
      <w:r w:rsidRPr="006E0284">
        <w:rPr>
          <w:rFonts w:ascii="Times New Roman" w:hAnsi="Times New Roman" w:cs="Times New Roman"/>
          <w:sz w:val="28"/>
          <w:szCs w:val="28"/>
        </w:rPr>
        <w:t xml:space="preserve"> июля  2017 года №</w:t>
      </w:r>
      <w:r>
        <w:rPr>
          <w:rFonts w:ascii="Times New Roman" w:hAnsi="Times New Roman" w:cs="Times New Roman"/>
          <w:sz w:val="28"/>
          <w:szCs w:val="28"/>
        </w:rPr>
        <w:t>144-р</w:t>
      </w:r>
      <w:r w:rsidRPr="006E0284">
        <w:rPr>
          <w:rFonts w:ascii="Times New Roman" w:hAnsi="Times New Roman" w:cs="Times New Roman"/>
          <w:sz w:val="28"/>
          <w:szCs w:val="28"/>
        </w:rPr>
        <w:t xml:space="preserve"> </w:t>
      </w:r>
    </w:p>
    <w:p w:rsidR="006E0284" w:rsidRPr="007F4260" w:rsidRDefault="006E0284" w:rsidP="006E0284">
      <w:pPr>
        <w:pStyle w:val="ConsPlusTitle"/>
        <w:jc w:val="center"/>
        <w:rPr>
          <w:rFonts w:ascii="Times New Roman" w:hAnsi="Times New Roman" w:cs="Times New Roman"/>
        </w:rPr>
      </w:pPr>
    </w:p>
    <w:p w:rsidR="006E0284" w:rsidRPr="006E0284" w:rsidRDefault="006E0284" w:rsidP="006E0284">
      <w:pPr>
        <w:pStyle w:val="ConsPlusTitle"/>
        <w:jc w:val="center"/>
        <w:rPr>
          <w:rFonts w:ascii="Times New Roman" w:hAnsi="Times New Roman" w:cs="Times New Roman"/>
          <w:sz w:val="28"/>
          <w:szCs w:val="28"/>
        </w:rPr>
      </w:pPr>
      <w:r w:rsidRPr="006E0284">
        <w:rPr>
          <w:rFonts w:ascii="Times New Roman" w:hAnsi="Times New Roman" w:cs="Times New Roman"/>
          <w:sz w:val="28"/>
          <w:szCs w:val="28"/>
        </w:rPr>
        <w:t>ОТЧЕТ</w:t>
      </w:r>
    </w:p>
    <w:p w:rsidR="006E0284" w:rsidRPr="006E0284" w:rsidRDefault="006E0284" w:rsidP="006E0284">
      <w:pPr>
        <w:pStyle w:val="ConsPlusTitle"/>
        <w:jc w:val="center"/>
        <w:rPr>
          <w:rFonts w:ascii="Times New Roman" w:hAnsi="Times New Roman" w:cs="Times New Roman"/>
          <w:sz w:val="28"/>
          <w:szCs w:val="28"/>
        </w:rPr>
      </w:pPr>
      <w:r w:rsidRPr="006E0284">
        <w:rPr>
          <w:rFonts w:ascii="Times New Roman" w:hAnsi="Times New Roman" w:cs="Times New Roman"/>
          <w:sz w:val="28"/>
          <w:szCs w:val="28"/>
        </w:rPr>
        <w:t>ОБ ИСПОЛНЕНИИ РАЙОННОГО  БЮДЖЕТА ЗА I ПОЛУГОДИЕ 2017 ГОДА</w:t>
      </w:r>
    </w:p>
    <w:p w:rsidR="006E0284" w:rsidRPr="007F4260" w:rsidRDefault="006E0284" w:rsidP="006E0284">
      <w:pPr>
        <w:pStyle w:val="ConsPlusNormal"/>
        <w:jc w:val="right"/>
        <w:rPr>
          <w:rFonts w:ascii="Times New Roman" w:hAnsi="Times New Roman" w:cs="Times New Roman"/>
        </w:rPr>
      </w:pPr>
      <w:r w:rsidRPr="007F4260">
        <w:rPr>
          <w:rFonts w:ascii="Times New Roman" w:hAnsi="Times New Roman" w:cs="Times New Roman"/>
        </w:rPr>
        <w:t>(рублей)</w:t>
      </w:r>
    </w:p>
    <w:tbl>
      <w:tblPr>
        <w:tblW w:w="15040" w:type="dxa"/>
        <w:tblInd w:w="-34" w:type="dxa"/>
        <w:tblLook w:val="04A0"/>
      </w:tblPr>
      <w:tblGrid>
        <w:gridCol w:w="4880"/>
        <w:gridCol w:w="1400"/>
        <w:gridCol w:w="2520"/>
        <w:gridCol w:w="2080"/>
        <w:gridCol w:w="2080"/>
        <w:gridCol w:w="2080"/>
      </w:tblGrid>
      <w:tr w:rsidR="006E0284" w:rsidRPr="007F4260" w:rsidTr="002D6A61">
        <w:trPr>
          <w:trHeight w:val="291"/>
        </w:trPr>
        <w:tc>
          <w:tcPr>
            <w:tcW w:w="4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Код строки</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Код дохода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Неисполненные назначения</w:t>
            </w:r>
          </w:p>
        </w:tc>
      </w:tr>
      <w:tr w:rsidR="006E0284" w:rsidRPr="007F4260" w:rsidTr="002D6A61">
        <w:trPr>
          <w:trHeight w:val="291"/>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r>
      <w:tr w:rsidR="006E0284" w:rsidRPr="007F4260" w:rsidTr="00A64282">
        <w:trPr>
          <w:trHeight w:val="264"/>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7F4260" w:rsidRDefault="006E0284" w:rsidP="006E0284">
            <w:pPr>
              <w:spacing w:after="0"/>
              <w:rPr>
                <w:rFonts w:ascii="Times New Roman" w:hAnsi="Times New Roman"/>
                <w:color w:val="000000"/>
                <w:sz w:val="20"/>
              </w:rPr>
            </w:pPr>
          </w:p>
        </w:tc>
      </w:tr>
      <w:tr w:rsidR="006E0284" w:rsidRPr="007F4260" w:rsidTr="002D6A61">
        <w:trPr>
          <w:trHeight w:val="285"/>
        </w:trPr>
        <w:tc>
          <w:tcPr>
            <w:tcW w:w="4880" w:type="dxa"/>
            <w:tcBorders>
              <w:top w:val="nil"/>
              <w:left w:val="single" w:sz="4" w:space="0" w:color="000000"/>
              <w:bottom w:val="single" w:sz="4" w:space="0" w:color="000000"/>
              <w:right w:val="single" w:sz="4" w:space="0" w:color="000000"/>
            </w:tcBorders>
            <w:shd w:val="clear" w:color="auto" w:fill="auto"/>
            <w:noWrap/>
            <w:vAlign w:val="center"/>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6E0284" w:rsidRPr="007F4260" w:rsidRDefault="006E0284" w:rsidP="006E0284">
            <w:pPr>
              <w:spacing w:after="0"/>
              <w:jc w:val="center"/>
              <w:rPr>
                <w:rFonts w:ascii="Times New Roman" w:hAnsi="Times New Roman"/>
                <w:color w:val="000000"/>
                <w:sz w:val="20"/>
              </w:rPr>
            </w:pPr>
            <w:r w:rsidRPr="007F4260">
              <w:rPr>
                <w:rFonts w:ascii="Times New Roman" w:hAnsi="Times New Roman"/>
                <w:color w:val="000000"/>
                <w:sz w:val="20"/>
              </w:rPr>
              <w:t>6</w:t>
            </w:r>
          </w:p>
        </w:tc>
      </w:tr>
      <w:tr w:rsidR="006E0284" w:rsidRPr="007F4260" w:rsidTr="002D6A61">
        <w:trPr>
          <w:trHeight w:val="499"/>
        </w:trPr>
        <w:tc>
          <w:tcPr>
            <w:tcW w:w="1504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6E0284" w:rsidRPr="00A64282" w:rsidRDefault="006E0284" w:rsidP="00A64282">
            <w:pPr>
              <w:pStyle w:val="a6"/>
              <w:jc w:val="center"/>
            </w:pPr>
            <w:r w:rsidRPr="00A64282">
              <w:t>ДОХОДЫ</w:t>
            </w:r>
          </w:p>
        </w:tc>
      </w:tr>
      <w:tr w:rsidR="006E0284" w:rsidTr="002D6A61">
        <w:trPr>
          <w:trHeight w:val="345"/>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Доходы бюджета - всего</w:t>
            </w:r>
          </w:p>
        </w:tc>
        <w:tc>
          <w:tcPr>
            <w:tcW w:w="1400" w:type="dxa"/>
            <w:tcBorders>
              <w:top w:val="single" w:sz="8" w:space="0" w:color="000000"/>
              <w:left w:val="nil"/>
              <w:bottom w:val="single" w:sz="4" w:space="0" w:color="000000"/>
              <w:right w:val="single" w:sz="4" w:space="0" w:color="000000"/>
            </w:tcBorders>
            <w:shd w:val="clear" w:color="auto" w:fill="auto"/>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283 249 751,08</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129 460 150,27</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153 789 600,81</w:t>
            </w:r>
          </w:p>
        </w:tc>
      </w:tr>
      <w:tr w:rsidR="006E0284" w:rsidTr="002D6A61">
        <w:trPr>
          <w:trHeight w:val="300"/>
        </w:trPr>
        <w:tc>
          <w:tcPr>
            <w:tcW w:w="4880" w:type="dxa"/>
            <w:tcBorders>
              <w:top w:val="nil"/>
              <w:left w:val="single" w:sz="4" w:space="0" w:color="000000"/>
              <w:bottom w:val="nil"/>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в том числе:</w:t>
            </w:r>
          </w:p>
        </w:tc>
        <w:tc>
          <w:tcPr>
            <w:tcW w:w="1400" w:type="dxa"/>
            <w:tcBorders>
              <w:top w:val="nil"/>
              <w:left w:val="nil"/>
              <w:bottom w:val="nil"/>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p>
        </w:tc>
        <w:tc>
          <w:tcPr>
            <w:tcW w:w="2520" w:type="dxa"/>
            <w:tcBorders>
              <w:top w:val="nil"/>
              <w:left w:val="nil"/>
              <w:bottom w:val="nil"/>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p>
        </w:tc>
        <w:tc>
          <w:tcPr>
            <w:tcW w:w="2080" w:type="dxa"/>
            <w:tcBorders>
              <w:top w:val="nil"/>
              <w:left w:val="nil"/>
              <w:bottom w:val="nil"/>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p>
        </w:tc>
        <w:tc>
          <w:tcPr>
            <w:tcW w:w="2080" w:type="dxa"/>
            <w:tcBorders>
              <w:top w:val="nil"/>
              <w:left w:val="nil"/>
              <w:bottom w:val="nil"/>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p>
        </w:tc>
        <w:tc>
          <w:tcPr>
            <w:tcW w:w="2080" w:type="dxa"/>
            <w:tcBorders>
              <w:top w:val="nil"/>
              <w:left w:val="nil"/>
              <w:bottom w:val="nil"/>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007 1 00 00000 00 0000 000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48 000,00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007 1 16 00000 00 0000 000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48 000,00</w:t>
            </w:r>
          </w:p>
        </w:tc>
      </w:tr>
      <w:tr w:rsidR="006E0284" w:rsidTr="00A64282">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007 1 16 33000 00 0000 140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48 000,00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48 000,00</w:t>
            </w:r>
          </w:p>
        </w:tc>
      </w:tr>
      <w:tr w:rsidR="006E0284" w:rsidTr="00A64282">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007 1 16 33050 05 0000 140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48 000,00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48 000,00</w:t>
            </w:r>
          </w:p>
        </w:tc>
      </w:tr>
      <w:tr w:rsidR="006E0284" w:rsidTr="00A64282">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008 1 00 00000 00 0000 000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26 000,00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24 000,00</w:t>
            </w:r>
          </w:p>
        </w:tc>
      </w:tr>
      <w:tr w:rsidR="006E0284" w:rsidTr="00A64282">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008 1 16 00000 00 0000 000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26 000,00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24 000,00</w:t>
            </w:r>
          </w:p>
        </w:tc>
      </w:tr>
      <w:tr w:rsidR="006E0284" w:rsidTr="00A64282">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008 1 16 90000 00 0000 140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26 000,00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24 000,00</w:t>
            </w:r>
          </w:p>
        </w:tc>
      </w:tr>
      <w:tr w:rsidR="006E0284" w:rsidTr="00A64282">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008 1 16 90050 05 0000 140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26 000,00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24 000,00</w:t>
            </w:r>
          </w:p>
        </w:tc>
      </w:tr>
      <w:tr w:rsidR="006E0284" w:rsidTr="00A64282">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7 200,00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42 800,00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42 800,00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42 800,00</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42 800,00</w:t>
            </w:r>
          </w:p>
        </w:tc>
      </w:tr>
      <w:tr w:rsidR="006E0284" w:rsidTr="00A64282">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016 1 00 00000 00 0000 000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A64282">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016 1 16 00000 00 0000 000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8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016 1 16 25000 00 0000 140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охраны окружающей среды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016 1 16 25050 01 0000 140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21 838,33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36 502,26</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ПРИ ПОЛЬЗОВАНИИ ПРИРОДНЫМИ РЕСУРСАМИ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21 838,33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26 502,26</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негативное воздействие на окружающую среду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048 1 12 01000 01 0000 120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21 838,33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26 502,26</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выбросы загрязняющих веществ в атмосферный воздух стационарными объектами &lt;7&gt;</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048 1 12 01010 01 0000 120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15 100,00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6 497,74</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8 602,26</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048 1 12 01010 01 6000 120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6 497,74</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выбросы загрязняющих веществ в атмосферный воздух передвижными объектами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048 1 12 01020 01 0000 120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сбросы загрязняющих веществ в водные объекты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048 1 12 01030 01 0000 120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16 400,00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16 400,00</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048 1 12 01030 01 6000 120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16 400,00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16 400,00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048 1 12 01040 01 0000 120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15 340,59</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048 1 12 01040 01 6000 120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15 340,59</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10 000,00</w:t>
            </w:r>
          </w:p>
        </w:tc>
      </w:tr>
      <w:tr w:rsidR="006E0284" w:rsidTr="002D6A61">
        <w:trPr>
          <w:trHeight w:val="18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048 1 16 25000 00 0000 140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10 000,00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охраны окружающей среды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048 1 16 25050 01 0000 140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10 000,00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2 098 000,00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461 834,96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1 741 391,32</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374 000,00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379 417,78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97 135,55</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374 000,00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379 417,78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97 135,55</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061 1 11 05010 00 0000 120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195 000,00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208 280,53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061 1 11 05013 10 0000 120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195 000,00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208 280,53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89 272,80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061 1 11 05025 05 0000 120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89 272,80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061 1 11 05030 00 0000 120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179 000,00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81 864,45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97 135,55</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061 1 11 05035 05 0000 120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179 000,00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81 864,45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97 135,55</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МАТЕРИАЛЬНЫХ И НЕМАТЕРИАЛЬНЫХ АКТИВОВ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061 1 14 00000 00 0000 000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1 696 000,00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51 744,23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1 644 255,77</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061 1 14 02000 00 0000 000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1 549 000,00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1 549 000,00</w:t>
            </w:r>
          </w:p>
        </w:tc>
      </w:tr>
      <w:tr w:rsidR="006E0284" w:rsidTr="002D6A61">
        <w:trPr>
          <w:trHeight w:val="15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061 1 14 02050 05 0000 410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1 549 000,00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1 549 000,00</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061 1 14 02053 05 0000 410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1 549 000,00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1 549 000,00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061 1 14 06000 00 0000 430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147 000,00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51 744,23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95 255,77</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061 1 14 06010 00 0000 430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147 000,00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51 744,23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95 255,77</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061 1 14 06013 10 0000 430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147 000,00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51 744,23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95 255,77</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30 672,95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30 672,95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061 1 16 90050 05 0000 140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30 672,95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БЕЗВОЗМЕЗДНЫЕ ПОСТУПЛЕНИЯ</w:t>
            </w:r>
          </w:p>
        </w:tc>
        <w:tc>
          <w:tcPr>
            <w:tcW w:w="1400" w:type="dxa"/>
            <w:tcBorders>
              <w:top w:val="nil"/>
              <w:left w:val="nil"/>
              <w:bottom w:val="single" w:sz="4" w:space="0" w:color="000000"/>
              <w:right w:val="single" w:sz="4" w:space="0" w:color="000000"/>
            </w:tcBorders>
            <w:shd w:val="clear" w:color="auto" w:fill="auto"/>
            <w:noWrap/>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062 2 00 00000 00 0000 000</w:t>
            </w:r>
          </w:p>
        </w:tc>
        <w:tc>
          <w:tcPr>
            <w:tcW w:w="2080" w:type="dxa"/>
            <w:tcBorders>
              <w:top w:val="nil"/>
              <w:left w:val="nil"/>
              <w:bottom w:val="single" w:sz="4" w:space="0" w:color="000000"/>
              <w:right w:val="single" w:sz="4" w:space="0" w:color="000000"/>
            </w:tcBorders>
            <w:shd w:val="clear" w:color="auto" w:fill="auto"/>
            <w:noWrap/>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252 724 521,90</w:t>
            </w:r>
          </w:p>
        </w:tc>
        <w:tc>
          <w:tcPr>
            <w:tcW w:w="2080" w:type="dxa"/>
            <w:tcBorders>
              <w:top w:val="nil"/>
              <w:left w:val="nil"/>
              <w:bottom w:val="single" w:sz="4" w:space="0" w:color="000000"/>
              <w:right w:val="single" w:sz="4" w:space="0" w:color="000000"/>
            </w:tcBorders>
            <w:shd w:val="clear" w:color="auto" w:fill="auto"/>
            <w:noWrap/>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115 109 538,65</w:t>
            </w:r>
          </w:p>
        </w:tc>
        <w:tc>
          <w:tcPr>
            <w:tcW w:w="2080" w:type="dxa"/>
            <w:tcBorders>
              <w:top w:val="nil"/>
              <w:left w:val="nil"/>
              <w:bottom w:val="single" w:sz="4" w:space="0" w:color="000000"/>
              <w:right w:val="single" w:sz="4" w:space="0" w:color="000000"/>
            </w:tcBorders>
            <w:shd w:val="clear" w:color="auto" w:fill="auto"/>
            <w:noWrap/>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137 614 983,25</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252 807 600,00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115 192 616,75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137 614 983,25</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062 2 02 10000 00 0000 151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71 131 200,00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32 564 000,00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38 567 200,00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062 2 02 15001 00 0000 151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58 287 500,00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27 684 000,00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30 603 500,00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районов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062 2 02 15001 05 0000 151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58 287 500,00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27 684 000,00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30 603 500,00</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Дотации бюджетам муниципальных районов на выравнивание бюджетной обеспеченности муниципальных районов (городских округов) области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062 2 02 15001 05 0002 151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58 287 500,00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27 684 000,00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30 603 500,00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062 2 02 15002 00 0000 151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12 843 700,00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4 880 000,00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7 963 700,00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062 2 02 15002 05 0000 151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12 843 700,00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4 880 000,00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7 963 700,00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22 957 475,00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4 758 984,93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18 198 490,07</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реализацию федеральных целевых программ</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062 2 02 20051 00 0000 151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467 775,00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467 775,00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на реализацию федеральных целевых программ</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062 2 02 20051 05 0000 151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467 775,00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467 775,00</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062 2 02 25097 00 0000 151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1 100 000,00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1 100 000,00</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062 2 02 25097 05 0000 151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1 100 000,00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1 100 000,00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Субсидия бюджетам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062 2 02 25519 00 0000 151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256 500,00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256 500,00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Субсидия бюджетам муниципальных районов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062 2 02 25519 05 0000 151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256 500,00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256 500,00</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062 2 02 25558 00 0000 151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2 200 000,00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2 200 000,00</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062 2 02 25558 05 0000 151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2 200 000,00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2 200 000,00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062 2 02 29999 00 0000 151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18 933 200,00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4 758 984,93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14 174 215,07</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Прочие субсидии бюджетам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062 2 02 29999 05 0000 151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18 933 200,00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4 758 984,93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14 174 215,07</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062 2 02 29999 05 0063 151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3 879 500,00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3 879 500,00</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062 2 02 29999 05 0069 151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15 053 700,00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4 758 984,93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10 294 715,07</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146 806 700,00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75 289 656,82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71 517 043,18</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146 801 500,00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75 289 656,82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71 511 843,18</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146 801 500,00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75 289 656,82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71 511 843,18</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062 2 02 30024 05 0001 151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99 553 200,00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55 673 091,63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43 880 108,37</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062 2 02 30024 05 0003 151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203 800,00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80 929,09</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122 870,91</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062 2 02 30024 05 0007 151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714 200,00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342 000,00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372 200,00</w:t>
            </w:r>
          </w:p>
        </w:tc>
      </w:tr>
      <w:tr w:rsidR="006E0284" w:rsidTr="002D6A61">
        <w:trPr>
          <w:trHeight w:val="15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062 2 02 30024 05 0008 151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195 200,00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73 698,93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121 501,07</w:t>
            </w:r>
          </w:p>
        </w:tc>
      </w:tr>
      <w:tr w:rsidR="006E0284" w:rsidTr="002D6A61">
        <w:trPr>
          <w:trHeight w:val="20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062 2 02 30024 05 0009 151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185 000,00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78 214,76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106 785,24</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062 2 02 30024 05 0010 151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197 000,00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84 822,92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112 177,08</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062 2 02 30024 05 0011 151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207 100,00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78 215,55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128 884,45</w:t>
            </w:r>
          </w:p>
        </w:tc>
      </w:tr>
      <w:tr w:rsidR="006E0284" w:rsidTr="002D6A61">
        <w:trPr>
          <w:trHeight w:val="15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062 2 02 30024 05 0012 151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96 200,00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29 879,60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66 320,40</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062 2 02 30024 05 0014 151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1 062 500,00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317 883,00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744 617,00</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062 2 02 30024 05 0015 151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195 000,00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86 166,54</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108 833,46</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062 2 02 30024 05 0016 151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2 579 400,00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967 778,05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1 611 621,95</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Cубвенции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062 2 02 30024 05 0027 151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2 678 900,00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1 113 673,00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1 565 227,00</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062 2 02 30024 05 0028 151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491 800,00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241 774,00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250 026,00</w:t>
            </w:r>
          </w:p>
        </w:tc>
      </w:tr>
      <w:tr w:rsidR="006E0284" w:rsidTr="002D6A61">
        <w:trPr>
          <w:trHeight w:val="27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062 2 02 30024 05 0029 151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92 500,00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34 822,00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57 678,00</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062 2 02 30024 05 0037 151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38 304 500,00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16 086 707,75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22 217 792,25</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062 2 02 30024 05 0039 151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600,00</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проведение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062 2 02 30024 05 0040 151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44 600,00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44 600,00</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062 2 02 35120 00 0000 151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5 200,00</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062 2 02 35120 05 0000 151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5 200,00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062 2 02 40000 00 0000 151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11 912 225,00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2 579 975,00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9 332 250,00</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062 2 02 40014 00 0000 151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1 392 825,00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285 375,00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1 107 450,00</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062 2 02 40014 05 0000 151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1 392 825,00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285 375,00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1 107 450,00</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062 2 02 49999 00 0000 151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10 519 400,00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2 294 600,00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8 224 800,00</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062 2 02 49999 05 0006 151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062 2 02 49999 05 0013 151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10 119 400,00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1 894 600,00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8 224 800,00</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-83 078,10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-83 078,10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062 2 19 00000 05 0000 151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-83 078,10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-83 078,10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062 2 19 25020 05 0000 151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-27 415,78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-27 415,78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062 2 19 60010 05 0000 151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-55 662,32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-55 662,32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076 1 00 00000 00 0000 000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8 788,00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076 1 16 00000 00 0000 000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8 788,00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076 1 16 90000 00 0000 140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8 788,00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076 1 16 90050 05 0000 140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8 788,00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076 1 16 90050 05 6000 140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8 788,00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081 1 00 00000 00 0000 000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081 1 16 00000 00 0000 000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081 1 16 90000 00 0000 140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081 1 16 90050 05 0000 140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081 1 16 90050 05 6000 140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100 1 00 00000 00 0000 000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8 409 829,18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4 009 468,30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4 400 360,88</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ТОВАРЫ (РАБОТЫ, УСЛУГИ), РЕАЛИЗУЕМЫЕ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100 1 03 00000 00 0000 000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8 409 829,18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4 009 468,30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4 400 360,88</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100 1 03 02000 01 0000 110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8 409 829,18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4 009 468,30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4 400 360,88</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100 1 03 02230 01 0000 110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3 114 124,85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1 583 399,70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1 530 725,15</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100 1 03 02240 01 0000 110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29 133,19</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17 209,44</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11 923,75</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100 1 03 02250 01 0000 110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5 794 279,60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2 730 026,49</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3 064 253,11</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100 1 03 02260 01 0000 110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-527 708,46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-321 167,33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-206 541,13</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207 000,00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53 300,00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153 700,00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207 000,00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53 300,00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153 700,00</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141 1 16 28000 01 0000 140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147 000,00</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141 1 16 28000 01 6000 140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141 1 16 90000 00 0000 140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25 000,00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18 300,00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6 700,00</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141 1 16 90050 05 0000 140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25 000,00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18 300,00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6 700,00</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141 1 16 90050 05 6000 140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18 300,00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19 189 200,00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9 444 244,44</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10 049 388,70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15 372 300,00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6 401 515,70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8 970 784,30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15 372 300,00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6 401 515,70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8 970 784,30</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14 465 817,00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6 197 079,75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8 268 737,25</w:t>
            </w:r>
          </w:p>
        </w:tc>
      </w:tr>
      <w:tr w:rsidR="006E0284" w:rsidTr="002D6A61">
        <w:trPr>
          <w:trHeight w:val="15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6 146 783,82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182 1 01 02010 01 2100 110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10 550,14</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5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182 1 01 02010 01 3000 110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39 745,79</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8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588 747,00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77 631,18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511 115,82</w:t>
            </w:r>
          </w:p>
        </w:tc>
      </w:tr>
      <w:tr w:rsidR="006E0284" w:rsidTr="002D6A61">
        <w:trPr>
          <w:trHeight w:val="22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76 140,72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20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182 1 01 02020 01 2100 110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670,43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22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182 1 01 02020 01 3000 110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820,03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37 380,00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6 017,56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31 362,44</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5 629,92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182 1 01 02030 01 2100 110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15,74</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182 1 01 02030 01 3000 110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371,90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280 356,00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120 787,21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159 568,79</w:t>
            </w:r>
          </w:p>
        </w:tc>
      </w:tr>
      <w:tr w:rsidR="006E0284" w:rsidTr="002D6A61">
        <w:trPr>
          <w:trHeight w:val="18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182 1 01 02040 01 1000 110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120 787,21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3 063 900,00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2 741 141,31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627 191,83</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182 1 05 02000 02 0000 110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1 319 800,00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704 545,43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627 191,83</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182 1 05 02010 02 0000 110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1 319 800,00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692 608,17</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627 191,83</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182 1 05 02010 02 1000 110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679 860,67</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182 1 05 02010 02 2100 110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869,50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182 1 05 02010 02 3000 110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11 878,00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(за налоговые периоды, истекшие до             1 января 2011 года)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182 1 05 02020 02 0000 110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11 937,26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182 1 05 02020 02 1000 110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11 720,75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182 1 05 02020 02 2100 110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143,07</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182 1 05 02020 02 3000 110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73,44</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1 744 100,00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2 036 595,88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1 744 100,00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2 036 493,88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2 021 949,14</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182 1 05 03010 01 2100 110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13 556,70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182 1 05 03010 01 3000 110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1 341,60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(прочие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182 1 05 03010 01 4000 110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-353,56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(за налоговые периоды, истекшие до 1 января 2011 года)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182 1 05 03020 01 0000 110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102,00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182 1 05 03020 01 1000 110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(за налоговые периоды, истекшие до 1 января 2011 года)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182 1 05 03020 01 2100 110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72,00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295 779,52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404 220,48</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182 1 08 03000 01 0000 110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295 779,52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404 220,48</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182 1 08 03010 01 0000 110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700 000,00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295 779,52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404 220,48</w:t>
            </w:r>
          </w:p>
        </w:tc>
      </w:tr>
      <w:tr w:rsidR="006E0284" w:rsidTr="002D6A61">
        <w:trPr>
          <w:trHeight w:val="13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182 1 08 03010 01 1000 110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295 779,52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53 000,00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5 807,91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47 192,09</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w:t>
            </w:r>
            <w:r>
              <w:rPr>
                <w:rFonts w:ascii="Arial CYR" w:hAnsi="Arial CYR" w:cs="Arial CYR"/>
                <w:color w:val="000000"/>
                <w:sz w:val="16"/>
                <w:szCs w:val="16"/>
              </w:rPr>
              <w:lastRenderedPageBreak/>
              <w:t>законодательства о налогах и сборах</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lastRenderedPageBreak/>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182 1 16 03000 00 0000 140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5 807,91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2 192,09</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182 1 16 03010 01 0000 140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3 507,91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492,09</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182 1 16 03010 01 6000 140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3 507,91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182 1 16 03030 01 0000 140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2 300,00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1 700,00</w:t>
            </w:r>
          </w:p>
        </w:tc>
      </w:tr>
      <w:tr w:rsidR="006E0284" w:rsidTr="002D6A61">
        <w:trPr>
          <w:trHeight w:val="15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182 1 16 03030 01 6000 140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2 300,00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182 1 16 06000 01 0000 140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37 000,00</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182 1 16 43000 01 0000 140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8 000,00</w:t>
            </w:r>
          </w:p>
        </w:tc>
      </w:tr>
      <w:tr w:rsidR="006E0284" w:rsidTr="002D6A61">
        <w:trPr>
          <w:trHeight w:val="18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182 1 16 43000 01 6000 140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8 000,00</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412 000,00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263 486,13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150 013,87</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412 000,00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263 486,13</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150 013,87</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188 1 16 08000 01 0000 140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46 500,00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5 500,00</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188 1 16 08010 01 0000 140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52 000,00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46 500,00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5 500,00</w:t>
            </w:r>
          </w:p>
        </w:tc>
      </w:tr>
      <w:tr w:rsidR="006E0284" w:rsidTr="002D6A61">
        <w:trPr>
          <w:trHeight w:val="15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188 1 16 08010 01 6000 140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46 500,00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9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188 1 16 28000 01 0000 140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188 1 16 28000 01 6000 140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1 500,00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188 1 16 43000 01 0000 140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14 019,42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35 980,58</w:t>
            </w:r>
          </w:p>
        </w:tc>
      </w:tr>
      <w:tr w:rsidR="006E0284" w:rsidTr="002D6A61">
        <w:trPr>
          <w:trHeight w:val="18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188 1 16 43000 01 6000 140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14 019,42</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35 980,58</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201 466,71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108 533,29</w:t>
            </w:r>
          </w:p>
        </w:tc>
      </w:tr>
      <w:tr w:rsidR="006E0284" w:rsidTr="002D6A61">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201 466,71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108 533,29</w:t>
            </w:r>
          </w:p>
        </w:tc>
      </w:tr>
      <w:tr w:rsidR="006E0284" w:rsidTr="002D6A61">
        <w:trPr>
          <w:trHeight w:val="112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188 1 16 90050 05 6000 140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201 466,71</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321 1 00 00000 00 0000 000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37 451,46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321 1 16 00000 00 0000 000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37 451,46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18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321 1 16 25000 00 0000 140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37 451,46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2D6A61">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земельного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321 1 16 25060 01 0000 140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37 451,46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278"/>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321 1 16 25060 01 6000 140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37 451,46</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1C733E">
            <w:pPr>
              <w:jc w:val="center"/>
              <w:rPr>
                <w:rFonts w:ascii="Arial CYR" w:hAnsi="Arial CYR" w:cs="Arial CYR"/>
                <w:color w:val="000000"/>
                <w:sz w:val="16"/>
                <w:szCs w:val="16"/>
              </w:rPr>
            </w:pPr>
            <w:r>
              <w:rPr>
                <w:rFonts w:ascii="Arial CYR" w:hAnsi="Arial CYR" w:cs="Arial CYR"/>
                <w:color w:val="000000"/>
                <w:sz w:val="16"/>
                <w:szCs w:val="16"/>
              </w:rPr>
              <w:t>-</w:t>
            </w:r>
          </w:p>
        </w:tc>
      </w:tr>
      <w:tr w:rsidR="006E0284" w:rsidRPr="007F4260" w:rsidTr="002D6A61">
        <w:trPr>
          <w:trHeight w:val="34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Pr="007F4260" w:rsidRDefault="006E0284" w:rsidP="006E0284">
            <w:pPr>
              <w:spacing w:after="0"/>
              <w:rPr>
                <w:rFonts w:ascii="Times New Roman" w:hAnsi="Times New Roman"/>
                <w:color w:val="000000"/>
                <w:sz w:val="20"/>
              </w:rPr>
            </w:pPr>
          </w:p>
        </w:tc>
        <w:tc>
          <w:tcPr>
            <w:tcW w:w="1400" w:type="dxa"/>
            <w:tcBorders>
              <w:top w:val="nil"/>
              <w:left w:val="nil"/>
              <w:bottom w:val="single" w:sz="4" w:space="0" w:color="000000"/>
              <w:right w:val="single" w:sz="4" w:space="0" w:color="000000"/>
            </w:tcBorders>
            <w:shd w:val="clear" w:color="auto" w:fill="auto"/>
            <w:vAlign w:val="bottom"/>
            <w:hideMark/>
          </w:tcPr>
          <w:p w:rsidR="006E0284" w:rsidRPr="007F4260" w:rsidRDefault="006E0284" w:rsidP="006E0284">
            <w:pPr>
              <w:spacing w:after="0"/>
              <w:jc w:val="center"/>
              <w:rPr>
                <w:rFonts w:ascii="Times New Roman" w:hAnsi="Times New Roman"/>
                <w:color w:val="000000"/>
                <w:sz w:val="20"/>
              </w:rPr>
            </w:pPr>
          </w:p>
        </w:tc>
        <w:tc>
          <w:tcPr>
            <w:tcW w:w="2520" w:type="dxa"/>
            <w:tcBorders>
              <w:top w:val="nil"/>
              <w:left w:val="nil"/>
              <w:bottom w:val="single" w:sz="4" w:space="0" w:color="000000"/>
              <w:right w:val="single" w:sz="4" w:space="0" w:color="000000"/>
            </w:tcBorders>
            <w:shd w:val="clear" w:color="auto" w:fill="auto"/>
            <w:noWrap/>
            <w:vAlign w:val="bottom"/>
            <w:hideMark/>
          </w:tcPr>
          <w:p w:rsidR="006E0284" w:rsidRPr="007F4260" w:rsidRDefault="006E0284" w:rsidP="006E0284">
            <w:pPr>
              <w:spacing w:after="0"/>
              <w:jc w:val="center"/>
              <w:rPr>
                <w:rFonts w:ascii="Times New Roman" w:hAnsi="Times New Roman"/>
                <w:color w:val="000000"/>
                <w:sz w:val="20"/>
              </w:rPr>
            </w:pP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Pr="007F4260" w:rsidRDefault="006E0284" w:rsidP="006E0284">
            <w:pPr>
              <w:spacing w:after="0"/>
              <w:jc w:val="right"/>
              <w:rPr>
                <w:rFonts w:ascii="Times New Roman" w:hAnsi="Times New Roman"/>
                <w:color w:val="000000"/>
                <w:sz w:val="20"/>
              </w:rPr>
            </w:pP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Pr="007F4260" w:rsidRDefault="006E0284" w:rsidP="006E0284">
            <w:pPr>
              <w:spacing w:after="0"/>
              <w:jc w:val="right"/>
              <w:rPr>
                <w:rFonts w:ascii="Times New Roman" w:hAnsi="Times New Roman"/>
                <w:color w:val="000000"/>
                <w:sz w:val="20"/>
              </w:rPr>
            </w:pP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Pr="007F4260" w:rsidRDefault="006E0284" w:rsidP="006E0284">
            <w:pPr>
              <w:spacing w:after="0"/>
              <w:jc w:val="right"/>
              <w:rPr>
                <w:rFonts w:ascii="Times New Roman" w:hAnsi="Times New Roman"/>
                <w:color w:val="000000"/>
                <w:sz w:val="20"/>
              </w:rPr>
            </w:pPr>
          </w:p>
        </w:tc>
      </w:tr>
    </w:tbl>
    <w:p w:rsidR="006E0284" w:rsidRPr="007F4260" w:rsidRDefault="006E0284" w:rsidP="00483D85">
      <w:pPr>
        <w:pStyle w:val="a6"/>
        <w:jc w:val="center"/>
      </w:pPr>
      <w:r w:rsidRPr="007F4260">
        <w:t>РАСХОДЫ</w:t>
      </w:r>
    </w:p>
    <w:p w:rsidR="006E0284" w:rsidRPr="007F4260" w:rsidRDefault="006E0284" w:rsidP="00483D85">
      <w:pPr>
        <w:pStyle w:val="a6"/>
        <w:jc w:val="center"/>
      </w:pPr>
    </w:p>
    <w:tbl>
      <w:tblPr>
        <w:tblW w:w="15026" w:type="dxa"/>
        <w:tblInd w:w="-34" w:type="dxa"/>
        <w:tblLook w:val="04A0"/>
      </w:tblPr>
      <w:tblGrid>
        <w:gridCol w:w="5306"/>
        <w:gridCol w:w="1215"/>
        <w:gridCol w:w="2835"/>
        <w:gridCol w:w="1843"/>
        <w:gridCol w:w="1843"/>
        <w:gridCol w:w="1984"/>
      </w:tblGrid>
      <w:tr w:rsidR="006E0284" w:rsidRPr="00D253EC" w:rsidTr="00483D85">
        <w:trPr>
          <w:trHeight w:val="264"/>
        </w:trPr>
        <w:tc>
          <w:tcPr>
            <w:tcW w:w="530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jc w:val="center"/>
              <w:rPr>
                <w:rFonts w:ascii="Times New Roman" w:hAnsi="Times New Roman"/>
                <w:color w:val="000000"/>
                <w:sz w:val="20"/>
                <w:szCs w:val="20"/>
              </w:rPr>
            </w:pPr>
            <w:bookmarkStart w:id="1" w:name="_GoBack"/>
            <w:bookmarkEnd w:id="1"/>
            <w:r w:rsidRPr="00D253EC">
              <w:rPr>
                <w:rFonts w:ascii="Times New Roman" w:hAnsi="Times New Roman"/>
                <w:color w:val="000000"/>
                <w:sz w:val="20"/>
                <w:szCs w:val="20"/>
              </w:rPr>
              <w:t>Наименование показателя</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Код строки</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Код расхода по бюджетной классификации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Утвержденные бюджетные назначения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Исполнено</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Неисполненные назначения</w:t>
            </w:r>
          </w:p>
        </w:tc>
      </w:tr>
      <w:tr w:rsidR="006E0284" w:rsidRPr="00D253EC" w:rsidTr="00483D85">
        <w:trPr>
          <w:trHeight w:val="264"/>
        </w:trPr>
        <w:tc>
          <w:tcPr>
            <w:tcW w:w="5306"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1215"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r>
      <w:tr w:rsidR="006E0284" w:rsidRPr="00D253EC" w:rsidTr="00483D85">
        <w:trPr>
          <w:trHeight w:val="264"/>
        </w:trPr>
        <w:tc>
          <w:tcPr>
            <w:tcW w:w="5306"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1215"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rPr>
                <w:rFonts w:ascii="Times New Roman" w:hAnsi="Times New Roman"/>
                <w:color w:val="000000"/>
                <w:sz w:val="20"/>
                <w:szCs w:val="20"/>
              </w:rPr>
            </w:pPr>
          </w:p>
        </w:tc>
      </w:tr>
      <w:tr w:rsidR="006E0284" w:rsidRPr="00D253EC" w:rsidTr="00483D85">
        <w:trPr>
          <w:trHeight w:val="240"/>
        </w:trPr>
        <w:tc>
          <w:tcPr>
            <w:tcW w:w="5306" w:type="dxa"/>
            <w:tcBorders>
              <w:top w:val="nil"/>
              <w:left w:val="single" w:sz="4" w:space="0" w:color="000000"/>
              <w:bottom w:val="nil"/>
              <w:right w:val="single" w:sz="4" w:space="0" w:color="000000"/>
            </w:tcBorders>
            <w:shd w:val="clear" w:color="auto" w:fill="auto"/>
            <w:noWrap/>
            <w:vAlign w:val="center"/>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1</w:t>
            </w:r>
          </w:p>
        </w:tc>
        <w:tc>
          <w:tcPr>
            <w:tcW w:w="1215"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2</w:t>
            </w:r>
          </w:p>
        </w:tc>
        <w:tc>
          <w:tcPr>
            <w:tcW w:w="2835"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3</w:t>
            </w:r>
          </w:p>
        </w:tc>
        <w:tc>
          <w:tcPr>
            <w:tcW w:w="1843"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4</w:t>
            </w:r>
          </w:p>
        </w:tc>
        <w:tc>
          <w:tcPr>
            <w:tcW w:w="1843"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5</w:t>
            </w:r>
          </w:p>
        </w:tc>
        <w:tc>
          <w:tcPr>
            <w:tcW w:w="1984"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jc w:val="center"/>
              <w:rPr>
                <w:rFonts w:ascii="Times New Roman" w:hAnsi="Times New Roman"/>
                <w:color w:val="000000"/>
                <w:sz w:val="20"/>
                <w:szCs w:val="20"/>
              </w:rPr>
            </w:pPr>
            <w:r w:rsidRPr="00D253EC">
              <w:rPr>
                <w:rFonts w:ascii="Times New Roman" w:hAnsi="Times New Roman"/>
                <w:color w:val="000000"/>
                <w:sz w:val="20"/>
                <w:szCs w:val="20"/>
              </w:rPr>
              <w:t>6</w:t>
            </w:r>
          </w:p>
        </w:tc>
      </w:tr>
      <w:tr w:rsidR="006E0284" w:rsidTr="00483D85">
        <w:trPr>
          <w:trHeight w:val="330"/>
        </w:trPr>
        <w:tc>
          <w:tcPr>
            <w:tcW w:w="530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Расходы бюджета - всего</w:t>
            </w:r>
          </w:p>
        </w:tc>
        <w:tc>
          <w:tcPr>
            <w:tcW w:w="1215"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275 537 801,45</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129 335 327,16</w:t>
            </w:r>
          </w:p>
        </w:tc>
        <w:tc>
          <w:tcPr>
            <w:tcW w:w="1984" w:type="dxa"/>
            <w:tcBorders>
              <w:top w:val="single" w:sz="8" w:space="0" w:color="000000"/>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146 202 474,29</w:t>
            </w:r>
          </w:p>
        </w:tc>
      </w:tr>
      <w:tr w:rsidR="006E0284" w:rsidTr="00483D85">
        <w:trPr>
          <w:trHeight w:val="240"/>
        </w:trPr>
        <w:tc>
          <w:tcPr>
            <w:tcW w:w="5306" w:type="dxa"/>
            <w:tcBorders>
              <w:top w:val="nil"/>
              <w:left w:val="single" w:sz="4" w:space="0" w:color="000000"/>
              <w:bottom w:val="nil"/>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в том числе:</w:t>
            </w:r>
          </w:p>
        </w:tc>
        <w:tc>
          <w:tcPr>
            <w:tcW w:w="1215" w:type="dxa"/>
            <w:tcBorders>
              <w:top w:val="nil"/>
              <w:left w:val="nil"/>
              <w:bottom w:val="nil"/>
              <w:right w:val="single" w:sz="4"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 </w:t>
            </w:r>
          </w:p>
        </w:tc>
        <w:tc>
          <w:tcPr>
            <w:tcW w:w="2835" w:type="dxa"/>
            <w:tcBorders>
              <w:top w:val="nil"/>
              <w:left w:val="nil"/>
              <w:bottom w:val="nil"/>
              <w:right w:val="single" w:sz="4"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 </w:t>
            </w:r>
          </w:p>
        </w:tc>
        <w:tc>
          <w:tcPr>
            <w:tcW w:w="1843" w:type="dxa"/>
            <w:tcBorders>
              <w:top w:val="nil"/>
              <w:left w:val="nil"/>
              <w:bottom w:val="nil"/>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c>
          <w:tcPr>
            <w:tcW w:w="1843" w:type="dxa"/>
            <w:tcBorders>
              <w:top w:val="nil"/>
              <w:left w:val="nil"/>
              <w:bottom w:val="nil"/>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c>
          <w:tcPr>
            <w:tcW w:w="1984" w:type="dxa"/>
            <w:tcBorders>
              <w:top w:val="nil"/>
              <w:left w:val="nil"/>
              <w:bottom w:val="nil"/>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Выравнивание возможностей местных бюджетов по обеспечению повышения оплаты труда отдельным категориям бюджетной сферы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64 0 01 S1800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2 430,00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2 430,00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64 0 01 S1800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2 430,00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2 430,00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64 0 01 S1800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2 430,00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2 430,00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057 0703 64 0 02 71800 000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365 690,00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90 895,00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274 795,00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057 0703 64 0 02 71800 600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365 690,00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90 895,00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274 795,00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057 0703 64 0 02 71800 610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365 690,00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90 895,00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274 795,00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057 0703 64 0 02 71800 612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90 895,00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057 0703 83 3 01 03100 000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1 315 170,00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1 043 411,29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271 758,71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057 0703 83 3 01 03100 600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1 315 170,00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1 043 411,29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271 758,71</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057 0703 83 3 01 03100 610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1 315 170,00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1 043 411,29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271 758,71</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057 0703 83 3 01 03100 611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1 043 411,29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w:t>
            </w:r>
            <w:r w:rsidR="001C733E">
              <w:rPr>
                <w:rFonts w:ascii="Arial CYR" w:hAnsi="Arial CYR" w:cs="Arial CYR"/>
                <w:color w:val="000000"/>
                <w:sz w:val="16"/>
                <w:szCs w:val="16"/>
              </w:rPr>
              <w:t>ж</w:t>
            </w:r>
            <w:r>
              <w:rPr>
                <w:rFonts w:ascii="Arial CYR" w:hAnsi="Arial CYR" w:cs="Arial CYR"/>
                <w:color w:val="000000"/>
                <w:sz w:val="16"/>
                <w:szCs w:val="16"/>
              </w:rPr>
              <w:t>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057 0703 83 3 03 79200 000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123 429,80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123 429,80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057 0703 83 3 03 79200 600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123 429,80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123 429,80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057 0703 83 3 03 79200 610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123 429,80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123 429,80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057 0703 83 3 03 79200 612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123 429,80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Выравнивание возможностей местных бюджетов по обеспечению повышения оплаты труда отдельным категориям бюджетной сферы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64 0 01 S1800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89 875,00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89 875,00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64 0 01 S1800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89 875,00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89 875,00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64 0 01 S1800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89 875,00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89 875,00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057 0801 64 0 02 71800 000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13 529 829,00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4 220 504,00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9 309 325,00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057 0801 64 0 02 71800 600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13 529 829,00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4 220 504,00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9 309 325,00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057 0801 64 0 02 71800 610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13 529 829,00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4 220 504,00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9 309 325,00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057 0801 64 0 02 71800 612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4 220 504,00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"Укрепление материально-технической базы учреждений культуры Питерского района на 2017 год"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66 0 01 L5580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66 0 01 L5580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66 0 01 L5580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110 000,00</w:t>
            </w:r>
          </w:p>
        </w:tc>
      </w:tr>
      <w:tr w:rsidR="006E0284" w:rsidTr="00483D85">
        <w:trPr>
          <w:trHeight w:val="112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66 0 02 L5580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2 200 000,00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66 0 02 L5580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66 0 02 L5580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68 0 01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118 000,00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68 0 01 N0000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118 000,00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68 0 01 N0000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118 000,00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68 0 01 N0000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057 0801 68 0 02 79200 000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2 250 000,00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2 250 000,00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057 0801 68 0 02 79200 600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2 250 000,00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2 250 000,00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057 0801 68 0 02 79200 610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2 250 000,00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2 250 000,00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выполнение муниципальных заданий бюджетными учреждениями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057 0801 84 1 01 03100 000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13 926 496,48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7 874 662,22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6 051 834,26</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057 0801 84 1 01 03100 600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13 926 496,48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7 874 662,22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6 051 834,26</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057 0801 84 1 01 03100 610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13 926 496,48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7 874 662,22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6 051 834,26</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057 0801 84 1 01 03100 611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7 874 662,22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Государственная поддержка лучших работников муниципальных учреждений культуры, находящихся  на территории сельских поселений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02 R5194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02 R5194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02 R5194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50 000,00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057 0801 84 1 03 79200 000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1 384 537,07</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384 537,07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1 000 000,00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057 0801 84 1 03 79200 600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1 384 537,07</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384 537,07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057 0801 84 1 03 79200 610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1 384 537,07</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384 537,07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057 0801 84 1 03 79200 612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384 537,07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057 0801 84 2 01 03100 000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3 797 064,00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2 518 399,12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1 278 664,88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057 0801 84 2 01 03100 600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3 797 064,00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2 518 399,12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1 278 664,88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057 0801 84 2 01 03100 610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3 797 064,00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2 518 399,12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1 278 664,88</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057 0801 84 2 01 03100 611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2 518 399,12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Комплектование книжных фондов муниципальных общедоступных библиотек</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02 R5191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14 900,00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02 R5191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14 900,00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02 R5191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14 900,00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расширениями информационных технологий и оцифровки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03 R5193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91 600,00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03 R5193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91 600,00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03 R5193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91 600,00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057 0801 84 2 06 79200 000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276 219,44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276 219,44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057 0801 84 2 06 79200 600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276 219,44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276 219,44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057 0801 84 2 06 79200 610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276 219,44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276 219,44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057 0801 84 2 06 79200 612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276 219,44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Государственная поддержка  муниципальных учреждений культуры, находящихся  на территории сельских поселений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07 R5192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07 R5192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0801 84 2 07 R5192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местных муниципальных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2 179 545,11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541 084,13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1 638 460,98</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2 083 200,00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483 965,04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1 599 234,96</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057 0804 79 0 00 03200 110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2 083 200,00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483 965,04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1 599 234,96</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057 0804 79 0 00 03200 111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433 838,03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w:t>
            </w:r>
            <w:r>
              <w:rPr>
                <w:rFonts w:ascii="Arial CYR" w:hAnsi="Arial CYR" w:cs="Arial CYR"/>
                <w:color w:val="000000"/>
                <w:sz w:val="16"/>
                <w:szCs w:val="16"/>
              </w:rPr>
              <w:lastRenderedPageBreak/>
              <w:t>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057 0804 79 0 00 03200 119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50 127,01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83 500,00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49 348,16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34 151,84</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83 500,00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49 348,16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34 151,84</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41 848,16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7 500,00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12 845,11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7 770,93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5 074,18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12 845,11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7 770,93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5 074,18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057 0804 79 0 00 03200 853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7 770,93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59 445,74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59 445,74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057 0804 79 0 00 79200 100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59 445,74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59 445,74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057 0804 79 0 00 79200 110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59 445,74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59 445,74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057 0804 79 0 00 79200 119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59 445,74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057 0804 81 3 00 02200 000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136 119,41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81 133,67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54 985,74</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057 0804 81 3 00 02200 100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134 808,62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79 822,88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54 985,74</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057 0804 81 3 00 02200 120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134 808,62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79 822,88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54 985,74</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057 0804 81 3 00 02200 121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68 988,91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057 0804 81 3 00 02200 129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10 833,97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057 0804 81 3 00 02200 800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1 310,79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1 310,79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057 0804 81 3 00 02200 850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1 310,79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1 310,79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057 0804 81 3 00 02200 853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1 310,79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Глава муниципального образования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061 0102 81 3 00 01100 000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906 455,00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381 529,00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524 926,00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061 0102 81 3 00 01100 100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906 455,00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381 529,00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524 926,00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061 0102 81 3 00 01100 120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906 455,00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381 529,00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524 926,00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061 0102 81 3 00 01100 121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381 529,00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исполнениефункций центрального аппарата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188 700,00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77 544,14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111 155,86</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153 200,00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67 049,35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86 150,65</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153 200,00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67 049,35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86 150,65</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49 065,40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17 983,95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32 500,00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23 500,00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32 500,00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23 500,00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1 494,79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1 505,21</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1 494,79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1 505,21</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061 0103 81 1 00 02200 853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1 494,79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9 890 960,00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4 845 659,34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5 045 300,66</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7 033 055,00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3 574 916,60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3 458 138,40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7 033 055,00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3 574 916,60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3 458 138,40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3 393 319,05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181 597,55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2 682 905,00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1 195 742,74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1 487 162,26</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2 682 905,00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1 195 742,74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1 487 162,26</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253 624,10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942 118,64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75 000,00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Исполнение судебных актов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061 0104 81 3 00 02200 830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75 000,00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061 0104 81 3 00 02200 831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75 000,00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061 0104 81 3 00 02200 850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061 0104 81 3 00 06100 000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55 500,00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36 641,00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18 859,00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061 0104 81 3 00 06100 800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55 500,00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36 641,00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18 859,00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061 0104 81 3 00 06100 850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55 500,00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36 641,00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18 859,00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налога на имущество организаций и земельного налога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061 0104 81 3 00 06100 851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25 302,00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Уплата прочих налогов, сборов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061 0104 81 3 00 06100 852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11 339,00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Осуществление  отдельных государственных полномочий по государственному управлению охраной труда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061 0104 81 3 00 76300 000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86 166,54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108 833,46</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061 0104 81 3 00 76300 100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165 600,00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79 539,64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86 060,36</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061 0104 81 3 00 76300 120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165 600,00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79 539,64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86 060,36</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061 0104 81 3 00 76300 121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63 612,89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061 0104 81 3 00 76300 129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15 926,75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061 0104 81 3 00 76300 200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29 400,00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6 626,90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22 773,10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061 0104 81 3 00 76300 240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29 400,00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6 626,90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22 773,10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061 0104 81 3 00 76300 242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6 626,90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061 0104 81 3 00 76400 000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207 100,00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78 215,55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128 884,45</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061 0104 81 3 00 76400 100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167 900,00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73 215,55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94 684,45</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061 0104 81 3 00 76400 120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167 900,00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73 215,55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94 684,45</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061 0104 81 3 00 76400 121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57 253,74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061 0104 81 3 00 76400 129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15 961,81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061 0104 81 3 00 76400 200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39 200,00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34 200,00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061 0104 81 3 00 76400 240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39 200,00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34 200,00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061 0104 81 3 00 76400 242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112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061 0104 81 3 00 76500 000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195 200,00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73 698,93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121 501,07</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061 0104 81 3 00 76500 100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66 472,03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98 527,97</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061 0104 81 3 00 76500 120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66 472,03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98 527,97</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061 0104 81 3 00 76500 121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51 053,78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061 0104 81 3 00 76500 129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15 418,25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061 0104 81 3 00 76500 200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7 226,90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22 973,10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061 0104 81 3 00 76500 240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7 226,90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22 973,10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061 0104 81 3 00 76500 242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7 226,90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созданию и организации деятельности по делам несовершеннолетних и защите их прав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061 0104 81 3 00 76600 000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203 800,00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80 929,09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122 870,91</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061 0104 81 3 00 76600 100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73 679,09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91 320,91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061 0104 81 3 00 76600 120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73 679,09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91 320,91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061 0104 81 3 00 76600 121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57 609,73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061 0104 81 3 00 76600 129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16 069,36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061 0104 81 3 00 76600 200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7 250,00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31 550,00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061 0104 81 3 00 76600 240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7 250,00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31 550,00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061 0104 81 3 00 76600 242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7 250,00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77Б00 000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197 000,00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84 822,92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112 177,08</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77Б00 100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166 100,00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74 546,02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91 553,98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77Б00 120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166 100,00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74 546,02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91 553,98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77Б00 121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57 255,00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77Б00 129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17 291,02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77Б00 200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10 276,90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20 623,10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77Б00 240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10 276,90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20 623,10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77Б00 242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10 276,90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13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77Е00 000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78 214,76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106 785,24</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77Е00 100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165 100,00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71 661,86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93 438,14</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77Е00 120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165 100,00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71 661,86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93 438,14</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77Е00 121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56 037,23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77Е00 129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15 624,63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77Е00 200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6 552,90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13 347,10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77Е00 240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6 552,90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13 347,10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0104 81 3 00 77Е00 242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6 552,90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061 0105 80 3 00 51200 000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5 200,00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061 0105 80 3 00 51200 200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5 200,00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061 0105 80 3 00 51200 240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5 200,00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центрального аппарата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213 800,00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148 510,15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65 289,85</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197 800,00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140 904,49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56 895,51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197 800,00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140 904,49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56 895,51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131 276,14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9 628,35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7 500,00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5 500,00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7 500,00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5 500,00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7 500,00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105,66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2 894,34</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105,66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2 894,34</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061 0106 81 2 00 02200 853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105,66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061 0111 89 1 00 88880 000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061 0111 89 1 00 88880 800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Резервные средства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061 0111 89 1 00 88880 870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72 0 01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6 825,00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175,00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72 0 01 N0000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6 825,00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175,00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72 0 01 N0000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6 825,00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175,00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72 0 01 N0000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6 825,00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местных муниципальных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1 089 897,00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596 867,07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493 029,93</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873 200,00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490 479,09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382 720,91</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061 0113 79 0 00 03200 110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873 200,00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490 479,09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382 720,91</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061 0113 79 0 00 03200 111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434 657,15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061 0113 79 0 00 03200 119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55 821,94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w:t>
            </w:r>
            <w:r>
              <w:rPr>
                <w:rFonts w:ascii="Arial CYR" w:hAnsi="Arial CYR" w:cs="Arial CYR"/>
                <w:color w:val="000000"/>
                <w:sz w:val="16"/>
                <w:szCs w:val="16"/>
              </w:rPr>
              <w:lastRenderedPageBreak/>
              <w:t>(муниципальных)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196 697,00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95 170,97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101 526,03</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196 697,00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95 170,97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101 526,03</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81 307,55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13 863,42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11 217,01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8 782,99</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11 217,01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8 782,99</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061 0113 79 0 00 03200 853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11 217,01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60 549,91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60 549,91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061 0113 79 0 00 79200 100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60 549,91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60 549,91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061 0113 79 0 00 79200 110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60 549,91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60 549,91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061 0113 79 0 00 79200 119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60 549,91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по исполнению обязательств, связанных с оплатой по содержанию имущества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061 0113 89 4 00 02550 000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061 0113 89 4 00 02550 200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061 0113 89 4 00 02550 240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30 000,00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по исполнению обязательств, связанных с оплатой просроченной кредиторской задолженности по содержанию имущества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061 0113 89 4 00 02560 000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267 400,00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178 458,90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88 941,10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061 0113 89 4 00 02560 200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267 400,00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178 458,90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88 941,10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061 0113 89 4 00 02560 240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267 400,00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178 458,90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88 941,10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061 0113 89 4 00 02560 244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178 458,90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в ассоциацию муниципальных образований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061 0113 89 6 00 02510 000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21 444,12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28 555,88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061 0113 89 6 00 02510 800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21 444,12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28 555,88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061 0113 89 6 00 02510 850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21 444,12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28 555,88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061 0113 89 6 00 02510 853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21 444,12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местных муниципальных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682 137,00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357 375,47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324 761,53</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593 480,00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316 206,74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277 273,26</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061 0309 79 0 00 03200 110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593 480,00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316 206,74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277 273,26</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061 0309 79 0 00 03200 111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270 141,94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061 0309 79 0 00 03200 119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46 064,80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81 257,00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36 785,42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44 471,58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81 257,00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36 785,42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44 471,58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36 335,42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450,00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4 383,31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3 016,69</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4 383,31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3 016,69</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061 0309 79 0 00 03200 853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4 383,31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Проведение мероприятий по отлову и содержанию безнадзорных </w:t>
            </w:r>
            <w:r>
              <w:rPr>
                <w:rFonts w:ascii="Arial CYR" w:hAnsi="Arial CYR" w:cs="Arial CYR"/>
                <w:color w:val="000000"/>
                <w:sz w:val="16"/>
                <w:szCs w:val="16"/>
              </w:rPr>
              <w:lastRenderedPageBreak/>
              <w:t>животных</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0405 89 2 00 77Д00 000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44 600,00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44 600,00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0405 89 2 00 77Д00 200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44 600,00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44 600,00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0405 89 2 00 77Д00 240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44 600,00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44 600,00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Организация проведения мероприятий по отлову и содержанию безнадзорных животных</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0405 89 3 00 77Г00 000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0405 89 3 00 77Г00 200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0405 89 3 00 77Г00 240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Средства резервного фонда Правительства Саратовской области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061 0406 89 5 00 79990 000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061 0406 89 5 00 79990 200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061 0406 89 5 00 79990 240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061 0406 89 5 00 79990 244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Ремонт автомобильных дорог общего пользования местного значения за счет средств муниципального дорожного фонда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01 S7300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8 462 529,34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799 308,50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7 663 220,84</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01 S7300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8 462 529,34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799 308,50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7 663 220,84</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01 S7300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8 462 529,34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799 308,50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7 663 220,84</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01 S7300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799 308,50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Содержание автомобильных дорог общего пользования местного значения за счет средств муниципального дорожного фонда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02 S7300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475 299,84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84 143,44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391 156,40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02 S7300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475 299,84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84 143,44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391 156,40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02 S7300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475 299,84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84 143,44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391 156,40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02 S7300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84 143,44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03 D7300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3 879 500,00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3 879 500,00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03 D7300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3 879 500,00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3 879 500,00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0409 82 1 03 D7300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3 879 500,00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3 879 500,00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Реолизация мероприятий муниципальной программы "Развития малого и среднего предпринимательства в Питерском муниципальном районе на 2016-2018"</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0412 75 0 01 L064А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0412 75 0 01 L064А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10 000,00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0412 75 0 01 L064А 810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Мероприятия по землеустройству и землепользованию</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061 0412 88 0 00 05700 000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061 0412 88 0 00 05700 200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061 0412 88 0 00 05700 240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230 000,00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"Краткосрочный план реализации региональной программы кап. ремонта общего имущества в многоквартирных домах"</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0501 65 0 01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97 516,00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85 341,75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12 174,25</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0501 65 0 01 N0000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97 516,00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85 341,75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12 174,25</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0501 65 0 01 N0000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97 516,00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85 341,75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12 174,25</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целях капитального ремонта государственного (муниципального) имущества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0501 65 0 01 N0000 243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85 341,75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1001 78 1 01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1001 78 1 01 N0000 300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1001 78 1 01 N0000 310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Обеспечение жильем молодых семей за счет средств местного бюджета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76 0 01 L0200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76 0 01 L0200 300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76 0 01 L0200 320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Обеспечение жильем молодых семей в рамках федеральной целевой программы "Жилище" на 2015-2020 годы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76 0 02 L0200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467 775,00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467 775,00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76 0 02 L0200 300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467 775,00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467 775,00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76 0 02 L0200 320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467 775,00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467 775,00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02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02 N0000 300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02 N0000 310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02 N0000 313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03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147 000,00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74 872,57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72 127,43</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03 N0000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703,54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2 296,46</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03 N0000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703,54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2 296,46</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03 N0000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703,54</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03 N0000 300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144 000,00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74 169,03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69 830,97</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03 N0000 310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144 000,00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74 169,03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69 830,97</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03 N0000 313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74 169,03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предоставлению гражданам субсидий на оплату жилого помещения и коммунальных услуг"</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04 77В00 000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2 579 400,00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967 778,05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1 611 621,95</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04 77В00 200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16 990,22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23 009,78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04 77В00 240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16 990,22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23 009,78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04 77В00 244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16 990,22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04 77В00 300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2 539 400,00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950 787,83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1 588 612,17</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04 77В00 310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2 539 400,00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950 787,83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1 588 612,17</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04 77В00 313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950 787,83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05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05 N0000 300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1003 78 1 05 N0000 310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1202 77 1 01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462 360,00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85 700,00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376 660,00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1202 77 1 01 N0000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462 360,00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85 700,00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376 660,00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1202 77 1 01 N0000 810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462 360,00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85 700,00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376 660,00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061 1202 77 1 01 N0000 814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85 700,00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3 270 847,39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1 891 315,15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1 379 532,24</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2 638 475,87</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1 527 313,37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1 111 162,50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2 638 475,87</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1 527 313,37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1 111 162,50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1 368 000,28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159 313,09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w:t>
            </w:r>
            <w:r>
              <w:rPr>
                <w:rFonts w:ascii="Arial CYR" w:hAnsi="Arial CYR" w:cs="Arial CYR"/>
                <w:color w:val="000000"/>
                <w:sz w:val="16"/>
                <w:szCs w:val="16"/>
              </w:rPr>
              <w:lastRenderedPageBreak/>
              <w:t>(муниципальных)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622 847,39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363 102,08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259 745,31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622 847,39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363 102,08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259 745,31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238 191,52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124 910,56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9 524,13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899,70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8 624,43</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9 524,13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899,70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8 624,43</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062 0106 81 3 00 02200 853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899,70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062 0106 81 3 00 06100 000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2 863,00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3 337,00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062 0106 81 3 00 06100 800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2 863,00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3 337,00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062 0106 81 3 00 06100 850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2 863,00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3 337,00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налога на имущество организаций и земельного налога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062 0106 81 3 00 06100 851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2 179,00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062 0106 81 3 00 06100 852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684,00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Процентные платежи по муниципальному долгу района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062 1301 85 0 00 08710 000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49 924,88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49 924,88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Обслуживание государственного (муниципального) долга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062 1301 85 0 00 08710 700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49 924,88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49 924,88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Обслуживание муниципального долга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062 1301 85 0 00 08710 730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49 924,88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49 924,88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Дотации на выравнивание бюджетной обеспеченности поселений района</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062 1401 87 1 00 07010 000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970 000,00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484 998,00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485 002,00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062 1401 87 1 00 07010 500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970 000,00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484 998,00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485 002,00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Дотации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062 1401 87 1 00 07010 510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970 000,00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484 998,00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485 002,00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Дотации на выравнивание бюджетной обеспеченности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062 1401 87 1 00 07010 511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484 998,00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Исполнение государственных полномочий по расчету и предоставлению дотаций поселениям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062 1401 87 1 00 76100 000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714 200,00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342 000,00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372 200,00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062 1401 87 1 00 76100 500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714 200,00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342 000,00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372 200,00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Дотации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062 1401 87 1 00 76100 510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714 200,00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342 000,00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372 200,00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Дотации на выравнивание бюджетной обеспеченности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062 1401 87 1 00 76100 511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342 000,00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 передаваемые бюджетам муниципальных образований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062 1403 87 1 00 07011 000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3 047 300,00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723 648,00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2 323 652,00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062 1403 87 1 00 07011 500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3 047 300,00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723 648,00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2 323 652,00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062 1403 87 1 00 07011 540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3 047 300,00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723 648,00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2 323 652,00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68 0 01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118 000,00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68 0 01 N0000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118 000,00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68 0 01 N0000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118 000,00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68 0 01 N0000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074 0701 68 0 02 79200 000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2 170 000,00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2 170 000,00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074 0701 68 0 02 79200 600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2 170 000,00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2 170 000,00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074 0701 68 0 02 79200 610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2 170 000,00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2 170 000,00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074 0701 83 1 01 03100 000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17 870 500,00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9 862 860,29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8 007 639,71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074 0701 83 1 01 03100 600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17 870 500,00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9 862 860,29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8 007 639,71</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074 0701 83 1 01 03100 610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17 870 500,00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9 862 860,29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8 007 639,71</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074 0701 83 1 01 03100 611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9 862 860,29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Обеспечение образовательной деятельности муниципальных дошкольных образовательных организаций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074 0701 83 1 02 76700 000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38 304 500,00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16 086 707,75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22 217 792,25</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074 0701 83 1 02 76700 600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38 304 500,00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16 086 707,75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22 217 792,25</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074 0701 83 1 02 76700 610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38 304 500,00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16 086 707,75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22 217 792,25</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074 0701 83 1 02 76700 611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16 086 707,75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074 0701 83 1 03 76900 000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491 800,00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241 774,00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250 026,00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074 0701 83 1 03 76900 600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491 800,00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241 774,00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250 026,00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074 0701 83 1 03 76900 610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491 800,00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241 774,00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250 026,00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074 0701 83 1 03 76900 611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241 774,00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074 0701 83 1 04 79200 000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543 492,60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543 492,60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074 0701 83 1 04 79200 600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543 492,60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543 492,60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074 0701 83 1 04 79200 610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543 492,60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543 492,60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074 0701 83 1 04 79200 612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543 492,60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67 0 01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50 648,48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50 648,48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67 0 01 N0000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50 648,48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50 648,48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67 0 01 N0000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50 648,48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50 648,48</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68 0 01 N0000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236 000,00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68 0 01 N0000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236 000,00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68 0 01 N0000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236 000,00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68 0 01 N0000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36 000,00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074 0702 68 0 02 79200 000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2 140 000,00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2 140 000,00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074 0702 68 0 02 79200 600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2 140 000,00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2 140 000,00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074 0702 68 0 02 79200 610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2 140 000,00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2 140 000,00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074 0702 83 2 01 03100 000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12 699 190,28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7 315 615,08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5 383 575,20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074 0702 83 2 01 03100 600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12 699 190,28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7 315 615,08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5 383 575,20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074 0702 83 2 01 03100 610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12 699 190,28</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7 315 615,08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5 383 575,20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074 0702 83 2 01 03100 611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7 087 615,08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074 0702 83 2 01 03100 612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228 000,00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Обеспечение образовательной деятельности муниципальных общеобразовательных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074 0702 83 2 02 77000 000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99 553 200,00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55 673 091,63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43 880 108,37</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074 0702 83 2 02 77000 600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99 553 200,00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55 673 091,63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43 880 108,37</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074 0702 83 2 02 77000 610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99 553 200,00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55 673 091,63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43 880 108,37</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074 0702 83 2 02 77000 611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55 673 091,63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112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питания отдельным категориям обучающихся в муниципальных образовательных орагнизациях, реализующих образовательные программы начального общего, основного общего и среднего общего образования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074 0702 83 2 03 77200 000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2 678 900,00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1 113 673,00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1 565 227,00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074 0702 83 2 03 77200 600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2 678 900,00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1 113 673,00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1 565 227,00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074 0702 83 2 03 77200 610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2 678 900,00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1 113 673,00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1 565 227,00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074 0702 83 2 03 77200 611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1 113 673,00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Основное мероприятия "Создание в общеобразовательных организациях условий для занятий физической культурой и спортом"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04 L0970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77 000,00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04 L0970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77 000,00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04 L0970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77 000,00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59 000,00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04 L0970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Создание в общеобразовательных организациях, условий для занятий физической культурой и спортом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05 L0970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1 100 000,00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05 L0970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1 100 000,00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05 L0970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1 100 000,00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074 0702 83 2 06 79200 000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664 800,00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664 800,00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074 0702 83 2 06 79200 600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664 800,00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664 800,00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074 0702 83 2 06 79200 610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664 800,00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664 800,00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Выравнивание возможностей местных бюджетов по обеспечению повышения оплаты труда отдельным категориям бюджетной сферы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64 0 01 S1800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7 695,00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7 695,00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64 0 01 S1800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7 695,00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7 695,00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64 0 01 S1800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7 695,00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7 695,00</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074 0703 64 0 02 71800 000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1 158 181,00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447 585,93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710 595,07</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074 0703 64 0 02 71800 600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1 158 181,00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447 585,93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710 595,07</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074 0703 64 0 02 71800 610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1 158 181,00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447 585,93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710 595,07</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074 0703 64 0 02 71800 612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447 585,93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074 0703 83 3 01 03100 000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5 029 505,00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3 269 072,09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1 760 432,91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074 0703 83 3 01 03100 600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5 029 505,00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3 269 072,09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1 760 432,91</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074 0703 83 3 01 03100 610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5 029 505,00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3 269 072,09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1 760 432,91</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074 0703 83 3 01 03100 611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3 269 072,09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074 0703 83 3 03 79200 000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258 653,53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258 653,53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074 0703 83 3 03 79200 600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258 653,53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258 653,53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074 0703 83 3 03 79200 610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258 653,53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258 653,53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074 0703 83 3 03 79200 612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258 653,53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074 0707 83 4 01 03100 000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354 000,00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180 000,00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174 000,00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074 0707 83 4 01 03100 600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354 000,00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180 000,00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174 000,00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074 0707 83 4 01 03100 610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354 000,00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180 000,00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174 000,00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074 0707 83 4 01 03100 611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180 000,00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местных муниципальных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5 791 661,24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3 139 142,83</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2 652 518,41</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4 783 246,60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2 503 286,50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2 279 960,10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074 0709 79 0 00 03200 110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4 783 246,60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2 503 286,50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2 279 960,10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074 0709 79 0 00 03200 111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2 290 880,08</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074 0709 79 0 00 03200 119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212 406,42</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823 961,24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586 909,06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237 052,18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823 961,24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586 909,06</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237 052,18</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074 0709 79 0 00 03200 242</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84 122,61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502 786,45</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184 453,40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48 947,27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135 506,13</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184 453,40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48 947,27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135 506,13</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074 0709 79 0 00 03200 853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48 947,27</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земельного налога, налога на имущество и транспортного налога местными казенными учреждениями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074 0709 79 0 00 05200 000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5 800,00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074 0709 79 0 00 05200 800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5 800,00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074 0709 79 0 00 05200 850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5 800,00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074 0709 79 0 00 79200 000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188 271,91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188 271,91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074 0709 79 0 00 79200 100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188 271,91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188 271,91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074 0709 79 0 00 79200 110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188 271,91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188 271,91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074 0709 79 0 00 79200 119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188 271,91</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074 0709 81 3 00 02200 000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468 700,00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195 858,59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272 841,41</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074 0709 81 3 00 02200 100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468 700,00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195 858,59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272 841,41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074 0709 81 3 00 02200 120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468 700,00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195 858,59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272 841,41</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074 0709 81 3 00 02200 121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179 985,60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074 0709 81 3 00 02200 129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15 872,99</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112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074 0709 83 1 03 77800 000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96 200,00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29 879,60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66 320,40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074 0709 83 1 03 77800 100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27 829,60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38 970,40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074 0709 83 1 03 77800 110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66 800,00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27 829,60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38 970,40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074 0709 83 1 03 77800 111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21 375,00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074 0709 83 1 03 77800 119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6 454,60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074 0709 83 1 03 77800 200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29 400,00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2 050,00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27 350,00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074 0709 83 1 03 77800 240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29 400,00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2 050,00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27 350,00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074 0709 83 1 03 77800 244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2 050,00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13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074 0709 83 2 03 77300 000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92 500,00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34 822,00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57 678,00</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074 0709 83 2 03 77300 100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82 500,00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34 374,00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48 126,00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074 0709 83 2 03 77300 110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82 500,00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34 374,00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48 126,00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074 0709 83 2 03 77300 111</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26 400,00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675"/>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074 0709 83 2 03 77300 119</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7 974,00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074 0709 83 2 03 77300 200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9 552,00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074 0709 83 2 03 77300 240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10 000,00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9 552,00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074 0709 83 2 03 77300 244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448,00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9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074 1004 83 1 03 77900 000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1 062 500,00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317 684,50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744 815,50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074 1004 83 1 03 77900 200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10 520,00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3 144,00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7 376,00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074 1004 83 1 03 77900 240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10 520,00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3 144,00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7 376,00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 для обеспечения государственных (муниципальных) нужд</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074 1004 83 1 03 77900 244</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3 144,00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074 1004 83 1 03 77900 300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1 051 980,00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314 540,50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737 439,50</w:t>
            </w:r>
          </w:p>
        </w:tc>
      </w:tr>
      <w:tr w:rsidR="006E0284" w:rsidTr="00483D85">
        <w:trPr>
          <w:trHeight w:val="30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074 1004 83 1 03 77900 310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1 051 980,00</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314 540,50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737 439,50</w:t>
            </w:r>
          </w:p>
        </w:tc>
      </w:tr>
      <w:tr w:rsidR="006E0284" w:rsidTr="00483D85">
        <w:trPr>
          <w:trHeight w:val="450"/>
        </w:trPr>
        <w:tc>
          <w:tcPr>
            <w:tcW w:w="5306"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21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200</w:t>
            </w:r>
          </w:p>
        </w:tc>
        <w:tc>
          <w:tcPr>
            <w:tcW w:w="2835"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074 1004 83 1 03 77900 313</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843" w:type="dxa"/>
            <w:tcBorders>
              <w:top w:val="nil"/>
              <w:left w:val="nil"/>
              <w:bottom w:val="single" w:sz="4" w:space="0" w:color="000000"/>
              <w:right w:val="single" w:sz="4"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314 540,50</w:t>
            </w:r>
          </w:p>
        </w:tc>
        <w:tc>
          <w:tcPr>
            <w:tcW w:w="1984" w:type="dxa"/>
            <w:tcBorders>
              <w:top w:val="nil"/>
              <w:left w:val="nil"/>
              <w:bottom w:val="single" w:sz="4" w:space="0" w:color="000000"/>
              <w:right w:val="single" w:sz="8" w:space="0" w:color="000000"/>
            </w:tcBorders>
            <w:shd w:val="clear" w:color="auto" w:fill="auto"/>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483D85">
        <w:trPr>
          <w:trHeight w:val="480"/>
        </w:trPr>
        <w:tc>
          <w:tcPr>
            <w:tcW w:w="530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Результат исполнения бюджета (дефицит / профицит)</w:t>
            </w:r>
          </w:p>
        </w:tc>
        <w:tc>
          <w:tcPr>
            <w:tcW w:w="1215" w:type="dxa"/>
            <w:tcBorders>
              <w:top w:val="single" w:sz="8" w:space="0" w:color="000000"/>
              <w:left w:val="nil"/>
              <w:bottom w:val="single" w:sz="8" w:space="0" w:color="000000"/>
              <w:right w:val="single" w:sz="4"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450</w:t>
            </w:r>
          </w:p>
        </w:tc>
        <w:tc>
          <w:tcPr>
            <w:tcW w:w="2835" w:type="dxa"/>
            <w:tcBorders>
              <w:top w:val="single" w:sz="8" w:space="0" w:color="000000"/>
              <w:left w:val="nil"/>
              <w:bottom w:val="single" w:sz="8" w:space="0" w:color="000000"/>
              <w:right w:val="single" w:sz="4"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c>
          <w:tcPr>
            <w:tcW w:w="1843" w:type="dxa"/>
            <w:tcBorders>
              <w:top w:val="single" w:sz="8" w:space="0" w:color="000000"/>
              <w:left w:val="nil"/>
              <w:bottom w:val="single" w:sz="8"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7 711 949,63</w:t>
            </w:r>
          </w:p>
        </w:tc>
        <w:tc>
          <w:tcPr>
            <w:tcW w:w="1843" w:type="dxa"/>
            <w:tcBorders>
              <w:top w:val="single" w:sz="8" w:space="0" w:color="000000"/>
              <w:left w:val="nil"/>
              <w:bottom w:val="single" w:sz="8"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124 823,11</w:t>
            </w:r>
          </w:p>
        </w:tc>
        <w:tc>
          <w:tcPr>
            <w:tcW w:w="1984" w:type="dxa"/>
            <w:tcBorders>
              <w:top w:val="single" w:sz="8" w:space="0" w:color="000000"/>
              <w:left w:val="nil"/>
              <w:bottom w:val="single" w:sz="8" w:space="0" w:color="000000"/>
              <w:right w:val="single" w:sz="8"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r>
    </w:tbl>
    <w:p w:rsidR="006E0284" w:rsidRPr="00D253EC" w:rsidRDefault="006E0284" w:rsidP="00387659">
      <w:pPr>
        <w:pStyle w:val="a6"/>
        <w:jc w:val="center"/>
      </w:pPr>
      <w:r w:rsidRPr="00D253EC">
        <w:t>ИСТОЧНИКИ</w:t>
      </w:r>
    </w:p>
    <w:tbl>
      <w:tblPr>
        <w:tblW w:w="14885" w:type="dxa"/>
        <w:tblInd w:w="108" w:type="dxa"/>
        <w:tblLook w:val="04A0"/>
      </w:tblPr>
      <w:tblGrid>
        <w:gridCol w:w="4880"/>
        <w:gridCol w:w="1400"/>
        <w:gridCol w:w="2860"/>
        <w:gridCol w:w="2080"/>
        <w:gridCol w:w="2080"/>
        <w:gridCol w:w="1585"/>
      </w:tblGrid>
      <w:tr w:rsidR="006E0284" w:rsidRPr="00D253EC" w:rsidTr="00387659">
        <w:trPr>
          <w:trHeight w:val="270"/>
        </w:trPr>
        <w:tc>
          <w:tcPr>
            <w:tcW w:w="4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Код строки</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Код источника финансирования дефицита бюджета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Исполнено</w:t>
            </w:r>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Неисполненные назначения</w:t>
            </w:r>
          </w:p>
        </w:tc>
      </w:tr>
      <w:tr w:rsidR="006E0284" w:rsidRPr="00D253EC" w:rsidTr="00387659">
        <w:trPr>
          <w:trHeight w:val="24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1585"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r>
      <w:tr w:rsidR="006E0284" w:rsidRPr="00D253EC" w:rsidTr="00387659">
        <w:trPr>
          <w:trHeight w:val="24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1585"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r>
      <w:tr w:rsidR="006E0284" w:rsidRPr="00D253EC" w:rsidTr="00387659">
        <w:trPr>
          <w:trHeight w:val="23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1585"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r>
      <w:tr w:rsidR="006E0284" w:rsidRPr="00D253EC" w:rsidTr="00387659">
        <w:trPr>
          <w:trHeight w:val="23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c>
          <w:tcPr>
            <w:tcW w:w="1585" w:type="dxa"/>
            <w:vMerge/>
            <w:tcBorders>
              <w:top w:val="single" w:sz="4" w:space="0" w:color="000000"/>
              <w:left w:val="single" w:sz="4" w:space="0" w:color="000000"/>
              <w:bottom w:val="single" w:sz="4" w:space="0" w:color="000000"/>
              <w:right w:val="single" w:sz="4" w:space="0" w:color="000000"/>
            </w:tcBorders>
            <w:vAlign w:val="center"/>
            <w:hideMark/>
          </w:tcPr>
          <w:p w:rsidR="006E0284" w:rsidRPr="00D253EC" w:rsidRDefault="006E0284" w:rsidP="006E0284">
            <w:pPr>
              <w:spacing w:after="0" w:line="240" w:lineRule="auto"/>
              <w:rPr>
                <w:rFonts w:ascii="Times New Roman" w:hAnsi="Times New Roman"/>
                <w:color w:val="000000"/>
                <w:sz w:val="20"/>
                <w:szCs w:val="20"/>
              </w:rPr>
            </w:pPr>
          </w:p>
        </w:tc>
      </w:tr>
      <w:tr w:rsidR="006E0284" w:rsidRPr="00D253EC" w:rsidTr="00387659">
        <w:trPr>
          <w:trHeight w:val="240"/>
        </w:trPr>
        <w:tc>
          <w:tcPr>
            <w:tcW w:w="4880" w:type="dxa"/>
            <w:tcBorders>
              <w:top w:val="nil"/>
              <w:left w:val="single" w:sz="4" w:space="0" w:color="000000"/>
              <w:bottom w:val="nil"/>
              <w:right w:val="single" w:sz="4" w:space="0" w:color="000000"/>
            </w:tcBorders>
            <w:shd w:val="clear" w:color="auto" w:fill="auto"/>
            <w:noWrap/>
            <w:vAlign w:val="center"/>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1</w:t>
            </w:r>
          </w:p>
        </w:tc>
        <w:tc>
          <w:tcPr>
            <w:tcW w:w="1400"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2</w:t>
            </w:r>
          </w:p>
        </w:tc>
        <w:tc>
          <w:tcPr>
            <w:tcW w:w="2860"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3</w:t>
            </w:r>
          </w:p>
        </w:tc>
        <w:tc>
          <w:tcPr>
            <w:tcW w:w="2080"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4</w:t>
            </w:r>
          </w:p>
        </w:tc>
        <w:tc>
          <w:tcPr>
            <w:tcW w:w="2080"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5</w:t>
            </w:r>
          </w:p>
        </w:tc>
        <w:tc>
          <w:tcPr>
            <w:tcW w:w="1585" w:type="dxa"/>
            <w:tcBorders>
              <w:top w:val="nil"/>
              <w:left w:val="nil"/>
              <w:bottom w:val="nil"/>
              <w:right w:val="single" w:sz="4" w:space="0" w:color="000000"/>
            </w:tcBorders>
            <w:shd w:val="clear" w:color="auto" w:fill="auto"/>
            <w:noWrap/>
            <w:vAlign w:val="center"/>
            <w:hideMark/>
          </w:tcPr>
          <w:p w:rsidR="006E0284" w:rsidRPr="00D253EC" w:rsidRDefault="006E0284" w:rsidP="006E0284">
            <w:pPr>
              <w:spacing w:after="0" w:line="240" w:lineRule="auto"/>
              <w:jc w:val="center"/>
              <w:rPr>
                <w:rFonts w:ascii="Times New Roman" w:hAnsi="Times New Roman"/>
                <w:color w:val="000000"/>
                <w:sz w:val="20"/>
                <w:szCs w:val="20"/>
              </w:rPr>
            </w:pPr>
            <w:r w:rsidRPr="00D253EC">
              <w:rPr>
                <w:rFonts w:ascii="Times New Roman" w:hAnsi="Times New Roman"/>
                <w:color w:val="000000"/>
                <w:sz w:val="20"/>
                <w:szCs w:val="20"/>
              </w:rPr>
              <w:t>6</w:t>
            </w:r>
          </w:p>
        </w:tc>
      </w:tr>
      <w:tr w:rsidR="006E0284" w:rsidTr="00387659">
        <w:trPr>
          <w:trHeight w:val="360"/>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Источники финансирования дефицита бюджета - всего</w:t>
            </w:r>
          </w:p>
        </w:tc>
        <w:tc>
          <w:tcPr>
            <w:tcW w:w="1400" w:type="dxa"/>
            <w:tcBorders>
              <w:top w:val="single" w:sz="8" w:space="0" w:color="000000"/>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500</w:t>
            </w:r>
          </w:p>
        </w:tc>
        <w:tc>
          <w:tcPr>
            <w:tcW w:w="2860" w:type="dxa"/>
            <w:tcBorders>
              <w:top w:val="single" w:sz="8" w:space="0" w:color="000000"/>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-7 711 949,63</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-124 823,11</w:t>
            </w:r>
          </w:p>
        </w:tc>
        <w:tc>
          <w:tcPr>
            <w:tcW w:w="1585" w:type="dxa"/>
            <w:tcBorders>
              <w:top w:val="single" w:sz="8" w:space="0" w:color="000000"/>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-7 587 126,52</w:t>
            </w:r>
          </w:p>
        </w:tc>
      </w:tr>
      <w:tr w:rsidR="006E0284" w:rsidTr="00387659">
        <w:trPr>
          <w:trHeight w:val="2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c>
          <w:tcPr>
            <w:tcW w:w="1585" w:type="dxa"/>
            <w:tcBorders>
              <w:top w:val="nil"/>
              <w:left w:val="nil"/>
              <w:bottom w:val="single" w:sz="4" w:space="0" w:color="000000"/>
              <w:right w:val="single" w:sz="8" w:space="0" w:color="000000"/>
            </w:tcBorders>
            <w:shd w:val="clear" w:color="auto" w:fill="auto"/>
            <w:noWrap/>
            <w:vAlign w:val="center"/>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r>
      <w:tr w:rsidR="006E0284" w:rsidTr="00387659">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-7 800 000,00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1 600 000,00</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-9 400 000,00</w:t>
            </w:r>
          </w:p>
        </w:tc>
      </w:tr>
      <w:tr w:rsidR="006E0284" w:rsidTr="00387659">
        <w:trPr>
          <w:trHeight w:val="240"/>
        </w:trPr>
        <w:tc>
          <w:tcPr>
            <w:tcW w:w="4880" w:type="dxa"/>
            <w:tcBorders>
              <w:top w:val="nil"/>
              <w:left w:val="single" w:sz="4" w:space="0" w:color="000000"/>
              <w:bottom w:val="nil"/>
              <w:right w:val="single" w:sz="8" w:space="0" w:color="000000"/>
            </w:tcBorders>
            <w:shd w:val="clear" w:color="auto" w:fill="auto"/>
            <w:vAlign w:val="bottom"/>
            <w:hideMark/>
          </w:tcPr>
          <w:p w:rsidR="006E0284" w:rsidRDefault="006E0284" w:rsidP="006E0284">
            <w:pPr>
              <w:ind w:firstLineChars="200" w:firstLine="320"/>
              <w:rPr>
                <w:rFonts w:ascii="Arial CYR" w:hAnsi="Arial CYR" w:cs="Arial CYR"/>
                <w:color w:val="000000"/>
                <w:sz w:val="16"/>
                <w:szCs w:val="16"/>
              </w:rPr>
            </w:pPr>
            <w:r>
              <w:rPr>
                <w:rFonts w:ascii="Arial CYR" w:hAnsi="Arial CYR" w:cs="Arial CYR"/>
                <w:color w:val="000000"/>
                <w:sz w:val="16"/>
                <w:szCs w:val="16"/>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c>
          <w:tcPr>
            <w:tcW w:w="1585" w:type="dxa"/>
            <w:tcBorders>
              <w:top w:val="nil"/>
              <w:left w:val="nil"/>
              <w:bottom w:val="single" w:sz="4" w:space="0" w:color="000000"/>
              <w:right w:val="single" w:sz="8" w:space="0" w:color="000000"/>
            </w:tcBorders>
            <w:shd w:val="clear" w:color="auto" w:fill="auto"/>
            <w:noWrap/>
            <w:vAlign w:val="center"/>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r>
      <w:tr w:rsidR="006E0284" w:rsidTr="00387659">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Бюджетные кредиты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062 01 03 00 00 00 0000 000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-7 800 000,00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1 600 000,00</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-9 400 000,00</w:t>
            </w:r>
          </w:p>
        </w:tc>
      </w:tr>
      <w:tr w:rsidR="006E0284" w:rsidTr="00387659">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Бюджетные кредиты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062 01 03 01 00 00 0000 000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-7 800 000,00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1 600 000,00</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-9 400 000,00</w:t>
            </w:r>
          </w:p>
        </w:tc>
      </w:tr>
      <w:tr w:rsidR="006E0284" w:rsidTr="00387659">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Получение бюджетных кредитов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062 01 03 01 00 00 0000 700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1 600 000,00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1 600 000,00</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387659">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062 01 03 01 00 05 0000 710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1 600 000,00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1 600 000,00</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387659">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062 01 03 01 00 00 0000 800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-9 400 000,00</w:t>
            </w:r>
          </w:p>
        </w:tc>
      </w:tr>
      <w:tr w:rsidR="006E0284" w:rsidTr="00387659">
        <w:trPr>
          <w:trHeight w:val="67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062 01 03 01 00 05 0000 810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-9 400 000,00</w:t>
            </w:r>
          </w:p>
        </w:tc>
      </w:tr>
      <w:tr w:rsidR="006E0284" w:rsidTr="00387659">
        <w:trPr>
          <w:trHeight w:val="282"/>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w:hAnsi="Arial" w:cs="Arial"/>
                <w:color w:val="000000"/>
                <w:sz w:val="16"/>
                <w:szCs w:val="16"/>
              </w:rPr>
            </w:pPr>
            <w:r>
              <w:rPr>
                <w:rFonts w:ascii="Arial" w:hAnsi="Arial" w:cs="Arial"/>
                <w:color w:val="000000"/>
                <w:sz w:val="16"/>
                <w:szCs w:val="16"/>
              </w:rPr>
              <w:t>источники внешнего финансирования</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620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w:t>
            </w:r>
          </w:p>
        </w:tc>
      </w:tr>
      <w:tr w:rsidR="006E0284" w:rsidTr="00387659">
        <w:trPr>
          <w:trHeight w:val="259"/>
        </w:trPr>
        <w:tc>
          <w:tcPr>
            <w:tcW w:w="4880" w:type="dxa"/>
            <w:tcBorders>
              <w:top w:val="nil"/>
              <w:left w:val="single" w:sz="4" w:space="0" w:color="000000"/>
              <w:bottom w:val="single" w:sz="4" w:space="0" w:color="000000"/>
              <w:right w:val="single" w:sz="8" w:space="0" w:color="000000"/>
            </w:tcBorders>
            <w:shd w:val="clear" w:color="auto" w:fill="auto"/>
            <w:noWrap/>
            <w:vAlign w:val="bottom"/>
            <w:hideMark/>
          </w:tcPr>
          <w:p w:rsidR="006E0284" w:rsidRDefault="006E0284" w:rsidP="006E0284">
            <w:pPr>
              <w:rPr>
                <w:rFonts w:ascii="Arial" w:hAnsi="Arial" w:cs="Arial"/>
                <w:color w:val="000000"/>
                <w:sz w:val="16"/>
                <w:szCs w:val="16"/>
              </w:rPr>
            </w:pPr>
            <w:r>
              <w:rPr>
                <w:rFonts w:ascii="Arial" w:hAnsi="Arial" w:cs="Arial"/>
                <w:color w:val="000000"/>
                <w:sz w:val="16"/>
                <w:szCs w:val="16"/>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c>
          <w:tcPr>
            <w:tcW w:w="1585" w:type="dxa"/>
            <w:tcBorders>
              <w:top w:val="nil"/>
              <w:left w:val="nil"/>
              <w:bottom w:val="single" w:sz="4" w:space="0" w:color="000000"/>
              <w:right w:val="single" w:sz="8" w:space="0" w:color="000000"/>
            </w:tcBorders>
            <w:shd w:val="clear" w:color="auto" w:fill="auto"/>
            <w:noWrap/>
            <w:vAlign w:val="center"/>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 </w:t>
            </w:r>
          </w:p>
        </w:tc>
      </w:tr>
      <w:tr w:rsidR="006E0284" w:rsidTr="00387659">
        <w:trPr>
          <w:trHeight w:val="282"/>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w:hAnsi="Arial" w:cs="Arial"/>
                <w:color w:val="000000"/>
                <w:sz w:val="16"/>
                <w:szCs w:val="16"/>
              </w:rPr>
            </w:pPr>
            <w:r>
              <w:rPr>
                <w:rFonts w:ascii="Arial" w:hAnsi="Arial" w:cs="Arial"/>
                <w:color w:val="000000"/>
                <w:sz w:val="16"/>
                <w:szCs w:val="16"/>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700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000 01 00 00 00 00 0000 000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88 050,37</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-1 724 823,11</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1 812 873,48</w:t>
            </w:r>
          </w:p>
        </w:tc>
      </w:tr>
      <w:tr w:rsidR="006E0284" w:rsidTr="00387659">
        <w:trPr>
          <w:trHeight w:val="282"/>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-284 849 751,08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-131 329 513,39</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r>
      <w:tr w:rsidR="006E0284" w:rsidTr="00387659">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lastRenderedPageBreak/>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000 01 05 02 00 00 0000 500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-284 849 751,08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-131 329 513,39</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r>
      <w:tr w:rsidR="006E0284" w:rsidTr="00387659">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000 01 05 02 01 00 0000 510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-284 849 751,08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-131 329 513,39</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r>
      <w:tr w:rsidR="006E0284" w:rsidTr="00387659">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000 01 05 02 01 05 0000 510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-284 849 751,08</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6E0284">
            <w:pPr>
              <w:jc w:val="right"/>
              <w:rPr>
                <w:rFonts w:ascii="Arial CYR" w:hAnsi="Arial CYR" w:cs="Arial CYR"/>
                <w:color w:val="000000"/>
                <w:sz w:val="16"/>
                <w:szCs w:val="16"/>
              </w:rPr>
            </w:pPr>
            <w:r>
              <w:rPr>
                <w:rFonts w:ascii="Arial CYR" w:hAnsi="Arial CYR" w:cs="Arial CYR"/>
                <w:color w:val="000000"/>
                <w:sz w:val="16"/>
                <w:szCs w:val="16"/>
              </w:rPr>
              <w:t>-131 329 513,39</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6E0284">
            <w:pPr>
              <w:jc w:val="center"/>
              <w:rPr>
                <w:rFonts w:ascii="Arial CYR" w:hAnsi="Arial CYR" w:cs="Arial CYR"/>
                <w:color w:val="000000"/>
                <w:sz w:val="16"/>
                <w:szCs w:val="16"/>
              </w:rPr>
            </w:pPr>
            <w:r>
              <w:rPr>
                <w:rFonts w:ascii="Arial CYR" w:hAnsi="Arial CYR" w:cs="Arial CYR"/>
                <w:color w:val="000000"/>
                <w:sz w:val="16"/>
                <w:szCs w:val="16"/>
              </w:rPr>
              <w:t>X</w:t>
            </w:r>
          </w:p>
        </w:tc>
      </w:tr>
      <w:tr w:rsidR="006E0284" w:rsidTr="00387659">
        <w:trPr>
          <w:trHeight w:val="282"/>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720</w:t>
            </w:r>
          </w:p>
        </w:tc>
        <w:tc>
          <w:tcPr>
            <w:tcW w:w="286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284 937 801,45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129 604 690,28</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X</w:t>
            </w:r>
          </w:p>
        </w:tc>
      </w:tr>
      <w:tr w:rsidR="006E0284" w:rsidTr="00387659">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720</w:t>
            </w:r>
          </w:p>
        </w:tc>
        <w:tc>
          <w:tcPr>
            <w:tcW w:w="286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000 01 05 02 00 00 0000 600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284 937 801,45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129 604 690,28</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X</w:t>
            </w:r>
          </w:p>
        </w:tc>
      </w:tr>
      <w:tr w:rsidR="006E0284" w:rsidTr="00387659">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720</w:t>
            </w:r>
          </w:p>
        </w:tc>
        <w:tc>
          <w:tcPr>
            <w:tcW w:w="286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000 01 05 02 01 00 0000 610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284 937 801,45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129 604 690,28</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X</w:t>
            </w:r>
          </w:p>
        </w:tc>
      </w:tr>
      <w:tr w:rsidR="006E0284" w:rsidTr="00387659">
        <w:trPr>
          <w:trHeight w:val="45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6E0284" w:rsidRDefault="006E0284" w:rsidP="006E0284">
            <w:pPr>
              <w:rPr>
                <w:rFonts w:ascii="Arial CYR" w:hAnsi="Arial CYR" w:cs="Arial CYR"/>
                <w:color w:val="000000"/>
                <w:sz w:val="16"/>
                <w:szCs w:val="16"/>
              </w:rPr>
            </w:pPr>
            <w:r>
              <w:rPr>
                <w:rFonts w:ascii="Arial CYR" w:hAnsi="Arial CYR" w:cs="Arial CYR"/>
                <w:color w:val="000000"/>
                <w:sz w:val="16"/>
                <w:szCs w:val="16"/>
              </w:rPr>
              <w:t>Уменьшение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720</w:t>
            </w:r>
          </w:p>
        </w:tc>
        <w:tc>
          <w:tcPr>
            <w:tcW w:w="286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000 01 05 02 01 05 0000 610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284 937 801,45</w:t>
            </w:r>
          </w:p>
        </w:tc>
        <w:tc>
          <w:tcPr>
            <w:tcW w:w="2080" w:type="dxa"/>
            <w:tcBorders>
              <w:top w:val="nil"/>
              <w:left w:val="nil"/>
              <w:bottom w:val="single" w:sz="4" w:space="0" w:color="000000"/>
              <w:right w:val="single" w:sz="4"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129 604 690,28</w:t>
            </w:r>
          </w:p>
        </w:tc>
        <w:tc>
          <w:tcPr>
            <w:tcW w:w="1585" w:type="dxa"/>
            <w:tcBorders>
              <w:top w:val="nil"/>
              <w:left w:val="nil"/>
              <w:bottom w:val="single" w:sz="4" w:space="0" w:color="000000"/>
              <w:right w:val="single" w:sz="8" w:space="0" w:color="000000"/>
            </w:tcBorders>
            <w:shd w:val="clear" w:color="auto" w:fill="auto"/>
            <w:noWrap/>
            <w:vAlign w:val="bottom"/>
            <w:hideMark/>
          </w:tcPr>
          <w:p w:rsidR="006E0284" w:rsidRDefault="006E0284" w:rsidP="0099344F">
            <w:pPr>
              <w:jc w:val="center"/>
              <w:rPr>
                <w:rFonts w:ascii="Arial CYR" w:hAnsi="Arial CYR" w:cs="Arial CYR"/>
                <w:color w:val="000000"/>
                <w:sz w:val="16"/>
                <w:szCs w:val="16"/>
              </w:rPr>
            </w:pPr>
            <w:r>
              <w:rPr>
                <w:rFonts w:ascii="Arial CYR" w:hAnsi="Arial CYR" w:cs="Arial CYR"/>
                <w:color w:val="000000"/>
                <w:sz w:val="16"/>
                <w:szCs w:val="16"/>
              </w:rPr>
              <w:t>X</w:t>
            </w:r>
          </w:p>
        </w:tc>
      </w:tr>
    </w:tbl>
    <w:p w:rsidR="00387659" w:rsidRDefault="00387659" w:rsidP="00387659">
      <w:pPr>
        <w:pStyle w:val="a6"/>
        <w:rPr>
          <w:rFonts w:ascii="Times New Roman" w:hAnsi="Times New Roman" w:cs="Times New Roman"/>
          <w:sz w:val="28"/>
          <w:szCs w:val="28"/>
        </w:rPr>
      </w:pPr>
    </w:p>
    <w:p w:rsidR="00387659" w:rsidRDefault="00387659" w:rsidP="00387659">
      <w:pPr>
        <w:pStyle w:val="a6"/>
        <w:ind w:right="-457"/>
        <w:rPr>
          <w:rFonts w:ascii="Times New Roman" w:hAnsi="Times New Roman" w:cs="Times New Roman"/>
          <w:sz w:val="28"/>
          <w:szCs w:val="28"/>
        </w:rPr>
      </w:pPr>
      <w:r w:rsidRPr="00387659">
        <w:rPr>
          <w:rFonts w:ascii="Times New Roman" w:hAnsi="Times New Roman" w:cs="Times New Roman"/>
          <w:sz w:val="28"/>
          <w:szCs w:val="28"/>
        </w:rPr>
        <w:t>ВЕРНО: управляющий делами администрации</w:t>
      </w:r>
    </w:p>
    <w:p w:rsidR="00387659" w:rsidRPr="00387659" w:rsidRDefault="00387659" w:rsidP="00387659">
      <w:pPr>
        <w:pStyle w:val="a6"/>
        <w:ind w:right="-457"/>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В.В. Кунавина</w:t>
      </w:r>
    </w:p>
    <w:p w:rsidR="00387659" w:rsidRPr="00387659" w:rsidRDefault="00387659" w:rsidP="00387659">
      <w:pPr>
        <w:pStyle w:val="a6"/>
        <w:rPr>
          <w:rFonts w:ascii="Times New Roman" w:hAnsi="Times New Roman" w:cs="Times New Roman"/>
          <w:sz w:val="28"/>
          <w:szCs w:val="28"/>
        </w:rPr>
      </w:pPr>
    </w:p>
    <w:p w:rsidR="00387659" w:rsidRPr="00483D85" w:rsidRDefault="00387659" w:rsidP="006E0284">
      <w:pPr>
        <w:rPr>
          <w:rFonts w:ascii="Times New Roman" w:hAnsi="Times New Roman"/>
          <w:sz w:val="28"/>
          <w:szCs w:val="28"/>
        </w:rPr>
      </w:pPr>
    </w:p>
    <w:p w:rsidR="006E0284" w:rsidRDefault="006E0284" w:rsidP="006E0284">
      <w:pPr>
        <w:autoSpaceDE w:val="0"/>
        <w:autoSpaceDN w:val="0"/>
        <w:adjustRightInd w:val="0"/>
        <w:spacing w:after="0" w:line="240" w:lineRule="auto"/>
        <w:jc w:val="both"/>
        <w:rPr>
          <w:rFonts w:ascii="Times New Roman CYR" w:hAnsi="Times New Roman CYR" w:cs="Times New Roman CYR"/>
          <w:sz w:val="28"/>
          <w:szCs w:val="28"/>
        </w:rPr>
      </w:pPr>
    </w:p>
    <w:sectPr w:rsidR="006E0284" w:rsidSect="00387659">
      <w:pgSz w:w="16838" w:h="11906" w:orient="landscape"/>
      <w:pgMar w:top="568" w:right="851" w:bottom="284" w:left="1560" w:header="709" w:footer="1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348" w:rsidRDefault="00CF5348" w:rsidP="006E0284">
      <w:pPr>
        <w:spacing w:after="0" w:line="240" w:lineRule="auto"/>
      </w:pPr>
      <w:r>
        <w:separator/>
      </w:r>
    </w:p>
  </w:endnote>
  <w:endnote w:type="continuationSeparator" w:id="1">
    <w:p w:rsidR="00CF5348" w:rsidRDefault="00CF5348" w:rsidP="006E0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7673"/>
      <w:docPartObj>
        <w:docPartGallery w:val="Page Numbers (Bottom of Page)"/>
        <w:docPartUnique/>
      </w:docPartObj>
    </w:sdtPr>
    <w:sdtContent>
      <w:p w:rsidR="001738AF" w:rsidRDefault="001738AF">
        <w:pPr>
          <w:pStyle w:val="ae"/>
          <w:jc w:val="right"/>
        </w:pPr>
        <w:fldSimple w:instr=" PAGE   \* MERGEFORMAT ">
          <w:r w:rsidR="0099344F">
            <w:rPr>
              <w:noProof/>
            </w:rPr>
            <w:t>49</w:t>
          </w:r>
        </w:fldSimple>
      </w:p>
    </w:sdtContent>
  </w:sdt>
  <w:p w:rsidR="001738AF" w:rsidRDefault="001738A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8AF" w:rsidRDefault="001738AF">
    <w:pPr>
      <w:pStyle w:val="ae"/>
      <w:jc w:val="right"/>
    </w:pPr>
  </w:p>
  <w:p w:rsidR="001738AF" w:rsidRDefault="001738A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348" w:rsidRDefault="00CF5348" w:rsidP="006E0284">
      <w:pPr>
        <w:spacing w:after="0" w:line="240" w:lineRule="auto"/>
      </w:pPr>
      <w:r>
        <w:separator/>
      </w:r>
    </w:p>
  </w:footnote>
  <w:footnote w:type="continuationSeparator" w:id="1">
    <w:p w:rsidR="00CF5348" w:rsidRDefault="00CF5348" w:rsidP="006E0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B301026"/>
    <w:multiLevelType w:val="hybridMultilevel"/>
    <w:tmpl w:val="2AD0C856"/>
    <w:lvl w:ilvl="0" w:tplc="3F88C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5E6F02"/>
    <w:rsid w:val="00001DA2"/>
    <w:rsid w:val="00005623"/>
    <w:rsid w:val="0003031E"/>
    <w:rsid w:val="00033CD6"/>
    <w:rsid w:val="000346D3"/>
    <w:rsid w:val="000471C8"/>
    <w:rsid w:val="00051AFE"/>
    <w:rsid w:val="00053D57"/>
    <w:rsid w:val="00066C73"/>
    <w:rsid w:val="000963AC"/>
    <w:rsid w:val="000B2347"/>
    <w:rsid w:val="000B71CB"/>
    <w:rsid w:val="000C73D7"/>
    <w:rsid w:val="000E60EC"/>
    <w:rsid w:val="000E76A7"/>
    <w:rsid w:val="000F1FC5"/>
    <w:rsid w:val="00100D8F"/>
    <w:rsid w:val="00101E90"/>
    <w:rsid w:val="0010783E"/>
    <w:rsid w:val="00110A8E"/>
    <w:rsid w:val="00115C4C"/>
    <w:rsid w:val="00126EB3"/>
    <w:rsid w:val="00133426"/>
    <w:rsid w:val="001453C5"/>
    <w:rsid w:val="0014668B"/>
    <w:rsid w:val="00166D02"/>
    <w:rsid w:val="00170A97"/>
    <w:rsid w:val="001712D3"/>
    <w:rsid w:val="00172D7B"/>
    <w:rsid w:val="001738AF"/>
    <w:rsid w:val="00175892"/>
    <w:rsid w:val="00177EBB"/>
    <w:rsid w:val="001A2376"/>
    <w:rsid w:val="001B1F15"/>
    <w:rsid w:val="001C09CF"/>
    <w:rsid w:val="001C733E"/>
    <w:rsid w:val="001D4C18"/>
    <w:rsid w:val="001F1F5E"/>
    <w:rsid w:val="002027B7"/>
    <w:rsid w:val="002179A9"/>
    <w:rsid w:val="0022150F"/>
    <w:rsid w:val="00225ACB"/>
    <w:rsid w:val="002315D6"/>
    <w:rsid w:val="00232BD3"/>
    <w:rsid w:val="00235C0E"/>
    <w:rsid w:val="00236A62"/>
    <w:rsid w:val="00243C47"/>
    <w:rsid w:val="00245C30"/>
    <w:rsid w:val="002463B7"/>
    <w:rsid w:val="00246F11"/>
    <w:rsid w:val="00250E7C"/>
    <w:rsid w:val="00256DDB"/>
    <w:rsid w:val="002749CA"/>
    <w:rsid w:val="00282466"/>
    <w:rsid w:val="00282EBE"/>
    <w:rsid w:val="002C1414"/>
    <w:rsid w:val="002D6A61"/>
    <w:rsid w:val="002E22BF"/>
    <w:rsid w:val="002E3CAF"/>
    <w:rsid w:val="002E43A2"/>
    <w:rsid w:val="002E54D8"/>
    <w:rsid w:val="002F3C03"/>
    <w:rsid w:val="003017F2"/>
    <w:rsid w:val="0030745E"/>
    <w:rsid w:val="0030757E"/>
    <w:rsid w:val="00335039"/>
    <w:rsid w:val="003365D9"/>
    <w:rsid w:val="00347F64"/>
    <w:rsid w:val="00352D45"/>
    <w:rsid w:val="003541D2"/>
    <w:rsid w:val="00363479"/>
    <w:rsid w:val="0038578B"/>
    <w:rsid w:val="00387659"/>
    <w:rsid w:val="003929D2"/>
    <w:rsid w:val="003969F2"/>
    <w:rsid w:val="003A1CA8"/>
    <w:rsid w:val="003A6132"/>
    <w:rsid w:val="003C74EF"/>
    <w:rsid w:val="003D4993"/>
    <w:rsid w:val="003D5F30"/>
    <w:rsid w:val="003E45A4"/>
    <w:rsid w:val="003F459C"/>
    <w:rsid w:val="004069D8"/>
    <w:rsid w:val="00407686"/>
    <w:rsid w:val="0046080D"/>
    <w:rsid w:val="00463938"/>
    <w:rsid w:val="00465803"/>
    <w:rsid w:val="00476D2E"/>
    <w:rsid w:val="00482417"/>
    <w:rsid w:val="00483D85"/>
    <w:rsid w:val="004C1A2D"/>
    <w:rsid w:val="004C4A8B"/>
    <w:rsid w:val="004D5AA5"/>
    <w:rsid w:val="004E1556"/>
    <w:rsid w:val="004E415F"/>
    <w:rsid w:val="005118A4"/>
    <w:rsid w:val="0051483E"/>
    <w:rsid w:val="0053418A"/>
    <w:rsid w:val="005361D6"/>
    <w:rsid w:val="00546566"/>
    <w:rsid w:val="00563E9B"/>
    <w:rsid w:val="005730CB"/>
    <w:rsid w:val="00573335"/>
    <w:rsid w:val="00583687"/>
    <w:rsid w:val="0058698A"/>
    <w:rsid w:val="005938E9"/>
    <w:rsid w:val="005945BF"/>
    <w:rsid w:val="005A0561"/>
    <w:rsid w:val="005A5975"/>
    <w:rsid w:val="005B4BAF"/>
    <w:rsid w:val="005C6B50"/>
    <w:rsid w:val="005E6F02"/>
    <w:rsid w:val="006009C8"/>
    <w:rsid w:val="00604764"/>
    <w:rsid w:val="00615C08"/>
    <w:rsid w:val="006365F2"/>
    <w:rsid w:val="00640494"/>
    <w:rsid w:val="0064180F"/>
    <w:rsid w:val="00644B6F"/>
    <w:rsid w:val="00665F7E"/>
    <w:rsid w:val="00670027"/>
    <w:rsid w:val="006703CA"/>
    <w:rsid w:val="00676815"/>
    <w:rsid w:val="00687214"/>
    <w:rsid w:val="006878A4"/>
    <w:rsid w:val="006A5EFD"/>
    <w:rsid w:val="006C2C72"/>
    <w:rsid w:val="006C5786"/>
    <w:rsid w:val="006D0E68"/>
    <w:rsid w:val="006D2953"/>
    <w:rsid w:val="006E0284"/>
    <w:rsid w:val="006E24AD"/>
    <w:rsid w:val="006F01A8"/>
    <w:rsid w:val="006F44F3"/>
    <w:rsid w:val="00702F00"/>
    <w:rsid w:val="00713BF3"/>
    <w:rsid w:val="00727AB1"/>
    <w:rsid w:val="00740558"/>
    <w:rsid w:val="00740BA3"/>
    <w:rsid w:val="00753084"/>
    <w:rsid w:val="007620FC"/>
    <w:rsid w:val="007826A6"/>
    <w:rsid w:val="007961BC"/>
    <w:rsid w:val="007B4794"/>
    <w:rsid w:val="007B4843"/>
    <w:rsid w:val="007C57A2"/>
    <w:rsid w:val="007E4B08"/>
    <w:rsid w:val="007E5C02"/>
    <w:rsid w:val="007F7FF7"/>
    <w:rsid w:val="00807357"/>
    <w:rsid w:val="0081721E"/>
    <w:rsid w:val="00845058"/>
    <w:rsid w:val="00860358"/>
    <w:rsid w:val="008653D3"/>
    <w:rsid w:val="00874C06"/>
    <w:rsid w:val="00883A12"/>
    <w:rsid w:val="008B0EB9"/>
    <w:rsid w:val="008B1109"/>
    <w:rsid w:val="008B19E5"/>
    <w:rsid w:val="008D0115"/>
    <w:rsid w:val="008D5442"/>
    <w:rsid w:val="008E431B"/>
    <w:rsid w:val="009064EF"/>
    <w:rsid w:val="009173D7"/>
    <w:rsid w:val="00926B2C"/>
    <w:rsid w:val="00936FC1"/>
    <w:rsid w:val="00940FFC"/>
    <w:rsid w:val="00942C81"/>
    <w:rsid w:val="00951111"/>
    <w:rsid w:val="0096021B"/>
    <w:rsid w:val="0096298B"/>
    <w:rsid w:val="009809DD"/>
    <w:rsid w:val="009862EF"/>
    <w:rsid w:val="0099344F"/>
    <w:rsid w:val="009A3182"/>
    <w:rsid w:val="009A5D3B"/>
    <w:rsid w:val="009B5FF0"/>
    <w:rsid w:val="009B71EF"/>
    <w:rsid w:val="009D2071"/>
    <w:rsid w:val="009D6895"/>
    <w:rsid w:val="009E2EB5"/>
    <w:rsid w:val="009E52C6"/>
    <w:rsid w:val="009E6D68"/>
    <w:rsid w:val="009F3039"/>
    <w:rsid w:val="009F41D3"/>
    <w:rsid w:val="009F4314"/>
    <w:rsid w:val="009F5B38"/>
    <w:rsid w:val="00A001B8"/>
    <w:rsid w:val="00A029AE"/>
    <w:rsid w:val="00A068EC"/>
    <w:rsid w:val="00A14614"/>
    <w:rsid w:val="00A16F4B"/>
    <w:rsid w:val="00A35F74"/>
    <w:rsid w:val="00A442A7"/>
    <w:rsid w:val="00A46077"/>
    <w:rsid w:val="00A46595"/>
    <w:rsid w:val="00A510FF"/>
    <w:rsid w:val="00A52D31"/>
    <w:rsid w:val="00A6144F"/>
    <w:rsid w:val="00A64282"/>
    <w:rsid w:val="00A67E45"/>
    <w:rsid w:val="00A71B66"/>
    <w:rsid w:val="00A81BB4"/>
    <w:rsid w:val="00A918BA"/>
    <w:rsid w:val="00AA2F30"/>
    <w:rsid w:val="00AB1EFE"/>
    <w:rsid w:val="00AB2755"/>
    <w:rsid w:val="00AB363D"/>
    <w:rsid w:val="00AB4FF0"/>
    <w:rsid w:val="00AC2345"/>
    <w:rsid w:val="00AC71B1"/>
    <w:rsid w:val="00AE209F"/>
    <w:rsid w:val="00AE2670"/>
    <w:rsid w:val="00AE71B2"/>
    <w:rsid w:val="00AF4B66"/>
    <w:rsid w:val="00B124DA"/>
    <w:rsid w:val="00B43CD0"/>
    <w:rsid w:val="00B47A4D"/>
    <w:rsid w:val="00B66D4B"/>
    <w:rsid w:val="00B67ACB"/>
    <w:rsid w:val="00B751C9"/>
    <w:rsid w:val="00B81F53"/>
    <w:rsid w:val="00B97199"/>
    <w:rsid w:val="00BB288A"/>
    <w:rsid w:val="00BB34B1"/>
    <w:rsid w:val="00BB635A"/>
    <w:rsid w:val="00BD637E"/>
    <w:rsid w:val="00BD649F"/>
    <w:rsid w:val="00BD6DC2"/>
    <w:rsid w:val="00BD77D6"/>
    <w:rsid w:val="00BE235C"/>
    <w:rsid w:val="00BE60A9"/>
    <w:rsid w:val="00BE6A6A"/>
    <w:rsid w:val="00C03D5D"/>
    <w:rsid w:val="00C06E8F"/>
    <w:rsid w:val="00C1185C"/>
    <w:rsid w:val="00C15BF6"/>
    <w:rsid w:val="00C161F9"/>
    <w:rsid w:val="00C20EB2"/>
    <w:rsid w:val="00C30F0C"/>
    <w:rsid w:val="00C46073"/>
    <w:rsid w:val="00C63CBF"/>
    <w:rsid w:val="00C67FA9"/>
    <w:rsid w:val="00CB1686"/>
    <w:rsid w:val="00CB1EB4"/>
    <w:rsid w:val="00CB4B02"/>
    <w:rsid w:val="00CB6A57"/>
    <w:rsid w:val="00CF5348"/>
    <w:rsid w:val="00D0441B"/>
    <w:rsid w:val="00D06B30"/>
    <w:rsid w:val="00D13CDF"/>
    <w:rsid w:val="00D24267"/>
    <w:rsid w:val="00D325A1"/>
    <w:rsid w:val="00D35EBD"/>
    <w:rsid w:val="00D43BC4"/>
    <w:rsid w:val="00D4403E"/>
    <w:rsid w:val="00D52245"/>
    <w:rsid w:val="00D64AE2"/>
    <w:rsid w:val="00D65FAF"/>
    <w:rsid w:val="00D66823"/>
    <w:rsid w:val="00D7187B"/>
    <w:rsid w:val="00D74744"/>
    <w:rsid w:val="00D831E6"/>
    <w:rsid w:val="00D929DE"/>
    <w:rsid w:val="00D962F6"/>
    <w:rsid w:val="00D970C7"/>
    <w:rsid w:val="00DA701F"/>
    <w:rsid w:val="00DC1A7D"/>
    <w:rsid w:val="00DC1C88"/>
    <w:rsid w:val="00DC61C9"/>
    <w:rsid w:val="00DC6B83"/>
    <w:rsid w:val="00DD4BDB"/>
    <w:rsid w:val="00DD604F"/>
    <w:rsid w:val="00DE4E14"/>
    <w:rsid w:val="00DF154B"/>
    <w:rsid w:val="00DF4EE5"/>
    <w:rsid w:val="00DF76E7"/>
    <w:rsid w:val="00E0405B"/>
    <w:rsid w:val="00E12D58"/>
    <w:rsid w:val="00E27FDB"/>
    <w:rsid w:val="00E35FB2"/>
    <w:rsid w:val="00E4606A"/>
    <w:rsid w:val="00E628E0"/>
    <w:rsid w:val="00E62BF8"/>
    <w:rsid w:val="00E80018"/>
    <w:rsid w:val="00E814F4"/>
    <w:rsid w:val="00E91078"/>
    <w:rsid w:val="00EB2C2B"/>
    <w:rsid w:val="00F02A1F"/>
    <w:rsid w:val="00F03F0B"/>
    <w:rsid w:val="00F117FC"/>
    <w:rsid w:val="00F30C0E"/>
    <w:rsid w:val="00F315E6"/>
    <w:rsid w:val="00F331FF"/>
    <w:rsid w:val="00F33B48"/>
    <w:rsid w:val="00F343B6"/>
    <w:rsid w:val="00F479EB"/>
    <w:rsid w:val="00F50D96"/>
    <w:rsid w:val="00F52563"/>
    <w:rsid w:val="00F56482"/>
    <w:rsid w:val="00F626CA"/>
    <w:rsid w:val="00F70BD8"/>
    <w:rsid w:val="00F71FF9"/>
    <w:rsid w:val="00F85767"/>
    <w:rsid w:val="00F859F9"/>
    <w:rsid w:val="00FA0076"/>
    <w:rsid w:val="00FA2E4F"/>
    <w:rsid w:val="00FD368E"/>
    <w:rsid w:val="00FE1ED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paragraph" w:customStyle="1" w:styleId="ConsPlusNormal">
    <w:name w:val="ConsPlusNormal"/>
    <w:rsid w:val="006E0284"/>
    <w:pPr>
      <w:widowControl w:val="0"/>
      <w:autoSpaceDE w:val="0"/>
      <w:autoSpaceDN w:val="0"/>
    </w:pPr>
    <w:rPr>
      <w:rFonts w:cs="Calibri"/>
      <w:sz w:val="22"/>
    </w:rPr>
  </w:style>
  <w:style w:type="paragraph" w:customStyle="1" w:styleId="ConsPlusNonformat">
    <w:name w:val="ConsPlusNonformat"/>
    <w:rsid w:val="006E0284"/>
    <w:pPr>
      <w:widowControl w:val="0"/>
      <w:autoSpaceDE w:val="0"/>
      <w:autoSpaceDN w:val="0"/>
    </w:pPr>
    <w:rPr>
      <w:rFonts w:ascii="Courier New" w:hAnsi="Courier New" w:cs="Courier New"/>
    </w:rPr>
  </w:style>
  <w:style w:type="paragraph" w:customStyle="1" w:styleId="ConsPlusTitle">
    <w:name w:val="ConsPlusTitle"/>
    <w:rsid w:val="006E0284"/>
    <w:pPr>
      <w:widowControl w:val="0"/>
      <w:autoSpaceDE w:val="0"/>
      <w:autoSpaceDN w:val="0"/>
    </w:pPr>
    <w:rPr>
      <w:rFonts w:cs="Calibri"/>
      <w:b/>
      <w:sz w:val="22"/>
    </w:rPr>
  </w:style>
  <w:style w:type="paragraph" w:customStyle="1" w:styleId="ConsPlusCell">
    <w:name w:val="ConsPlusCell"/>
    <w:rsid w:val="006E0284"/>
    <w:pPr>
      <w:widowControl w:val="0"/>
      <w:autoSpaceDE w:val="0"/>
      <w:autoSpaceDN w:val="0"/>
    </w:pPr>
    <w:rPr>
      <w:rFonts w:ascii="Courier New" w:hAnsi="Courier New" w:cs="Courier New"/>
    </w:rPr>
  </w:style>
  <w:style w:type="paragraph" w:customStyle="1" w:styleId="ConsPlusDocList">
    <w:name w:val="ConsPlusDocList"/>
    <w:rsid w:val="006E0284"/>
    <w:pPr>
      <w:widowControl w:val="0"/>
      <w:autoSpaceDE w:val="0"/>
      <w:autoSpaceDN w:val="0"/>
    </w:pPr>
    <w:rPr>
      <w:rFonts w:ascii="Courier New" w:hAnsi="Courier New" w:cs="Courier New"/>
    </w:rPr>
  </w:style>
  <w:style w:type="paragraph" w:customStyle="1" w:styleId="ConsPlusTitlePage">
    <w:name w:val="ConsPlusTitlePage"/>
    <w:rsid w:val="006E0284"/>
    <w:pPr>
      <w:widowControl w:val="0"/>
      <w:autoSpaceDE w:val="0"/>
      <w:autoSpaceDN w:val="0"/>
    </w:pPr>
    <w:rPr>
      <w:rFonts w:ascii="Tahoma" w:hAnsi="Tahoma" w:cs="Tahoma"/>
    </w:rPr>
  </w:style>
  <w:style w:type="paragraph" w:customStyle="1" w:styleId="ConsPlusJurTerm">
    <w:name w:val="ConsPlusJurTerm"/>
    <w:rsid w:val="006E0284"/>
    <w:pPr>
      <w:widowControl w:val="0"/>
      <w:autoSpaceDE w:val="0"/>
      <w:autoSpaceDN w:val="0"/>
    </w:pPr>
    <w:rPr>
      <w:rFonts w:ascii="Tahoma" w:hAnsi="Tahoma" w:cs="Tahoma"/>
      <w:sz w:val="26"/>
    </w:rPr>
  </w:style>
  <w:style w:type="paragraph" w:customStyle="1" w:styleId="xl201">
    <w:name w:val="xl201"/>
    <w:basedOn w:val="a"/>
    <w:rsid w:val="006E02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202">
    <w:name w:val="xl202"/>
    <w:basedOn w:val="a"/>
    <w:rsid w:val="006E028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203">
    <w:name w:val="xl203"/>
    <w:basedOn w:val="a"/>
    <w:rsid w:val="006E028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204">
    <w:name w:val="xl204"/>
    <w:basedOn w:val="a"/>
    <w:rsid w:val="006E028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05">
    <w:name w:val="xl205"/>
    <w:basedOn w:val="a"/>
    <w:rsid w:val="006E028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6">
    <w:name w:val="xl206"/>
    <w:basedOn w:val="a"/>
    <w:rsid w:val="006E028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7">
    <w:name w:val="xl207"/>
    <w:basedOn w:val="a"/>
    <w:rsid w:val="006E028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08">
    <w:name w:val="xl208"/>
    <w:basedOn w:val="a"/>
    <w:rsid w:val="006E0284"/>
    <w:pPr>
      <w:pBdr>
        <w:top w:val="single" w:sz="4" w:space="0" w:color="000000"/>
        <w:left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09">
    <w:name w:val="xl209"/>
    <w:basedOn w:val="a"/>
    <w:rsid w:val="006E028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0">
    <w:name w:val="xl210"/>
    <w:basedOn w:val="a"/>
    <w:rsid w:val="006E028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1">
    <w:name w:val="xl211"/>
    <w:basedOn w:val="a"/>
    <w:rsid w:val="006E028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2">
    <w:name w:val="xl212"/>
    <w:basedOn w:val="a"/>
    <w:rsid w:val="006E0284"/>
    <w:pPr>
      <w:pBdr>
        <w:left w:val="single" w:sz="4" w:space="17" w:color="000000"/>
        <w:bottom w:val="single" w:sz="4" w:space="0" w:color="000000"/>
        <w:right w:val="single" w:sz="8" w:space="0" w:color="000000"/>
      </w:pBdr>
      <w:spacing w:before="100" w:beforeAutospacing="1" w:after="100" w:afterAutospacing="1" w:line="240" w:lineRule="auto"/>
      <w:ind w:firstLineChars="200" w:firstLine="200"/>
    </w:pPr>
    <w:rPr>
      <w:rFonts w:ascii="Arial CYR" w:hAnsi="Arial CYR" w:cs="Arial CYR"/>
      <w:color w:val="000000"/>
      <w:sz w:val="16"/>
      <w:szCs w:val="16"/>
    </w:rPr>
  </w:style>
  <w:style w:type="paragraph" w:customStyle="1" w:styleId="xl213">
    <w:name w:val="xl213"/>
    <w:basedOn w:val="a"/>
    <w:rsid w:val="006E028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4">
    <w:name w:val="xl214"/>
    <w:basedOn w:val="a"/>
    <w:rsid w:val="006E028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5">
    <w:name w:val="xl215"/>
    <w:basedOn w:val="a"/>
    <w:rsid w:val="006E028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6">
    <w:name w:val="xl216"/>
    <w:basedOn w:val="a"/>
    <w:rsid w:val="006E02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17">
    <w:name w:val="xl217"/>
    <w:basedOn w:val="a"/>
    <w:rsid w:val="006E02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18">
    <w:name w:val="xl218"/>
    <w:basedOn w:val="a"/>
    <w:rsid w:val="006E02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19">
    <w:name w:val="xl219"/>
    <w:basedOn w:val="a"/>
    <w:rsid w:val="006E02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20">
    <w:name w:val="xl220"/>
    <w:basedOn w:val="a"/>
    <w:rsid w:val="006E028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21">
    <w:name w:val="xl221"/>
    <w:basedOn w:val="a"/>
    <w:rsid w:val="006E028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22">
    <w:name w:val="xl222"/>
    <w:basedOn w:val="a"/>
    <w:rsid w:val="006E028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23">
    <w:name w:val="xl223"/>
    <w:basedOn w:val="a"/>
    <w:rsid w:val="006E028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24">
    <w:name w:val="xl224"/>
    <w:basedOn w:val="a"/>
    <w:rsid w:val="006E028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25">
    <w:name w:val="xl225"/>
    <w:basedOn w:val="a"/>
    <w:rsid w:val="006E02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26">
    <w:name w:val="xl226"/>
    <w:basedOn w:val="a"/>
    <w:rsid w:val="006E02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27">
    <w:name w:val="xl227"/>
    <w:basedOn w:val="a"/>
    <w:rsid w:val="006E02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28">
    <w:name w:val="xl228"/>
    <w:basedOn w:val="a"/>
    <w:rsid w:val="006E02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character" w:styleId="aa">
    <w:name w:val="Hyperlink"/>
    <w:basedOn w:val="a0"/>
    <w:uiPriority w:val="99"/>
    <w:unhideWhenUsed/>
    <w:rsid w:val="006E0284"/>
    <w:rPr>
      <w:color w:val="0000FF"/>
      <w:u w:val="single"/>
    </w:rPr>
  </w:style>
  <w:style w:type="character" w:styleId="ab">
    <w:name w:val="FollowedHyperlink"/>
    <w:basedOn w:val="a0"/>
    <w:uiPriority w:val="99"/>
    <w:unhideWhenUsed/>
    <w:rsid w:val="006E0284"/>
    <w:rPr>
      <w:color w:val="800080"/>
      <w:u w:val="single"/>
    </w:rPr>
  </w:style>
  <w:style w:type="paragraph" w:styleId="ac">
    <w:name w:val="header"/>
    <w:basedOn w:val="a"/>
    <w:link w:val="ad"/>
    <w:rsid w:val="006E0284"/>
    <w:pPr>
      <w:tabs>
        <w:tab w:val="center" w:pos="4677"/>
        <w:tab w:val="right" w:pos="9355"/>
      </w:tabs>
      <w:spacing w:after="0" w:line="240" w:lineRule="auto"/>
    </w:pPr>
  </w:style>
  <w:style w:type="character" w:customStyle="1" w:styleId="ad">
    <w:name w:val="Верхний колонтитул Знак"/>
    <w:basedOn w:val="a0"/>
    <w:link w:val="ac"/>
    <w:rsid w:val="006E0284"/>
    <w:rPr>
      <w:rFonts w:cs="Calibri"/>
      <w:sz w:val="22"/>
      <w:szCs w:val="22"/>
    </w:rPr>
  </w:style>
  <w:style w:type="paragraph" w:styleId="ae">
    <w:name w:val="footer"/>
    <w:basedOn w:val="a"/>
    <w:link w:val="af"/>
    <w:uiPriority w:val="99"/>
    <w:rsid w:val="006E02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284"/>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 w:id="18614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16467</Words>
  <Characters>93868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3</cp:revision>
  <cp:lastPrinted>2015-08-18T07:03:00Z</cp:lastPrinted>
  <dcterms:created xsi:type="dcterms:W3CDTF">2017-07-12T11:07:00Z</dcterms:created>
  <dcterms:modified xsi:type="dcterms:W3CDTF">2017-07-12T11:09:00Z</dcterms:modified>
</cp:coreProperties>
</file>