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E685B">
        <w:rPr>
          <w:rFonts w:ascii="Times New Roman CYR" w:hAnsi="Times New Roman CYR" w:cs="Times New Roman CYR"/>
          <w:sz w:val="28"/>
          <w:szCs w:val="28"/>
        </w:rPr>
        <w:t xml:space="preserve">21 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685B">
        <w:rPr>
          <w:rFonts w:ascii="Times New Roman CYR" w:hAnsi="Times New Roman CYR" w:cs="Times New Roman CYR"/>
          <w:sz w:val="28"/>
          <w:szCs w:val="28"/>
        </w:rPr>
        <w:t>149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E685B" w:rsidRDefault="00FE685B" w:rsidP="00FE685B">
      <w:pPr>
        <w:spacing w:after="0" w:line="240" w:lineRule="auto"/>
        <w:ind w:right="-99"/>
        <w:rPr>
          <w:rFonts w:ascii="Times New Roman" w:eastAsia="Times New Roman" w:hAnsi="Times New Roman"/>
          <w:sz w:val="24"/>
          <w:szCs w:val="24"/>
        </w:rPr>
      </w:pPr>
    </w:p>
    <w:p w:rsidR="00FE685B" w:rsidRPr="00FE685B" w:rsidRDefault="00FE685B" w:rsidP="00FE685B">
      <w:pPr>
        <w:pStyle w:val="ac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0075E5">
        <w:rPr>
          <w:rFonts w:ascii="Times New Roman" w:hAnsi="Times New Roman"/>
          <w:sz w:val="28"/>
          <w:szCs w:val="28"/>
        </w:rPr>
        <w:t xml:space="preserve"> главы</w:t>
      </w:r>
    </w:p>
    <w:p w:rsidR="00FE685B" w:rsidRPr="00FE685B" w:rsidRDefault="00FE685B" w:rsidP="00FE685B">
      <w:pPr>
        <w:pStyle w:val="ac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>администрации Питерского муниципального</w:t>
      </w:r>
    </w:p>
    <w:p w:rsidR="00FE685B" w:rsidRPr="00FE685B" w:rsidRDefault="00FE685B" w:rsidP="00FE685B">
      <w:pPr>
        <w:pStyle w:val="ac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 xml:space="preserve">района </w:t>
      </w:r>
      <w:r w:rsidRPr="00FE685B">
        <w:rPr>
          <w:rFonts w:ascii="Times New Roman" w:hAnsi="Times New Roman"/>
          <w:bCs/>
          <w:sz w:val="28"/>
          <w:szCs w:val="28"/>
        </w:rPr>
        <w:t xml:space="preserve">от </w:t>
      </w:r>
      <w:r w:rsidRPr="00FE685B">
        <w:rPr>
          <w:rFonts w:ascii="Times New Roman" w:hAnsi="Times New Roman"/>
          <w:sz w:val="28"/>
          <w:szCs w:val="28"/>
        </w:rPr>
        <w:t>29 июня 2011 года № 192</w:t>
      </w:r>
    </w:p>
    <w:p w:rsidR="00FE685B" w:rsidRPr="00FE685B" w:rsidRDefault="00FE685B" w:rsidP="00FE685B">
      <w:pPr>
        <w:pStyle w:val="ac"/>
        <w:rPr>
          <w:rFonts w:ascii="Times New Roman" w:hAnsi="Times New Roman"/>
          <w:sz w:val="28"/>
          <w:szCs w:val="28"/>
        </w:rPr>
      </w:pP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E685B">
        <w:rPr>
          <w:rFonts w:ascii="Times New Roman" w:hAnsi="Times New Roman"/>
          <w:bCs/>
          <w:sz w:val="28"/>
          <w:szCs w:val="28"/>
        </w:rPr>
        <w:t>Федеральным законом от 2 мая 2006 года № 59-ФЗ</w:t>
      </w:r>
      <w:r w:rsidRPr="00FE685B">
        <w:rPr>
          <w:rFonts w:ascii="Times New Roman" w:hAnsi="Times New Roman"/>
          <w:bCs/>
          <w:sz w:val="28"/>
          <w:szCs w:val="28"/>
        </w:rPr>
        <w:br/>
        <w:t>"О порядке рассмотрения обращений граждан Российской Федерации",</w:t>
      </w:r>
      <w:r w:rsidR="00010CC8">
        <w:rPr>
          <w:rFonts w:ascii="Times New Roman" w:hAnsi="Times New Roman"/>
          <w:bCs/>
          <w:sz w:val="28"/>
          <w:szCs w:val="28"/>
        </w:rPr>
        <w:t xml:space="preserve"> </w:t>
      </w:r>
      <w:r w:rsidRPr="00FE685B">
        <w:rPr>
          <w:rFonts w:ascii="Times New Roman" w:hAnsi="Times New Roman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рассмотрев протест прокурора Питерского района от 11 марта 2016 года № 46-2015 на </w:t>
      </w:r>
      <w:r w:rsidRPr="00FE685B">
        <w:rPr>
          <w:rFonts w:ascii="Times New Roman" w:hAnsi="Times New Roman"/>
          <w:bCs/>
          <w:sz w:val="28"/>
          <w:szCs w:val="28"/>
        </w:rPr>
        <w:t xml:space="preserve"> постановление администрации Питерского муниципального района от 29 июня 2011 года  № 192</w:t>
      </w:r>
      <w:r w:rsidR="00010CC8">
        <w:rPr>
          <w:rFonts w:ascii="Times New Roman" w:hAnsi="Times New Roman"/>
          <w:bCs/>
          <w:sz w:val="28"/>
          <w:szCs w:val="28"/>
        </w:rPr>
        <w:t xml:space="preserve"> «</w:t>
      </w:r>
      <w:r w:rsidRPr="00FE685B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по оказанию муниципальной услуги «Организация библиотечного обслуживания населения»</w:t>
      </w:r>
      <w:r w:rsidRPr="00FE685B">
        <w:rPr>
          <w:rFonts w:ascii="Times New Roman" w:hAnsi="Times New Roman"/>
          <w:sz w:val="28"/>
          <w:szCs w:val="28"/>
        </w:rPr>
        <w:t xml:space="preserve">, руководствуясь Уставом Питерского муниципального района, администрация муниципального района 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85B">
        <w:rPr>
          <w:rFonts w:ascii="Times New Roman" w:hAnsi="Times New Roman"/>
          <w:bCs/>
          <w:sz w:val="28"/>
          <w:szCs w:val="28"/>
        </w:rPr>
        <w:t>ПОСТАНОВЛЯЕТ:</w:t>
      </w:r>
      <w:r w:rsidRPr="00FE685B">
        <w:rPr>
          <w:rFonts w:ascii="Times New Roman" w:hAnsi="Times New Roman"/>
          <w:bCs/>
          <w:sz w:val="28"/>
          <w:szCs w:val="28"/>
        </w:rPr>
        <w:tab/>
      </w:r>
    </w:p>
    <w:p w:rsidR="00FE685B" w:rsidRPr="00FE685B" w:rsidRDefault="00010CC8" w:rsidP="00FE685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FE685B" w:rsidRPr="00FE685B">
        <w:rPr>
          <w:rFonts w:ascii="Times New Roman" w:hAnsi="Times New Roman"/>
          <w:bCs/>
          <w:sz w:val="28"/>
          <w:szCs w:val="28"/>
        </w:rPr>
        <w:t>Внести в приложение к постановлению</w:t>
      </w:r>
      <w:r>
        <w:rPr>
          <w:rFonts w:ascii="Times New Roman" w:hAnsi="Times New Roman"/>
          <w:bCs/>
          <w:sz w:val="28"/>
          <w:szCs w:val="28"/>
        </w:rPr>
        <w:t xml:space="preserve"> главы </w:t>
      </w:r>
      <w:r w:rsidR="00FE685B" w:rsidRPr="00FE685B">
        <w:rPr>
          <w:rFonts w:ascii="Times New Roman" w:hAnsi="Times New Roman"/>
          <w:bCs/>
          <w:sz w:val="28"/>
          <w:szCs w:val="28"/>
        </w:rPr>
        <w:t xml:space="preserve">администрации Питерского муниципального района от 29 июня 2011 года № 192 </w:t>
      </w:r>
      <w:r>
        <w:rPr>
          <w:rFonts w:ascii="Times New Roman" w:hAnsi="Times New Roman"/>
          <w:bCs/>
          <w:sz w:val="28"/>
          <w:szCs w:val="28"/>
        </w:rPr>
        <w:t>«</w:t>
      </w:r>
      <w:r w:rsidR="00FE685B" w:rsidRPr="00FE685B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по оказанию муниципальной услуги «Организация библиотечного обслуживания населения»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E685B" w:rsidRPr="00FE685B">
        <w:rPr>
          <w:rFonts w:ascii="Times New Roman" w:hAnsi="Times New Roman"/>
          <w:bCs/>
          <w:sz w:val="28"/>
          <w:szCs w:val="28"/>
        </w:rPr>
        <w:t xml:space="preserve">следующие изменения: </w:t>
      </w:r>
    </w:p>
    <w:p w:rsidR="00FE685B" w:rsidRPr="00FE685B" w:rsidRDefault="00010CC8" w:rsidP="00FE685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FE685B" w:rsidRPr="00FE685B">
        <w:rPr>
          <w:rFonts w:ascii="Times New Roman" w:hAnsi="Times New Roman"/>
          <w:bCs/>
          <w:sz w:val="28"/>
          <w:szCs w:val="28"/>
        </w:rPr>
        <w:t>Подпункт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="00FE685B" w:rsidRPr="00FE685B">
        <w:rPr>
          <w:rFonts w:ascii="Times New Roman" w:hAnsi="Times New Roman"/>
          <w:bCs/>
          <w:sz w:val="28"/>
          <w:szCs w:val="28"/>
        </w:rPr>
        <w:t xml:space="preserve"> 5.2-5.4 изложить в следующей редакции: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85B">
        <w:rPr>
          <w:rFonts w:ascii="Times New Roman" w:hAnsi="Times New Roman"/>
          <w:bCs/>
          <w:sz w:val="28"/>
          <w:szCs w:val="28"/>
        </w:rPr>
        <w:t>«5.2. Заявитель может обратиться с жалобой в том числе в следующих случаях: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10101"/>
      <w:r w:rsidRPr="00FE685B">
        <w:rPr>
          <w:rFonts w:ascii="Times New Roman" w:hAnsi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sub_110102"/>
      <w:bookmarkEnd w:id="0"/>
      <w:r w:rsidRPr="00FE685B">
        <w:rPr>
          <w:rFonts w:ascii="Times New Roman" w:hAnsi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sub_110103"/>
      <w:bookmarkEnd w:id="1"/>
      <w:r w:rsidRPr="00FE685B">
        <w:rPr>
          <w:rFonts w:ascii="Times New Roman" w:hAnsi="Times New Roman"/>
          <w:bCs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sub_110104"/>
      <w:bookmarkEnd w:id="2"/>
      <w:r w:rsidRPr="00FE685B">
        <w:rPr>
          <w:rFonts w:ascii="Times New Roman" w:hAnsi="Times New Roman"/>
          <w:bCs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FE685B">
        <w:rPr>
          <w:rFonts w:ascii="Times New Roman" w:hAnsi="Times New Roman"/>
          <w:bCs/>
          <w:sz w:val="28"/>
          <w:szCs w:val="28"/>
        </w:rPr>
        <w:lastRenderedPageBreak/>
        <w:t>муниципальными правовыми актами для предоставления муниципальной услуги, у заявителя;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sub_110105"/>
      <w:bookmarkEnd w:id="3"/>
      <w:r w:rsidRPr="00FE685B">
        <w:rPr>
          <w:rFonts w:ascii="Times New Roman" w:hAnsi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sub_110106"/>
      <w:bookmarkEnd w:id="4"/>
      <w:r w:rsidRPr="00FE685B">
        <w:rPr>
          <w:rFonts w:ascii="Times New Roman" w:hAnsi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sub_110107"/>
      <w:bookmarkEnd w:id="5"/>
      <w:r w:rsidRPr="00FE685B">
        <w:rPr>
          <w:rFonts w:ascii="Times New Roman" w:hAnsi="Times New Roman"/>
          <w:bCs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bCs/>
          <w:sz w:val="28"/>
          <w:szCs w:val="28"/>
        </w:rPr>
        <w:t>5.3.</w:t>
      </w:r>
      <w:r w:rsidRPr="00FE685B">
        <w:rPr>
          <w:rFonts w:ascii="Times New Roman" w:hAnsi="Times New Roman"/>
          <w:sz w:val="28"/>
          <w:szCs w:val="28"/>
        </w:rPr>
        <w:t xml:space="preserve">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>5.3.1.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>5.3.2.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>5.3.3. В случае, если текст письменного обращения не поддается прочтению, ответ на обращение не</w:t>
      </w:r>
      <w:r w:rsidR="00010CC8">
        <w:rPr>
          <w:rFonts w:ascii="Times New Roman" w:hAnsi="Times New Roman"/>
          <w:sz w:val="28"/>
          <w:szCs w:val="28"/>
        </w:rPr>
        <w:t xml:space="preserve"> </w:t>
      </w:r>
      <w:r w:rsidRPr="00FE685B">
        <w:rPr>
          <w:rFonts w:ascii="Times New Roman" w:hAnsi="Times New Roman"/>
          <w:sz w:val="28"/>
          <w:szCs w:val="28"/>
        </w:rPr>
        <w:t>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 xml:space="preserve">5.3.4.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</w:t>
      </w:r>
      <w:r w:rsidRPr="00FE685B">
        <w:rPr>
          <w:rFonts w:ascii="Times New Roman" w:hAnsi="Times New Roman"/>
          <w:sz w:val="28"/>
          <w:szCs w:val="28"/>
        </w:rPr>
        <w:lastRenderedPageBreak/>
        <w:t>переписки с гражданином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обращение.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106"/>
      <w:r w:rsidRPr="00FE685B">
        <w:rPr>
          <w:rFonts w:ascii="Times New Roman" w:hAnsi="Times New Roman"/>
          <w:sz w:val="28"/>
          <w:szCs w:val="28"/>
        </w:rPr>
        <w:t xml:space="preserve">5.4.  В случае, если ответ по существу поставленного в обращении вопроса не может быть дан без разглашения сведений, составляющих </w:t>
      </w:r>
      <w:hyperlink r:id="rId8" w:history="1">
        <w:r w:rsidRPr="00010CC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государственную</w:t>
        </w:r>
      </w:hyperlink>
      <w:r w:rsidRPr="00FE685B">
        <w:rPr>
          <w:rFonts w:ascii="Times New Roman" w:hAnsi="Times New Roman"/>
          <w:sz w:val="28"/>
          <w:szCs w:val="28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сведений.»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>1.2. Пункт 5.7 изложить в новой редакции: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>«5.7. Жалоба должна содержат</w:t>
      </w:r>
      <w:bookmarkStart w:id="8" w:name="_GoBack"/>
      <w:bookmarkEnd w:id="8"/>
      <w:r w:rsidRPr="00FE685B">
        <w:rPr>
          <w:rFonts w:ascii="Times New Roman" w:hAnsi="Times New Roman"/>
          <w:sz w:val="28"/>
          <w:szCs w:val="28"/>
        </w:rPr>
        <w:t>ь: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10251"/>
      <w:r w:rsidRPr="00FE685B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10252"/>
      <w:bookmarkEnd w:id="9"/>
      <w:r w:rsidRPr="00FE685B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10253"/>
      <w:bookmarkEnd w:id="10"/>
      <w:r w:rsidRPr="00FE685B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10254"/>
      <w:bookmarkEnd w:id="11"/>
      <w:r w:rsidRPr="00FE685B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копии.»</w:t>
      </w:r>
      <w:bookmarkEnd w:id="12"/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>1.</w:t>
      </w:r>
      <w:r w:rsidR="00010CC8">
        <w:rPr>
          <w:rFonts w:ascii="Times New Roman" w:hAnsi="Times New Roman"/>
          <w:sz w:val="28"/>
          <w:szCs w:val="28"/>
        </w:rPr>
        <w:t>3</w:t>
      </w:r>
      <w:r w:rsidRPr="00FE685B">
        <w:rPr>
          <w:rFonts w:ascii="Times New Roman" w:hAnsi="Times New Roman"/>
          <w:sz w:val="28"/>
          <w:szCs w:val="28"/>
        </w:rPr>
        <w:t>. Пункт 5.8 изложить в новой редакции: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>«5.8.Жалоба может быть направлена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</w:t>
      </w:r>
    </w:p>
    <w:bookmarkEnd w:id="7"/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>1.</w:t>
      </w:r>
      <w:r w:rsidR="00010CC8">
        <w:rPr>
          <w:rFonts w:ascii="Times New Roman" w:hAnsi="Times New Roman"/>
          <w:sz w:val="28"/>
          <w:szCs w:val="28"/>
        </w:rPr>
        <w:t>4</w:t>
      </w:r>
      <w:r w:rsidRPr="00FE685B">
        <w:rPr>
          <w:rFonts w:ascii="Times New Roman" w:hAnsi="Times New Roman"/>
          <w:sz w:val="28"/>
          <w:szCs w:val="28"/>
        </w:rPr>
        <w:t>. Пункт 5.10 изложить в новой редакции:</w:t>
      </w:r>
    </w:p>
    <w:p w:rsidR="00FE685B" w:rsidRPr="00FE685B" w:rsidRDefault="00FE685B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E685B">
        <w:rPr>
          <w:rFonts w:ascii="Times New Roman" w:hAnsi="Times New Roman"/>
          <w:sz w:val="28"/>
          <w:szCs w:val="28"/>
        </w:rPr>
        <w:t xml:space="preserve">«5.10.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</w:t>
      </w:r>
      <w:r w:rsidRPr="00FE685B">
        <w:rPr>
          <w:rFonts w:ascii="Times New Roman" w:hAnsi="Times New Roman"/>
          <w:sz w:val="28"/>
          <w:szCs w:val="28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</w:t>
      </w:r>
      <w:bookmarkEnd w:id="6"/>
    </w:p>
    <w:p w:rsidR="00A16740" w:rsidRPr="00FE685B" w:rsidRDefault="00010CC8" w:rsidP="00FE68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FE685B" w:rsidRPr="00FE685B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Интернет.</w:t>
      </w:r>
    </w:p>
    <w:p w:rsidR="00867949" w:rsidRDefault="00867949" w:rsidP="00FE685B">
      <w:pPr>
        <w:pStyle w:val="ac"/>
        <w:rPr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FE685B">
      <w:footerReference w:type="default" r:id="rId9"/>
      <w:pgSz w:w="11906" w:h="16838"/>
      <w:pgMar w:top="851" w:right="709" w:bottom="851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1F" w:rsidRDefault="0074221F" w:rsidP="00540B16">
      <w:pPr>
        <w:spacing w:after="0" w:line="240" w:lineRule="auto"/>
      </w:pPr>
      <w:r>
        <w:separator/>
      </w:r>
    </w:p>
  </w:endnote>
  <w:endnote w:type="continuationSeparator" w:id="1">
    <w:p w:rsidR="0074221F" w:rsidRDefault="0074221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75DDC">
    <w:pPr>
      <w:pStyle w:val="a9"/>
      <w:jc w:val="right"/>
    </w:pPr>
    <w:fldSimple w:instr=" PAGE   \* MERGEFORMAT ">
      <w:r w:rsidR="000075E5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1F" w:rsidRDefault="0074221F" w:rsidP="00540B16">
      <w:pPr>
        <w:spacing w:after="0" w:line="240" w:lineRule="auto"/>
      </w:pPr>
      <w:r>
        <w:separator/>
      </w:r>
    </w:p>
  </w:footnote>
  <w:footnote w:type="continuationSeparator" w:id="1">
    <w:p w:rsidR="0074221F" w:rsidRDefault="0074221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7D841695"/>
    <w:multiLevelType w:val="multilevel"/>
    <w:tmpl w:val="E32A5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75E5"/>
    <w:rsid w:val="00010CC8"/>
    <w:rsid w:val="00011381"/>
    <w:rsid w:val="00011830"/>
    <w:rsid w:val="0002121E"/>
    <w:rsid w:val="00051AF1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1639A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87EE4"/>
    <w:rsid w:val="00497DEF"/>
    <w:rsid w:val="004A2D57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75DDC"/>
    <w:rsid w:val="00586E54"/>
    <w:rsid w:val="005920E6"/>
    <w:rsid w:val="005928D8"/>
    <w:rsid w:val="00592AEE"/>
    <w:rsid w:val="005A36E7"/>
    <w:rsid w:val="005B3AD8"/>
    <w:rsid w:val="005C361F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4221F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E685B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2016-03-22T05:40:00Z</cp:lastPrinted>
  <dcterms:created xsi:type="dcterms:W3CDTF">2016-03-22T05:19:00Z</dcterms:created>
  <dcterms:modified xsi:type="dcterms:W3CDTF">2016-03-22T05:41:00Z</dcterms:modified>
</cp:coreProperties>
</file>