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D10B2">
        <w:rPr>
          <w:rFonts w:ascii="Times New Roman CYR" w:hAnsi="Times New Roman CYR" w:cs="Times New Roman CYR"/>
          <w:sz w:val="28"/>
          <w:szCs w:val="28"/>
        </w:rPr>
        <w:t>2</w:t>
      </w:r>
      <w:r w:rsidR="00572755">
        <w:rPr>
          <w:rFonts w:ascii="Times New Roman CYR" w:hAnsi="Times New Roman CYR" w:cs="Times New Roman CYR"/>
          <w:sz w:val="28"/>
          <w:szCs w:val="28"/>
        </w:rPr>
        <w:t>0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72755">
        <w:rPr>
          <w:rFonts w:ascii="Times New Roman CYR" w:hAnsi="Times New Roman CYR" w:cs="Times New Roman CYR"/>
          <w:sz w:val="28"/>
          <w:szCs w:val="28"/>
        </w:rPr>
        <w:t>апреля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150712">
        <w:rPr>
          <w:rFonts w:ascii="Times New Roman CYR" w:hAnsi="Times New Roman CYR" w:cs="Times New Roman CYR"/>
          <w:sz w:val="28"/>
          <w:szCs w:val="28"/>
        </w:rPr>
        <w:t>1</w:t>
      </w:r>
      <w:r w:rsidR="00572755">
        <w:rPr>
          <w:rFonts w:ascii="Times New Roman CYR" w:hAnsi="Times New Roman CYR" w:cs="Times New Roman CYR"/>
          <w:sz w:val="28"/>
          <w:szCs w:val="28"/>
        </w:rPr>
        <w:t>51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42957" w:rsidRDefault="00642957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0F213B" w:rsidRDefault="000F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55" w:rsidRDefault="00572755" w:rsidP="00572755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«Создание местной системы оповещения Питерского муниципального района на 2022-2024 годы</w:t>
      </w:r>
    </w:p>
    <w:p w:rsidR="00572755" w:rsidRPr="00572755" w:rsidRDefault="00572755" w:rsidP="005727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72755" w:rsidRPr="00572755" w:rsidRDefault="00572755" w:rsidP="00572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2755">
        <w:rPr>
          <w:rFonts w:ascii="Times New Roman" w:hAnsi="Times New Roman" w:cs="Times New Roman"/>
          <w:sz w:val="28"/>
          <w:szCs w:val="28"/>
        </w:rPr>
        <w:t>В целях развития и совершенствования муниципальной системы централизованного оповещения населения, в соответствии с Федеральными зак</w:t>
      </w:r>
      <w:r w:rsidR="00962A0A">
        <w:rPr>
          <w:rFonts w:ascii="Times New Roman" w:hAnsi="Times New Roman" w:cs="Times New Roman"/>
          <w:sz w:val="28"/>
          <w:szCs w:val="28"/>
        </w:rPr>
        <w:t>онами от 21 декабря 1994 года №</w:t>
      </w:r>
      <w:r w:rsidRPr="00572755">
        <w:rPr>
          <w:rFonts w:ascii="Times New Roman" w:hAnsi="Times New Roman" w:cs="Times New Roman"/>
          <w:sz w:val="28"/>
          <w:szCs w:val="28"/>
        </w:rPr>
        <w:t>68-ФЗ «О защите населения и территорий от чрезвычайных ситуаций природного и техногенного характ</w:t>
      </w:r>
      <w:r w:rsidR="00962A0A">
        <w:rPr>
          <w:rFonts w:ascii="Times New Roman" w:hAnsi="Times New Roman" w:cs="Times New Roman"/>
          <w:sz w:val="28"/>
          <w:szCs w:val="28"/>
        </w:rPr>
        <w:t>ера», от 12 февраля 1998 года №</w:t>
      </w:r>
      <w:r w:rsidRPr="00572755">
        <w:rPr>
          <w:rFonts w:ascii="Times New Roman" w:hAnsi="Times New Roman" w:cs="Times New Roman"/>
          <w:sz w:val="28"/>
          <w:szCs w:val="28"/>
        </w:rPr>
        <w:t>28-ФЗ «О гражданской обо</w:t>
      </w:r>
      <w:r w:rsidR="00962A0A">
        <w:rPr>
          <w:rFonts w:ascii="Times New Roman" w:hAnsi="Times New Roman" w:cs="Times New Roman"/>
          <w:sz w:val="28"/>
          <w:szCs w:val="28"/>
        </w:rPr>
        <w:t>роне», от 6 октября 2003 года №</w:t>
      </w:r>
      <w:r w:rsidRPr="00572755">
        <w:rPr>
          <w:rFonts w:ascii="Times New Roman" w:hAnsi="Times New Roman" w:cs="Times New Roman"/>
          <w:sz w:val="28"/>
          <w:szCs w:val="28"/>
        </w:rPr>
        <w:t>131-Ф3 «Об общих принципах организации местного самоуправления в Российской Федерации», совместным приказом МЧС России и Министерства цифрового развития, связи и массовых коммуникаций Р</w:t>
      </w:r>
      <w:r w:rsidR="00962A0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72755">
        <w:rPr>
          <w:rFonts w:ascii="Times New Roman" w:hAnsi="Times New Roman" w:cs="Times New Roman"/>
          <w:sz w:val="28"/>
          <w:szCs w:val="28"/>
        </w:rPr>
        <w:t>Ф</w:t>
      </w:r>
      <w:r w:rsidR="00962A0A">
        <w:rPr>
          <w:rFonts w:ascii="Times New Roman" w:hAnsi="Times New Roman" w:cs="Times New Roman"/>
          <w:sz w:val="28"/>
          <w:szCs w:val="28"/>
        </w:rPr>
        <w:t>едерации</w:t>
      </w:r>
      <w:r w:rsidRPr="00572755">
        <w:rPr>
          <w:rFonts w:ascii="Times New Roman" w:hAnsi="Times New Roman" w:cs="Times New Roman"/>
          <w:sz w:val="28"/>
          <w:szCs w:val="28"/>
        </w:rPr>
        <w:t xml:space="preserve"> от 31 июля 2020 года №578/365 «Об утверждении Положения о системах оповещения населения», руководствуясь Уставом Питерского муниципального района Саратовской области, администрация Питерского муниципального района</w:t>
      </w:r>
    </w:p>
    <w:p w:rsidR="00572755" w:rsidRPr="00572755" w:rsidRDefault="00572755" w:rsidP="00572755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572755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572755" w:rsidRPr="00572755" w:rsidRDefault="00572755" w:rsidP="00572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2755">
        <w:rPr>
          <w:rFonts w:ascii="Times New Roman" w:hAnsi="Times New Roman" w:cs="Times New Roman"/>
          <w:sz w:val="28"/>
          <w:szCs w:val="28"/>
        </w:rPr>
        <w:t>1. Утвердить муниципальную программу «Создание местной системы оповещения Питерского муниципального района на 2022-2024 годы</w:t>
      </w:r>
      <w:r w:rsidRPr="00572755">
        <w:rPr>
          <w:rFonts w:ascii="Times New Roman" w:hAnsi="Times New Roman" w:cs="Times New Roman"/>
          <w:bCs/>
          <w:sz w:val="28"/>
          <w:szCs w:val="28"/>
        </w:rPr>
        <w:t>»</w:t>
      </w:r>
      <w:r w:rsidRPr="00572755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72755" w:rsidRPr="00572755" w:rsidRDefault="00572755" w:rsidP="0057275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275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572755">
        <w:rPr>
          <w:rFonts w:ascii="Times New Roman" w:hAnsi="Times New Roman" w:cs="Times New Roman"/>
          <w:sz w:val="28"/>
          <w:szCs w:val="28"/>
        </w:rPr>
        <w:t xml:space="preserve"> опубликования и подлежит размещению на официальном сайте администрации Питерского муниципального района в 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>сети «Интернет» по адресу: http</w:t>
      </w:r>
      <w:r w:rsidRPr="00572755">
        <w:rPr>
          <w:rFonts w:ascii="Times New Roman" w:hAnsi="Times New Roman" w:cs="Times New Roman"/>
          <w:sz w:val="28"/>
          <w:szCs w:val="28"/>
        </w:rPr>
        <w:t>://питерка.рф/</w:t>
      </w:r>
    </w:p>
    <w:p w:rsidR="00572755" w:rsidRPr="00572755" w:rsidRDefault="00572755" w:rsidP="00572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2755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572755" w:rsidRDefault="00572755" w:rsidP="00572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733F" w:rsidRDefault="0077733F" w:rsidP="00572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733F" w:rsidRPr="00572755" w:rsidRDefault="0077733F" w:rsidP="00572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2755" w:rsidRDefault="0057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755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2755">
        <w:rPr>
          <w:rFonts w:ascii="Times New Roman" w:hAnsi="Times New Roman" w:cs="Times New Roman"/>
          <w:sz w:val="28"/>
          <w:szCs w:val="28"/>
        </w:rPr>
        <w:t xml:space="preserve">    А.А.Рябов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2755" w:rsidRPr="00962A0A" w:rsidRDefault="00962A0A" w:rsidP="00962A0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муниципального района от 20 апреля 2022 года №151</w:t>
      </w:r>
    </w:p>
    <w:p w:rsidR="00962A0A" w:rsidRPr="00962A0A" w:rsidRDefault="00962A0A" w:rsidP="00962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55" w:rsidRPr="00962A0A" w:rsidRDefault="00572755" w:rsidP="00962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A0A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572755" w:rsidRPr="00962A0A" w:rsidRDefault="00572755" w:rsidP="00962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A0A">
        <w:rPr>
          <w:rFonts w:ascii="Times New Roman" w:hAnsi="Times New Roman" w:cs="Times New Roman"/>
          <w:sz w:val="28"/>
          <w:szCs w:val="28"/>
        </w:rPr>
        <w:t>«Создание местной системы оповещения Питерского муниципального района на 2022-2024 годы»</w:t>
      </w:r>
    </w:p>
    <w:p w:rsidR="00572755" w:rsidRPr="00962A0A" w:rsidRDefault="00572755" w:rsidP="00962A0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62A0A">
        <w:rPr>
          <w:rFonts w:ascii="Times New Roman" w:hAnsi="Times New Roman" w:cs="Times New Roman"/>
          <w:b w:val="0"/>
          <w:bCs w:val="0"/>
          <w:sz w:val="28"/>
          <w:szCs w:val="28"/>
        </w:rPr>
        <w:t>Паспорт программы</w:t>
      </w:r>
    </w:p>
    <w:p w:rsidR="00572755" w:rsidRPr="00962A0A" w:rsidRDefault="00572755" w:rsidP="00962A0A">
      <w:pPr>
        <w:tabs>
          <w:tab w:val="left" w:pos="9520"/>
        </w:tabs>
        <w:spacing w:after="0" w:line="240" w:lineRule="auto"/>
        <w:ind w:right="-6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7"/>
        <w:gridCol w:w="7356"/>
      </w:tblGrid>
      <w:tr w:rsidR="00572755" w:rsidRPr="00962A0A" w:rsidTr="00962A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962A0A" w:rsidRDefault="00572755" w:rsidP="00962A0A">
            <w:pPr>
              <w:pStyle w:val="ConsPlusTitle"/>
              <w:widowControl/>
              <w:ind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962A0A" w:rsidRDefault="00572755" w:rsidP="00962A0A">
            <w:pPr>
              <w:tabs>
                <w:tab w:val="left" w:pos="9520"/>
              </w:tabs>
              <w:spacing w:after="0" w:line="240" w:lineRule="auto"/>
              <w:ind w:right="-6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bCs/>
                <w:sz w:val="24"/>
                <w:szCs w:val="24"/>
              </w:rPr>
              <w:t>«Создание местной системы оповещения Питерского муниципального района на 2022-2024 годы» (далее – Программа)</w:t>
            </w:r>
          </w:p>
        </w:tc>
      </w:tr>
      <w:tr w:rsidR="00572755" w:rsidRPr="00962A0A" w:rsidTr="00962A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962A0A" w:rsidRDefault="00572755" w:rsidP="00962A0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55" w:rsidRPr="00962A0A" w:rsidRDefault="00572755" w:rsidP="00962A0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Питерского муниципального района</w:t>
            </w:r>
          </w:p>
          <w:p w:rsidR="00572755" w:rsidRPr="00962A0A" w:rsidRDefault="00572755" w:rsidP="00962A0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72755" w:rsidRPr="00962A0A" w:rsidTr="00962A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962A0A" w:rsidRDefault="00572755" w:rsidP="00962A0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962A0A" w:rsidRDefault="00572755" w:rsidP="00962A0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Ведущий специалист по ГО и ЧС администрация Питерского муниципального района</w:t>
            </w:r>
          </w:p>
        </w:tc>
      </w:tr>
      <w:tr w:rsidR="00572755" w:rsidRPr="00962A0A" w:rsidTr="00962A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962A0A" w:rsidRDefault="00572755" w:rsidP="00962A0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962A0A" w:rsidRDefault="00572755" w:rsidP="00962A0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Питерского муниципального района</w:t>
            </w:r>
          </w:p>
        </w:tc>
      </w:tr>
      <w:tr w:rsidR="00572755" w:rsidRPr="00962A0A" w:rsidTr="00962A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962A0A" w:rsidRDefault="00572755" w:rsidP="00962A0A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Основание для разработки </w:t>
            </w:r>
          </w:p>
          <w:p w:rsidR="00572755" w:rsidRPr="00962A0A" w:rsidRDefault="00572755" w:rsidP="00962A0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962A0A" w:rsidRDefault="00572755" w:rsidP="00962A0A">
            <w:pPr>
              <w:pStyle w:val="aa"/>
              <w:numPr>
                <w:ilvl w:val="0"/>
                <w:numId w:val="15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Указ Президента Р</w:t>
            </w:r>
            <w:r w:rsidR="00962A0A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2A0A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 xml:space="preserve"> от 13</w:t>
            </w:r>
            <w:r w:rsidR="00962A0A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2012 года №1522 "О создании комплексной системы экстренного оповещения населения об угрозе возникновения или о возникновении чрезвычайных ситуаций";</w:t>
            </w:r>
          </w:p>
          <w:p w:rsidR="00572755" w:rsidRPr="00962A0A" w:rsidRDefault="00572755" w:rsidP="00962A0A">
            <w:pPr>
              <w:pStyle w:val="aa"/>
              <w:numPr>
                <w:ilvl w:val="0"/>
                <w:numId w:val="15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</w:t>
            </w:r>
            <w:r w:rsidR="00962A0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1994 года №</w:t>
            </w: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68-ФЗ «О защите населения и территорий от чрезвычайных ситуаций природного и техногенного характера»;</w:t>
            </w:r>
          </w:p>
          <w:p w:rsidR="00572755" w:rsidRPr="00962A0A" w:rsidRDefault="00572755" w:rsidP="00962A0A">
            <w:pPr>
              <w:pStyle w:val="aa"/>
              <w:numPr>
                <w:ilvl w:val="0"/>
                <w:numId w:val="15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12</w:t>
            </w:r>
            <w:r w:rsidR="00962A0A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1998 года №28-ФЗ «О гражданской обороне»;</w:t>
            </w:r>
          </w:p>
          <w:p w:rsidR="00572755" w:rsidRPr="00962A0A" w:rsidRDefault="00572755" w:rsidP="00962A0A">
            <w:pPr>
              <w:pStyle w:val="aa"/>
              <w:numPr>
                <w:ilvl w:val="0"/>
                <w:numId w:val="15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62A0A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6 октября 2003 года №</w:t>
            </w: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131-ФЗ «Об общих принципах организации местного самоуправления в Р</w:t>
            </w:r>
            <w:r w:rsidR="00962A0A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2A0A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72755" w:rsidRPr="00962A0A" w:rsidRDefault="00572755" w:rsidP="00962A0A">
            <w:pPr>
              <w:pStyle w:val="aa"/>
              <w:numPr>
                <w:ilvl w:val="0"/>
                <w:numId w:val="15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="00962A0A">
              <w:rPr>
                <w:rFonts w:ascii="Times New Roman" w:hAnsi="Times New Roman" w:cs="Times New Roman"/>
                <w:sz w:val="24"/>
                <w:szCs w:val="24"/>
              </w:rPr>
              <w:t>ьный закон от 27 декабря 1991 года №</w:t>
            </w: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2124-1 «О средствах массовой информации»;</w:t>
            </w:r>
          </w:p>
          <w:p w:rsidR="00572755" w:rsidRPr="00962A0A" w:rsidRDefault="00572755" w:rsidP="00962A0A">
            <w:pPr>
              <w:pStyle w:val="aa"/>
              <w:numPr>
                <w:ilvl w:val="0"/>
                <w:numId w:val="15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 июля 1997 года №116-ФЗ «О промышленной безопасности опасных производственных объектов»;</w:t>
            </w:r>
          </w:p>
          <w:p w:rsidR="00572755" w:rsidRPr="00962A0A" w:rsidRDefault="00572755" w:rsidP="00962A0A">
            <w:pPr>
              <w:pStyle w:val="aa"/>
              <w:numPr>
                <w:ilvl w:val="0"/>
                <w:numId w:val="15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7 июля 2003 года №126-ФЗ «О связи»;</w:t>
            </w:r>
          </w:p>
          <w:p w:rsidR="00572755" w:rsidRPr="00962A0A" w:rsidRDefault="00572755" w:rsidP="00962A0A">
            <w:pPr>
              <w:pStyle w:val="aa"/>
              <w:numPr>
                <w:ilvl w:val="0"/>
                <w:numId w:val="15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</w:t>
            </w:r>
            <w:r w:rsidR="00962A0A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2A0A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 xml:space="preserve"> от 1 марта 1993 года №178 «О создании локальных систем оповещения в районах размещения потенциально опасных объектов»;</w:t>
            </w:r>
          </w:p>
          <w:p w:rsidR="00572755" w:rsidRPr="00962A0A" w:rsidRDefault="00572755" w:rsidP="00962A0A">
            <w:pPr>
              <w:pStyle w:val="aa"/>
              <w:numPr>
                <w:ilvl w:val="0"/>
                <w:numId w:val="15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</w:t>
            </w:r>
            <w:r w:rsidR="00962A0A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2A0A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 xml:space="preserve"> от 1 марта 1993 года №177 «Об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времени»;</w:t>
            </w:r>
          </w:p>
          <w:p w:rsidR="00572755" w:rsidRPr="00962A0A" w:rsidRDefault="00572755" w:rsidP="00962A0A">
            <w:pPr>
              <w:pStyle w:val="aa"/>
              <w:numPr>
                <w:ilvl w:val="0"/>
                <w:numId w:val="15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</w:t>
            </w:r>
            <w:r w:rsidR="00962A0A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2A0A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 xml:space="preserve"> от 24 марта 1997 года №334 «О порядке сбора и обмена в Российской Федерации информации в области защиты населения и территорий от чрезвычайных ситуаций природного и техногенного характера»;</w:t>
            </w:r>
          </w:p>
          <w:p w:rsidR="00572755" w:rsidRPr="00962A0A" w:rsidRDefault="00572755" w:rsidP="00962A0A">
            <w:pPr>
              <w:pStyle w:val="aa"/>
              <w:numPr>
                <w:ilvl w:val="0"/>
                <w:numId w:val="15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</w:t>
            </w:r>
            <w:r w:rsidR="00962A0A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2A0A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 xml:space="preserve"> от 30 декабря 2003 года №794 «О единой государственной системе предупреждения и ликвидации чрезвычайных ситуаций»;</w:t>
            </w:r>
          </w:p>
          <w:p w:rsidR="00572755" w:rsidRPr="00962A0A" w:rsidRDefault="00572755" w:rsidP="00962A0A">
            <w:pPr>
              <w:pStyle w:val="aa"/>
              <w:numPr>
                <w:ilvl w:val="0"/>
                <w:numId w:val="15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</w:t>
            </w:r>
            <w:r w:rsidR="00962A0A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2A0A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 xml:space="preserve"> от 31 декабря 2004 года №895 «Об утверждении Положения о </w:t>
            </w:r>
            <w:r w:rsidRPr="00962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приоритетном использовании, а также приостановлении использования любых сетей и средств связи во время чрезвычайных ситуаций природного и техногенного характера»;</w:t>
            </w:r>
          </w:p>
          <w:p w:rsidR="00572755" w:rsidRPr="00962A0A" w:rsidRDefault="00572755" w:rsidP="00962A0A">
            <w:pPr>
              <w:pStyle w:val="aa"/>
              <w:numPr>
                <w:ilvl w:val="0"/>
                <w:numId w:val="15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</w:t>
            </w:r>
            <w:r w:rsidR="00962A0A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2A0A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 xml:space="preserve"> от 31 декабря 2004 года №895 «Об утверждении Положения о приоритетном использовании, а также приостановлении использования любых сетей и средств связи во время чрезвычайных ситуаций природного и техногенного характера»;</w:t>
            </w:r>
          </w:p>
          <w:p w:rsidR="00572755" w:rsidRPr="00962A0A" w:rsidRDefault="00572755" w:rsidP="00962A0A">
            <w:pPr>
              <w:pStyle w:val="aa"/>
              <w:numPr>
                <w:ilvl w:val="0"/>
                <w:numId w:val="15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</w:t>
            </w:r>
            <w:r w:rsidR="00962A0A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2A0A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 xml:space="preserve"> от 26 ноября 2007 года №804 «Об утверждении положения о гражданской обороне в Российской Федерации»;</w:t>
            </w:r>
          </w:p>
          <w:p w:rsidR="00572755" w:rsidRPr="00962A0A" w:rsidRDefault="00572755" w:rsidP="00962A0A">
            <w:pPr>
              <w:pStyle w:val="aa"/>
              <w:numPr>
                <w:ilvl w:val="0"/>
                <w:numId w:val="15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</w:t>
            </w:r>
            <w:r w:rsidR="00962A0A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2A0A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 xml:space="preserve"> от 22 мая 2008 года №381 «О порядке предоставления участков для установки и (или) установки специализированных технических средств оповещения и мониторинга и информирования населения в местах массового пребывания людей»;</w:t>
            </w:r>
          </w:p>
          <w:p w:rsidR="00572755" w:rsidRPr="00962A0A" w:rsidRDefault="00572755" w:rsidP="00962A0A">
            <w:pPr>
              <w:pStyle w:val="aa"/>
              <w:numPr>
                <w:ilvl w:val="0"/>
                <w:numId w:val="15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</w:t>
            </w:r>
            <w:r w:rsidR="00962A0A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2A0A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 xml:space="preserve"> от 25</w:t>
            </w:r>
            <w:r w:rsidR="00962A0A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2003 года №</w:t>
            </w: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1544-р «О мерах по обеспечению своевременного оповещения населения об угрозе возникновения или о возникновении чрезвычайных ситуаций в мирное и в военное время»;</w:t>
            </w:r>
          </w:p>
          <w:p w:rsidR="00572755" w:rsidRPr="00962A0A" w:rsidRDefault="00572755" w:rsidP="00962A0A">
            <w:pPr>
              <w:pStyle w:val="aa"/>
              <w:numPr>
                <w:ilvl w:val="0"/>
                <w:numId w:val="15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Совместный приказ МЧС России и Министерства цифрового развития, связи и массовых коммуникаций Р</w:t>
            </w:r>
            <w:r w:rsidR="00962A0A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2A0A">
              <w:rPr>
                <w:rFonts w:ascii="Times New Roman" w:hAnsi="Times New Roman" w:cs="Times New Roman"/>
                <w:sz w:val="24"/>
                <w:szCs w:val="24"/>
              </w:rPr>
              <w:t>едерации от 31 июля 2020 года</w:t>
            </w: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 xml:space="preserve"> N 578/365 "Об утверждении Положения о системах оповещения населения";</w:t>
            </w:r>
          </w:p>
          <w:p w:rsidR="00572755" w:rsidRPr="00962A0A" w:rsidRDefault="00572755" w:rsidP="00962A0A">
            <w:pPr>
              <w:pStyle w:val="aa"/>
              <w:numPr>
                <w:ilvl w:val="0"/>
                <w:numId w:val="15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Совместные приказы МЧС России, МВД России и ФСБ России от 31 мая 2005 года №428/432/321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 и угрозе террористических акций»;</w:t>
            </w:r>
          </w:p>
          <w:p w:rsidR="00572755" w:rsidRPr="00962A0A" w:rsidRDefault="00572755" w:rsidP="00962A0A">
            <w:pPr>
              <w:pStyle w:val="aa"/>
              <w:numPr>
                <w:ilvl w:val="0"/>
                <w:numId w:val="15"/>
              </w:numPr>
              <w:tabs>
                <w:tab w:val="left" w:pos="16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Совместные приказы МЧС России, МВД России и ФСБ России: от 28 октября 2008 года №646/919/526 «Об утверждении Требований по установке специализированных технических средств оповещения и мониторинга и информирования населения в местах массового пребывания людей».</w:t>
            </w:r>
          </w:p>
        </w:tc>
      </w:tr>
      <w:tr w:rsidR="00572755" w:rsidRPr="00962A0A" w:rsidTr="00962A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962A0A" w:rsidRDefault="00572755" w:rsidP="00962A0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Цель и 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962A0A" w:rsidRDefault="00572755" w:rsidP="00962A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Цель: своевременное информирование и оповещение населения Питерского муниципального района об опасностях чрезвычайного характера и угрозе их возникновения.</w:t>
            </w:r>
          </w:p>
          <w:p w:rsidR="00572755" w:rsidRPr="00962A0A" w:rsidRDefault="00572755" w:rsidP="00962A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572755" w:rsidRPr="00962A0A" w:rsidRDefault="00572755" w:rsidP="00962A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местной системы централизованного оповещения Питерского муниципального района Саратовской области на базе комплекса программно-технических средств нового поколения; </w:t>
            </w:r>
          </w:p>
          <w:p w:rsidR="00572755" w:rsidRPr="00962A0A" w:rsidRDefault="00572755" w:rsidP="00962A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на районном уровне: создание муниципальной системы централизованного оповещения Питерского муниципального района Саратовской области</w:t>
            </w:r>
            <w:r w:rsidR="0059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 xml:space="preserve">на базе комплекса программно-технических средств нового поколения; </w:t>
            </w:r>
          </w:p>
          <w:p w:rsidR="00572755" w:rsidRPr="00962A0A" w:rsidRDefault="00572755" w:rsidP="00962A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сопряжение муниципальной системы централизованного оповещения Питерского муниципального района Саратовской области</w:t>
            </w:r>
            <w:r w:rsidR="0059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 xml:space="preserve">с аппаратурой находящейся на пункте управления района (автоматизированное рабочие место дежурного диспетчера ЕДДС района); </w:t>
            </w:r>
          </w:p>
          <w:p w:rsidR="00572755" w:rsidRPr="00962A0A" w:rsidRDefault="00572755" w:rsidP="00962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уровне: сопряжение муниципальной системы </w:t>
            </w:r>
            <w:r w:rsidRPr="00962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централизованного оповещения Питерского муниципального района Саратовской области сегмента РАСЦО с аппаратурой находящейся на пункте управления района (автоматизированное рабочее место дежурного диспетчера ЕДДС района).</w:t>
            </w:r>
          </w:p>
        </w:tc>
      </w:tr>
      <w:tr w:rsidR="00572755" w:rsidRPr="00962A0A" w:rsidTr="00962A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962A0A" w:rsidRDefault="00572755" w:rsidP="00962A0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962A0A" w:rsidRDefault="00572755" w:rsidP="00962A0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2022-2024 годы</w:t>
            </w:r>
          </w:p>
        </w:tc>
      </w:tr>
      <w:tr w:rsidR="00572755" w:rsidRPr="00962A0A" w:rsidTr="00962A0A">
        <w:trPr>
          <w:trHeight w:val="8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962A0A" w:rsidRDefault="00572755" w:rsidP="00962A0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55" w:rsidRPr="00962A0A" w:rsidRDefault="00572755" w:rsidP="00962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Общий объем необходимых для реализации Программы средств, всего - 170,0 тыс. руб. (прогнозно),</w:t>
            </w:r>
          </w:p>
          <w:p w:rsidR="00572755" w:rsidRPr="00962A0A" w:rsidRDefault="00572755" w:rsidP="00962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572755" w:rsidRPr="00962A0A" w:rsidRDefault="00572755" w:rsidP="00962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средства  бюджета Питерского муниципального района:</w:t>
            </w:r>
          </w:p>
          <w:p w:rsidR="00572755" w:rsidRPr="00962A0A" w:rsidRDefault="00572755" w:rsidP="00962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2022 год – 170,0 тыс. руб.;</w:t>
            </w:r>
          </w:p>
          <w:p w:rsidR="00572755" w:rsidRPr="00962A0A" w:rsidRDefault="00572755" w:rsidP="00962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2023 год – 0 тыс. руб. (прогнозно);</w:t>
            </w:r>
          </w:p>
          <w:p w:rsidR="00572755" w:rsidRPr="00962A0A" w:rsidRDefault="00572755" w:rsidP="00962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2024 год – 0 тыс. руб. (прогнозно).</w:t>
            </w:r>
          </w:p>
          <w:p w:rsidR="00572755" w:rsidRPr="00962A0A" w:rsidRDefault="00572755" w:rsidP="00962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755" w:rsidRPr="00962A0A" w:rsidTr="00962A0A">
        <w:trPr>
          <w:trHeight w:val="1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55" w:rsidRPr="00962A0A" w:rsidRDefault="00572755" w:rsidP="00962A0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Оценочные показатели (индикаторы) Программы</w:t>
            </w:r>
          </w:p>
          <w:p w:rsidR="00572755" w:rsidRPr="00962A0A" w:rsidRDefault="00572755" w:rsidP="00962A0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962A0A" w:rsidRDefault="00572755" w:rsidP="00962A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-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 на территории района не менее 75 % от общего количества населения;</w:t>
            </w:r>
          </w:p>
          <w:p w:rsidR="00572755" w:rsidRPr="00962A0A" w:rsidRDefault="00572755" w:rsidP="00962A0A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- обеспечение сохранности жизни, здоровья граждан и их имуществане менее 75% от общего количества населения;</w:t>
            </w:r>
          </w:p>
          <w:p w:rsidR="00572755" w:rsidRPr="00962A0A" w:rsidRDefault="00572755" w:rsidP="00962A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мер предупреждения и ликвидации последствий чрезвычайных ситуаций Питерском муниципальном районе не менее</w:t>
            </w:r>
            <w:r w:rsidRPr="00962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75 %</w:t>
            </w: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населения</w:t>
            </w:r>
            <w:r w:rsidRPr="00962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572755" w:rsidRPr="00962A0A" w:rsidTr="00962A0A">
        <w:trPr>
          <w:trHeight w:val="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962A0A" w:rsidRDefault="00572755" w:rsidP="00962A0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b w:val="0"/>
                <w:sz w:val="24"/>
                <w:szCs w:val="24"/>
              </w:rPr>
              <w:t>Ожидаемый конечный результат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55" w:rsidRPr="00962A0A" w:rsidRDefault="00572755" w:rsidP="00962A0A">
            <w:pPr>
              <w:pStyle w:val="a6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</w:t>
            </w:r>
            <w:r w:rsidRPr="00962A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доведение информации и сигналов оповещения до органов управления, сил и средств гражданской обороны, РСЧС и населения 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характера.</w:t>
            </w:r>
          </w:p>
          <w:p w:rsidR="00572755" w:rsidRPr="00962A0A" w:rsidRDefault="00572755" w:rsidP="00962A0A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передача в автоматическом и (или) автоматизированном режимах необходимой информации и сигналов оповещения для адекватного восприятия населением при угрозе возникновения или при возникновении ЧС;</w:t>
            </w:r>
          </w:p>
          <w:p w:rsidR="00572755" w:rsidRPr="00962A0A" w:rsidRDefault="00572755" w:rsidP="00962A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возможность сопряжения с техническими устройствами, осуществляющих приём, обработку и передачу аудио- и (или) аудиовизуальных сообщений об угрозе или о возникновении чрезвычайной ситуации, правилах поведения и способах защиты в таких ситуациях;</w:t>
            </w:r>
          </w:p>
          <w:p w:rsidR="00572755" w:rsidRPr="00962A0A" w:rsidRDefault="00572755" w:rsidP="00962A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программное, техническое и организационное сопряжение, без применения дополнительных устройств сопряжения, с существующей региональной автоматизированной системой централизованного оповещения (РАСЦО) Саратовской области;</w:t>
            </w:r>
          </w:p>
          <w:p w:rsidR="00572755" w:rsidRPr="00962A0A" w:rsidRDefault="00572755" w:rsidP="00962A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информационных технологий для своевременного и гарантированного информирования населения об угрозе возникновения или о возникновении чрезвычайных ситуаций, правилах поведения и способах защиты в таких ситуациях;</w:t>
            </w:r>
          </w:p>
          <w:p w:rsidR="00572755" w:rsidRPr="00962A0A" w:rsidRDefault="00572755" w:rsidP="00962A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своевременная передача информации до органов управления РСЧС соответствующего уровня в целях принятия необходимых мер по защите населения;</w:t>
            </w:r>
          </w:p>
          <w:p w:rsidR="00572755" w:rsidRPr="00962A0A" w:rsidRDefault="00572755" w:rsidP="00962A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управление оконечными средствами оповещения и информирования с пунктов управления органов повседневного управления РСЧС соответствующего уровня;</w:t>
            </w:r>
          </w:p>
          <w:p w:rsidR="00572755" w:rsidRPr="00962A0A" w:rsidRDefault="00572755" w:rsidP="00962A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информации от несанкционированного доступа и </w:t>
            </w:r>
            <w:r w:rsidRPr="00962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сохранность информации при авариях в системе;</w:t>
            </w:r>
          </w:p>
          <w:p w:rsidR="00572755" w:rsidRPr="00962A0A" w:rsidRDefault="00572755" w:rsidP="00962A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sz w:val="24"/>
                <w:szCs w:val="24"/>
              </w:rPr>
              <w:t>-обеспечение повышение устойчивости функционирования муниципальной системы централизованного оповещения Питерского муниципального района Саратовской области.</w:t>
            </w:r>
          </w:p>
          <w:p w:rsidR="00572755" w:rsidRPr="00962A0A" w:rsidRDefault="00572755" w:rsidP="00962A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72755" w:rsidRPr="00962A0A" w:rsidTr="00962A0A">
        <w:trPr>
          <w:trHeight w:val="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962A0A" w:rsidRDefault="00572755" w:rsidP="00962A0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Контроль за исполнением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962A0A" w:rsidRDefault="00572755" w:rsidP="00962A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 первым заместителем главы администрации Питерского муниципального района</w:t>
            </w:r>
          </w:p>
        </w:tc>
      </w:tr>
    </w:tbl>
    <w:p w:rsidR="00572755" w:rsidRPr="00594791" w:rsidRDefault="00572755" w:rsidP="00594791">
      <w:pPr>
        <w:widowControl w:val="0"/>
        <w:tabs>
          <w:tab w:val="left" w:pos="0"/>
        </w:tabs>
        <w:overflowPunct w:val="0"/>
        <w:autoSpaceDE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2755" w:rsidRPr="00594791" w:rsidRDefault="00572755" w:rsidP="0059479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t>1.Характеристика сферы реализации муниципальной программы</w:t>
      </w:r>
    </w:p>
    <w:p w:rsidR="00572755" w:rsidRPr="00594791" w:rsidRDefault="00572755" w:rsidP="00594791">
      <w:pPr>
        <w:pStyle w:val="af4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7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Площадь территории Питерского муниципального района составляет </w:t>
      </w:r>
      <w:r w:rsidRPr="00594791">
        <w:rPr>
          <w:rFonts w:ascii="Times New Roman" w:hAnsi="Times New Roman" w:cs="Times New Roman"/>
          <w:sz w:val="28"/>
          <w:szCs w:val="28"/>
        </w:rPr>
        <w:t>2,6 тыс</w:t>
      </w:r>
      <w:r w:rsidRPr="00594791">
        <w:rPr>
          <w:rFonts w:ascii="Times New Roman" w:eastAsia="Calibri" w:hAnsi="Times New Roman" w:cs="Times New Roman"/>
          <w:sz w:val="28"/>
          <w:szCs w:val="28"/>
          <w:lang w:eastAsia="en-US"/>
        </w:rPr>
        <w:t>. кв. км.</w:t>
      </w:r>
    </w:p>
    <w:p w:rsidR="00572755" w:rsidRPr="00594791" w:rsidRDefault="00572755" w:rsidP="00594791">
      <w:pPr>
        <w:pStyle w:val="af4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7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состоянию на 1 января 2022 года общая численность населения Питерского муниципального района составила 15 437 человек, в том числе: </w:t>
      </w:r>
    </w:p>
    <w:p w:rsidR="00572755" w:rsidRPr="00594791" w:rsidRDefault="00594791" w:rsidP="00594791">
      <w:pPr>
        <w:pStyle w:val="af4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населения – </w:t>
      </w:r>
      <w:r w:rsidR="00572755" w:rsidRPr="005947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15 437 человек. </w:t>
      </w:r>
    </w:p>
    <w:p w:rsidR="00572755" w:rsidRPr="00594791" w:rsidRDefault="00572755" w:rsidP="00594791">
      <w:pPr>
        <w:pStyle w:val="af4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79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Питерского муниципального района сегменты муниципальной системы оповещения включают в себя:</w:t>
      </w:r>
    </w:p>
    <w:p w:rsidR="00572755" w:rsidRPr="00594791" w:rsidRDefault="00572755" w:rsidP="00594791">
      <w:pPr>
        <w:pStyle w:val="af4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7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органы управления: </w:t>
      </w:r>
    </w:p>
    <w:p w:rsidR="00572755" w:rsidRPr="00594791" w:rsidRDefault="00572755" w:rsidP="00594791">
      <w:pPr>
        <w:pStyle w:val="af4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791">
        <w:rPr>
          <w:rFonts w:ascii="Times New Roman" w:eastAsia="Calibri" w:hAnsi="Times New Roman" w:cs="Times New Roman"/>
          <w:sz w:val="28"/>
          <w:szCs w:val="28"/>
          <w:lang w:eastAsia="en-US"/>
        </w:rPr>
        <w:t>единая дежурная диспетчерская служба Питерского муниципального района (ЕДДС), оснащённая техническими средствами управления, связи и оповещения;</w:t>
      </w:r>
    </w:p>
    <w:p w:rsidR="00572755" w:rsidRPr="00594791" w:rsidRDefault="00572755" w:rsidP="00594791">
      <w:pPr>
        <w:pStyle w:val="af4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791">
        <w:rPr>
          <w:rFonts w:ascii="Times New Roman" w:eastAsia="Calibri" w:hAnsi="Times New Roman" w:cs="Times New Roman"/>
          <w:sz w:val="28"/>
          <w:szCs w:val="28"/>
          <w:lang w:eastAsia="en-US"/>
        </w:rPr>
        <w:t>дежурно-диспетчерские службы (ДДС) организаций, оснащённые техническими средствами связи и оповещения;</w:t>
      </w:r>
    </w:p>
    <w:p w:rsidR="00572755" w:rsidRPr="00594791" w:rsidRDefault="00572755" w:rsidP="00594791">
      <w:pPr>
        <w:pStyle w:val="af4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791">
        <w:rPr>
          <w:rFonts w:ascii="Times New Roman" w:eastAsia="Calibri" w:hAnsi="Times New Roman" w:cs="Times New Roman"/>
          <w:sz w:val="28"/>
          <w:szCs w:val="28"/>
          <w:lang w:eastAsia="en-US"/>
        </w:rPr>
        <w:t>б) технические средства оповещения в составе:</w:t>
      </w:r>
    </w:p>
    <w:p w:rsidR="00572755" w:rsidRPr="00594791" w:rsidRDefault="00572755" w:rsidP="00594791">
      <w:pPr>
        <w:pStyle w:val="af4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7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сегменты региональной автоматизированной системы централизованного оповещения населения Саратовской области (РАСЦО): </w:t>
      </w:r>
    </w:p>
    <w:p w:rsidR="00572755" w:rsidRPr="00594791" w:rsidRDefault="00572755" w:rsidP="00594791">
      <w:pPr>
        <w:pStyle w:val="af4"/>
        <w:tabs>
          <w:tab w:val="left" w:pos="993"/>
          <w:tab w:val="left" w:pos="156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791">
        <w:rPr>
          <w:rFonts w:ascii="Times New Roman" w:eastAsia="Calibri" w:hAnsi="Times New Roman" w:cs="Times New Roman"/>
          <w:sz w:val="28"/>
          <w:szCs w:val="28"/>
          <w:lang w:eastAsia="en-US"/>
        </w:rPr>
        <w:t>уличные сирены типа С-40 1 шт., приемное устройство 5Ф88- 1шт,  и 1 стойки циркулярного вызова СЦВ-30/50-1 шт, оконечный блок ОБ-60-1шт,оконечное устройство А-М-1шт, оконечное устройство Б-У-1шт,  (с.Питерка ул.Гагарина д.6 здание «Ростелеком»).</w:t>
      </w:r>
    </w:p>
    <w:p w:rsidR="00572755" w:rsidRPr="00594791" w:rsidRDefault="00572755" w:rsidP="00594791">
      <w:pPr>
        <w:pStyle w:val="af4"/>
        <w:tabs>
          <w:tab w:val="left" w:pos="993"/>
          <w:tab w:val="left" w:pos="156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791">
        <w:rPr>
          <w:rFonts w:ascii="Times New Roman" w:eastAsia="Calibri" w:hAnsi="Times New Roman" w:cs="Times New Roman"/>
          <w:sz w:val="28"/>
          <w:szCs w:val="28"/>
          <w:lang w:eastAsia="en-US"/>
        </w:rPr>
        <w:t>Действующая аппаратура РАСЦО произведена в 1963 году. На сегодняшний день весь комплекс технических средств оповещения физически и морально устарел, оборудование требует постоянного ремонта и регулировки, запасные части промышленностью не выпускаются.</w:t>
      </w:r>
    </w:p>
    <w:p w:rsidR="00572755" w:rsidRPr="00594791" w:rsidRDefault="00572755" w:rsidP="00594791">
      <w:pPr>
        <w:pStyle w:val="af4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791">
        <w:rPr>
          <w:rFonts w:ascii="Times New Roman" w:eastAsia="Calibri" w:hAnsi="Times New Roman" w:cs="Times New Roman"/>
          <w:sz w:val="28"/>
          <w:szCs w:val="28"/>
          <w:lang w:eastAsia="en-US"/>
        </w:rPr>
        <w:t>Анализ состояния действующей системы оповещения населения позволяет выделить ряд проблем в обеспечении её готовности к функционированию:</w:t>
      </w:r>
    </w:p>
    <w:p w:rsidR="00572755" w:rsidRPr="00594791" w:rsidRDefault="00572755" w:rsidP="00594791">
      <w:pPr>
        <w:pStyle w:val="af4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7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594791">
        <w:rPr>
          <w:rFonts w:ascii="Times New Roman" w:eastAsia="Calibri" w:hAnsi="Times New Roman" w:cs="Times New Roman"/>
          <w:sz w:val="28"/>
          <w:szCs w:val="28"/>
        </w:rPr>
        <w:t>оборудование системы морально и технически устарело, не отвечает современным требованиям к системам оповещения населения и работе по цифровым каналам связи;</w:t>
      </w:r>
    </w:p>
    <w:p w:rsidR="00572755" w:rsidRPr="00594791" w:rsidRDefault="00572755" w:rsidP="00594791">
      <w:pPr>
        <w:pStyle w:val="af4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791">
        <w:rPr>
          <w:rFonts w:ascii="Times New Roman" w:eastAsia="Calibri" w:hAnsi="Times New Roman" w:cs="Times New Roman"/>
          <w:sz w:val="28"/>
          <w:szCs w:val="28"/>
        </w:rPr>
        <w:t>- не обеспечивает требуемую полноту охвата населения по доведению сигналов оповещения гражданской обороны;</w:t>
      </w:r>
    </w:p>
    <w:p w:rsidR="00572755" w:rsidRPr="00594791" w:rsidRDefault="00572755" w:rsidP="00594791">
      <w:pPr>
        <w:pStyle w:val="af4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94791">
        <w:rPr>
          <w:rFonts w:ascii="Times New Roman" w:hAnsi="Times New Roman" w:cs="Times New Roman"/>
          <w:sz w:val="28"/>
          <w:szCs w:val="28"/>
        </w:rPr>
        <w:t>не учитывает особенности застройки населенных пунктов;</w:t>
      </w:r>
    </w:p>
    <w:p w:rsidR="00572755" w:rsidRPr="00594791" w:rsidRDefault="00572755" w:rsidP="00594791">
      <w:pPr>
        <w:pStyle w:val="af4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t xml:space="preserve">- </w:t>
      </w:r>
      <w:r w:rsidRPr="00594791">
        <w:rPr>
          <w:rFonts w:ascii="Times New Roman" w:eastAsia="Calibri" w:hAnsi="Times New Roman" w:cs="Times New Roman"/>
          <w:sz w:val="28"/>
          <w:szCs w:val="28"/>
        </w:rPr>
        <w:t>отсутствует возможность передачи речевой информации на оконечные средства оповещения;</w:t>
      </w:r>
    </w:p>
    <w:p w:rsidR="00572755" w:rsidRPr="00594791" w:rsidRDefault="00572755" w:rsidP="00594791">
      <w:pPr>
        <w:pStyle w:val="af4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791">
        <w:rPr>
          <w:rFonts w:ascii="Times New Roman" w:eastAsia="Calibri" w:hAnsi="Times New Roman" w:cs="Times New Roman"/>
          <w:sz w:val="28"/>
          <w:szCs w:val="28"/>
        </w:rPr>
        <w:t>- отсутствует возможность обмена буквенно-цифровыми сообщениями.</w:t>
      </w:r>
    </w:p>
    <w:p w:rsidR="00572755" w:rsidRPr="00594791" w:rsidRDefault="00572755" w:rsidP="00594791">
      <w:pPr>
        <w:pStyle w:val="a6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791">
        <w:rPr>
          <w:rFonts w:ascii="Times New Roman" w:hAnsi="Times New Roman" w:cs="Times New Roman"/>
          <w:sz w:val="28"/>
          <w:szCs w:val="28"/>
        </w:rPr>
        <w:t>В настоящее время на территории Питерского муниципального района муниципальная автоматизированная система централизованного оповещения отсутствует.</w:t>
      </w:r>
    </w:p>
    <w:p w:rsidR="00572755" w:rsidRPr="00594791" w:rsidRDefault="00572755" w:rsidP="0059479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lastRenderedPageBreak/>
        <w:t>Разработка и принятие Программы «Создание муниципальной автоматизированной системы централизованного оповещения Питерского муниципального района» позволит достичь охвата не менее 75% населения путём информирования через местные и локальные системы оповещения</w:t>
      </w:r>
    </w:p>
    <w:p w:rsidR="00572755" w:rsidRPr="00594791" w:rsidRDefault="00572755" w:rsidP="00594791">
      <w:pPr>
        <w:pStyle w:val="af4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791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оконечные элементы системы оповещения сиренно-речевого типа, целесообразно установить согласно перечня:</w:t>
      </w:r>
    </w:p>
    <w:p w:rsidR="00572755" w:rsidRPr="00594791" w:rsidRDefault="00572755" w:rsidP="00594791">
      <w:pPr>
        <w:pStyle w:val="a6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72755" w:rsidRPr="00594791" w:rsidRDefault="00572755" w:rsidP="0059479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t>Перечень населенных пунктов Питерского муниципального района, в которых предусматривается установка специализированных оконечных устройств сиренно-речевого типа.</w:t>
      </w:r>
    </w:p>
    <w:p w:rsidR="00572755" w:rsidRPr="00594791" w:rsidRDefault="00572755" w:rsidP="0059479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3"/>
        <w:gridCol w:w="7637"/>
      </w:tblGrid>
      <w:tr w:rsidR="00572755" w:rsidRPr="00594791" w:rsidTr="00572755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населенного пункта</w:t>
            </w:r>
          </w:p>
        </w:tc>
      </w:tr>
      <w:tr w:rsidR="00572755" w:rsidRPr="00594791" w:rsidTr="00572755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Территория с.Агафоновка</w:t>
            </w:r>
          </w:p>
        </w:tc>
      </w:tr>
      <w:tr w:rsidR="00572755" w:rsidRPr="00594791" w:rsidTr="00572755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х.Решетников</w:t>
            </w:r>
          </w:p>
        </w:tc>
      </w:tr>
      <w:tr w:rsidR="00572755" w:rsidRPr="00594791" w:rsidTr="00572755">
        <w:trPr>
          <w:trHeight w:val="38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п.Первопитерский</w:t>
            </w:r>
          </w:p>
        </w:tc>
      </w:tr>
      <w:tr w:rsidR="00572755" w:rsidRPr="00594791" w:rsidTr="00572755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ж.д ст. Питерка</w:t>
            </w:r>
          </w:p>
        </w:tc>
      </w:tr>
      <w:tr w:rsidR="00572755" w:rsidRPr="00594791" w:rsidTr="00572755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п.Нариманово</w:t>
            </w:r>
          </w:p>
        </w:tc>
      </w:tr>
      <w:tr w:rsidR="00572755" w:rsidRPr="00594791" w:rsidTr="00572755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с. Алексашкино</w:t>
            </w:r>
          </w:p>
        </w:tc>
      </w:tr>
      <w:tr w:rsidR="00572755" w:rsidRPr="00594791" w:rsidTr="00572755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п.Опытная станция</w:t>
            </w:r>
          </w:p>
        </w:tc>
      </w:tr>
      <w:tr w:rsidR="00572755" w:rsidRPr="00594791" w:rsidTr="00572755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с. Малый Узень</w:t>
            </w:r>
          </w:p>
        </w:tc>
      </w:tr>
      <w:tr w:rsidR="00572755" w:rsidRPr="00594791" w:rsidTr="00572755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ст.Малоузенская</w:t>
            </w:r>
          </w:p>
        </w:tc>
      </w:tr>
      <w:tr w:rsidR="00572755" w:rsidRPr="00594791" w:rsidTr="00572755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с. Мироновка</w:t>
            </w:r>
          </w:p>
        </w:tc>
      </w:tr>
      <w:tr w:rsidR="00572755" w:rsidRPr="00594791" w:rsidTr="00572755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с. Моршанка</w:t>
            </w:r>
          </w:p>
        </w:tc>
      </w:tr>
      <w:tr w:rsidR="00572755" w:rsidRPr="00594791" w:rsidTr="00572755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Территория п.п.Новореченский</w:t>
            </w:r>
          </w:p>
        </w:tc>
      </w:tr>
      <w:tr w:rsidR="00572755" w:rsidRPr="00594791" w:rsidTr="00572755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п.Зеленый Луг</w:t>
            </w:r>
          </w:p>
        </w:tc>
      </w:tr>
      <w:tr w:rsidR="00572755" w:rsidRPr="00594791" w:rsidTr="00572755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п.Нива</w:t>
            </w:r>
          </w:p>
        </w:tc>
      </w:tr>
      <w:tr w:rsidR="00572755" w:rsidRPr="00594791" w:rsidTr="00572755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п.Руновский</w:t>
            </w:r>
          </w:p>
        </w:tc>
      </w:tr>
      <w:tr w:rsidR="00572755" w:rsidRPr="00594791" w:rsidTr="00572755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п.Приозерный</w:t>
            </w:r>
          </w:p>
        </w:tc>
      </w:tr>
      <w:tr w:rsidR="00572755" w:rsidRPr="00594791" w:rsidTr="00572755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х.Малый Славин</w:t>
            </w:r>
          </w:p>
        </w:tc>
      </w:tr>
      <w:tr w:rsidR="00572755" w:rsidRPr="00594791" w:rsidTr="00572755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с.Новотулка</w:t>
            </w:r>
          </w:p>
        </w:tc>
      </w:tr>
      <w:tr w:rsidR="00572755" w:rsidRPr="00594791" w:rsidTr="00572755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с. Козловка</w:t>
            </w:r>
          </w:p>
        </w:tc>
      </w:tr>
      <w:tr w:rsidR="00572755" w:rsidRPr="00594791" w:rsidTr="00572755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п.Привольный</w:t>
            </w:r>
          </w:p>
        </w:tc>
      </w:tr>
      <w:tr w:rsidR="00572755" w:rsidRPr="00594791" w:rsidTr="00572755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п.Трудовик</w:t>
            </w:r>
          </w:p>
        </w:tc>
      </w:tr>
      <w:tr w:rsidR="00572755" w:rsidRPr="00594791" w:rsidTr="00572755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с. Запрудное</w:t>
            </w:r>
          </w:p>
        </w:tc>
      </w:tr>
      <w:tr w:rsidR="00572755" w:rsidRPr="00594791" w:rsidTr="00572755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Территория п.Ясновидовка</w:t>
            </w:r>
          </w:p>
        </w:tc>
      </w:tr>
      <w:tr w:rsidR="00572755" w:rsidRPr="00594791" w:rsidTr="00572755">
        <w:trPr>
          <w:trHeight w:val="40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Территория </w:t>
            </w: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с.Питерка</w:t>
            </w:r>
          </w:p>
        </w:tc>
      </w:tr>
    </w:tbl>
    <w:p w:rsidR="00572755" w:rsidRPr="00594791" w:rsidRDefault="00572755" w:rsidP="00594791">
      <w:pPr>
        <w:pStyle w:val="a6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72755" w:rsidRPr="00594791" w:rsidRDefault="00572755" w:rsidP="0059479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t xml:space="preserve">2. Заказчик Программы </w:t>
      </w:r>
    </w:p>
    <w:p w:rsidR="00572755" w:rsidRPr="00594791" w:rsidRDefault="00572755" w:rsidP="0059479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4791">
        <w:rPr>
          <w:rFonts w:ascii="Times New Roman" w:hAnsi="Times New Roman" w:cs="Times New Roman"/>
          <w:b w:val="0"/>
          <w:sz w:val="28"/>
          <w:szCs w:val="28"/>
        </w:rPr>
        <w:t>Администрация Питерского муниципального района.</w:t>
      </w:r>
    </w:p>
    <w:p w:rsidR="00572755" w:rsidRPr="00594791" w:rsidRDefault="00572755" w:rsidP="0059479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2755" w:rsidRPr="00594791" w:rsidRDefault="00572755" w:rsidP="0059479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t xml:space="preserve">3. Основной разработчик Программы </w:t>
      </w:r>
    </w:p>
    <w:p w:rsidR="00572755" w:rsidRPr="00594791" w:rsidRDefault="00572755" w:rsidP="0059479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4791">
        <w:rPr>
          <w:rFonts w:ascii="Times New Roman" w:hAnsi="Times New Roman" w:cs="Times New Roman"/>
          <w:b w:val="0"/>
          <w:sz w:val="28"/>
          <w:szCs w:val="28"/>
        </w:rPr>
        <w:lastRenderedPageBreak/>
        <w:t>Ведущий специалист по ГО и ЧС администрации Питерского муниципального района.</w:t>
      </w:r>
    </w:p>
    <w:p w:rsidR="00572755" w:rsidRPr="00594791" w:rsidRDefault="00572755" w:rsidP="0059479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t xml:space="preserve">4. Основные исполнители Программы </w:t>
      </w:r>
    </w:p>
    <w:p w:rsidR="00572755" w:rsidRPr="00594791" w:rsidRDefault="00572755" w:rsidP="0059479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4791">
        <w:rPr>
          <w:rFonts w:ascii="Times New Roman" w:hAnsi="Times New Roman" w:cs="Times New Roman"/>
          <w:b w:val="0"/>
          <w:sz w:val="28"/>
          <w:szCs w:val="28"/>
        </w:rPr>
        <w:t>Администрация Питерского муниципального района.</w:t>
      </w:r>
    </w:p>
    <w:p w:rsidR="00572755" w:rsidRPr="00594791" w:rsidRDefault="00572755" w:rsidP="0059479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2755" w:rsidRPr="00594791" w:rsidRDefault="00572755" w:rsidP="0059479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t xml:space="preserve">5. Цели и задачи Программы </w:t>
      </w:r>
    </w:p>
    <w:p w:rsidR="00572755" w:rsidRPr="00594791" w:rsidRDefault="00572755" w:rsidP="0059479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t>Цель: своевременное информирование и оповещение населения Питерского муниципального района об опасностях чрезвычайного характера и угрозе их возникновения.</w:t>
      </w:r>
    </w:p>
    <w:p w:rsidR="00572755" w:rsidRPr="00594791" w:rsidRDefault="00572755" w:rsidP="0059479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72755" w:rsidRPr="00594791" w:rsidRDefault="00572755" w:rsidP="0059479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t xml:space="preserve">Создание муниципальной системы централизованного оповещения Питерского муниципального района Саратовской области на базе комплекса программно-технических средств нового поколения; </w:t>
      </w:r>
    </w:p>
    <w:p w:rsidR="00572755" w:rsidRPr="00594791" w:rsidRDefault="00572755" w:rsidP="0059479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t xml:space="preserve">на районном уровне: создание муниципальной системы централизованного оповещения Питерского муниципального района Саратовской области на базе комплекса программно-технических средств нового поколения; </w:t>
      </w:r>
    </w:p>
    <w:p w:rsidR="00572755" w:rsidRPr="00594791" w:rsidRDefault="00572755" w:rsidP="0059479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t xml:space="preserve">сопряжение муниципальной системы централизованного оповещения Питерского муниципального района Саратовской области с аппаратурой находящейся на пункте управления района (автоматизированное рабочие место дежурного диспетчера ЕДДС района); </w:t>
      </w:r>
    </w:p>
    <w:p w:rsidR="00572755" w:rsidRPr="00594791" w:rsidRDefault="00572755" w:rsidP="00594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t>на региональном уровне: сопряжение муниципальной системы централизованного оповещения Питерского муниципального района Саратовской области сегмента РАСЦО с аппаратурой находящейся на пункте управления района (автоматизированное рабочие место дежурного диспетчера ЕДДС района).</w:t>
      </w:r>
    </w:p>
    <w:p w:rsidR="00572755" w:rsidRPr="00594791" w:rsidRDefault="00572755" w:rsidP="00594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2755" w:rsidRPr="00594791" w:rsidRDefault="00572755" w:rsidP="0059479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t xml:space="preserve">6. Сроки реализации Программы </w:t>
      </w:r>
    </w:p>
    <w:p w:rsidR="00572755" w:rsidRPr="00594791" w:rsidRDefault="00572755" w:rsidP="00594791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594791">
        <w:rPr>
          <w:rFonts w:ascii="Times New Roman" w:hAnsi="Times New Roman" w:cs="Times New Roman"/>
          <w:bCs/>
          <w:sz w:val="28"/>
          <w:szCs w:val="28"/>
        </w:rPr>
        <w:t>2022-2024 годы.</w:t>
      </w:r>
    </w:p>
    <w:p w:rsidR="00572755" w:rsidRPr="00594791" w:rsidRDefault="00572755" w:rsidP="0059479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72755" w:rsidRPr="00594791" w:rsidRDefault="00572755" w:rsidP="0059479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t xml:space="preserve">7. Объемы и источники финансирования Программы </w:t>
      </w:r>
    </w:p>
    <w:p w:rsidR="00572755" w:rsidRPr="00594791" w:rsidRDefault="00572755" w:rsidP="00594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t>Общий объем необходимых для реализации Программы средств, всего - 170,0 тыс. руб. (прогнозно),</w:t>
      </w:r>
    </w:p>
    <w:p w:rsidR="00572755" w:rsidRPr="00594791" w:rsidRDefault="00572755" w:rsidP="00594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572755" w:rsidRPr="00594791" w:rsidRDefault="00572755" w:rsidP="00594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t>средства  бюджета Питерского муниципального района:</w:t>
      </w:r>
    </w:p>
    <w:p w:rsidR="00572755" w:rsidRPr="00594791" w:rsidRDefault="00572755" w:rsidP="00594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t>2022 год – 170,0 тыс. руб.;</w:t>
      </w:r>
    </w:p>
    <w:p w:rsidR="00572755" w:rsidRPr="00594791" w:rsidRDefault="00572755" w:rsidP="00594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t>2023 год – 0 тыс. руб. (прогнозно);</w:t>
      </w:r>
    </w:p>
    <w:p w:rsidR="00572755" w:rsidRPr="00594791" w:rsidRDefault="00572755" w:rsidP="00594791">
      <w:pPr>
        <w:tabs>
          <w:tab w:val="left" w:pos="259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t>2024 год – 0 тыс. руб. (прогнозно).</w:t>
      </w:r>
      <w:r w:rsidRPr="00594791">
        <w:rPr>
          <w:rFonts w:ascii="Times New Roman" w:hAnsi="Times New Roman" w:cs="Times New Roman"/>
          <w:sz w:val="28"/>
          <w:szCs w:val="28"/>
        </w:rPr>
        <w:tab/>
      </w:r>
    </w:p>
    <w:p w:rsidR="00572755" w:rsidRPr="00594791" w:rsidRDefault="00572755" w:rsidP="00594791">
      <w:pPr>
        <w:tabs>
          <w:tab w:val="left" w:pos="259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2755" w:rsidRPr="00594791" w:rsidRDefault="00572755" w:rsidP="00594791">
      <w:pPr>
        <w:tabs>
          <w:tab w:val="left" w:pos="259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t>8. Перечень программных мероприятий</w:t>
      </w:r>
    </w:p>
    <w:p w:rsidR="00572755" w:rsidRPr="00594791" w:rsidRDefault="00572755" w:rsidP="00594791">
      <w:pPr>
        <w:tabs>
          <w:tab w:val="left" w:pos="259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t>Представлен в Приложении №1 к муниципальной программе.</w:t>
      </w:r>
    </w:p>
    <w:p w:rsidR="00572755" w:rsidRPr="00594791" w:rsidRDefault="00572755" w:rsidP="00594791">
      <w:pPr>
        <w:tabs>
          <w:tab w:val="left" w:pos="259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2755" w:rsidRPr="00594791" w:rsidRDefault="00572755" w:rsidP="00594791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4791">
        <w:rPr>
          <w:rFonts w:ascii="Times New Roman" w:hAnsi="Times New Roman" w:cs="Times New Roman"/>
          <w:b w:val="0"/>
          <w:bCs w:val="0"/>
          <w:sz w:val="28"/>
          <w:szCs w:val="28"/>
        </w:rPr>
        <w:t>9. Оценочные показатели (индикаторы) Программы</w:t>
      </w:r>
    </w:p>
    <w:p w:rsidR="00572755" w:rsidRPr="00594791" w:rsidRDefault="00572755" w:rsidP="00594791">
      <w:pPr>
        <w:pStyle w:val="a6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t>Представлены в Приложении №2 к муниципальной программе</w:t>
      </w:r>
    </w:p>
    <w:p w:rsidR="00572755" w:rsidRPr="00594791" w:rsidRDefault="00572755" w:rsidP="0059479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947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</w:p>
    <w:p w:rsidR="00572755" w:rsidRPr="00594791" w:rsidRDefault="00572755" w:rsidP="0059479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10. </w:t>
      </w:r>
      <w:r w:rsidRPr="00594791">
        <w:rPr>
          <w:rFonts w:ascii="Times New Roman" w:hAnsi="Times New Roman" w:cs="Times New Roman"/>
          <w:sz w:val="28"/>
          <w:szCs w:val="28"/>
        </w:rPr>
        <w:t>Ожидаемый конечный результат реализации Программы</w:t>
      </w:r>
    </w:p>
    <w:p w:rsidR="00572755" w:rsidRPr="00594791" w:rsidRDefault="00572755" w:rsidP="005947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t xml:space="preserve">К ожидаемым результатам реализации мероприятий программы относится: </w:t>
      </w:r>
    </w:p>
    <w:p w:rsidR="00572755" w:rsidRPr="00594791" w:rsidRDefault="00572755" w:rsidP="00594791">
      <w:pPr>
        <w:pStyle w:val="a6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94791">
        <w:rPr>
          <w:rFonts w:ascii="Times New Roman" w:hAnsi="Times New Roman" w:cs="Times New Roman"/>
          <w:sz w:val="28"/>
          <w:szCs w:val="28"/>
        </w:rPr>
        <w:lastRenderedPageBreak/>
        <w:t xml:space="preserve">1) Своевременное </w:t>
      </w:r>
      <w:r w:rsidRPr="00594791">
        <w:rPr>
          <w:rFonts w:ascii="Times New Roman" w:eastAsia="SimSun" w:hAnsi="Times New Roman" w:cs="Times New Roman"/>
          <w:sz w:val="28"/>
          <w:szCs w:val="28"/>
          <w:lang w:eastAsia="zh-CN"/>
        </w:rPr>
        <w:t>доведение информации и сигналов оповещения до органов управления, сил и средств гражданской обороны, РСЧС и населения 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характера.</w:t>
      </w:r>
    </w:p>
    <w:p w:rsidR="00572755" w:rsidRPr="00594791" w:rsidRDefault="00572755" w:rsidP="00594791">
      <w:pPr>
        <w:pStyle w:val="a6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94791">
        <w:rPr>
          <w:rFonts w:ascii="Times New Roman" w:eastAsia="SimSun" w:hAnsi="Times New Roman" w:cs="Times New Roman"/>
          <w:sz w:val="28"/>
          <w:szCs w:val="28"/>
          <w:lang w:eastAsia="zh-CN"/>
        </w:rPr>
        <w:t>2) Пе</w:t>
      </w:r>
      <w:r w:rsidRPr="00594791">
        <w:rPr>
          <w:rFonts w:ascii="Times New Roman" w:hAnsi="Times New Roman" w:cs="Times New Roman"/>
          <w:sz w:val="28"/>
          <w:szCs w:val="28"/>
        </w:rPr>
        <w:t>редача в автоматическом и (или) автоматизированном режимах необходимой информации и сигналов оповещения для адекватного восприятия населением при угрозе возникновения или при возникновении ЧС.</w:t>
      </w:r>
    </w:p>
    <w:p w:rsidR="00572755" w:rsidRPr="00594791" w:rsidRDefault="00572755" w:rsidP="00594791">
      <w:pPr>
        <w:pStyle w:val="a6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94791">
        <w:rPr>
          <w:rFonts w:ascii="Times New Roman" w:hAnsi="Times New Roman" w:cs="Times New Roman"/>
          <w:sz w:val="28"/>
          <w:szCs w:val="28"/>
        </w:rPr>
        <w:t>3) Возможность сопряжения с техническими устройствами, осуществляющих приём, обработку и передачу аудио- и (или) аудиовизуальных сообщений об угрозе или о возникновении чрезвычайной ситуации, правилах поведения и способах защиты в таких ситуациях.</w:t>
      </w:r>
    </w:p>
    <w:p w:rsidR="00572755" w:rsidRPr="00594791" w:rsidRDefault="00572755" w:rsidP="00594791">
      <w:pPr>
        <w:pStyle w:val="a6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4791">
        <w:rPr>
          <w:rFonts w:ascii="Times New Roman" w:hAnsi="Times New Roman" w:cs="Times New Roman"/>
          <w:sz w:val="28"/>
          <w:szCs w:val="28"/>
        </w:rPr>
        <w:t>4) Программное, техническое и организационное сопряжение, без применения дополнительных устройств сопряжения, с существующей региональной автоматизированной системой централизованного оповещения (РАСЦО) Саратовской области</w:t>
      </w:r>
    </w:p>
    <w:p w:rsidR="00572755" w:rsidRPr="00594791" w:rsidRDefault="00572755" w:rsidP="00594791">
      <w:pPr>
        <w:pStyle w:val="a6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94791">
        <w:rPr>
          <w:rFonts w:ascii="Times New Roman" w:hAnsi="Times New Roman" w:cs="Times New Roman"/>
          <w:sz w:val="28"/>
          <w:szCs w:val="28"/>
        </w:rPr>
        <w:t>5) Использование современных информационных технологий для своевременного и гарантированного информирования населения об угрозе возникновения или о возникновении чрезвычайных ситуаций, правилах поведения и способах защиты в таких ситуациях.</w:t>
      </w:r>
    </w:p>
    <w:p w:rsidR="00572755" w:rsidRPr="00594791" w:rsidRDefault="00572755" w:rsidP="00594791">
      <w:pPr>
        <w:pStyle w:val="a6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94791">
        <w:rPr>
          <w:rFonts w:ascii="Times New Roman" w:eastAsia="SimSun" w:hAnsi="Times New Roman" w:cs="Times New Roman"/>
          <w:sz w:val="28"/>
          <w:szCs w:val="28"/>
          <w:lang w:eastAsia="zh-CN"/>
        </w:rPr>
        <w:t>6) С</w:t>
      </w:r>
      <w:r w:rsidRPr="00594791">
        <w:rPr>
          <w:rFonts w:ascii="Times New Roman" w:hAnsi="Times New Roman" w:cs="Times New Roman"/>
          <w:sz w:val="28"/>
          <w:szCs w:val="28"/>
        </w:rPr>
        <w:t>воевременная передача информации до органов управления РСЧС соответствующего уровня в целях принятия необходимых мер по защите населения.</w:t>
      </w:r>
    </w:p>
    <w:p w:rsidR="00572755" w:rsidRPr="00594791" w:rsidRDefault="00572755" w:rsidP="00594791">
      <w:pPr>
        <w:pStyle w:val="a6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94791">
        <w:rPr>
          <w:rFonts w:ascii="Times New Roman" w:eastAsia="SimSun" w:hAnsi="Times New Roman" w:cs="Times New Roman"/>
          <w:sz w:val="28"/>
          <w:szCs w:val="28"/>
          <w:lang w:eastAsia="zh-CN"/>
        </w:rPr>
        <w:t>7) У</w:t>
      </w:r>
      <w:r w:rsidRPr="00594791">
        <w:rPr>
          <w:rFonts w:ascii="Times New Roman" w:hAnsi="Times New Roman" w:cs="Times New Roman"/>
          <w:sz w:val="28"/>
          <w:szCs w:val="28"/>
        </w:rPr>
        <w:t>правление оконечными средствами оповещения и информирования с пунктов управления органов повседневного управления РСЧС соответствующего уровня.</w:t>
      </w:r>
    </w:p>
    <w:p w:rsidR="00572755" w:rsidRPr="00594791" w:rsidRDefault="00572755" w:rsidP="00594791">
      <w:pPr>
        <w:pStyle w:val="a6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94791">
        <w:rPr>
          <w:rFonts w:ascii="Times New Roman" w:eastAsia="SimSun" w:hAnsi="Times New Roman" w:cs="Times New Roman"/>
          <w:sz w:val="28"/>
          <w:szCs w:val="28"/>
          <w:lang w:eastAsia="zh-CN"/>
        </w:rPr>
        <w:t>8) З</w:t>
      </w:r>
      <w:r w:rsidRPr="00594791">
        <w:rPr>
          <w:rFonts w:ascii="Times New Roman" w:hAnsi="Times New Roman" w:cs="Times New Roman"/>
          <w:sz w:val="28"/>
          <w:szCs w:val="28"/>
        </w:rPr>
        <w:t>ащита информации от несанкционированного доступа и сохранность информации при авариях в системе.</w:t>
      </w:r>
    </w:p>
    <w:p w:rsidR="00572755" w:rsidRPr="00594791" w:rsidRDefault="00572755" w:rsidP="00594791">
      <w:pPr>
        <w:pStyle w:val="a6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94791">
        <w:rPr>
          <w:rFonts w:ascii="Times New Roman" w:eastAsia="SimSun" w:hAnsi="Times New Roman" w:cs="Times New Roman"/>
          <w:sz w:val="28"/>
          <w:szCs w:val="28"/>
          <w:lang w:eastAsia="zh-CN"/>
        </w:rPr>
        <w:t>9) О</w:t>
      </w:r>
      <w:r w:rsidRPr="00594791">
        <w:rPr>
          <w:rFonts w:ascii="Times New Roman" w:hAnsi="Times New Roman" w:cs="Times New Roman"/>
          <w:sz w:val="28"/>
          <w:szCs w:val="28"/>
        </w:rPr>
        <w:t>беспечение повышение устойчивости функционирования муниципальной системы централизованного оповещения Питерского муниципального района Саратовской области.</w:t>
      </w:r>
    </w:p>
    <w:p w:rsidR="00572755" w:rsidRPr="00594791" w:rsidRDefault="00572755" w:rsidP="005947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72755" w:rsidRPr="00594791" w:rsidRDefault="00572755" w:rsidP="00594791">
      <w:pPr>
        <w:tabs>
          <w:tab w:val="left" w:pos="6379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t>11. Риски при реализации мероприятий Программы</w:t>
      </w:r>
    </w:p>
    <w:p w:rsidR="00572755" w:rsidRPr="00594791" w:rsidRDefault="00572755" w:rsidP="00594791">
      <w:pPr>
        <w:tabs>
          <w:tab w:val="left" w:pos="637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t>При реализации мероприятий Программы и для достижения поставленной цели необходимо учитывать возможное возникновение рисков экономического и финансового характера.</w:t>
      </w:r>
    </w:p>
    <w:p w:rsidR="00572755" w:rsidRPr="00594791" w:rsidRDefault="00572755" w:rsidP="00594791">
      <w:pPr>
        <w:tabs>
          <w:tab w:val="left" w:pos="637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t>Финансовые риски связаны с ограниченностью финансирования за счет средств бюджета Питерского муниципального района, возможным секвестрованием бюджетных расходов на установленные сферы деятельности, что может существенным образом отразиться на конечных результатах Программы.</w:t>
      </w:r>
    </w:p>
    <w:p w:rsidR="00572755" w:rsidRPr="00594791" w:rsidRDefault="00572755" w:rsidP="00594791">
      <w:pPr>
        <w:tabs>
          <w:tab w:val="left" w:pos="637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t>В рамках данной Программы отсутствует возможность управления экономическими рисками. Возможен оперативный учет последствий.</w:t>
      </w:r>
    </w:p>
    <w:p w:rsidR="00572755" w:rsidRPr="00594791" w:rsidRDefault="00572755" w:rsidP="00594791">
      <w:pPr>
        <w:tabs>
          <w:tab w:val="left" w:pos="637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t>Минимизация влияния рисков на реализацию мероприятий Программы возможна в результате координации действий участников Программы, регулярного мониторинга выполнения мероприятий, своевременной корректировки перечня основных мероприятий и показателей Программы.</w:t>
      </w:r>
    </w:p>
    <w:p w:rsidR="00572755" w:rsidRDefault="00572755" w:rsidP="00572755">
      <w:pPr>
        <w:rPr>
          <w:sz w:val="28"/>
          <w:szCs w:val="28"/>
        </w:rPr>
        <w:sectPr w:rsidR="00572755" w:rsidSect="00572755">
          <w:pgSz w:w="11906" w:h="16838"/>
          <w:pgMar w:top="426" w:right="851" w:bottom="709" w:left="1418" w:header="708" w:footer="708" w:gutter="0"/>
          <w:cols w:space="720"/>
        </w:sectPr>
      </w:pPr>
    </w:p>
    <w:p w:rsidR="00572755" w:rsidRPr="00594791" w:rsidRDefault="00572755" w:rsidP="005947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lastRenderedPageBreak/>
        <w:t>Приложение №1 к муниципальной программе</w:t>
      </w:r>
    </w:p>
    <w:p w:rsidR="00572755" w:rsidRPr="00594791" w:rsidRDefault="00572755" w:rsidP="0059479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72755" w:rsidRPr="00594791" w:rsidRDefault="00572755" w:rsidP="005947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t>План-график</w:t>
      </w:r>
    </w:p>
    <w:p w:rsidR="00572755" w:rsidRPr="00594791" w:rsidRDefault="00572755" w:rsidP="005947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572755" w:rsidRPr="00594791" w:rsidRDefault="00572755" w:rsidP="005947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4791">
        <w:rPr>
          <w:rFonts w:ascii="Times New Roman" w:hAnsi="Times New Roman" w:cs="Times New Roman"/>
          <w:sz w:val="28"/>
          <w:szCs w:val="28"/>
        </w:rPr>
        <w:t>«Создание местной системы оповещения Питерского муниципального района на 2022-2024 годы»</w:t>
      </w:r>
    </w:p>
    <w:p w:rsidR="00572755" w:rsidRPr="00594791" w:rsidRDefault="00572755" w:rsidP="0059479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5143"/>
        <w:gridCol w:w="2110"/>
        <w:gridCol w:w="1550"/>
        <w:gridCol w:w="2378"/>
        <w:gridCol w:w="851"/>
        <w:gridCol w:w="783"/>
        <w:gridCol w:w="783"/>
        <w:gridCol w:w="1018"/>
      </w:tblGrid>
      <w:tr w:rsidR="00594791" w:rsidRPr="00594791" w:rsidTr="00594791">
        <w:trPr>
          <w:cantSplit/>
          <w:trHeight w:val="555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Финансирование по годам, 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Всего, тыс. руб.</w:t>
            </w:r>
          </w:p>
        </w:tc>
      </w:tr>
      <w:tr w:rsidR="00594791" w:rsidRPr="00594791" w:rsidTr="00594791">
        <w:trPr>
          <w:cantSplit/>
          <w:trHeight w:val="29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594791" w:rsidRDefault="00572755" w:rsidP="00594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594791" w:rsidRDefault="00572755" w:rsidP="00594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594791" w:rsidRDefault="00572755" w:rsidP="00594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594791" w:rsidRDefault="00572755" w:rsidP="00594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594791" w:rsidRDefault="00572755" w:rsidP="00594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791" w:rsidRPr="00594791" w:rsidTr="00594791">
        <w:trPr>
          <w:cantSplit/>
          <w:trHeight w:val="122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94791" w:rsidRPr="00594791" w:rsidTr="00594791">
        <w:trPr>
          <w:cantSplit/>
          <w:trHeight w:val="122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на «Создание муниципальной автоматизированной системы централизованного оповещения Питерского муниципального района Саратовской области»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Питерского МР </w:t>
            </w:r>
          </w:p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бюджет Питерского муниципального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791" w:rsidRPr="00594791" w:rsidTr="00594791">
        <w:trPr>
          <w:cantSplit/>
          <w:trHeight w:val="762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сметной документации проекта муниципальной автоматизированной системы централизованного оповещения в уполномоченной организации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Питерского МР </w:t>
            </w:r>
          </w:p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бюджет Питерского муниципального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594791" w:rsidRDefault="00572755" w:rsidP="00594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594791" w:rsidRDefault="00572755" w:rsidP="00594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594791" w:rsidRDefault="00572755" w:rsidP="00594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594791" w:rsidRDefault="00572755" w:rsidP="00594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791" w:rsidRPr="00594791" w:rsidTr="00594791">
        <w:trPr>
          <w:cantSplit/>
          <w:trHeight w:val="762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55" w:rsidRPr="00594791" w:rsidRDefault="00572755" w:rsidP="00594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муниципальной автоматизированной системы централизованного оповещения Питерского муниципального района Саратовской области</w:t>
            </w:r>
          </w:p>
          <w:p w:rsidR="00572755" w:rsidRPr="00594791" w:rsidRDefault="00572755" w:rsidP="00594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755" w:rsidRPr="00594791" w:rsidRDefault="00572755" w:rsidP="00594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Питерского МР </w:t>
            </w:r>
          </w:p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2023-2024 годы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бюджет Питерского муниципального района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2755" w:rsidRPr="00594791" w:rsidTr="00594791">
        <w:trPr>
          <w:cantSplit/>
          <w:trHeight w:val="458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594791" w:rsidRDefault="00572755" w:rsidP="00594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594791" w:rsidRDefault="00572755" w:rsidP="0059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91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</w:tbl>
    <w:p w:rsidR="0077733F" w:rsidRPr="00594791" w:rsidRDefault="0077733F" w:rsidP="00777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81" w:type="dxa"/>
        <w:tblLook w:val="0000"/>
      </w:tblPr>
      <w:tblGrid>
        <w:gridCol w:w="5959"/>
        <w:gridCol w:w="9261"/>
      </w:tblGrid>
      <w:tr w:rsidR="0077733F" w:rsidTr="0077733F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5959" w:type="dxa"/>
          </w:tcPr>
          <w:p w:rsidR="0077733F" w:rsidRDefault="0077733F" w:rsidP="0077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9261" w:type="dxa"/>
          </w:tcPr>
          <w:p w:rsidR="0077733F" w:rsidRDefault="0077733F" w:rsidP="00594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33F" w:rsidRDefault="0077733F" w:rsidP="00594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33F" w:rsidRDefault="0077733F" w:rsidP="005947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Зацепин</w:t>
            </w:r>
          </w:p>
        </w:tc>
      </w:tr>
    </w:tbl>
    <w:p w:rsidR="00594791" w:rsidRPr="0077733F" w:rsidRDefault="00594791" w:rsidP="00777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755" w:rsidRDefault="00572755" w:rsidP="007773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733F">
        <w:rPr>
          <w:rFonts w:ascii="Times New Roman" w:hAnsi="Times New Roman" w:cs="Times New Roman"/>
          <w:sz w:val="28"/>
          <w:szCs w:val="28"/>
        </w:rPr>
        <w:t>Приложение №2 к муниципальной программе</w:t>
      </w:r>
    </w:p>
    <w:p w:rsidR="0077733F" w:rsidRPr="0077733F" w:rsidRDefault="0077733F" w:rsidP="007773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755" w:rsidRPr="0077733F" w:rsidRDefault="00572755" w:rsidP="0077733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7733F">
        <w:rPr>
          <w:rStyle w:val="af6"/>
          <w:rFonts w:ascii="Times New Roman" w:hAnsi="Times New Roman" w:cs="Times New Roman"/>
          <w:b w:val="0"/>
          <w:bCs/>
          <w:color w:val="auto"/>
          <w:sz w:val="28"/>
          <w:szCs w:val="28"/>
        </w:rPr>
        <w:t>Сведения</w:t>
      </w:r>
    </w:p>
    <w:p w:rsidR="00572755" w:rsidRPr="0077733F" w:rsidRDefault="00572755" w:rsidP="0077733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7733F">
        <w:rPr>
          <w:rStyle w:val="af6"/>
          <w:rFonts w:ascii="Times New Roman" w:hAnsi="Times New Roman" w:cs="Times New Roman"/>
          <w:b w:val="0"/>
          <w:bCs/>
          <w:color w:val="auto"/>
          <w:sz w:val="28"/>
          <w:szCs w:val="28"/>
        </w:rPr>
        <w:t>о целевых показателях (индикаторах) муниципальной программы</w:t>
      </w:r>
    </w:p>
    <w:p w:rsidR="00572755" w:rsidRPr="0077733F" w:rsidRDefault="00572755" w:rsidP="007773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733F">
        <w:rPr>
          <w:rFonts w:ascii="Times New Roman" w:hAnsi="Times New Roman" w:cs="Times New Roman"/>
          <w:sz w:val="28"/>
          <w:szCs w:val="28"/>
        </w:rPr>
        <w:t>«Создание местной системы оповещения Питерского муниципального района на 2022-2024 годы»</w:t>
      </w:r>
    </w:p>
    <w:p w:rsidR="00572755" w:rsidRPr="0077733F" w:rsidRDefault="00572755" w:rsidP="007773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74"/>
        <w:gridCol w:w="5878"/>
        <w:gridCol w:w="1236"/>
        <w:gridCol w:w="1311"/>
        <w:gridCol w:w="1321"/>
        <w:gridCol w:w="1573"/>
        <w:gridCol w:w="1571"/>
        <w:gridCol w:w="1299"/>
      </w:tblGrid>
      <w:tr w:rsidR="00572755" w:rsidRPr="0077733F" w:rsidTr="0077733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77733F" w:rsidRDefault="00572755" w:rsidP="007773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N 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77733F" w:rsidRDefault="00572755" w:rsidP="007773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Единица измере-</w:t>
            </w:r>
          </w:p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572755" w:rsidRPr="0077733F" w:rsidTr="007773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(оценка)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первый год реализа-</w:t>
            </w:r>
          </w:p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ции програм-мы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второй год реализа-ции програм-мы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третий год реализа-ции програм-мы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по итогам реализа-</w:t>
            </w:r>
          </w:p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ции програм-мы</w:t>
            </w:r>
          </w:p>
        </w:tc>
      </w:tr>
      <w:tr w:rsidR="00572755" w:rsidRPr="0077733F" w:rsidTr="007773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77733F" w:rsidRDefault="00572755" w:rsidP="007773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77733F" w:rsidRDefault="00572755" w:rsidP="007773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«Создание муниципальной автоматизированной системы централизованного оповещения Питерского муниципального района Саратовской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2755" w:rsidRPr="0077733F" w:rsidTr="007773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55" w:rsidRPr="0077733F" w:rsidRDefault="00572755" w:rsidP="007773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77733F" w:rsidRDefault="00572755" w:rsidP="007773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сметной документации проекта муниципальной автоматизированной системы централизованного оповещения в уполномоченной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2755" w:rsidRPr="0077733F" w:rsidTr="007773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55" w:rsidRPr="0077733F" w:rsidRDefault="00572755" w:rsidP="007773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77733F" w:rsidRDefault="00572755" w:rsidP="007773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Создание местной системы оповещения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2755" w:rsidRPr="0077733F" w:rsidTr="007773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55" w:rsidRPr="0077733F" w:rsidRDefault="00572755" w:rsidP="007773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77733F" w:rsidRDefault="00572755" w:rsidP="007773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Возможность сопряжения с техническими устройствами, осуществляющими прием, обработку и передачу аудио- и (или) аудиовизуальных сообщений об угрозе возникновения 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2755" w:rsidRPr="0077733F" w:rsidTr="007773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55" w:rsidRPr="0077733F" w:rsidRDefault="00572755" w:rsidP="007773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77733F" w:rsidRDefault="00572755" w:rsidP="007773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Программное, техническое и организационное сопряжение, без применения дополнительных устройств сопряжени, с существующей региональной автоматизированной системой централизованного оповещения (РАСЦО) Саратовской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2755" w:rsidRPr="0077733F" w:rsidTr="007773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55" w:rsidRPr="0077733F" w:rsidRDefault="00572755" w:rsidP="007773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55" w:rsidRPr="0077733F" w:rsidRDefault="00572755" w:rsidP="007773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и сигналов оповещения до </w:t>
            </w:r>
            <w:r w:rsidRPr="00777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об возникновении ЧС или угрозе возникновения ЧС от общего числа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755" w:rsidRPr="0077733F" w:rsidRDefault="00572755" w:rsidP="007773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3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572755" w:rsidRPr="0077733F" w:rsidRDefault="00572755" w:rsidP="0077733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72755" w:rsidRPr="0077733F" w:rsidRDefault="00572755" w:rsidP="0077733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72755" w:rsidRPr="0077733F" w:rsidRDefault="00572755" w:rsidP="0077733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72755" w:rsidRPr="0077733F" w:rsidRDefault="00572755" w:rsidP="0077733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72755" w:rsidRPr="0077733F" w:rsidRDefault="00572755" w:rsidP="0077733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72755" w:rsidRPr="0077733F" w:rsidRDefault="00572755" w:rsidP="0077733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72755" w:rsidRPr="0077733F" w:rsidRDefault="00572755" w:rsidP="0077733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72755" w:rsidRPr="0077733F" w:rsidRDefault="00572755" w:rsidP="0077733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tbl>
      <w:tblPr>
        <w:tblW w:w="15134" w:type="dxa"/>
        <w:tblLook w:val="04A0"/>
      </w:tblPr>
      <w:tblGrid>
        <w:gridCol w:w="6204"/>
        <w:gridCol w:w="8930"/>
      </w:tblGrid>
      <w:tr w:rsidR="00572755" w:rsidTr="0077733F">
        <w:tc>
          <w:tcPr>
            <w:tcW w:w="6204" w:type="dxa"/>
            <w:hideMark/>
          </w:tcPr>
          <w:p w:rsidR="00572755" w:rsidRPr="0077733F" w:rsidRDefault="00572755">
            <w:pPr>
              <w:spacing w:line="24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33F">
              <w:rPr>
                <w:rFonts w:ascii="Times New Roman" w:hAnsi="Times New Roman" w:cs="Times New Roman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8930" w:type="dxa"/>
            <w:vAlign w:val="bottom"/>
            <w:hideMark/>
          </w:tcPr>
          <w:p w:rsidR="0077733F" w:rsidRDefault="0077733F">
            <w:pPr>
              <w:spacing w:line="24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755" w:rsidRPr="0077733F" w:rsidRDefault="00572755">
            <w:pPr>
              <w:spacing w:line="24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33F">
              <w:rPr>
                <w:rFonts w:ascii="Times New Roman" w:hAnsi="Times New Roman" w:cs="Times New Roman"/>
                <w:sz w:val="28"/>
                <w:szCs w:val="28"/>
              </w:rPr>
              <w:t>А.П.</w:t>
            </w:r>
            <w:r w:rsidR="00777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33F">
              <w:rPr>
                <w:rFonts w:ascii="Times New Roman" w:hAnsi="Times New Roman" w:cs="Times New Roman"/>
                <w:sz w:val="28"/>
                <w:szCs w:val="28"/>
              </w:rPr>
              <w:t>Зацепин</w:t>
            </w:r>
          </w:p>
        </w:tc>
      </w:tr>
    </w:tbl>
    <w:p w:rsidR="00572755" w:rsidRDefault="0057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72755" w:rsidSect="00572755">
          <w:footerReference w:type="default" r:id="rId9"/>
          <w:pgSz w:w="16839" w:h="11907" w:orient="landscape" w:code="9"/>
          <w:pgMar w:top="851" w:right="992" w:bottom="1418" w:left="992" w:header="720" w:footer="720" w:gutter="0"/>
          <w:cols w:space="720"/>
          <w:noEndnote/>
          <w:titlePg/>
          <w:docGrid w:linePitch="299"/>
        </w:sectPr>
      </w:pPr>
    </w:p>
    <w:p w:rsidR="00572755" w:rsidRDefault="0057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2755" w:rsidSect="004D420C"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297" w:rsidRDefault="00147297" w:rsidP="006823C3">
      <w:pPr>
        <w:spacing w:after="0" w:line="240" w:lineRule="auto"/>
      </w:pPr>
      <w:r>
        <w:separator/>
      </w:r>
    </w:p>
  </w:endnote>
  <w:endnote w:type="continuationSeparator" w:id="0">
    <w:p w:rsidR="00147297" w:rsidRDefault="00147297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3737"/>
      <w:docPartObj>
        <w:docPartGallery w:val="Page Numbers (Bottom of Page)"/>
        <w:docPartUnique/>
      </w:docPartObj>
    </w:sdtPr>
    <w:sdtContent>
      <w:p w:rsidR="00112618" w:rsidRDefault="00100DF2">
        <w:pPr>
          <w:pStyle w:val="af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7733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297" w:rsidRDefault="00147297" w:rsidP="006823C3">
      <w:pPr>
        <w:spacing w:after="0" w:line="240" w:lineRule="auto"/>
      </w:pPr>
      <w:r>
        <w:separator/>
      </w:r>
    </w:p>
  </w:footnote>
  <w:footnote w:type="continuationSeparator" w:id="0">
    <w:p w:rsidR="00147297" w:rsidRDefault="00147297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465AF8"/>
    <w:multiLevelType w:val="hybridMultilevel"/>
    <w:tmpl w:val="966E98AA"/>
    <w:lvl w:ilvl="0" w:tplc="1E4464F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1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100D8F"/>
    <w:rsid w:val="00100DF2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3426"/>
    <w:rsid w:val="001453C5"/>
    <w:rsid w:val="0014668B"/>
    <w:rsid w:val="00147297"/>
    <w:rsid w:val="00150712"/>
    <w:rsid w:val="00151BED"/>
    <w:rsid w:val="00163900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2755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4791"/>
    <w:rsid w:val="00596519"/>
    <w:rsid w:val="0059753E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06B1"/>
    <w:rsid w:val="006365F2"/>
    <w:rsid w:val="00636DD7"/>
    <w:rsid w:val="0064049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7733F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A0A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8368A"/>
    <w:rsid w:val="00A918BA"/>
    <w:rsid w:val="00A92EC4"/>
    <w:rsid w:val="00A97050"/>
    <w:rsid w:val="00AA2F30"/>
    <w:rsid w:val="00AA397E"/>
    <w:rsid w:val="00AA5EA0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6B30"/>
    <w:rsid w:val="00D131E6"/>
    <w:rsid w:val="00D138C1"/>
    <w:rsid w:val="00D13CDF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232BD3"/>
    <w:rPr>
      <w:rFonts w:cs="Calibri"/>
      <w:sz w:val="22"/>
      <w:szCs w:val="22"/>
    </w:rPr>
  </w:style>
  <w:style w:type="paragraph" w:styleId="a8">
    <w:name w:val="Body Text Indent"/>
    <w:basedOn w:val="a"/>
    <w:link w:val="a9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64180F"/>
    <w:rPr>
      <w:rFonts w:ascii="Times New Roman" w:hAnsi="Times New Roman"/>
      <w:sz w:val="24"/>
    </w:rPr>
  </w:style>
  <w:style w:type="paragraph" w:styleId="aa">
    <w:name w:val="List Paragraph"/>
    <w:aliases w:val="Цветной список - Акцент 11,Bullet List,FooterText,numbered,ПС - Нумерованный"/>
    <w:basedOn w:val="a"/>
    <w:link w:val="ab"/>
    <w:uiPriority w:val="99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c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c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c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c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d">
    <w:name w:val="header"/>
    <w:basedOn w:val="a"/>
    <w:link w:val="ae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6823C3"/>
    <w:rPr>
      <w:rFonts w:cs="Calibri"/>
      <w:sz w:val="22"/>
      <w:szCs w:val="22"/>
    </w:rPr>
  </w:style>
  <w:style w:type="paragraph" w:styleId="af">
    <w:name w:val="footer"/>
    <w:basedOn w:val="a"/>
    <w:link w:val="af0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1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paragraph" w:styleId="af2">
    <w:name w:val="Body Text"/>
    <w:basedOn w:val="a"/>
    <w:link w:val="af3"/>
    <w:semiHidden/>
    <w:unhideWhenUsed/>
    <w:rsid w:val="00572755"/>
    <w:pPr>
      <w:spacing w:after="120"/>
    </w:pPr>
  </w:style>
  <w:style w:type="character" w:customStyle="1" w:styleId="af3">
    <w:name w:val="Основной текст Знак"/>
    <w:basedOn w:val="a0"/>
    <w:link w:val="af2"/>
    <w:semiHidden/>
    <w:rsid w:val="00572755"/>
    <w:rPr>
      <w:rFonts w:cs="Calibri"/>
      <w:sz w:val="22"/>
      <w:szCs w:val="22"/>
    </w:rPr>
  </w:style>
  <w:style w:type="paragraph" w:styleId="af4">
    <w:name w:val="Body Text First Indent"/>
    <w:basedOn w:val="af2"/>
    <w:link w:val="af5"/>
    <w:rsid w:val="00572755"/>
    <w:pPr>
      <w:spacing w:after="200"/>
      <w:ind w:firstLine="360"/>
    </w:pPr>
  </w:style>
  <w:style w:type="character" w:customStyle="1" w:styleId="af5">
    <w:name w:val="Красная строка Знак"/>
    <w:basedOn w:val="af3"/>
    <w:link w:val="af4"/>
    <w:rsid w:val="00572755"/>
  </w:style>
  <w:style w:type="character" w:customStyle="1" w:styleId="a7">
    <w:name w:val="Без интервала Знак"/>
    <w:link w:val="a6"/>
    <w:uiPriority w:val="1"/>
    <w:locked/>
    <w:rsid w:val="00572755"/>
    <w:rPr>
      <w:rFonts w:cs="Calibri"/>
      <w:sz w:val="22"/>
      <w:szCs w:val="22"/>
    </w:rPr>
  </w:style>
  <w:style w:type="character" w:customStyle="1" w:styleId="ab">
    <w:name w:val="Абзац списка Знак"/>
    <w:aliases w:val="Цветной список - Акцент 11 Знак,Bullet List Знак,FooterText Знак,numbered Знак,ПС - Нумерованный Знак"/>
    <w:link w:val="aa"/>
    <w:uiPriority w:val="99"/>
    <w:locked/>
    <w:rsid w:val="00572755"/>
    <w:rPr>
      <w:rFonts w:cs="Calibri"/>
      <w:sz w:val="22"/>
      <w:szCs w:val="22"/>
    </w:rPr>
  </w:style>
  <w:style w:type="paragraph" w:customStyle="1" w:styleId="ConsPlusNormal">
    <w:name w:val="ConsPlusNormal"/>
    <w:rsid w:val="005727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727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572755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7DD5F-C349-4456-B993-CB61C41A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3147</Words>
  <Characters>17939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3</cp:revision>
  <cp:lastPrinted>2022-05-25T05:45:00Z</cp:lastPrinted>
  <dcterms:created xsi:type="dcterms:W3CDTF">2022-05-25T06:20:00Z</dcterms:created>
  <dcterms:modified xsi:type="dcterms:W3CDTF">2022-05-25T07:00:00Z</dcterms:modified>
</cp:coreProperties>
</file>