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E5D" w:rsidRPr="005E6F02" w:rsidRDefault="005941B2" w:rsidP="0078693E">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76275" cy="857250"/>
            <wp:effectExtent l="19050" t="0" r="9525" b="0"/>
            <wp:docPr id="1"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7" cstate="print"/>
                    <a:srcRect/>
                    <a:stretch>
                      <a:fillRect/>
                    </a:stretch>
                  </pic:blipFill>
                  <pic:spPr bwMode="auto">
                    <a:xfrm>
                      <a:off x="0" y="0"/>
                      <a:ext cx="676275" cy="857250"/>
                    </a:xfrm>
                    <a:prstGeom prst="rect">
                      <a:avLst/>
                    </a:prstGeom>
                    <a:noFill/>
                    <a:ln w="9525">
                      <a:noFill/>
                      <a:miter lim="800000"/>
                      <a:headEnd/>
                      <a:tailEnd/>
                    </a:ln>
                  </pic:spPr>
                </pic:pic>
              </a:graphicData>
            </a:graphic>
          </wp:inline>
        </w:drawing>
      </w:r>
    </w:p>
    <w:p w:rsidR="00380E5D" w:rsidRPr="00D1706B" w:rsidRDefault="00380E5D" w:rsidP="0078693E">
      <w:pPr>
        <w:widowControl w:val="0"/>
        <w:autoSpaceDE w:val="0"/>
        <w:autoSpaceDN w:val="0"/>
        <w:adjustRightInd w:val="0"/>
        <w:spacing w:after="0" w:line="240" w:lineRule="auto"/>
        <w:jc w:val="center"/>
        <w:rPr>
          <w:rFonts w:ascii="Times New Roman" w:hAnsi="Times New Roman"/>
          <w:b/>
          <w:bCs/>
          <w:sz w:val="24"/>
          <w:szCs w:val="24"/>
        </w:rPr>
      </w:pPr>
      <w:r w:rsidRPr="00D1706B">
        <w:rPr>
          <w:rFonts w:ascii="Times New Roman" w:hAnsi="Times New Roman"/>
          <w:b/>
          <w:bCs/>
          <w:sz w:val="24"/>
          <w:szCs w:val="24"/>
        </w:rPr>
        <w:t xml:space="preserve">АДМИНИСТРАЦИЯ </w:t>
      </w:r>
    </w:p>
    <w:p w:rsidR="00380E5D" w:rsidRPr="00D1706B" w:rsidRDefault="00380E5D" w:rsidP="0078693E">
      <w:pPr>
        <w:widowControl w:val="0"/>
        <w:autoSpaceDE w:val="0"/>
        <w:autoSpaceDN w:val="0"/>
        <w:adjustRightInd w:val="0"/>
        <w:spacing w:after="0" w:line="240" w:lineRule="auto"/>
        <w:jc w:val="center"/>
        <w:rPr>
          <w:rFonts w:ascii="Times New Roman" w:hAnsi="Times New Roman"/>
          <w:b/>
          <w:bCs/>
          <w:sz w:val="24"/>
          <w:szCs w:val="24"/>
        </w:rPr>
      </w:pPr>
      <w:r w:rsidRPr="00D1706B">
        <w:rPr>
          <w:rFonts w:ascii="Times New Roman" w:hAnsi="Times New Roman"/>
          <w:b/>
          <w:bCs/>
          <w:sz w:val="24"/>
          <w:szCs w:val="24"/>
        </w:rPr>
        <w:t>ПИТЕРСКОГО МУНИЦИПАЛЬНОГО РАЙОНА</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D1706B">
        <w:rPr>
          <w:rFonts w:ascii="Times New Roman" w:hAnsi="Times New Roman"/>
          <w:b/>
          <w:bCs/>
          <w:sz w:val="24"/>
          <w:szCs w:val="24"/>
        </w:rPr>
        <w:t xml:space="preserve"> САРАТОВСКОЙ ОБЛАСТИ</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D23644"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2C6F08">
        <w:rPr>
          <w:rFonts w:ascii="Times New Roman CYR" w:hAnsi="Times New Roman CYR" w:cs="Times New Roman CYR"/>
          <w:sz w:val="28"/>
          <w:szCs w:val="28"/>
        </w:rPr>
        <w:t>18</w:t>
      </w:r>
      <w:r w:rsidR="00B8790F">
        <w:rPr>
          <w:rFonts w:ascii="Times New Roman CYR" w:hAnsi="Times New Roman CYR" w:cs="Times New Roman CYR"/>
          <w:sz w:val="28"/>
          <w:szCs w:val="28"/>
        </w:rPr>
        <w:t xml:space="preserve"> </w:t>
      </w:r>
      <w:r w:rsidR="007D71E3">
        <w:rPr>
          <w:rFonts w:ascii="Times New Roman CYR" w:hAnsi="Times New Roman CYR" w:cs="Times New Roman CYR"/>
          <w:sz w:val="28"/>
          <w:szCs w:val="28"/>
        </w:rPr>
        <w:t>ию</w:t>
      </w:r>
      <w:r w:rsidR="002C6F08">
        <w:rPr>
          <w:rFonts w:ascii="Times New Roman CYR" w:hAnsi="Times New Roman CYR" w:cs="Times New Roman CYR"/>
          <w:sz w:val="28"/>
          <w:szCs w:val="28"/>
        </w:rPr>
        <w:t>н</w:t>
      </w:r>
      <w:r w:rsidR="004922B2">
        <w:rPr>
          <w:rFonts w:ascii="Times New Roman CYR" w:hAnsi="Times New Roman CYR" w:cs="Times New Roman CYR"/>
          <w:sz w:val="28"/>
          <w:szCs w:val="28"/>
        </w:rPr>
        <w:t>я</w:t>
      </w:r>
      <w:r w:rsidR="00901501">
        <w:rPr>
          <w:rFonts w:ascii="Times New Roman CYR" w:hAnsi="Times New Roman CYR" w:cs="Times New Roman CYR"/>
          <w:sz w:val="28"/>
          <w:szCs w:val="28"/>
        </w:rPr>
        <w:t xml:space="preserve"> </w:t>
      </w:r>
      <w:r>
        <w:rPr>
          <w:rFonts w:ascii="Times New Roman CYR" w:hAnsi="Times New Roman CYR" w:cs="Times New Roman CYR"/>
          <w:sz w:val="28"/>
          <w:szCs w:val="28"/>
        </w:rPr>
        <w:t>20</w:t>
      </w:r>
      <w:r w:rsidR="00C235F4">
        <w:rPr>
          <w:rFonts w:ascii="Times New Roman CYR" w:hAnsi="Times New Roman CYR" w:cs="Times New Roman CYR"/>
          <w:sz w:val="28"/>
          <w:szCs w:val="28"/>
        </w:rPr>
        <w:t>2</w:t>
      </w:r>
      <w:r w:rsidR="008A68AB">
        <w:rPr>
          <w:rFonts w:ascii="Times New Roman CYR" w:hAnsi="Times New Roman CYR" w:cs="Times New Roman CYR"/>
          <w:sz w:val="28"/>
          <w:szCs w:val="28"/>
        </w:rPr>
        <w:t>1</w:t>
      </w:r>
      <w:r>
        <w:rPr>
          <w:rFonts w:ascii="Times New Roman CYR" w:hAnsi="Times New Roman CYR" w:cs="Times New Roman CYR"/>
          <w:sz w:val="28"/>
          <w:szCs w:val="28"/>
        </w:rPr>
        <w:t xml:space="preserve"> года №</w:t>
      </w:r>
      <w:r w:rsidR="00497F40">
        <w:rPr>
          <w:rFonts w:ascii="Times New Roman CYR" w:hAnsi="Times New Roman CYR" w:cs="Times New Roman CYR"/>
          <w:sz w:val="28"/>
          <w:szCs w:val="28"/>
        </w:rPr>
        <w:t>1</w:t>
      </w:r>
      <w:r w:rsidR="002C6F08">
        <w:rPr>
          <w:rFonts w:ascii="Times New Roman CYR" w:hAnsi="Times New Roman CYR" w:cs="Times New Roman CYR"/>
          <w:sz w:val="28"/>
          <w:szCs w:val="28"/>
        </w:rPr>
        <w:t>6</w:t>
      </w:r>
      <w:r w:rsidR="00B25465">
        <w:rPr>
          <w:rFonts w:ascii="Times New Roman CYR" w:hAnsi="Times New Roman CYR" w:cs="Times New Roman CYR"/>
          <w:sz w:val="28"/>
          <w:szCs w:val="28"/>
        </w:rPr>
        <w:t>1</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FC3B8C" w:rsidRPr="00497F40" w:rsidRDefault="00FC3B8C" w:rsidP="0078693E">
      <w:pPr>
        <w:widowControl w:val="0"/>
        <w:autoSpaceDE w:val="0"/>
        <w:autoSpaceDN w:val="0"/>
        <w:adjustRightInd w:val="0"/>
        <w:spacing w:after="0" w:line="240" w:lineRule="auto"/>
        <w:jc w:val="center"/>
        <w:rPr>
          <w:rFonts w:ascii="Times New Roman CYR" w:hAnsi="Times New Roman CYR" w:cs="Times New Roman CYR"/>
          <w:sz w:val="28"/>
          <w:szCs w:val="28"/>
        </w:rPr>
      </w:pPr>
    </w:p>
    <w:p w:rsidR="00161010" w:rsidRDefault="00161010" w:rsidP="00971DED">
      <w:pPr>
        <w:pStyle w:val="ac"/>
        <w:ind w:right="4251"/>
        <w:rPr>
          <w:rFonts w:ascii="Times New Roman" w:hAnsi="Times New Roman"/>
          <w:sz w:val="28"/>
          <w:szCs w:val="28"/>
        </w:rPr>
      </w:pPr>
    </w:p>
    <w:p w:rsidR="00087FFD" w:rsidRDefault="002C6F08" w:rsidP="00087FFD">
      <w:pPr>
        <w:pStyle w:val="ac"/>
        <w:ind w:right="4676"/>
        <w:jc w:val="both"/>
        <w:rPr>
          <w:rFonts w:ascii="Times New Roman" w:hAnsi="Times New Roman"/>
          <w:sz w:val="28"/>
          <w:szCs w:val="28"/>
        </w:rPr>
      </w:pPr>
      <w:r w:rsidRPr="002C6F08">
        <w:rPr>
          <w:rFonts w:ascii="Times New Roman" w:hAnsi="Times New Roman"/>
          <w:sz w:val="28"/>
          <w:szCs w:val="28"/>
        </w:rPr>
        <w:t>Об утверждении административного регламента предоставления муниципальной услуги «Установление публичного сервитута в отношении земельных участков в границах полос отвода автомобильных дорог общего пользования местного значения (за исключением частных автомобильных дорог</w:t>
      </w:r>
      <w:r w:rsidR="00087FFD" w:rsidRPr="009E676E">
        <w:rPr>
          <w:rFonts w:ascii="Times New Roman" w:hAnsi="Times New Roman"/>
          <w:sz w:val="28"/>
          <w:szCs w:val="28"/>
        </w:rPr>
        <w:tab/>
      </w:r>
    </w:p>
    <w:p w:rsidR="002C6F08" w:rsidRDefault="002C6F08" w:rsidP="00087FFD">
      <w:pPr>
        <w:pStyle w:val="ac"/>
        <w:ind w:right="4676"/>
        <w:jc w:val="both"/>
        <w:rPr>
          <w:rFonts w:ascii="Times New Roman" w:hAnsi="Times New Roman"/>
          <w:sz w:val="28"/>
          <w:szCs w:val="28"/>
        </w:rPr>
      </w:pPr>
    </w:p>
    <w:p w:rsidR="002C6F08" w:rsidRPr="00401DF5" w:rsidRDefault="002C6F08" w:rsidP="002C6F08">
      <w:pPr>
        <w:pStyle w:val="ac"/>
        <w:spacing w:line="247" w:lineRule="auto"/>
        <w:ind w:firstLine="709"/>
        <w:jc w:val="both"/>
        <w:rPr>
          <w:rFonts w:ascii="Times New Roman" w:hAnsi="Times New Roman"/>
          <w:sz w:val="28"/>
          <w:szCs w:val="28"/>
        </w:rPr>
      </w:pPr>
      <w:r w:rsidRPr="00401DF5">
        <w:rPr>
          <w:rFonts w:ascii="Times New Roman" w:hAnsi="Times New Roman"/>
          <w:sz w:val="28"/>
          <w:szCs w:val="28"/>
        </w:rPr>
        <w:t>В соответствии со</w:t>
      </w:r>
      <w:r>
        <w:rPr>
          <w:rFonts w:ascii="Times New Roman" w:hAnsi="Times New Roman"/>
          <w:sz w:val="28"/>
          <w:szCs w:val="28"/>
        </w:rPr>
        <w:t xml:space="preserve"> ст. 25</w:t>
      </w:r>
      <w:r w:rsidRPr="00401DF5">
        <w:rPr>
          <w:rFonts w:ascii="Times New Roman" w:hAnsi="Times New Roman"/>
          <w:sz w:val="28"/>
          <w:szCs w:val="28"/>
          <w:vertAlign w:val="superscript"/>
        </w:rPr>
        <w:t xml:space="preserve"> </w:t>
      </w:r>
      <w:r w:rsidRPr="00401DF5">
        <w:rPr>
          <w:rFonts w:ascii="Times New Roman" w:hAnsi="Times New Roman"/>
          <w:sz w:val="28"/>
          <w:szCs w:val="28"/>
        </w:rPr>
        <w:t xml:space="preserve">Градостроительного кодекса Российской Федерации, </w:t>
      </w:r>
      <w:r w:rsidRPr="00401DF5">
        <w:rPr>
          <w:rStyle w:val="ab"/>
          <w:rFonts w:ascii="Times New Roman" w:hAnsi="Times New Roman"/>
          <w:color w:val="auto"/>
          <w:sz w:val="28"/>
          <w:szCs w:val="28"/>
          <w:u w:val="none"/>
        </w:rPr>
        <w:t>Федеральным законом от 27 июля 2010 года №210-ФЗ «Об организации предоставления государственных и муниципальных услуг»</w:t>
      </w:r>
      <w:r w:rsidRPr="00401DF5">
        <w:rPr>
          <w:rFonts w:ascii="Times New Roman" w:hAnsi="Times New Roman"/>
          <w:sz w:val="28"/>
          <w:szCs w:val="28"/>
        </w:rPr>
        <w:t xml:space="preserve">, приказом </w:t>
      </w:r>
      <w:r w:rsidRPr="00401DF5">
        <w:rPr>
          <w:rFonts w:ascii="Times New Roman" w:hAnsi="Times New Roman"/>
          <w:sz w:val="28"/>
          <w:szCs w:val="28"/>
          <w:shd w:val="clear" w:color="auto" w:fill="FFFFFF"/>
        </w:rPr>
        <w:t xml:space="preserve">Министерства транспорта </w:t>
      </w:r>
      <w:r w:rsidRPr="00401DF5">
        <w:rPr>
          <w:rFonts w:ascii="Times New Roman" w:hAnsi="Times New Roman"/>
          <w:sz w:val="28"/>
          <w:szCs w:val="28"/>
        </w:rPr>
        <w:t>Российской Федерации</w:t>
      </w:r>
      <w:r w:rsidRPr="00401DF5">
        <w:rPr>
          <w:rFonts w:ascii="Times New Roman" w:hAnsi="Times New Roman"/>
          <w:sz w:val="28"/>
          <w:szCs w:val="28"/>
          <w:shd w:val="clear" w:color="auto" w:fill="FFFFFF"/>
        </w:rPr>
        <w:t xml:space="preserve"> от 10 августа 2020 года № 297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 публичного сервитута»</w:t>
      </w:r>
      <w:r w:rsidRPr="00401DF5">
        <w:rPr>
          <w:rFonts w:ascii="Times New Roman" w:hAnsi="Times New Roman"/>
          <w:sz w:val="28"/>
          <w:szCs w:val="28"/>
        </w:rPr>
        <w:t xml:space="preserve">, руководствуясь Уставом Питерского муниципального района, администрация муниципального района </w:t>
      </w:r>
    </w:p>
    <w:p w:rsidR="002C6F08" w:rsidRPr="00401DF5" w:rsidRDefault="002C6F08" w:rsidP="002C6F08">
      <w:pPr>
        <w:pStyle w:val="ac"/>
        <w:spacing w:line="247" w:lineRule="auto"/>
        <w:ind w:firstLine="709"/>
        <w:jc w:val="both"/>
        <w:rPr>
          <w:rFonts w:ascii="Times New Roman" w:hAnsi="Times New Roman"/>
          <w:sz w:val="28"/>
          <w:szCs w:val="28"/>
        </w:rPr>
      </w:pPr>
      <w:r w:rsidRPr="00401DF5">
        <w:rPr>
          <w:rFonts w:ascii="Times New Roman" w:hAnsi="Times New Roman"/>
          <w:sz w:val="28"/>
          <w:szCs w:val="28"/>
        </w:rPr>
        <w:t>ПОСТАНОВЛЯЕТ:</w:t>
      </w:r>
    </w:p>
    <w:p w:rsidR="002C6F08" w:rsidRPr="00401DF5" w:rsidRDefault="002C6F08" w:rsidP="002C6F08">
      <w:pPr>
        <w:pStyle w:val="ac"/>
        <w:numPr>
          <w:ilvl w:val="0"/>
          <w:numId w:val="7"/>
        </w:numPr>
        <w:spacing w:line="247" w:lineRule="auto"/>
        <w:ind w:left="0" w:firstLine="709"/>
        <w:jc w:val="both"/>
        <w:rPr>
          <w:rFonts w:ascii="Times New Roman" w:hAnsi="Times New Roman"/>
          <w:sz w:val="28"/>
          <w:szCs w:val="28"/>
        </w:rPr>
      </w:pPr>
      <w:r w:rsidRPr="00401DF5">
        <w:rPr>
          <w:rFonts w:ascii="Times New Roman" w:hAnsi="Times New Roman"/>
          <w:sz w:val="28"/>
          <w:szCs w:val="28"/>
        </w:rPr>
        <w:t xml:space="preserve">Утвердить </w:t>
      </w:r>
      <w:r w:rsidRPr="00401DF5">
        <w:rPr>
          <w:rFonts w:ascii="Times New Roman" w:hAnsi="Times New Roman"/>
          <w:bCs/>
          <w:sz w:val="28"/>
          <w:szCs w:val="28"/>
        </w:rPr>
        <w:t xml:space="preserve">административный регламент предоставления муниципальной услуги «Установление публичного сервитута в отношении земельных участков в границах полос отвода автомобильных дорог общего пользования местного значения (за исключением частных автомобильных дорог)» </w:t>
      </w:r>
      <w:r w:rsidRPr="00401DF5">
        <w:rPr>
          <w:rFonts w:ascii="Times New Roman" w:hAnsi="Times New Roman"/>
          <w:sz w:val="28"/>
          <w:szCs w:val="28"/>
        </w:rPr>
        <w:t xml:space="preserve">согласно </w:t>
      </w:r>
      <w:proofErr w:type="gramStart"/>
      <w:r w:rsidRPr="00401DF5">
        <w:rPr>
          <w:rFonts w:ascii="Times New Roman" w:hAnsi="Times New Roman"/>
          <w:sz w:val="28"/>
          <w:szCs w:val="28"/>
        </w:rPr>
        <w:t>приложению</w:t>
      </w:r>
      <w:proofErr w:type="gramEnd"/>
      <w:r w:rsidRPr="00401DF5">
        <w:rPr>
          <w:rFonts w:ascii="Times New Roman" w:hAnsi="Times New Roman"/>
          <w:sz w:val="28"/>
          <w:szCs w:val="28"/>
        </w:rPr>
        <w:t xml:space="preserve"> к настоящему постановлению.</w:t>
      </w:r>
    </w:p>
    <w:p w:rsidR="002C6F08" w:rsidRPr="00401DF5" w:rsidRDefault="002C6F08" w:rsidP="002C6F08">
      <w:pPr>
        <w:pStyle w:val="ac"/>
        <w:numPr>
          <w:ilvl w:val="0"/>
          <w:numId w:val="7"/>
        </w:numPr>
        <w:spacing w:line="247" w:lineRule="auto"/>
        <w:ind w:left="0" w:firstLine="709"/>
        <w:jc w:val="both"/>
        <w:rPr>
          <w:rFonts w:ascii="Times New Roman" w:hAnsi="Times New Roman"/>
          <w:sz w:val="28"/>
          <w:szCs w:val="28"/>
        </w:rPr>
      </w:pPr>
      <w:r w:rsidRPr="00401DF5">
        <w:rPr>
          <w:rFonts w:ascii="Times New Roman" w:hAnsi="Times New Roman"/>
          <w:sz w:val="28"/>
          <w:szCs w:val="28"/>
        </w:rPr>
        <w:lastRenderedPageBreak/>
        <w:t xml:space="preserve">Настоящее постановление вступает в силу с момента официального опубликования </w:t>
      </w:r>
      <w:r>
        <w:rPr>
          <w:rFonts w:ascii="Times New Roman" w:hAnsi="Times New Roman"/>
          <w:sz w:val="28"/>
          <w:szCs w:val="28"/>
        </w:rPr>
        <w:t xml:space="preserve">и подлежит размещению </w:t>
      </w:r>
      <w:r w:rsidRPr="00401DF5">
        <w:rPr>
          <w:rFonts w:ascii="Times New Roman" w:hAnsi="Times New Roman"/>
          <w:sz w:val="28"/>
          <w:szCs w:val="28"/>
        </w:rPr>
        <w:t xml:space="preserve">на официальном сайте администрации Питерского муниципального района в информационно-телекоммуникационной сети «Интернет» по адресу: </w:t>
      </w:r>
      <w:r w:rsidRPr="002C6F08">
        <w:rPr>
          <w:rFonts w:ascii="Times New Roman" w:hAnsi="Times New Roman"/>
          <w:sz w:val="28"/>
          <w:szCs w:val="28"/>
        </w:rPr>
        <w:t>http://питерка.рф/</w:t>
      </w:r>
      <w:r w:rsidRPr="00401DF5">
        <w:rPr>
          <w:rFonts w:ascii="Times New Roman" w:hAnsi="Times New Roman"/>
          <w:sz w:val="28"/>
          <w:szCs w:val="28"/>
        </w:rPr>
        <w:t>.</w:t>
      </w:r>
    </w:p>
    <w:p w:rsidR="002C6F08" w:rsidRPr="00401DF5" w:rsidRDefault="002C6F08" w:rsidP="002C6F08">
      <w:pPr>
        <w:pStyle w:val="ac"/>
        <w:spacing w:line="247" w:lineRule="auto"/>
        <w:ind w:firstLine="709"/>
        <w:jc w:val="both"/>
        <w:rPr>
          <w:rFonts w:ascii="Times New Roman" w:hAnsi="Times New Roman"/>
          <w:sz w:val="28"/>
          <w:szCs w:val="28"/>
        </w:rPr>
      </w:pPr>
      <w:r w:rsidRPr="00401DF5">
        <w:rPr>
          <w:rFonts w:ascii="Times New Roman" w:hAnsi="Times New Roman"/>
          <w:sz w:val="28"/>
          <w:szCs w:val="28"/>
        </w:rPr>
        <w:t>3. Контроль за исполнением настоящего распоряжения возложить на заместителя главы администрации муниципального района по экономике, управлению имуществом и закупкам.</w:t>
      </w:r>
    </w:p>
    <w:p w:rsidR="002C6F08" w:rsidRPr="00401DF5" w:rsidRDefault="002C6F08" w:rsidP="002C6F08">
      <w:pPr>
        <w:autoSpaceDE w:val="0"/>
        <w:autoSpaceDN w:val="0"/>
        <w:adjustRightInd w:val="0"/>
        <w:spacing w:after="0" w:line="247" w:lineRule="auto"/>
        <w:ind w:right="-2"/>
        <w:jc w:val="both"/>
        <w:rPr>
          <w:rFonts w:ascii="Times New Roman" w:hAnsi="Times New Roman"/>
          <w:sz w:val="28"/>
          <w:szCs w:val="28"/>
        </w:rPr>
      </w:pPr>
    </w:p>
    <w:p w:rsidR="002C6F08" w:rsidRPr="00401DF5" w:rsidRDefault="002C6F08" w:rsidP="002C6F08">
      <w:pPr>
        <w:autoSpaceDE w:val="0"/>
        <w:autoSpaceDN w:val="0"/>
        <w:adjustRightInd w:val="0"/>
        <w:spacing w:after="0" w:line="247" w:lineRule="auto"/>
        <w:ind w:right="-2"/>
        <w:jc w:val="both"/>
        <w:rPr>
          <w:rFonts w:ascii="Times New Roman" w:hAnsi="Times New Roman"/>
          <w:sz w:val="28"/>
          <w:szCs w:val="28"/>
        </w:rPr>
      </w:pPr>
    </w:p>
    <w:p w:rsidR="002C6F08" w:rsidRPr="00401DF5" w:rsidRDefault="002C6F08" w:rsidP="002C6F08">
      <w:pPr>
        <w:autoSpaceDE w:val="0"/>
        <w:autoSpaceDN w:val="0"/>
        <w:adjustRightInd w:val="0"/>
        <w:spacing w:after="0" w:line="247" w:lineRule="auto"/>
        <w:ind w:right="-2"/>
        <w:jc w:val="both"/>
        <w:rPr>
          <w:rFonts w:ascii="Times New Roman" w:hAnsi="Times New Roman"/>
          <w:sz w:val="28"/>
          <w:szCs w:val="28"/>
        </w:rPr>
      </w:pPr>
    </w:p>
    <w:p w:rsidR="002C6F08" w:rsidRPr="00401DF5" w:rsidRDefault="002C6F08" w:rsidP="002C6F08">
      <w:pPr>
        <w:autoSpaceDE w:val="0"/>
        <w:autoSpaceDN w:val="0"/>
        <w:adjustRightInd w:val="0"/>
        <w:spacing w:after="0" w:line="247" w:lineRule="auto"/>
        <w:ind w:right="-2"/>
        <w:jc w:val="both"/>
        <w:rPr>
          <w:rFonts w:ascii="Times New Roman" w:hAnsi="Times New Roman"/>
          <w:sz w:val="28"/>
          <w:szCs w:val="28"/>
        </w:rPr>
      </w:pPr>
      <w:r w:rsidRPr="00401DF5">
        <w:rPr>
          <w:rFonts w:ascii="Times New Roman" w:hAnsi="Times New Roman"/>
          <w:sz w:val="28"/>
          <w:szCs w:val="28"/>
        </w:rPr>
        <w:t xml:space="preserve">Глава муниципального района                                                                 </w:t>
      </w:r>
      <w:r w:rsidR="000F4445">
        <w:rPr>
          <w:rFonts w:ascii="Times New Roman" w:hAnsi="Times New Roman"/>
          <w:sz w:val="28"/>
          <w:szCs w:val="28"/>
        </w:rPr>
        <w:t xml:space="preserve">    </w:t>
      </w:r>
      <w:r w:rsidRPr="00401DF5">
        <w:rPr>
          <w:rFonts w:ascii="Times New Roman" w:hAnsi="Times New Roman"/>
          <w:sz w:val="28"/>
          <w:szCs w:val="28"/>
        </w:rPr>
        <w:t xml:space="preserve"> </w:t>
      </w:r>
      <w:proofErr w:type="spellStart"/>
      <w:r w:rsidRPr="00401DF5">
        <w:rPr>
          <w:rFonts w:ascii="Times New Roman" w:hAnsi="Times New Roman"/>
          <w:sz w:val="28"/>
          <w:szCs w:val="28"/>
        </w:rPr>
        <w:t>А.А.Рябов</w:t>
      </w:r>
      <w:proofErr w:type="spellEnd"/>
      <w:r w:rsidR="000F4445">
        <w:rPr>
          <w:rFonts w:ascii="Times New Roman" w:hAnsi="Times New Roman"/>
          <w:sz w:val="28"/>
          <w:szCs w:val="28"/>
        </w:rPr>
        <w:t xml:space="preserve"> </w:t>
      </w:r>
      <w:r w:rsidRPr="00401DF5">
        <w:rPr>
          <w:rFonts w:ascii="Times New Roman" w:hAnsi="Times New Roman"/>
          <w:sz w:val="28"/>
          <w:szCs w:val="28"/>
        </w:rPr>
        <w:t xml:space="preserve"> </w:t>
      </w:r>
    </w:p>
    <w:p w:rsidR="002C6F08" w:rsidRPr="00401DF5" w:rsidRDefault="002C6F08" w:rsidP="002C6F08">
      <w:pPr>
        <w:autoSpaceDE w:val="0"/>
        <w:autoSpaceDN w:val="0"/>
        <w:adjustRightInd w:val="0"/>
        <w:spacing w:after="0" w:line="247" w:lineRule="auto"/>
        <w:ind w:right="-2"/>
        <w:jc w:val="both"/>
        <w:rPr>
          <w:rFonts w:ascii="Times New Roman" w:hAnsi="Times New Roman"/>
          <w:sz w:val="28"/>
          <w:szCs w:val="28"/>
        </w:rPr>
      </w:pPr>
    </w:p>
    <w:p w:rsidR="002C6F08" w:rsidRPr="00401DF5" w:rsidRDefault="002C6F08" w:rsidP="002C6F08">
      <w:pPr>
        <w:autoSpaceDE w:val="0"/>
        <w:autoSpaceDN w:val="0"/>
        <w:adjustRightInd w:val="0"/>
        <w:spacing w:after="0" w:line="247" w:lineRule="auto"/>
        <w:ind w:right="-2"/>
        <w:jc w:val="both"/>
        <w:rPr>
          <w:rFonts w:ascii="Times New Roman" w:hAnsi="Times New Roman"/>
          <w:sz w:val="28"/>
          <w:szCs w:val="28"/>
        </w:rPr>
      </w:pPr>
    </w:p>
    <w:p w:rsidR="002C6F08" w:rsidRPr="00401DF5" w:rsidRDefault="002C6F08" w:rsidP="002C6F08">
      <w:pPr>
        <w:autoSpaceDE w:val="0"/>
        <w:autoSpaceDN w:val="0"/>
        <w:adjustRightInd w:val="0"/>
        <w:spacing w:after="0" w:line="247" w:lineRule="auto"/>
        <w:ind w:right="-2"/>
        <w:jc w:val="both"/>
        <w:rPr>
          <w:rFonts w:ascii="Times New Roman" w:hAnsi="Times New Roman"/>
          <w:sz w:val="28"/>
          <w:szCs w:val="28"/>
        </w:rPr>
      </w:pPr>
    </w:p>
    <w:p w:rsidR="002C6F08" w:rsidRPr="00401DF5" w:rsidRDefault="002C6F08" w:rsidP="002C6F08">
      <w:pPr>
        <w:autoSpaceDE w:val="0"/>
        <w:autoSpaceDN w:val="0"/>
        <w:adjustRightInd w:val="0"/>
        <w:spacing w:after="0" w:line="247" w:lineRule="auto"/>
        <w:ind w:right="-2"/>
        <w:jc w:val="both"/>
        <w:rPr>
          <w:rFonts w:ascii="Times New Roman" w:hAnsi="Times New Roman"/>
          <w:sz w:val="28"/>
          <w:szCs w:val="28"/>
        </w:rPr>
      </w:pPr>
    </w:p>
    <w:p w:rsidR="002C6F08" w:rsidRPr="00401DF5" w:rsidRDefault="002C6F08" w:rsidP="002C6F08">
      <w:pPr>
        <w:autoSpaceDE w:val="0"/>
        <w:autoSpaceDN w:val="0"/>
        <w:adjustRightInd w:val="0"/>
        <w:spacing w:after="0" w:line="247" w:lineRule="auto"/>
        <w:ind w:right="-2"/>
        <w:jc w:val="both"/>
        <w:rPr>
          <w:rFonts w:ascii="Times New Roman" w:hAnsi="Times New Roman"/>
          <w:sz w:val="28"/>
          <w:szCs w:val="28"/>
        </w:rPr>
      </w:pPr>
    </w:p>
    <w:p w:rsidR="002C6F08" w:rsidRPr="00401DF5" w:rsidRDefault="002C6F08" w:rsidP="002C6F08">
      <w:pPr>
        <w:autoSpaceDE w:val="0"/>
        <w:autoSpaceDN w:val="0"/>
        <w:adjustRightInd w:val="0"/>
        <w:spacing w:after="0" w:line="247" w:lineRule="auto"/>
        <w:ind w:right="-2"/>
        <w:jc w:val="both"/>
        <w:rPr>
          <w:rFonts w:ascii="Times New Roman" w:hAnsi="Times New Roman"/>
          <w:sz w:val="28"/>
          <w:szCs w:val="28"/>
        </w:rPr>
      </w:pPr>
    </w:p>
    <w:p w:rsidR="002C6F08" w:rsidRPr="00401DF5" w:rsidRDefault="002C6F08" w:rsidP="002C6F08">
      <w:pPr>
        <w:autoSpaceDE w:val="0"/>
        <w:autoSpaceDN w:val="0"/>
        <w:adjustRightInd w:val="0"/>
        <w:spacing w:after="0" w:line="247" w:lineRule="auto"/>
        <w:ind w:right="-2"/>
        <w:jc w:val="both"/>
        <w:rPr>
          <w:rFonts w:ascii="Times New Roman" w:hAnsi="Times New Roman"/>
          <w:sz w:val="28"/>
          <w:szCs w:val="28"/>
        </w:rPr>
      </w:pPr>
    </w:p>
    <w:p w:rsidR="002C6F08" w:rsidRPr="00401DF5" w:rsidRDefault="002C6F08" w:rsidP="002C6F08">
      <w:pPr>
        <w:autoSpaceDE w:val="0"/>
        <w:autoSpaceDN w:val="0"/>
        <w:adjustRightInd w:val="0"/>
        <w:spacing w:after="0" w:line="247" w:lineRule="auto"/>
        <w:ind w:right="-2"/>
        <w:jc w:val="both"/>
        <w:rPr>
          <w:rFonts w:ascii="Times New Roman" w:hAnsi="Times New Roman"/>
          <w:sz w:val="28"/>
          <w:szCs w:val="28"/>
        </w:rPr>
      </w:pPr>
    </w:p>
    <w:p w:rsidR="002C6F08" w:rsidRPr="00401DF5" w:rsidRDefault="002C6F08" w:rsidP="002C6F08">
      <w:pPr>
        <w:autoSpaceDE w:val="0"/>
        <w:autoSpaceDN w:val="0"/>
        <w:adjustRightInd w:val="0"/>
        <w:spacing w:after="0" w:line="247" w:lineRule="auto"/>
        <w:ind w:right="-2"/>
        <w:jc w:val="both"/>
        <w:rPr>
          <w:rFonts w:ascii="Times New Roman" w:hAnsi="Times New Roman"/>
          <w:sz w:val="28"/>
          <w:szCs w:val="28"/>
        </w:rPr>
      </w:pPr>
    </w:p>
    <w:p w:rsidR="002C6F08" w:rsidRPr="00401DF5" w:rsidRDefault="002C6F08" w:rsidP="002C6F08">
      <w:pPr>
        <w:autoSpaceDE w:val="0"/>
        <w:autoSpaceDN w:val="0"/>
        <w:adjustRightInd w:val="0"/>
        <w:spacing w:after="0" w:line="247" w:lineRule="auto"/>
        <w:ind w:right="-2"/>
        <w:jc w:val="both"/>
        <w:rPr>
          <w:rFonts w:ascii="Times New Roman" w:hAnsi="Times New Roman"/>
          <w:sz w:val="28"/>
          <w:szCs w:val="28"/>
        </w:rPr>
      </w:pPr>
    </w:p>
    <w:p w:rsidR="002C6F08" w:rsidRPr="00401DF5" w:rsidRDefault="002C6F08" w:rsidP="002C6F08">
      <w:pPr>
        <w:autoSpaceDE w:val="0"/>
        <w:autoSpaceDN w:val="0"/>
        <w:adjustRightInd w:val="0"/>
        <w:spacing w:after="0" w:line="247" w:lineRule="auto"/>
        <w:ind w:right="-2"/>
        <w:jc w:val="both"/>
        <w:rPr>
          <w:rFonts w:ascii="Times New Roman" w:hAnsi="Times New Roman"/>
          <w:sz w:val="28"/>
          <w:szCs w:val="28"/>
        </w:rPr>
      </w:pPr>
    </w:p>
    <w:p w:rsidR="002C6F08" w:rsidRPr="00401DF5" w:rsidRDefault="002C6F08" w:rsidP="002C6F08">
      <w:pPr>
        <w:autoSpaceDE w:val="0"/>
        <w:autoSpaceDN w:val="0"/>
        <w:adjustRightInd w:val="0"/>
        <w:spacing w:after="0" w:line="247" w:lineRule="auto"/>
        <w:ind w:right="-2"/>
        <w:jc w:val="both"/>
        <w:rPr>
          <w:rFonts w:ascii="Times New Roman" w:hAnsi="Times New Roman"/>
          <w:sz w:val="28"/>
          <w:szCs w:val="28"/>
        </w:rPr>
      </w:pPr>
    </w:p>
    <w:p w:rsidR="002C6F08" w:rsidRPr="00401DF5" w:rsidRDefault="002C6F08" w:rsidP="002C6F08">
      <w:pPr>
        <w:autoSpaceDE w:val="0"/>
        <w:autoSpaceDN w:val="0"/>
        <w:adjustRightInd w:val="0"/>
        <w:spacing w:after="0" w:line="247" w:lineRule="auto"/>
        <w:ind w:right="-2"/>
        <w:jc w:val="both"/>
        <w:rPr>
          <w:rFonts w:ascii="Times New Roman" w:hAnsi="Times New Roman"/>
          <w:sz w:val="28"/>
          <w:szCs w:val="28"/>
        </w:rPr>
      </w:pPr>
    </w:p>
    <w:p w:rsidR="002C6F08" w:rsidRPr="00401DF5" w:rsidRDefault="002C6F08" w:rsidP="002C6F08">
      <w:pPr>
        <w:autoSpaceDE w:val="0"/>
        <w:autoSpaceDN w:val="0"/>
        <w:adjustRightInd w:val="0"/>
        <w:spacing w:after="0" w:line="247" w:lineRule="auto"/>
        <w:ind w:right="-2"/>
        <w:jc w:val="both"/>
        <w:rPr>
          <w:rFonts w:ascii="Times New Roman" w:hAnsi="Times New Roman"/>
          <w:sz w:val="28"/>
          <w:szCs w:val="28"/>
        </w:rPr>
      </w:pPr>
    </w:p>
    <w:p w:rsidR="002C6F08" w:rsidRPr="00401DF5" w:rsidRDefault="002C6F08" w:rsidP="002C6F08">
      <w:pPr>
        <w:autoSpaceDE w:val="0"/>
        <w:autoSpaceDN w:val="0"/>
        <w:adjustRightInd w:val="0"/>
        <w:spacing w:after="0" w:line="247" w:lineRule="auto"/>
        <w:ind w:right="-2"/>
        <w:jc w:val="both"/>
        <w:rPr>
          <w:rFonts w:ascii="Times New Roman" w:hAnsi="Times New Roman"/>
          <w:sz w:val="28"/>
          <w:szCs w:val="28"/>
        </w:rPr>
      </w:pPr>
    </w:p>
    <w:p w:rsidR="002C6F08" w:rsidRPr="00401DF5" w:rsidRDefault="002C6F08" w:rsidP="002C6F08">
      <w:pPr>
        <w:autoSpaceDE w:val="0"/>
        <w:autoSpaceDN w:val="0"/>
        <w:adjustRightInd w:val="0"/>
        <w:spacing w:after="0" w:line="247" w:lineRule="auto"/>
        <w:ind w:right="-2"/>
        <w:jc w:val="both"/>
        <w:rPr>
          <w:rFonts w:ascii="Times New Roman" w:hAnsi="Times New Roman"/>
          <w:sz w:val="28"/>
          <w:szCs w:val="28"/>
        </w:rPr>
      </w:pPr>
    </w:p>
    <w:p w:rsidR="002C6F08" w:rsidRPr="00401DF5" w:rsidRDefault="002C6F08" w:rsidP="002C6F08">
      <w:pPr>
        <w:autoSpaceDE w:val="0"/>
        <w:autoSpaceDN w:val="0"/>
        <w:adjustRightInd w:val="0"/>
        <w:spacing w:after="0" w:line="247" w:lineRule="auto"/>
        <w:ind w:right="-2"/>
        <w:jc w:val="both"/>
        <w:rPr>
          <w:rFonts w:ascii="Times New Roman" w:hAnsi="Times New Roman"/>
          <w:sz w:val="28"/>
          <w:szCs w:val="28"/>
        </w:rPr>
      </w:pPr>
    </w:p>
    <w:p w:rsidR="002C6F08" w:rsidRPr="00401DF5" w:rsidRDefault="002C6F08" w:rsidP="002C6F08">
      <w:pPr>
        <w:autoSpaceDE w:val="0"/>
        <w:autoSpaceDN w:val="0"/>
        <w:adjustRightInd w:val="0"/>
        <w:spacing w:after="0" w:line="247" w:lineRule="auto"/>
        <w:ind w:right="-2"/>
        <w:jc w:val="both"/>
        <w:rPr>
          <w:rFonts w:ascii="Times New Roman" w:hAnsi="Times New Roman"/>
          <w:sz w:val="28"/>
          <w:szCs w:val="28"/>
        </w:rPr>
      </w:pPr>
    </w:p>
    <w:p w:rsidR="002C6F08" w:rsidRPr="00401DF5" w:rsidRDefault="002C6F08" w:rsidP="002C6F08">
      <w:pPr>
        <w:autoSpaceDE w:val="0"/>
        <w:autoSpaceDN w:val="0"/>
        <w:adjustRightInd w:val="0"/>
        <w:spacing w:after="0" w:line="247" w:lineRule="auto"/>
        <w:ind w:right="-2"/>
        <w:jc w:val="both"/>
        <w:rPr>
          <w:rFonts w:ascii="Times New Roman" w:hAnsi="Times New Roman"/>
          <w:sz w:val="28"/>
          <w:szCs w:val="28"/>
        </w:rPr>
      </w:pPr>
    </w:p>
    <w:p w:rsidR="002C6F08" w:rsidRPr="00401DF5" w:rsidRDefault="002C6F08" w:rsidP="002C6F08">
      <w:pPr>
        <w:autoSpaceDE w:val="0"/>
        <w:autoSpaceDN w:val="0"/>
        <w:adjustRightInd w:val="0"/>
        <w:spacing w:after="0" w:line="247" w:lineRule="auto"/>
        <w:ind w:right="-2"/>
        <w:jc w:val="both"/>
        <w:rPr>
          <w:rFonts w:ascii="Times New Roman" w:hAnsi="Times New Roman"/>
          <w:sz w:val="28"/>
          <w:szCs w:val="28"/>
        </w:rPr>
      </w:pPr>
    </w:p>
    <w:p w:rsidR="002C6F08" w:rsidRPr="00401DF5" w:rsidRDefault="002C6F08" w:rsidP="002C6F08">
      <w:pPr>
        <w:autoSpaceDE w:val="0"/>
        <w:autoSpaceDN w:val="0"/>
        <w:adjustRightInd w:val="0"/>
        <w:spacing w:after="0" w:line="247" w:lineRule="auto"/>
        <w:ind w:right="-2"/>
        <w:jc w:val="both"/>
        <w:rPr>
          <w:rFonts w:ascii="Times New Roman" w:hAnsi="Times New Roman"/>
          <w:sz w:val="28"/>
          <w:szCs w:val="28"/>
        </w:rPr>
      </w:pPr>
    </w:p>
    <w:p w:rsidR="002C6F08" w:rsidRPr="00401DF5" w:rsidRDefault="002C6F08" w:rsidP="002C6F08">
      <w:pPr>
        <w:autoSpaceDE w:val="0"/>
        <w:autoSpaceDN w:val="0"/>
        <w:adjustRightInd w:val="0"/>
        <w:spacing w:after="0" w:line="247" w:lineRule="auto"/>
        <w:ind w:right="-2"/>
        <w:jc w:val="both"/>
        <w:rPr>
          <w:rFonts w:ascii="Times New Roman" w:hAnsi="Times New Roman"/>
          <w:sz w:val="28"/>
          <w:szCs w:val="28"/>
        </w:rPr>
      </w:pPr>
    </w:p>
    <w:p w:rsidR="002C6F08" w:rsidRPr="00401DF5" w:rsidRDefault="002C6F08" w:rsidP="002C6F08">
      <w:pPr>
        <w:autoSpaceDE w:val="0"/>
        <w:autoSpaceDN w:val="0"/>
        <w:adjustRightInd w:val="0"/>
        <w:spacing w:after="0" w:line="247" w:lineRule="auto"/>
        <w:ind w:right="-2"/>
        <w:jc w:val="both"/>
        <w:rPr>
          <w:rFonts w:ascii="Times New Roman" w:hAnsi="Times New Roman"/>
          <w:sz w:val="28"/>
          <w:szCs w:val="28"/>
        </w:rPr>
      </w:pPr>
    </w:p>
    <w:p w:rsidR="002C6F08" w:rsidRPr="00401DF5" w:rsidRDefault="002C6F08" w:rsidP="002C6F08">
      <w:pPr>
        <w:autoSpaceDE w:val="0"/>
        <w:autoSpaceDN w:val="0"/>
        <w:adjustRightInd w:val="0"/>
        <w:spacing w:after="0" w:line="247" w:lineRule="auto"/>
        <w:ind w:right="-2"/>
        <w:jc w:val="both"/>
        <w:rPr>
          <w:rFonts w:ascii="Times New Roman" w:hAnsi="Times New Roman"/>
          <w:sz w:val="28"/>
          <w:szCs w:val="28"/>
        </w:rPr>
      </w:pPr>
    </w:p>
    <w:p w:rsidR="002C6F08" w:rsidRPr="00401DF5" w:rsidRDefault="002C6F08" w:rsidP="002C6F08">
      <w:pPr>
        <w:autoSpaceDE w:val="0"/>
        <w:autoSpaceDN w:val="0"/>
        <w:adjustRightInd w:val="0"/>
        <w:spacing w:after="0" w:line="247" w:lineRule="auto"/>
        <w:ind w:right="-2"/>
        <w:jc w:val="both"/>
        <w:rPr>
          <w:rFonts w:ascii="Times New Roman" w:hAnsi="Times New Roman"/>
          <w:sz w:val="28"/>
          <w:szCs w:val="28"/>
        </w:rPr>
        <w:sectPr w:rsidR="002C6F08" w:rsidRPr="00401DF5" w:rsidSect="00D17D7F">
          <w:footerReference w:type="default" r:id="rId8"/>
          <w:pgSz w:w="11906" w:h="16838"/>
          <w:pgMar w:top="1191" w:right="567" w:bottom="992" w:left="1418" w:header="709" w:footer="221" w:gutter="0"/>
          <w:cols w:space="708"/>
          <w:titlePg/>
          <w:docGrid w:linePitch="360"/>
        </w:sectPr>
      </w:pPr>
    </w:p>
    <w:p w:rsidR="002C6F08" w:rsidRPr="009D6EDD" w:rsidRDefault="002C6F08" w:rsidP="002C6F08">
      <w:pPr>
        <w:pStyle w:val="ac"/>
        <w:ind w:left="5245"/>
        <w:jc w:val="both"/>
        <w:rPr>
          <w:rFonts w:ascii="Times New Roman" w:hAnsi="Times New Roman"/>
          <w:sz w:val="28"/>
          <w:szCs w:val="28"/>
        </w:rPr>
      </w:pPr>
      <w:r>
        <w:rPr>
          <w:rFonts w:ascii="Times New Roman" w:hAnsi="Times New Roman"/>
          <w:sz w:val="28"/>
          <w:szCs w:val="28"/>
        </w:rPr>
        <w:lastRenderedPageBreak/>
        <w:t>П</w:t>
      </w:r>
      <w:r w:rsidRPr="009D6EDD">
        <w:rPr>
          <w:rFonts w:ascii="Times New Roman" w:hAnsi="Times New Roman"/>
          <w:sz w:val="28"/>
          <w:szCs w:val="28"/>
        </w:rPr>
        <w:t>риложение к постановлению</w:t>
      </w:r>
      <w:r>
        <w:rPr>
          <w:rFonts w:ascii="Times New Roman" w:hAnsi="Times New Roman"/>
          <w:sz w:val="28"/>
          <w:szCs w:val="28"/>
        </w:rPr>
        <w:t xml:space="preserve"> </w:t>
      </w:r>
      <w:r w:rsidRPr="009D6EDD">
        <w:rPr>
          <w:rFonts w:ascii="Times New Roman" w:hAnsi="Times New Roman"/>
          <w:sz w:val="28"/>
          <w:szCs w:val="28"/>
        </w:rPr>
        <w:t xml:space="preserve">администрации муниципального района от </w:t>
      </w:r>
      <w:r>
        <w:rPr>
          <w:rFonts w:ascii="Times New Roman" w:hAnsi="Times New Roman"/>
          <w:sz w:val="28"/>
          <w:szCs w:val="28"/>
        </w:rPr>
        <w:t>18 июня</w:t>
      </w:r>
      <w:r w:rsidRPr="009D6EDD">
        <w:rPr>
          <w:rFonts w:ascii="Times New Roman" w:hAnsi="Times New Roman"/>
          <w:sz w:val="28"/>
          <w:szCs w:val="28"/>
        </w:rPr>
        <w:t xml:space="preserve"> 2021 г</w:t>
      </w:r>
      <w:r>
        <w:rPr>
          <w:rFonts w:ascii="Times New Roman" w:hAnsi="Times New Roman"/>
          <w:sz w:val="28"/>
          <w:szCs w:val="28"/>
        </w:rPr>
        <w:t>ода</w:t>
      </w:r>
      <w:r w:rsidRPr="009D6EDD">
        <w:rPr>
          <w:rFonts w:ascii="Times New Roman" w:hAnsi="Times New Roman"/>
          <w:sz w:val="28"/>
          <w:szCs w:val="28"/>
        </w:rPr>
        <w:t xml:space="preserve"> </w:t>
      </w:r>
      <w:r>
        <w:rPr>
          <w:rFonts w:ascii="Times New Roman" w:hAnsi="Times New Roman"/>
          <w:sz w:val="28"/>
          <w:szCs w:val="28"/>
        </w:rPr>
        <w:t>№16</w:t>
      </w:r>
      <w:r w:rsidR="00B25465">
        <w:rPr>
          <w:rFonts w:ascii="Times New Roman" w:hAnsi="Times New Roman"/>
          <w:sz w:val="28"/>
          <w:szCs w:val="28"/>
        </w:rPr>
        <w:t>1</w:t>
      </w:r>
    </w:p>
    <w:p w:rsidR="002C6F08" w:rsidRPr="00401DF5" w:rsidRDefault="002C6F08" w:rsidP="002C6F08">
      <w:pPr>
        <w:autoSpaceDE w:val="0"/>
        <w:autoSpaceDN w:val="0"/>
        <w:adjustRightInd w:val="0"/>
        <w:spacing w:after="0" w:line="247" w:lineRule="auto"/>
        <w:ind w:right="-2"/>
        <w:jc w:val="right"/>
        <w:rPr>
          <w:rFonts w:ascii="Times New Roman" w:hAnsi="Times New Roman"/>
          <w:sz w:val="28"/>
          <w:szCs w:val="28"/>
        </w:rPr>
      </w:pPr>
    </w:p>
    <w:p w:rsidR="002C6F08" w:rsidRPr="00401DF5" w:rsidRDefault="002C6F08" w:rsidP="002C6F08">
      <w:pPr>
        <w:spacing w:line="247" w:lineRule="auto"/>
        <w:jc w:val="center"/>
        <w:rPr>
          <w:rFonts w:ascii="Times New Roman" w:hAnsi="Times New Roman"/>
          <w:b/>
          <w:sz w:val="28"/>
          <w:szCs w:val="28"/>
        </w:rPr>
      </w:pPr>
    </w:p>
    <w:p w:rsidR="002C6F08" w:rsidRPr="00401DF5" w:rsidRDefault="002C6F08" w:rsidP="002C6F08">
      <w:pPr>
        <w:tabs>
          <w:tab w:val="left" w:pos="4812"/>
        </w:tabs>
        <w:spacing w:after="0" w:line="247" w:lineRule="auto"/>
        <w:jc w:val="center"/>
        <w:rPr>
          <w:rFonts w:ascii="Times New Roman" w:hAnsi="Times New Roman"/>
          <w:b/>
          <w:bCs/>
          <w:sz w:val="28"/>
          <w:szCs w:val="28"/>
        </w:rPr>
      </w:pPr>
      <w:r w:rsidRPr="00401DF5">
        <w:rPr>
          <w:rFonts w:ascii="Times New Roman" w:hAnsi="Times New Roman"/>
          <w:b/>
          <w:bCs/>
          <w:sz w:val="28"/>
          <w:szCs w:val="28"/>
        </w:rPr>
        <w:t>Административный регламент</w:t>
      </w:r>
    </w:p>
    <w:p w:rsidR="002C6F08" w:rsidRPr="00401DF5" w:rsidRDefault="002C6F08" w:rsidP="002C6F08">
      <w:pPr>
        <w:tabs>
          <w:tab w:val="left" w:pos="4812"/>
        </w:tabs>
        <w:spacing w:after="0" w:line="247" w:lineRule="auto"/>
        <w:jc w:val="center"/>
        <w:rPr>
          <w:rFonts w:ascii="Times New Roman" w:hAnsi="Times New Roman"/>
          <w:b/>
          <w:bCs/>
          <w:sz w:val="28"/>
          <w:szCs w:val="28"/>
        </w:rPr>
      </w:pPr>
      <w:r w:rsidRPr="00401DF5">
        <w:rPr>
          <w:rFonts w:ascii="Times New Roman" w:hAnsi="Times New Roman"/>
          <w:b/>
          <w:bCs/>
          <w:sz w:val="28"/>
          <w:szCs w:val="28"/>
        </w:rPr>
        <w:t>предоставления муниципальной услуги</w:t>
      </w:r>
    </w:p>
    <w:p w:rsidR="002C6F08" w:rsidRPr="00401DF5" w:rsidRDefault="002C6F08" w:rsidP="002C6F08">
      <w:pPr>
        <w:tabs>
          <w:tab w:val="left" w:pos="4812"/>
        </w:tabs>
        <w:spacing w:after="0" w:line="247" w:lineRule="auto"/>
        <w:jc w:val="center"/>
        <w:rPr>
          <w:rFonts w:ascii="Times New Roman" w:hAnsi="Times New Roman"/>
          <w:b/>
          <w:bCs/>
          <w:sz w:val="28"/>
          <w:szCs w:val="28"/>
        </w:rPr>
      </w:pPr>
      <w:r w:rsidRPr="00401DF5">
        <w:rPr>
          <w:rFonts w:ascii="Times New Roman" w:hAnsi="Times New Roman"/>
          <w:b/>
          <w:bCs/>
          <w:sz w:val="28"/>
          <w:szCs w:val="28"/>
        </w:rPr>
        <w:t>«Установление публичного сервитута в отношении земельных участков</w:t>
      </w:r>
    </w:p>
    <w:p w:rsidR="002C6F08" w:rsidRPr="00401DF5" w:rsidRDefault="002C6F08" w:rsidP="002C6F08">
      <w:pPr>
        <w:tabs>
          <w:tab w:val="left" w:pos="4812"/>
        </w:tabs>
        <w:spacing w:after="0" w:line="247" w:lineRule="auto"/>
        <w:jc w:val="center"/>
        <w:rPr>
          <w:rFonts w:ascii="Times New Roman" w:hAnsi="Times New Roman"/>
          <w:b/>
          <w:bCs/>
          <w:sz w:val="28"/>
          <w:szCs w:val="28"/>
        </w:rPr>
      </w:pPr>
      <w:r w:rsidRPr="00401DF5">
        <w:rPr>
          <w:rFonts w:ascii="Times New Roman" w:hAnsi="Times New Roman"/>
          <w:b/>
          <w:bCs/>
          <w:sz w:val="28"/>
          <w:szCs w:val="28"/>
        </w:rPr>
        <w:t>в границах полос отвода автомобильных дорог</w:t>
      </w:r>
    </w:p>
    <w:p w:rsidR="002C6F08" w:rsidRPr="00401DF5" w:rsidRDefault="002C6F08" w:rsidP="002C6F08">
      <w:pPr>
        <w:tabs>
          <w:tab w:val="left" w:pos="4812"/>
        </w:tabs>
        <w:spacing w:after="0" w:line="247" w:lineRule="auto"/>
        <w:jc w:val="center"/>
        <w:rPr>
          <w:rFonts w:ascii="Times New Roman" w:hAnsi="Times New Roman"/>
          <w:b/>
          <w:bCs/>
          <w:sz w:val="28"/>
          <w:szCs w:val="28"/>
        </w:rPr>
      </w:pPr>
      <w:r w:rsidRPr="00401DF5">
        <w:rPr>
          <w:rFonts w:ascii="Times New Roman" w:hAnsi="Times New Roman"/>
          <w:b/>
          <w:bCs/>
          <w:sz w:val="28"/>
          <w:szCs w:val="28"/>
        </w:rPr>
        <w:t>общего пользования местного значения</w:t>
      </w:r>
    </w:p>
    <w:p w:rsidR="002C6F08" w:rsidRDefault="002C6F08" w:rsidP="002C6F08">
      <w:pPr>
        <w:tabs>
          <w:tab w:val="left" w:pos="4812"/>
        </w:tabs>
        <w:spacing w:after="0" w:line="247" w:lineRule="auto"/>
        <w:jc w:val="center"/>
        <w:rPr>
          <w:rFonts w:ascii="Times New Roman" w:hAnsi="Times New Roman"/>
          <w:b/>
          <w:bCs/>
          <w:sz w:val="28"/>
          <w:szCs w:val="28"/>
        </w:rPr>
      </w:pPr>
      <w:r w:rsidRPr="00401DF5">
        <w:rPr>
          <w:rFonts w:ascii="Times New Roman" w:hAnsi="Times New Roman"/>
          <w:b/>
          <w:bCs/>
          <w:sz w:val="28"/>
          <w:szCs w:val="28"/>
        </w:rPr>
        <w:t>(за исключением частных автомобильных дорог)»</w:t>
      </w:r>
    </w:p>
    <w:p w:rsidR="002C6F08" w:rsidRPr="00401DF5" w:rsidRDefault="002C6F08" w:rsidP="002C6F08">
      <w:pPr>
        <w:tabs>
          <w:tab w:val="left" w:pos="4812"/>
        </w:tabs>
        <w:spacing w:after="0" w:line="247" w:lineRule="auto"/>
        <w:jc w:val="center"/>
        <w:rPr>
          <w:rFonts w:ascii="Times New Roman" w:hAnsi="Times New Roman"/>
          <w:b/>
          <w:sz w:val="28"/>
          <w:szCs w:val="28"/>
        </w:rPr>
      </w:pPr>
    </w:p>
    <w:p w:rsidR="002C6F08" w:rsidRDefault="002C6F08" w:rsidP="002C6F08">
      <w:pPr>
        <w:tabs>
          <w:tab w:val="left" w:pos="4812"/>
        </w:tabs>
        <w:spacing w:after="0" w:line="247" w:lineRule="auto"/>
        <w:jc w:val="center"/>
        <w:rPr>
          <w:rFonts w:ascii="Times New Roman" w:hAnsi="Times New Roman"/>
          <w:b/>
          <w:sz w:val="28"/>
          <w:szCs w:val="28"/>
        </w:rPr>
      </w:pPr>
      <w:r w:rsidRPr="00401DF5">
        <w:rPr>
          <w:rFonts w:ascii="Times New Roman" w:hAnsi="Times New Roman"/>
          <w:b/>
          <w:sz w:val="28"/>
          <w:szCs w:val="28"/>
        </w:rPr>
        <w:t>1.Общие положения</w:t>
      </w:r>
    </w:p>
    <w:p w:rsidR="002C6F08" w:rsidRPr="00401DF5" w:rsidRDefault="002C6F08" w:rsidP="002C6F08">
      <w:pPr>
        <w:tabs>
          <w:tab w:val="left" w:pos="4812"/>
        </w:tabs>
        <w:spacing w:after="0" w:line="247" w:lineRule="auto"/>
        <w:ind w:firstLine="584"/>
        <w:jc w:val="both"/>
        <w:rPr>
          <w:rFonts w:ascii="Times New Roman" w:hAnsi="Times New Roman"/>
          <w:sz w:val="28"/>
          <w:szCs w:val="28"/>
        </w:rPr>
      </w:pPr>
      <w:r w:rsidRPr="00401DF5">
        <w:rPr>
          <w:rFonts w:ascii="Times New Roman" w:hAnsi="Times New Roman"/>
          <w:sz w:val="28"/>
          <w:szCs w:val="28"/>
        </w:rPr>
        <w:t>1.1. Административный регламент предоставления муниципальной услуги «Установление публичного сервитута в отношении земельных участков в границах полос отвода автомобильных дорог общего пользования местного значения (за исключением автомобильных дорог)» (далее – Регламент) устанавливает порядок и стандарт предоставления муниципальной услуги по установлению сервитута в отношении земельных участков в границах полос отвода автомобильных дорог общего пользования местного значения (за исключением частных автомобильных дорог)» (далее – Услуга).</w:t>
      </w:r>
    </w:p>
    <w:p w:rsidR="002C6F08" w:rsidRPr="00401DF5" w:rsidRDefault="002C6F08" w:rsidP="002C6F08">
      <w:pPr>
        <w:tabs>
          <w:tab w:val="left" w:pos="4812"/>
        </w:tabs>
        <w:spacing w:after="0" w:line="247" w:lineRule="auto"/>
        <w:ind w:firstLine="584"/>
        <w:jc w:val="both"/>
        <w:rPr>
          <w:rFonts w:ascii="Times New Roman" w:hAnsi="Times New Roman"/>
          <w:sz w:val="28"/>
          <w:szCs w:val="28"/>
        </w:rPr>
      </w:pPr>
      <w:r w:rsidRPr="00401DF5">
        <w:rPr>
          <w:rFonts w:ascii="Times New Roman" w:hAnsi="Times New Roman"/>
          <w:sz w:val="28"/>
          <w:szCs w:val="28"/>
        </w:rPr>
        <w:t>1.2. Настоящий Регламент распространяется на установление публичного сервитута в отношении земельных участков, находящихся в границах полос отвода автомобильных дорог общего пользования местного значения, в целях прокладки, переноса, переустройства инженерных коммуникаций, их эксплуатации.</w:t>
      </w:r>
    </w:p>
    <w:p w:rsidR="002C6F08" w:rsidRPr="00401DF5" w:rsidRDefault="002C6F08" w:rsidP="002C6F08">
      <w:pPr>
        <w:tabs>
          <w:tab w:val="left" w:pos="4812"/>
        </w:tabs>
        <w:spacing w:after="0" w:line="247" w:lineRule="auto"/>
        <w:ind w:firstLine="584"/>
        <w:jc w:val="both"/>
        <w:rPr>
          <w:rFonts w:ascii="Times New Roman" w:hAnsi="Times New Roman"/>
          <w:sz w:val="28"/>
          <w:szCs w:val="28"/>
        </w:rPr>
      </w:pPr>
    </w:p>
    <w:p w:rsidR="002C6F08" w:rsidRDefault="002C6F08" w:rsidP="002C6F08">
      <w:pPr>
        <w:tabs>
          <w:tab w:val="left" w:pos="4812"/>
        </w:tabs>
        <w:spacing w:after="0" w:line="247" w:lineRule="auto"/>
        <w:jc w:val="center"/>
        <w:rPr>
          <w:rFonts w:ascii="Times New Roman" w:hAnsi="Times New Roman"/>
          <w:b/>
          <w:sz w:val="28"/>
          <w:szCs w:val="28"/>
        </w:rPr>
      </w:pPr>
      <w:r w:rsidRPr="00401DF5">
        <w:rPr>
          <w:rFonts w:ascii="Times New Roman" w:hAnsi="Times New Roman"/>
          <w:b/>
          <w:sz w:val="28"/>
          <w:szCs w:val="28"/>
        </w:rPr>
        <w:t>2.Стандарт предоставления муниципальной услуги</w:t>
      </w:r>
    </w:p>
    <w:p w:rsidR="002C6F08" w:rsidRPr="00401DF5" w:rsidRDefault="002C6F08" w:rsidP="002C6F08">
      <w:pPr>
        <w:tabs>
          <w:tab w:val="left" w:pos="4812"/>
        </w:tabs>
        <w:spacing w:after="0" w:line="247" w:lineRule="auto"/>
        <w:ind w:firstLine="584"/>
        <w:jc w:val="both"/>
        <w:rPr>
          <w:rFonts w:ascii="Times New Roman" w:hAnsi="Times New Roman"/>
          <w:sz w:val="28"/>
          <w:szCs w:val="28"/>
        </w:rPr>
      </w:pPr>
      <w:r w:rsidRPr="00401DF5">
        <w:rPr>
          <w:rFonts w:ascii="Times New Roman" w:hAnsi="Times New Roman"/>
          <w:sz w:val="28"/>
          <w:szCs w:val="28"/>
        </w:rPr>
        <w:t>2.1. Наименование муниципальной услуги:</w:t>
      </w:r>
    </w:p>
    <w:p w:rsidR="002C6F08" w:rsidRPr="00401DF5" w:rsidRDefault="002C6F08" w:rsidP="002C6F08">
      <w:pPr>
        <w:tabs>
          <w:tab w:val="left" w:pos="4812"/>
        </w:tabs>
        <w:spacing w:after="0" w:line="247" w:lineRule="auto"/>
        <w:ind w:firstLine="584"/>
        <w:jc w:val="both"/>
        <w:rPr>
          <w:rFonts w:ascii="Times New Roman" w:hAnsi="Times New Roman"/>
          <w:sz w:val="28"/>
          <w:szCs w:val="28"/>
        </w:rPr>
      </w:pPr>
      <w:r w:rsidRPr="00401DF5">
        <w:rPr>
          <w:rFonts w:ascii="Times New Roman" w:hAnsi="Times New Roman"/>
          <w:sz w:val="28"/>
          <w:szCs w:val="28"/>
        </w:rPr>
        <w:t>Установление публичного сервитута в отношении земельных участков в границах полос отвода автомобильных дорог общего пользования местного значения (за исключением автомобильных дорог)</w:t>
      </w:r>
    </w:p>
    <w:p w:rsidR="002C6F08" w:rsidRPr="00401DF5" w:rsidRDefault="002C6F08" w:rsidP="002C6F08">
      <w:pPr>
        <w:tabs>
          <w:tab w:val="left" w:pos="4812"/>
        </w:tabs>
        <w:spacing w:after="0" w:line="247" w:lineRule="auto"/>
        <w:ind w:firstLine="584"/>
        <w:jc w:val="both"/>
        <w:rPr>
          <w:rFonts w:ascii="Times New Roman" w:hAnsi="Times New Roman"/>
          <w:sz w:val="28"/>
          <w:szCs w:val="28"/>
        </w:rPr>
      </w:pPr>
      <w:r w:rsidRPr="00401DF5">
        <w:rPr>
          <w:rFonts w:ascii="Times New Roman" w:hAnsi="Times New Roman"/>
          <w:sz w:val="28"/>
          <w:szCs w:val="28"/>
        </w:rPr>
        <w:t>Заявителями на предоставление муниципальной услуги являются физические лица, юридические лица, являющиеся владельцами инженерных коммуникаций или их уполномоченные представители (далее – Заявитель).</w:t>
      </w:r>
    </w:p>
    <w:p w:rsidR="002C6F08" w:rsidRPr="00401DF5" w:rsidRDefault="002C6F08" w:rsidP="002C6F08">
      <w:pPr>
        <w:tabs>
          <w:tab w:val="left" w:pos="4812"/>
        </w:tabs>
        <w:spacing w:after="0" w:line="247" w:lineRule="auto"/>
        <w:ind w:firstLine="584"/>
        <w:jc w:val="both"/>
        <w:rPr>
          <w:rFonts w:ascii="Times New Roman" w:hAnsi="Times New Roman"/>
          <w:sz w:val="28"/>
          <w:szCs w:val="28"/>
        </w:rPr>
      </w:pPr>
      <w:r w:rsidRPr="00401DF5">
        <w:rPr>
          <w:rFonts w:ascii="Times New Roman" w:hAnsi="Times New Roman"/>
          <w:sz w:val="28"/>
          <w:szCs w:val="28"/>
        </w:rPr>
        <w:t>2.2. Наименование органа, предоставляющего муниципальную услугу:</w:t>
      </w:r>
    </w:p>
    <w:p w:rsidR="002C6F08" w:rsidRPr="00401DF5" w:rsidRDefault="002C6F08" w:rsidP="002C6F08">
      <w:pPr>
        <w:tabs>
          <w:tab w:val="left" w:pos="4812"/>
        </w:tabs>
        <w:spacing w:after="0" w:line="247" w:lineRule="auto"/>
        <w:ind w:firstLine="584"/>
        <w:jc w:val="both"/>
        <w:rPr>
          <w:rFonts w:ascii="Times New Roman" w:hAnsi="Times New Roman"/>
          <w:sz w:val="28"/>
          <w:szCs w:val="28"/>
        </w:rPr>
      </w:pPr>
      <w:r w:rsidRPr="00401DF5">
        <w:rPr>
          <w:rFonts w:ascii="Times New Roman" w:hAnsi="Times New Roman"/>
          <w:sz w:val="28"/>
          <w:szCs w:val="28"/>
        </w:rPr>
        <w:t>Отдел по земельно-правовым и имущественным отношениям администрации Питерского муниципального района (далее – Отдел).</w:t>
      </w:r>
    </w:p>
    <w:p w:rsidR="002C6F08" w:rsidRPr="00401DF5" w:rsidRDefault="002C6F08" w:rsidP="002C6F08">
      <w:pPr>
        <w:tabs>
          <w:tab w:val="left" w:pos="4812"/>
        </w:tabs>
        <w:spacing w:after="0" w:line="247" w:lineRule="auto"/>
        <w:ind w:firstLine="584"/>
        <w:jc w:val="both"/>
        <w:rPr>
          <w:rFonts w:ascii="Times New Roman" w:hAnsi="Times New Roman"/>
          <w:sz w:val="28"/>
          <w:szCs w:val="28"/>
        </w:rPr>
      </w:pPr>
      <w:r w:rsidRPr="00401DF5">
        <w:rPr>
          <w:rFonts w:ascii="Times New Roman" w:hAnsi="Times New Roman"/>
          <w:sz w:val="28"/>
          <w:szCs w:val="28"/>
        </w:rPr>
        <w:t xml:space="preserve">Местонахождение Отдела: </w:t>
      </w:r>
    </w:p>
    <w:p w:rsidR="002C6F08" w:rsidRPr="00401DF5" w:rsidRDefault="002C6F08" w:rsidP="002C6F08">
      <w:pPr>
        <w:tabs>
          <w:tab w:val="left" w:pos="4812"/>
        </w:tabs>
        <w:spacing w:after="0" w:line="247" w:lineRule="auto"/>
        <w:ind w:firstLine="584"/>
        <w:jc w:val="both"/>
        <w:rPr>
          <w:rFonts w:ascii="Times New Roman" w:hAnsi="Times New Roman"/>
          <w:sz w:val="28"/>
          <w:szCs w:val="28"/>
        </w:rPr>
      </w:pPr>
      <w:r w:rsidRPr="00401DF5">
        <w:rPr>
          <w:rFonts w:ascii="Times New Roman" w:hAnsi="Times New Roman"/>
          <w:sz w:val="28"/>
          <w:szCs w:val="28"/>
        </w:rPr>
        <w:t xml:space="preserve">413320, Саратовская область, Питерский район, </w:t>
      </w:r>
      <w:proofErr w:type="spellStart"/>
      <w:r w:rsidRPr="00401DF5">
        <w:rPr>
          <w:rFonts w:ascii="Times New Roman" w:hAnsi="Times New Roman"/>
          <w:sz w:val="28"/>
          <w:szCs w:val="28"/>
        </w:rPr>
        <w:t>с.Питерка</w:t>
      </w:r>
      <w:proofErr w:type="spellEnd"/>
      <w:r w:rsidRPr="00401DF5">
        <w:rPr>
          <w:rFonts w:ascii="Times New Roman" w:hAnsi="Times New Roman"/>
          <w:sz w:val="28"/>
          <w:szCs w:val="28"/>
        </w:rPr>
        <w:t xml:space="preserve">, </w:t>
      </w:r>
      <w:proofErr w:type="spellStart"/>
      <w:r w:rsidRPr="00401DF5">
        <w:rPr>
          <w:rFonts w:ascii="Times New Roman" w:hAnsi="Times New Roman"/>
          <w:sz w:val="28"/>
          <w:szCs w:val="28"/>
        </w:rPr>
        <w:t>ул.им.Ленина</w:t>
      </w:r>
      <w:proofErr w:type="spellEnd"/>
      <w:r w:rsidRPr="00401DF5">
        <w:rPr>
          <w:rFonts w:ascii="Times New Roman" w:hAnsi="Times New Roman"/>
          <w:sz w:val="28"/>
          <w:szCs w:val="28"/>
        </w:rPr>
        <w:t>, д.103.</w:t>
      </w:r>
    </w:p>
    <w:p w:rsidR="002C6F08" w:rsidRPr="00401DF5" w:rsidRDefault="002C6F08" w:rsidP="002C6F08">
      <w:pPr>
        <w:tabs>
          <w:tab w:val="left" w:pos="4812"/>
        </w:tabs>
        <w:spacing w:after="0" w:line="247" w:lineRule="auto"/>
        <w:ind w:firstLine="584"/>
        <w:jc w:val="both"/>
        <w:rPr>
          <w:rFonts w:ascii="Times New Roman" w:hAnsi="Times New Roman"/>
          <w:sz w:val="28"/>
          <w:szCs w:val="28"/>
        </w:rPr>
      </w:pPr>
      <w:r w:rsidRPr="00401DF5">
        <w:rPr>
          <w:rFonts w:ascii="Times New Roman" w:hAnsi="Times New Roman"/>
          <w:sz w:val="28"/>
          <w:szCs w:val="28"/>
        </w:rPr>
        <w:t xml:space="preserve">Электронная почта: </w:t>
      </w:r>
      <w:proofErr w:type="spellStart"/>
      <w:r w:rsidRPr="002C6F08">
        <w:rPr>
          <w:rFonts w:ascii="Times New Roman" w:hAnsi="Times New Roman"/>
          <w:sz w:val="28"/>
          <w:szCs w:val="28"/>
          <w:lang w:val="en-US"/>
        </w:rPr>
        <w:t>adm</w:t>
      </w:r>
      <w:proofErr w:type="spellEnd"/>
      <w:r w:rsidRPr="002C6F08">
        <w:rPr>
          <w:rFonts w:ascii="Times New Roman" w:hAnsi="Times New Roman"/>
          <w:sz w:val="28"/>
          <w:szCs w:val="28"/>
        </w:rPr>
        <w:t>1011@</w:t>
      </w:r>
      <w:proofErr w:type="spellStart"/>
      <w:r w:rsidRPr="002C6F08">
        <w:rPr>
          <w:rFonts w:ascii="Times New Roman" w:hAnsi="Times New Roman"/>
          <w:sz w:val="28"/>
          <w:szCs w:val="28"/>
          <w:lang w:val="en-US"/>
        </w:rPr>
        <w:t>yandex</w:t>
      </w:r>
      <w:proofErr w:type="spellEnd"/>
      <w:r w:rsidRPr="002C6F08">
        <w:rPr>
          <w:rFonts w:ascii="Times New Roman" w:hAnsi="Times New Roman"/>
          <w:sz w:val="28"/>
          <w:szCs w:val="28"/>
        </w:rPr>
        <w:t>.</w:t>
      </w:r>
      <w:proofErr w:type="spellStart"/>
      <w:r w:rsidRPr="002C6F08">
        <w:rPr>
          <w:rFonts w:ascii="Times New Roman" w:hAnsi="Times New Roman"/>
          <w:sz w:val="28"/>
          <w:szCs w:val="28"/>
          <w:lang w:val="en-US"/>
        </w:rPr>
        <w:t>ru</w:t>
      </w:r>
      <w:proofErr w:type="spellEnd"/>
    </w:p>
    <w:p w:rsidR="002C6F08" w:rsidRPr="00401DF5" w:rsidRDefault="002C6F08" w:rsidP="002C6F08">
      <w:pPr>
        <w:tabs>
          <w:tab w:val="left" w:pos="4812"/>
        </w:tabs>
        <w:spacing w:after="0" w:line="247" w:lineRule="auto"/>
        <w:ind w:firstLine="584"/>
        <w:jc w:val="both"/>
        <w:rPr>
          <w:rFonts w:ascii="Times New Roman" w:hAnsi="Times New Roman"/>
          <w:sz w:val="28"/>
          <w:szCs w:val="28"/>
        </w:rPr>
      </w:pPr>
      <w:r w:rsidRPr="00401DF5">
        <w:rPr>
          <w:rFonts w:ascii="Times New Roman" w:hAnsi="Times New Roman"/>
          <w:sz w:val="28"/>
          <w:szCs w:val="28"/>
        </w:rPr>
        <w:t>Телефон для справок: 8 (84561) 2-10-71</w:t>
      </w:r>
    </w:p>
    <w:p w:rsidR="002C6F08" w:rsidRPr="00401DF5" w:rsidRDefault="002C6F08" w:rsidP="002C6F08">
      <w:pPr>
        <w:tabs>
          <w:tab w:val="left" w:pos="4812"/>
        </w:tabs>
        <w:spacing w:after="0" w:line="247" w:lineRule="auto"/>
        <w:ind w:firstLine="584"/>
        <w:jc w:val="both"/>
        <w:rPr>
          <w:rFonts w:ascii="Times New Roman" w:hAnsi="Times New Roman"/>
          <w:sz w:val="28"/>
          <w:szCs w:val="28"/>
        </w:rPr>
      </w:pPr>
      <w:r w:rsidRPr="00401DF5">
        <w:rPr>
          <w:rFonts w:ascii="Times New Roman" w:hAnsi="Times New Roman"/>
          <w:sz w:val="28"/>
          <w:szCs w:val="28"/>
        </w:rPr>
        <w:lastRenderedPageBreak/>
        <w:t>График работы: понедельник – пятница с 8.00 до 17.12 часов (перерыв 12.00 – 14.00 часов) (время местное), выходные дни –суббота и воскресенье</w:t>
      </w:r>
    </w:p>
    <w:p w:rsidR="002C6F08" w:rsidRPr="00401DF5" w:rsidRDefault="002C6F08" w:rsidP="002C6F08">
      <w:pPr>
        <w:tabs>
          <w:tab w:val="left" w:pos="4812"/>
        </w:tabs>
        <w:spacing w:after="0" w:line="247" w:lineRule="auto"/>
        <w:ind w:firstLine="584"/>
        <w:jc w:val="both"/>
        <w:rPr>
          <w:rFonts w:ascii="Times New Roman" w:hAnsi="Times New Roman"/>
          <w:sz w:val="28"/>
          <w:szCs w:val="28"/>
        </w:rPr>
      </w:pPr>
      <w:r w:rsidRPr="00401DF5">
        <w:rPr>
          <w:rFonts w:ascii="Times New Roman" w:hAnsi="Times New Roman"/>
          <w:sz w:val="28"/>
          <w:szCs w:val="28"/>
        </w:rPr>
        <w:t>2.3. Результат предоставления муниципальной услуги:</w:t>
      </w:r>
    </w:p>
    <w:p w:rsidR="002C6F08" w:rsidRPr="00401DF5" w:rsidRDefault="002C6F08" w:rsidP="002C6F08">
      <w:pPr>
        <w:tabs>
          <w:tab w:val="left" w:pos="4812"/>
        </w:tabs>
        <w:spacing w:after="0" w:line="247" w:lineRule="auto"/>
        <w:ind w:firstLine="584"/>
        <w:jc w:val="both"/>
        <w:rPr>
          <w:rFonts w:ascii="Times New Roman" w:hAnsi="Times New Roman"/>
          <w:sz w:val="28"/>
          <w:szCs w:val="28"/>
        </w:rPr>
      </w:pPr>
      <w:r w:rsidRPr="00401DF5">
        <w:rPr>
          <w:rFonts w:ascii="Times New Roman" w:hAnsi="Times New Roman"/>
          <w:sz w:val="28"/>
          <w:szCs w:val="28"/>
        </w:rPr>
        <w:t>Принятие решения об установлении (отказа в установлении) публичного сервитута в отношении земельных участков в границах полос отвода автомобильных дорог</w:t>
      </w:r>
    </w:p>
    <w:p w:rsidR="002C6F08" w:rsidRPr="00401DF5" w:rsidRDefault="002C6F08" w:rsidP="002C6F08">
      <w:pPr>
        <w:tabs>
          <w:tab w:val="left" w:pos="4812"/>
        </w:tabs>
        <w:spacing w:after="0" w:line="247" w:lineRule="auto"/>
        <w:ind w:firstLine="584"/>
        <w:jc w:val="both"/>
        <w:rPr>
          <w:rFonts w:ascii="Times New Roman" w:hAnsi="Times New Roman"/>
          <w:sz w:val="28"/>
          <w:szCs w:val="28"/>
        </w:rPr>
      </w:pPr>
      <w:r w:rsidRPr="00401DF5">
        <w:rPr>
          <w:rFonts w:ascii="Times New Roman" w:hAnsi="Times New Roman"/>
          <w:sz w:val="28"/>
          <w:szCs w:val="28"/>
        </w:rPr>
        <w:t>2.4. Срок предоставления муниципальной услуги:</w:t>
      </w:r>
    </w:p>
    <w:p w:rsidR="002C6F08" w:rsidRPr="00401DF5" w:rsidRDefault="002C6F08" w:rsidP="002C6F08">
      <w:pPr>
        <w:tabs>
          <w:tab w:val="left" w:pos="4812"/>
        </w:tabs>
        <w:spacing w:after="0" w:line="247" w:lineRule="auto"/>
        <w:ind w:firstLine="584"/>
        <w:jc w:val="both"/>
        <w:rPr>
          <w:rFonts w:ascii="Times New Roman" w:hAnsi="Times New Roman"/>
          <w:sz w:val="28"/>
          <w:szCs w:val="28"/>
        </w:rPr>
      </w:pPr>
      <w:r w:rsidRPr="00401DF5">
        <w:rPr>
          <w:rFonts w:ascii="Times New Roman" w:hAnsi="Times New Roman"/>
          <w:sz w:val="28"/>
          <w:szCs w:val="28"/>
        </w:rPr>
        <w:t>Решение об установлении публичного сервитута принимается распоряжением администрации муниципального района в течение 15 рабочих дней с даты регистрации заявления.</w:t>
      </w:r>
    </w:p>
    <w:p w:rsidR="002C6F08" w:rsidRPr="00401DF5" w:rsidRDefault="002C6F08" w:rsidP="002C6F08">
      <w:pPr>
        <w:tabs>
          <w:tab w:val="left" w:pos="4812"/>
        </w:tabs>
        <w:spacing w:after="0" w:line="247" w:lineRule="auto"/>
        <w:ind w:firstLine="584"/>
        <w:jc w:val="both"/>
        <w:rPr>
          <w:rFonts w:ascii="Times New Roman" w:hAnsi="Times New Roman"/>
          <w:sz w:val="28"/>
          <w:szCs w:val="28"/>
        </w:rPr>
      </w:pPr>
      <w:r w:rsidRPr="00401DF5">
        <w:rPr>
          <w:rFonts w:ascii="Times New Roman" w:hAnsi="Times New Roman"/>
          <w:sz w:val="28"/>
          <w:szCs w:val="28"/>
        </w:rPr>
        <w:t>В течение 5 рабочих дней с момента регистрации заявления заявление принимается к рассмотрению или возвращается без рассмотрения.</w:t>
      </w:r>
    </w:p>
    <w:p w:rsidR="002C6F08" w:rsidRPr="00401DF5" w:rsidRDefault="002C6F08" w:rsidP="002C6F08">
      <w:pPr>
        <w:tabs>
          <w:tab w:val="left" w:pos="4812"/>
        </w:tabs>
        <w:spacing w:after="0" w:line="247" w:lineRule="auto"/>
        <w:ind w:firstLine="584"/>
        <w:jc w:val="both"/>
        <w:rPr>
          <w:rFonts w:ascii="Times New Roman" w:hAnsi="Times New Roman"/>
          <w:sz w:val="28"/>
          <w:szCs w:val="28"/>
        </w:rPr>
      </w:pPr>
      <w:r w:rsidRPr="00401DF5">
        <w:rPr>
          <w:rFonts w:ascii="Times New Roman" w:hAnsi="Times New Roman"/>
          <w:sz w:val="28"/>
          <w:szCs w:val="28"/>
        </w:rPr>
        <w:t>В случае принятия решения об отказе в рассмотрении заявления в течение 3 рабочих дней с момента принятия решения об отказе заявителю направляется уведомление в письменной форме с указанием причин отказа.</w:t>
      </w:r>
    </w:p>
    <w:p w:rsidR="002C6F08" w:rsidRPr="00401DF5" w:rsidRDefault="002C6F08" w:rsidP="002C6F08">
      <w:pPr>
        <w:tabs>
          <w:tab w:val="left" w:pos="4812"/>
        </w:tabs>
        <w:spacing w:after="0" w:line="247" w:lineRule="auto"/>
        <w:ind w:firstLine="584"/>
        <w:jc w:val="both"/>
        <w:rPr>
          <w:rFonts w:ascii="Times New Roman" w:hAnsi="Times New Roman"/>
          <w:sz w:val="28"/>
          <w:szCs w:val="28"/>
        </w:rPr>
      </w:pPr>
      <w:r w:rsidRPr="00401DF5">
        <w:rPr>
          <w:rFonts w:ascii="Times New Roman" w:hAnsi="Times New Roman"/>
          <w:sz w:val="28"/>
          <w:szCs w:val="28"/>
        </w:rPr>
        <w:t>В случае принятия решения об отказе в установлении публичного сервитута в течение 5 рабочих дней с момента принятия решения об отказе заявителю направляется уведомление в письменной форме с указанием причин отказа.</w:t>
      </w:r>
    </w:p>
    <w:p w:rsidR="002C6F08" w:rsidRPr="00401DF5" w:rsidRDefault="002C6F08" w:rsidP="002C6F08">
      <w:pPr>
        <w:tabs>
          <w:tab w:val="left" w:pos="4812"/>
        </w:tabs>
        <w:spacing w:after="0" w:line="247" w:lineRule="auto"/>
        <w:ind w:firstLine="584"/>
        <w:jc w:val="both"/>
        <w:rPr>
          <w:rFonts w:ascii="Times New Roman" w:hAnsi="Times New Roman"/>
          <w:sz w:val="28"/>
          <w:szCs w:val="28"/>
        </w:rPr>
      </w:pPr>
      <w:r w:rsidRPr="00401DF5">
        <w:rPr>
          <w:rFonts w:ascii="Times New Roman" w:hAnsi="Times New Roman"/>
          <w:sz w:val="28"/>
          <w:szCs w:val="28"/>
        </w:rPr>
        <w:t>2.5. Правовые основания предоставления муниципальной услуги:</w:t>
      </w:r>
    </w:p>
    <w:p w:rsidR="002C6F08" w:rsidRPr="00401DF5" w:rsidRDefault="002C6F08" w:rsidP="002C6F08">
      <w:pPr>
        <w:tabs>
          <w:tab w:val="left" w:pos="4812"/>
        </w:tabs>
        <w:spacing w:after="0" w:line="247" w:lineRule="auto"/>
        <w:ind w:firstLine="584"/>
        <w:jc w:val="both"/>
        <w:rPr>
          <w:rFonts w:ascii="Times New Roman" w:hAnsi="Times New Roman"/>
          <w:sz w:val="28"/>
          <w:szCs w:val="28"/>
        </w:rPr>
      </w:pPr>
      <w:r w:rsidRPr="00401DF5">
        <w:rPr>
          <w:rFonts w:ascii="Times New Roman" w:hAnsi="Times New Roman"/>
          <w:sz w:val="28"/>
          <w:szCs w:val="28"/>
        </w:rPr>
        <w:t>- Земельный кодекс Российской Федерации от 25 октября 2001 года №136-ФЗ;</w:t>
      </w:r>
    </w:p>
    <w:p w:rsidR="002C6F08" w:rsidRPr="00401DF5" w:rsidRDefault="002C6F08" w:rsidP="002C6F08">
      <w:pPr>
        <w:tabs>
          <w:tab w:val="left" w:pos="4812"/>
        </w:tabs>
        <w:spacing w:after="0" w:line="247" w:lineRule="auto"/>
        <w:ind w:firstLine="584"/>
        <w:jc w:val="both"/>
        <w:rPr>
          <w:rFonts w:ascii="Times New Roman" w:hAnsi="Times New Roman"/>
          <w:sz w:val="28"/>
          <w:szCs w:val="28"/>
        </w:rPr>
      </w:pPr>
      <w:r w:rsidRPr="00401DF5">
        <w:rPr>
          <w:rFonts w:ascii="Times New Roman" w:hAnsi="Times New Roman"/>
          <w:sz w:val="28"/>
          <w:szCs w:val="28"/>
        </w:rPr>
        <w:t>- Гражданский кодекс Российской Федерации от 30 ноября 1994 года №51-ФЗ;</w:t>
      </w:r>
    </w:p>
    <w:p w:rsidR="002C6F08" w:rsidRPr="00401DF5" w:rsidRDefault="002C6F08" w:rsidP="002C6F08">
      <w:pPr>
        <w:tabs>
          <w:tab w:val="left" w:pos="4812"/>
        </w:tabs>
        <w:spacing w:after="0" w:line="247" w:lineRule="auto"/>
        <w:ind w:firstLine="584"/>
        <w:jc w:val="both"/>
        <w:rPr>
          <w:rFonts w:ascii="Times New Roman" w:hAnsi="Times New Roman"/>
          <w:sz w:val="28"/>
          <w:szCs w:val="28"/>
        </w:rPr>
      </w:pPr>
      <w:r w:rsidRPr="00401DF5">
        <w:rPr>
          <w:rFonts w:ascii="Times New Roman" w:hAnsi="Times New Roman"/>
          <w:sz w:val="28"/>
          <w:szCs w:val="28"/>
        </w:rPr>
        <w:t>- Градостроительный кодекс Российской Федерации от 29 декабря 2004 года №190-ФЗ;</w:t>
      </w:r>
    </w:p>
    <w:p w:rsidR="002C6F08" w:rsidRPr="00401DF5" w:rsidRDefault="002C6F08" w:rsidP="002C6F08">
      <w:pPr>
        <w:tabs>
          <w:tab w:val="left" w:pos="4812"/>
        </w:tabs>
        <w:spacing w:after="0" w:line="247" w:lineRule="auto"/>
        <w:ind w:firstLine="584"/>
        <w:jc w:val="both"/>
        <w:rPr>
          <w:rFonts w:ascii="Times New Roman" w:hAnsi="Times New Roman"/>
          <w:sz w:val="28"/>
          <w:szCs w:val="28"/>
        </w:rPr>
      </w:pPr>
      <w:r w:rsidRPr="00401DF5">
        <w:rPr>
          <w:rFonts w:ascii="Times New Roman" w:hAnsi="Times New Roman"/>
          <w:sz w:val="28"/>
          <w:szCs w:val="28"/>
        </w:rPr>
        <w:t>- Федеральный закон от 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C6F08" w:rsidRPr="00401DF5" w:rsidRDefault="002C6F08" w:rsidP="002C6F08">
      <w:pPr>
        <w:tabs>
          <w:tab w:val="left" w:pos="4812"/>
        </w:tabs>
        <w:spacing w:after="0" w:line="247" w:lineRule="auto"/>
        <w:ind w:firstLine="584"/>
        <w:jc w:val="both"/>
        <w:rPr>
          <w:rFonts w:ascii="Times New Roman" w:hAnsi="Times New Roman"/>
          <w:sz w:val="28"/>
          <w:szCs w:val="28"/>
        </w:rPr>
      </w:pPr>
      <w:r w:rsidRPr="00401DF5">
        <w:rPr>
          <w:rFonts w:ascii="Times New Roman" w:hAnsi="Times New Roman"/>
          <w:sz w:val="28"/>
          <w:szCs w:val="28"/>
        </w:rPr>
        <w:t>- Федеральный закон от 27 июля 2010 года №210-ФЗ «Об организации предоставления государственных и муниципальных услуг»;</w:t>
      </w:r>
    </w:p>
    <w:p w:rsidR="002C6F08" w:rsidRPr="00401DF5" w:rsidRDefault="002C6F08" w:rsidP="002C6F08">
      <w:pPr>
        <w:tabs>
          <w:tab w:val="left" w:pos="4812"/>
        </w:tabs>
        <w:spacing w:after="0" w:line="247" w:lineRule="auto"/>
        <w:ind w:firstLine="584"/>
        <w:jc w:val="both"/>
        <w:rPr>
          <w:rFonts w:ascii="Times New Roman" w:hAnsi="Times New Roman"/>
          <w:sz w:val="28"/>
          <w:szCs w:val="28"/>
        </w:rPr>
      </w:pPr>
      <w:r w:rsidRPr="00401DF5">
        <w:rPr>
          <w:rFonts w:ascii="Times New Roman" w:hAnsi="Times New Roman"/>
          <w:sz w:val="28"/>
          <w:szCs w:val="28"/>
        </w:rPr>
        <w:t>- Приказ Министерства транспорта Российской Федерации от 10 августа 2020 года №297</w:t>
      </w:r>
      <w:r w:rsidRPr="00401DF5">
        <w:rPr>
          <w:rFonts w:ascii="Times New Roman" w:hAnsi="Times New Roman"/>
          <w:sz w:val="28"/>
          <w:szCs w:val="28"/>
          <w:shd w:val="clear" w:color="auto" w:fill="FFFFFF"/>
        </w:rPr>
        <w:t>«Об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 публичного сервитута»</w:t>
      </w:r>
      <w:r w:rsidRPr="00401DF5">
        <w:rPr>
          <w:rFonts w:ascii="Times New Roman" w:hAnsi="Times New Roman"/>
          <w:sz w:val="28"/>
          <w:szCs w:val="28"/>
        </w:rPr>
        <w:t>.</w:t>
      </w:r>
    </w:p>
    <w:p w:rsidR="002C6F08" w:rsidRPr="00401DF5" w:rsidRDefault="002C6F08" w:rsidP="002C6F08">
      <w:pPr>
        <w:tabs>
          <w:tab w:val="left" w:pos="4812"/>
        </w:tabs>
        <w:spacing w:after="0" w:line="247" w:lineRule="auto"/>
        <w:ind w:firstLine="584"/>
        <w:jc w:val="both"/>
        <w:rPr>
          <w:rFonts w:ascii="Times New Roman" w:hAnsi="Times New Roman"/>
          <w:sz w:val="28"/>
          <w:szCs w:val="28"/>
        </w:rPr>
      </w:pPr>
      <w:r w:rsidRPr="00401DF5">
        <w:rPr>
          <w:rFonts w:ascii="Times New Roman" w:hAnsi="Times New Roman"/>
          <w:sz w:val="28"/>
          <w:szCs w:val="28"/>
        </w:rPr>
        <w:t>2.6. Исчерпывающий перечень документов, необходимых для предоставления муниципальной услуги:</w:t>
      </w:r>
    </w:p>
    <w:p w:rsidR="002C6F08" w:rsidRPr="00401DF5" w:rsidRDefault="002C6F08" w:rsidP="002C6F08">
      <w:pPr>
        <w:tabs>
          <w:tab w:val="left" w:pos="4812"/>
        </w:tabs>
        <w:spacing w:after="0" w:line="247" w:lineRule="auto"/>
        <w:ind w:firstLine="584"/>
        <w:jc w:val="both"/>
        <w:rPr>
          <w:rFonts w:ascii="Times New Roman" w:hAnsi="Times New Roman"/>
          <w:sz w:val="28"/>
          <w:szCs w:val="28"/>
        </w:rPr>
      </w:pPr>
      <w:r w:rsidRPr="00401DF5">
        <w:rPr>
          <w:rFonts w:ascii="Times New Roman" w:hAnsi="Times New Roman"/>
          <w:sz w:val="28"/>
          <w:szCs w:val="28"/>
        </w:rPr>
        <w:t>2.6.1. Заявление</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sz w:val="28"/>
          <w:szCs w:val="28"/>
        </w:rPr>
        <w:lastRenderedPageBreak/>
        <w:t>Владельцы инженерных коммуникаций или его уполномоченные представители (далее – заявители)</w:t>
      </w:r>
      <w:r w:rsidRPr="00401DF5">
        <w:rPr>
          <w:rFonts w:ascii="Times New Roman" w:hAnsi="Times New Roman"/>
          <w:color w:val="000000"/>
          <w:sz w:val="28"/>
          <w:szCs w:val="28"/>
        </w:rPr>
        <w:t xml:space="preserve"> обращаются в Отдел с </w:t>
      </w:r>
      <w:hyperlink w:anchor="P407" w:history="1">
        <w:r w:rsidRPr="00401DF5">
          <w:rPr>
            <w:rFonts w:ascii="Times New Roman" w:hAnsi="Times New Roman"/>
            <w:color w:val="000000"/>
            <w:sz w:val="28"/>
            <w:szCs w:val="28"/>
          </w:rPr>
          <w:t>заявлением</w:t>
        </w:r>
      </w:hyperlink>
      <w:r w:rsidRPr="00401DF5">
        <w:rPr>
          <w:rFonts w:ascii="Times New Roman" w:hAnsi="Times New Roman"/>
          <w:color w:val="000000"/>
          <w:sz w:val="28"/>
          <w:szCs w:val="28"/>
        </w:rPr>
        <w:t xml:space="preserve"> о заключении соглашения об установлении сервитута (приложение №1 к регламенту).</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Заявление может быть направлено в Отдел в письменной форме на бумажном носителе по почте, с использованием информационно-телекоммуникационной сети "Интернет", через Единый портал государственных услуг (далее – Портал), а также может быть принято при личном приеме заявителя.</w:t>
      </w:r>
    </w:p>
    <w:p w:rsidR="002C6F08" w:rsidRPr="00401DF5" w:rsidRDefault="002C6F08" w:rsidP="002C6F08">
      <w:pPr>
        <w:tabs>
          <w:tab w:val="left" w:pos="4812"/>
        </w:tabs>
        <w:spacing w:after="0" w:line="247" w:lineRule="auto"/>
        <w:ind w:firstLine="584"/>
        <w:jc w:val="both"/>
        <w:rPr>
          <w:rFonts w:ascii="Times New Roman" w:hAnsi="Times New Roman"/>
          <w:sz w:val="28"/>
          <w:szCs w:val="28"/>
        </w:rPr>
      </w:pPr>
      <w:r w:rsidRPr="00401DF5">
        <w:rPr>
          <w:rFonts w:ascii="Times New Roman" w:hAnsi="Times New Roman"/>
          <w:sz w:val="28"/>
          <w:szCs w:val="28"/>
        </w:rPr>
        <w:t>В заявлении должны быть указаны:</w:t>
      </w:r>
    </w:p>
    <w:p w:rsidR="002C6F08" w:rsidRPr="00401DF5" w:rsidRDefault="002C6F08" w:rsidP="002C6F08">
      <w:pPr>
        <w:tabs>
          <w:tab w:val="left" w:pos="4812"/>
        </w:tabs>
        <w:spacing w:after="0" w:line="247" w:lineRule="auto"/>
        <w:jc w:val="both"/>
        <w:rPr>
          <w:rFonts w:ascii="Times New Roman" w:hAnsi="Times New Roman"/>
          <w:sz w:val="28"/>
          <w:szCs w:val="28"/>
        </w:rPr>
      </w:pPr>
      <w:r w:rsidRPr="00401DF5">
        <w:rPr>
          <w:rFonts w:ascii="Times New Roman" w:hAnsi="Times New Roman"/>
          <w:sz w:val="28"/>
          <w:szCs w:val="28"/>
        </w:rPr>
        <w:t>А) наименование уполномоченного органа;</w:t>
      </w:r>
    </w:p>
    <w:p w:rsidR="002C6F08" w:rsidRPr="00401DF5" w:rsidRDefault="002C6F08" w:rsidP="002C6F08">
      <w:pPr>
        <w:tabs>
          <w:tab w:val="left" w:pos="4812"/>
        </w:tabs>
        <w:spacing w:after="0" w:line="247" w:lineRule="auto"/>
        <w:jc w:val="both"/>
        <w:rPr>
          <w:rFonts w:ascii="Times New Roman" w:hAnsi="Times New Roman"/>
          <w:sz w:val="28"/>
          <w:szCs w:val="28"/>
        </w:rPr>
      </w:pPr>
      <w:r w:rsidRPr="00401DF5">
        <w:rPr>
          <w:rFonts w:ascii="Times New Roman" w:hAnsi="Times New Roman"/>
          <w:sz w:val="28"/>
          <w:szCs w:val="28"/>
        </w:rPr>
        <w:t>Б) сведения о владельце инженерных коммуникаций;</w:t>
      </w:r>
    </w:p>
    <w:p w:rsidR="002C6F08" w:rsidRPr="00401DF5" w:rsidRDefault="002C6F08" w:rsidP="002C6F08">
      <w:pPr>
        <w:tabs>
          <w:tab w:val="left" w:pos="4812"/>
        </w:tabs>
        <w:spacing w:after="0" w:line="247" w:lineRule="auto"/>
        <w:jc w:val="both"/>
        <w:rPr>
          <w:rFonts w:ascii="Times New Roman" w:hAnsi="Times New Roman"/>
          <w:sz w:val="28"/>
          <w:szCs w:val="28"/>
        </w:rPr>
      </w:pPr>
      <w:r w:rsidRPr="00401DF5">
        <w:rPr>
          <w:rFonts w:ascii="Times New Roman" w:hAnsi="Times New Roman"/>
          <w:sz w:val="28"/>
          <w:szCs w:val="28"/>
        </w:rPr>
        <w:t>В) сведения о представителе заявителя;</w:t>
      </w:r>
    </w:p>
    <w:p w:rsidR="002C6F08" w:rsidRPr="00401DF5" w:rsidRDefault="002C6F08" w:rsidP="002C6F08">
      <w:pPr>
        <w:tabs>
          <w:tab w:val="left" w:pos="4812"/>
        </w:tabs>
        <w:spacing w:after="0" w:line="247" w:lineRule="auto"/>
        <w:jc w:val="both"/>
        <w:rPr>
          <w:rFonts w:ascii="Times New Roman" w:hAnsi="Times New Roman"/>
          <w:sz w:val="28"/>
          <w:szCs w:val="28"/>
        </w:rPr>
      </w:pPr>
      <w:r w:rsidRPr="00401DF5">
        <w:rPr>
          <w:rFonts w:ascii="Times New Roman" w:hAnsi="Times New Roman"/>
          <w:sz w:val="28"/>
          <w:szCs w:val="28"/>
        </w:rPr>
        <w:t>Г) кадастровые номера земельных участков (при их наличии), в отношении которых подано заявление, наименование автомобильной дороги, в границах полосы отвода которой располагаются земельные участки, адреса или иное описание местоположения таких земельных участков;</w:t>
      </w:r>
    </w:p>
    <w:p w:rsidR="002C6F08" w:rsidRPr="00401DF5" w:rsidRDefault="002C6F08" w:rsidP="002C6F08">
      <w:pPr>
        <w:tabs>
          <w:tab w:val="left" w:pos="4812"/>
        </w:tabs>
        <w:spacing w:after="0" w:line="247" w:lineRule="auto"/>
        <w:jc w:val="both"/>
        <w:rPr>
          <w:rFonts w:ascii="Times New Roman" w:hAnsi="Times New Roman"/>
          <w:sz w:val="28"/>
          <w:szCs w:val="28"/>
        </w:rPr>
      </w:pPr>
      <w:r w:rsidRPr="00401DF5">
        <w:rPr>
          <w:rFonts w:ascii="Times New Roman" w:hAnsi="Times New Roman"/>
          <w:sz w:val="28"/>
          <w:szCs w:val="28"/>
        </w:rPr>
        <w:t>Д) цель установления публичного сервитута;</w:t>
      </w:r>
    </w:p>
    <w:p w:rsidR="002C6F08" w:rsidRPr="00401DF5" w:rsidRDefault="002C6F08" w:rsidP="002C6F08">
      <w:pPr>
        <w:tabs>
          <w:tab w:val="left" w:pos="4812"/>
        </w:tabs>
        <w:spacing w:after="0" w:line="247" w:lineRule="auto"/>
        <w:jc w:val="both"/>
        <w:rPr>
          <w:rFonts w:ascii="Times New Roman" w:hAnsi="Times New Roman"/>
          <w:sz w:val="28"/>
          <w:szCs w:val="28"/>
        </w:rPr>
      </w:pPr>
      <w:r w:rsidRPr="00401DF5">
        <w:rPr>
          <w:rFonts w:ascii="Times New Roman" w:hAnsi="Times New Roman"/>
          <w:sz w:val="28"/>
          <w:szCs w:val="28"/>
        </w:rPr>
        <w:t>Е) испрашиваемый срок публичного сервитута;</w:t>
      </w:r>
    </w:p>
    <w:p w:rsidR="002C6F08" w:rsidRPr="00401DF5" w:rsidRDefault="002C6F08" w:rsidP="002C6F08">
      <w:pPr>
        <w:tabs>
          <w:tab w:val="left" w:pos="4812"/>
        </w:tabs>
        <w:spacing w:after="0" w:line="247" w:lineRule="auto"/>
        <w:jc w:val="both"/>
        <w:rPr>
          <w:rFonts w:ascii="Times New Roman" w:hAnsi="Times New Roman"/>
          <w:sz w:val="28"/>
          <w:szCs w:val="28"/>
        </w:rPr>
      </w:pPr>
      <w:r w:rsidRPr="00401DF5">
        <w:rPr>
          <w:rFonts w:ascii="Times New Roman" w:hAnsi="Times New Roman"/>
          <w:sz w:val="28"/>
          <w:szCs w:val="28"/>
        </w:rPr>
        <w:t>Ж) обоснование необходимости установления публичного сервитута;</w:t>
      </w:r>
    </w:p>
    <w:p w:rsidR="002C6F08" w:rsidRPr="00401DF5" w:rsidRDefault="002C6F08" w:rsidP="002C6F08">
      <w:pPr>
        <w:tabs>
          <w:tab w:val="left" w:pos="4812"/>
        </w:tabs>
        <w:spacing w:after="0" w:line="247" w:lineRule="auto"/>
        <w:jc w:val="both"/>
        <w:rPr>
          <w:rFonts w:ascii="Times New Roman" w:hAnsi="Times New Roman"/>
          <w:sz w:val="28"/>
          <w:szCs w:val="28"/>
        </w:rPr>
      </w:pPr>
      <w:r w:rsidRPr="00401DF5">
        <w:rPr>
          <w:rFonts w:ascii="Times New Roman" w:hAnsi="Times New Roman"/>
          <w:sz w:val="28"/>
          <w:szCs w:val="28"/>
        </w:rPr>
        <w:t>З) вид права, на котором инженерная коммуникация принадлежит заявителю (если подано заявление в целях переноса, переустройства или эксплуатации инженерного сооружения);</w:t>
      </w:r>
    </w:p>
    <w:p w:rsidR="002C6F08" w:rsidRPr="00401DF5" w:rsidRDefault="002C6F08" w:rsidP="002C6F08">
      <w:pPr>
        <w:tabs>
          <w:tab w:val="left" w:pos="4812"/>
        </w:tabs>
        <w:spacing w:after="0" w:line="247" w:lineRule="auto"/>
        <w:jc w:val="both"/>
        <w:rPr>
          <w:rFonts w:ascii="Times New Roman" w:hAnsi="Times New Roman"/>
          <w:sz w:val="28"/>
          <w:szCs w:val="28"/>
        </w:rPr>
      </w:pPr>
      <w:r w:rsidRPr="00401DF5">
        <w:rPr>
          <w:rFonts w:ascii="Times New Roman" w:hAnsi="Times New Roman"/>
          <w:sz w:val="28"/>
          <w:szCs w:val="28"/>
        </w:rPr>
        <w:t>И) почтовый адрес и (или) адрес электронной почты (при наличии), телефон для связи с заявителем.</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В заявлении также указывается способ предоставления результатов рассмотрения заявления:</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 в виде бумажного документа, который заявитель получает непосредственно при личном обращении;</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 в виде бумажного документа, который направляется заявителю посредством почтового отправления;</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 в виде электронного документа, который направляется заявителю посредством электронной почты или, при наличии технической возможности, через Портал.</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Заявление в форме электронного документа представляется по выбору заявителя:</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 путем заполнения формы запроса, размещенной на официальном сайте администрации района в сети «Интернет» по адресу:</w:t>
      </w:r>
      <w:r w:rsidRPr="00401DF5">
        <w:rPr>
          <w:rFonts w:ascii="Times New Roman" w:hAnsi="Times New Roman"/>
          <w:sz w:val="28"/>
          <w:szCs w:val="28"/>
        </w:rPr>
        <w:t xml:space="preserve"> </w:t>
      </w:r>
      <w:hyperlink r:id="rId9" w:history="1">
        <w:r w:rsidRPr="00401DF5">
          <w:rPr>
            <w:rStyle w:val="ab"/>
            <w:rFonts w:ascii="Times New Roman" w:hAnsi="Times New Roman"/>
            <w:color w:val="000000"/>
            <w:sz w:val="28"/>
            <w:szCs w:val="28"/>
            <w:lang w:val="en-US"/>
          </w:rPr>
          <w:t>http</w:t>
        </w:r>
        <w:r w:rsidRPr="00401DF5">
          <w:rPr>
            <w:rStyle w:val="ab"/>
            <w:rFonts w:ascii="Times New Roman" w:hAnsi="Times New Roman"/>
            <w:color w:val="000000"/>
            <w:sz w:val="28"/>
            <w:szCs w:val="28"/>
          </w:rPr>
          <w:t>://</w:t>
        </w:r>
        <w:proofErr w:type="spellStart"/>
        <w:r w:rsidRPr="00401DF5">
          <w:rPr>
            <w:rStyle w:val="ab"/>
            <w:rFonts w:ascii="Times New Roman" w:hAnsi="Times New Roman"/>
            <w:color w:val="000000"/>
            <w:sz w:val="28"/>
            <w:szCs w:val="28"/>
          </w:rPr>
          <w:t>питерка.рф</w:t>
        </w:r>
        <w:proofErr w:type="spellEnd"/>
        <w:r w:rsidRPr="00401DF5">
          <w:rPr>
            <w:rStyle w:val="ab"/>
            <w:rFonts w:ascii="Times New Roman" w:hAnsi="Times New Roman"/>
            <w:color w:val="000000"/>
            <w:sz w:val="28"/>
            <w:szCs w:val="28"/>
          </w:rPr>
          <w:t>/</w:t>
        </w:r>
      </w:hyperlink>
      <w:r w:rsidRPr="00401DF5">
        <w:rPr>
          <w:rFonts w:ascii="Times New Roman" w:hAnsi="Times New Roman"/>
          <w:color w:val="000000"/>
          <w:sz w:val="28"/>
          <w:szCs w:val="28"/>
        </w:rPr>
        <w:t>;</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 xml:space="preserve">- путем направления электронного документа в администрацию района на официальную электронную почту по адресу: </w:t>
      </w:r>
      <w:hyperlink r:id="rId10" w:history="1">
        <w:r w:rsidRPr="00401DF5">
          <w:rPr>
            <w:rStyle w:val="ab"/>
            <w:rFonts w:ascii="Times New Roman" w:hAnsi="Times New Roman"/>
            <w:color w:val="000000"/>
            <w:sz w:val="28"/>
            <w:szCs w:val="28"/>
            <w:lang w:val="en-US"/>
          </w:rPr>
          <w:t>adm</w:t>
        </w:r>
        <w:r w:rsidRPr="00401DF5">
          <w:rPr>
            <w:rStyle w:val="ab"/>
            <w:rFonts w:ascii="Times New Roman" w:hAnsi="Times New Roman"/>
            <w:color w:val="000000"/>
            <w:sz w:val="28"/>
            <w:szCs w:val="28"/>
          </w:rPr>
          <w:t>1011@</w:t>
        </w:r>
        <w:r w:rsidRPr="00401DF5">
          <w:rPr>
            <w:rStyle w:val="ab"/>
            <w:rFonts w:ascii="Times New Roman" w:hAnsi="Times New Roman"/>
            <w:color w:val="000000"/>
            <w:sz w:val="28"/>
            <w:szCs w:val="28"/>
            <w:lang w:val="en-US"/>
          </w:rPr>
          <w:t>yandex</w:t>
        </w:r>
        <w:r w:rsidRPr="00401DF5">
          <w:rPr>
            <w:rStyle w:val="ab"/>
            <w:rFonts w:ascii="Times New Roman" w:hAnsi="Times New Roman"/>
            <w:color w:val="000000"/>
            <w:sz w:val="28"/>
            <w:szCs w:val="28"/>
          </w:rPr>
          <w:t>.</w:t>
        </w:r>
        <w:proofErr w:type="spellStart"/>
        <w:r w:rsidRPr="00401DF5">
          <w:rPr>
            <w:rStyle w:val="ab"/>
            <w:rFonts w:ascii="Times New Roman" w:hAnsi="Times New Roman"/>
            <w:color w:val="000000"/>
            <w:sz w:val="28"/>
            <w:szCs w:val="28"/>
            <w:lang w:val="en-US"/>
          </w:rPr>
          <w:t>ru</w:t>
        </w:r>
        <w:proofErr w:type="spellEnd"/>
      </w:hyperlink>
      <w:r w:rsidRPr="00401DF5">
        <w:rPr>
          <w:rFonts w:ascii="Times New Roman" w:hAnsi="Times New Roman"/>
          <w:color w:val="000000"/>
          <w:sz w:val="28"/>
          <w:szCs w:val="28"/>
        </w:rPr>
        <w:t>;</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 путем направления электронных документов и электронных копий документов через Портал при наличии технической возможности.</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lastRenderedPageBreak/>
        <w:t>Заявление в форме электронного документа подписывается по выбору заявителя (если заявителем является физическое лицо):</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 электронной подписью заявителя (представителя заявителя);</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 усиленной квалифицированной электронной подписью заявителя (представителя заявителя).</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 лица, действующего от имени юридического лица без доверенности;</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C6F08" w:rsidRPr="00401DF5" w:rsidRDefault="002C6F08" w:rsidP="002C6F08">
      <w:pPr>
        <w:pStyle w:val="ac"/>
        <w:spacing w:line="247" w:lineRule="auto"/>
        <w:ind w:firstLine="709"/>
        <w:jc w:val="both"/>
        <w:rPr>
          <w:rFonts w:ascii="Times New Roman" w:hAnsi="Times New Roman"/>
          <w:sz w:val="28"/>
          <w:szCs w:val="28"/>
        </w:rPr>
      </w:pPr>
      <w:r w:rsidRPr="00401DF5">
        <w:rPr>
          <w:rFonts w:ascii="Times New Roman" w:hAnsi="Times New Roman"/>
          <w:sz w:val="28"/>
          <w:szCs w:val="28"/>
        </w:rPr>
        <w:t>2.6.2. Документ, подтверждающий полномочия представителя заявителя, в случае, если с заявлением обращается представитель заявителя.</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В случае направления заявления в форме электронного документа копия документа, удостоверяющего права (полномочия) представителя заявителя, представляется в виде электронного образа такого документа.</w:t>
      </w:r>
    </w:p>
    <w:p w:rsidR="002C6F08" w:rsidRPr="00401DF5" w:rsidRDefault="002C6F08" w:rsidP="002C6F08">
      <w:pPr>
        <w:spacing w:after="0" w:line="247" w:lineRule="auto"/>
        <w:ind w:firstLine="709"/>
        <w:jc w:val="both"/>
        <w:rPr>
          <w:rFonts w:ascii="Times New Roman" w:hAnsi="Times New Roman"/>
          <w:sz w:val="28"/>
          <w:szCs w:val="28"/>
        </w:rPr>
      </w:pPr>
      <w:r w:rsidRPr="00401DF5">
        <w:rPr>
          <w:rFonts w:ascii="Times New Roman" w:hAnsi="Times New Roman"/>
          <w:sz w:val="28"/>
          <w:szCs w:val="28"/>
        </w:rPr>
        <w:t>2.6.3. Копия документа, удостоверяющего личность заявителя, в случае, если с заявлением обращается физическое лицо.</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В случае направления заявления в форме электронного документа копия документа, удостоверяющего личность заявителя (удостоверяющего личность представителя заявителя, если заявление направляется представителем заявителя), представляется в виде электронного образа такого документа. Представление документа не требуется в случае, если заявление подписано усиленной квалифицированной электронной подписью.</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2.6.4. Копия свидетельства о государственной регистрации юридического лица или выписка из государственного реестра юридических лиц.</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2.6.5. 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2.6.6. Выписка из Единого государственного реестра недвижимости (далее - ЕГРН) о правах на земельный участок или уведомление об отсутствии в ЕГРН сведений о зарегистрированных правах на земельный участок, в отношении которого подано заявление.</w:t>
      </w:r>
    </w:p>
    <w:p w:rsidR="002C6F08" w:rsidRPr="00401DF5" w:rsidRDefault="002C6F08" w:rsidP="002C6F08">
      <w:pPr>
        <w:spacing w:after="0" w:line="247" w:lineRule="auto"/>
        <w:ind w:firstLine="709"/>
        <w:jc w:val="both"/>
        <w:rPr>
          <w:rFonts w:ascii="Times New Roman" w:hAnsi="Times New Roman"/>
          <w:sz w:val="28"/>
          <w:szCs w:val="28"/>
        </w:rPr>
      </w:pPr>
      <w:r w:rsidRPr="00401DF5">
        <w:rPr>
          <w:rFonts w:ascii="Times New Roman" w:hAnsi="Times New Roman"/>
          <w:sz w:val="28"/>
          <w:szCs w:val="28"/>
        </w:rPr>
        <w:t xml:space="preserve">2.6.7. Подготовленные в форме электронного документа или документа на бумажном носителе (в случае подачи заявления в виде документа на бумажном носителе) сведения о планируемых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Границы публичного сервитута, устанавливаемого в целях, предусмотренных настоящим Регламентом, определяются в соответствии с </w:t>
      </w:r>
      <w:r w:rsidRPr="00401DF5">
        <w:rPr>
          <w:rFonts w:ascii="Times New Roman" w:hAnsi="Times New Roman"/>
          <w:sz w:val="28"/>
          <w:szCs w:val="28"/>
        </w:rPr>
        <w:lastRenderedPageBreak/>
        <w:t>установленными документацией по планировке территории границами зон планируемого размещения инженерной коммуникации, а в случае, если для размещения инженерной коммуникации разработка документации по планировке не требуется, в пределах, не превышающих размеров соответствующей охранной зоны;</w:t>
      </w:r>
    </w:p>
    <w:p w:rsidR="002C6F08" w:rsidRPr="00401DF5" w:rsidRDefault="002C6F08" w:rsidP="002C6F08">
      <w:pPr>
        <w:spacing w:after="0" w:line="247" w:lineRule="auto"/>
        <w:ind w:firstLine="709"/>
        <w:jc w:val="both"/>
        <w:rPr>
          <w:rFonts w:ascii="Times New Roman" w:hAnsi="Times New Roman"/>
          <w:sz w:val="28"/>
          <w:szCs w:val="28"/>
        </w:rPr>
      </w:pPr>
      <w:r w:rsidRPr="00401DF5">
        <w:rPr>
          <w:rFonts w:ascii="Times New Roman" w:hAnsi="Times New Roman"/>
          <w:sz w:val="28"/>
          <w:szCs w:val="28"/>
        </w:rPr>
        <w:t>2.6.8. Копии договоров,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w:t>
      </w:r>
    </w:p>
    <w:p w:rsidR="002C6F08" w:rsidRPr="00401DF5" w:rsidRDefault="002C6F08" w:rsidP="002C6F08">
      <w:pPr>
        <w:spacing w:after="0" w:line="247" w:lineRule="auto"/>
        <w:ind w:firstLine="709"/>
        <w:jc w:val="both"/>
        <w:rPr>
          <w:rFonts w:ascii="Times New Roman" w:hAnsi="Times New Roman"/>
          <w:sz w:val="28"/>
          <w:szCs w:val="28"/>
        </w:rPr>
      </w:pPr>
      <w:r w:rsidRPr="00401DF5">
        <w:rPr>
          <w:rFonts w:ascii="Times New Roman" w:hAnsi="Times New Roman"/>
          <w:sz w:val="28"/>
          <w:szCs w:val="28"/>
        </w:rPr>
        <w:t>2.6.9. Копии документов, подтверждающих право на инженерную коммуникацию, если подано заявление для переноса, переустройства или эксплуатации указанной коммуникации, при условии, что такое право не зарегистрировано.</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sz w:val="28"/>
          <w:szCs w:val="28"/>
        </w:rPr>
        <w:t>2.6.10</w:t>
      </w:r>
      <w:r w:rsidRPr="00401DF5">
        <w:rPr>
          <w:rFonts w:ascii="Times New Roman" w:hAnsi="Times New Roman"/>
          <w:color w:val="000000"/>
          <w:sz w:val="28"/>
          <w:szCs w:val="28"/>
        </w:rPr>
        <w:t xml:space="preserve">. 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401DF5">
        <w:rPr>
          <w:rFonts w:ascii="Times New Roman" w:hAnsi="Times New Roman"/>
          <w:color w:val="000000"/>
          <w:sz w:val="28"/>
          <w:szCs w:val="28"/>
        </w:rPr>
        <w:t>и</w:t>
      </w:r>
      <w:proofErr w:type="gramEnd"/>
      <w:r w:rsidRPr="00401DF5">
        <w:rPr>
          <w:rFonts w:ascii="Times New Roman" w:hAnsi="Times New Roman"/>
          <w:color w:val="000000"/>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 xml:space="preserve">2.7. Заявитель вправе не представлять самостоятельно документы, предусмотренные </w:t>
      </w:r>
      <w:hyperlink w:anchor="P125" w:history="1">
        <w:r w:rsidRPr="00401DF5">
          <w:rPr>
            <w:rFonts w:ascii="Times New Roman" w:hAnsi="Times New Roman"/>
            <w:color w:val="000000"/>
            <w:sz w:val="28"/>
            <w:szCs w:val="28"/>
          </w:rPr>
          <w:t>2.6.4,</w:t>
        </w:r>
      </w:hyperlink>
      <w:r w:rsidRPr="00401DF5">
        <w:rPr>
          <w:rFonts w:ascii="Times New Roman" w:hAnsi="Times New Roman"/>
          <w:color w:val="000000"/>
          <w:sz w:val="28"/>
          <w:szCs w:val="28"/>
        </w:rPr>
        <w:t xml:space="preserve"> 2.6.6. регламента.</w:t>
      </w:r>
    </w:p>
    <w:p w:rsidR="002C6F08" w:rsidRPr="00401DF5" w:rsidRDefault="002C6F08" w:rsidP="002C6F08">
      <w:pPr>
        <w:pStyle w:val="ac"/>
        <w:spacing w:line="247" w:lineRule="auto"/>
        <w:ind w:firstLine="709"/>
        <w:jc w:val="both"/>
        <w:rPr>
          <w:rFonts w:ascii="Times New Roman" w:hAnsi="Times New Roman"/>
          <w:color w:val="000000"/>
          <w:sz w:val="28"/>
          <w:szCs w:val="28"/>
        </w:rPr>
      </w:pPr>
      <w:bookmarkStart w:id="0" w:name="P132"/>
      <w:bookmarkEnd w:id="0"/>
      <w:r w:rsidRPr="00401DF5">
        <w:rPr>
          <w:rFonts w:ascii="Times New Roman" w:hAnsi="Times New Roman"/>
          <w:color w:val="000000"/>
          <w:sz w:val="28"/>
          <w:szCs w:val="28"/>
        </w:rPr>
        <w:t>2.8. Документы, необходимые для предоставления муниципальной услуги, должны быть представлены в подлинниках (на обозрение) и копиях для заверения ответственным работником Отдела либо в копиях, удостоверенных нотариусом.</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Документы должны быть написаны четко и разборчиво, не должны содержать подчисток, приписок, зачеркнутых слов и иных не оговоренных в них исправлений, иметь серьезных повреждений, наличие которых не позволяет однозначно истолковать их содержание.</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C6F08" w:rsidRPr="00401DF5" w:rsidRDefault="002C6F08" w:rsidP="002C6F08">
      <w:pPr>
        <w:pStyle w:val="s1"/>
        <w:shd w:val="clear" w:color="auto" w:fill="FFFFFF"/>
        <w:spacing w:before="0" w:beforeAutospacing="0" w:after="0" w:afterAutospacing="0" w:line="247" w:lineRule="auto"/>
        <w:ind w:firstLine="709"/>
        <w:jc w:val="both"/>
        <w:rPr>
          <w:sz w:val="28"/>
          <w:szCs w:val="28"/>
        </w:rPr>
      </w:pPr>
      <w:r w:rsidRPr="00401DF5">
        <w:rPr>
          <w:sz w:val="28"/>
          <w:szCs w:val="28"/>
        </w:rPr>
        <w:t>2.9.  По обращению заявителя Отдел обязан предоставить ему сведения о дате приема заявления и его регистрационном номере.</w:t>
      </w:r>
    </w:p>
    <w:p w:rsidR="002C6F08" w:rsidRPr="00401DF5" w:rsidRDefault="002C6F08" w:rsidP="002C6F08">
      <w:pPr>
        <w:shd w:val="clear" w:color="auto" w:fill="FFFFFF"/>
        <w:spacing w:after="0" w:line="247" w:lineRule="auto"/>
        <w:ind w:firstLine="709"/>
        <w:jc w:val="both"/>
        <w:rPr>
          <w:rFonts w:ascii="Times New Roman" w:eastAsia="Times New Roman" w:hAnsi="Times New Roman"/>
          <w:sz w:val="28"/>
          <w:szCs w:val="28"/>
        </w:rPr>
      </w:pPr>
      <w:r w:rsidRPr="00401DF5">
        <w:rPr>
          <w:rFonts w:ascii="Times New Roman" w:eastAsia="Times New Roman" w:hAnsi="Times New Roman"/>
          <w:sz w:val="28"/>
          <w:szCs w:val="28"/>
        </w:rPr>
        <w:t xml:space="preserve">2.10. </w:t>
      </w:r>
      <w:r w:rsidRPr="00401DF5">
        <w:rPr>
          <w:rFonts w:ascii="Times New Roman" w:hAnsi="Times New Roman"/>
          <w:sz w:val="28"/>
          <w:szCs w:val="28"/>
        </w:rPr>
        <w:t>Отдел</w:t>
      </w:r>
      <w:r w:rsidRPr="00401DF5">
        <w:rPr>
          <w:rFonts w:ascii="Times New Roman" w:eastAsia="Times New Roman" w:hAnsi="Times New Roman"/>
          <w:sz w:val="28"/>
          <w:szCs w:val="28"/>
        </w:rPr>
        <w:t xml:space="preserve"> при получении заявления регистрирует его. Отметка о регистрации заявления должна содержать:</w:t>
      </w:r>
    </w:p>
    <w:p w:rsidR="002C6F08" w:rsidRPr="00401DF5" w:rsidRDefault="002C6F08" w:rsidP="002C6F08">
      <w:pPr>
        <w:shd w:val="clear" w:color="auto" w:fill="FFFFFF"/>
        <w:spacing w:after="0" w:line="247" w:lineRule="auto"/>
        <w:ind w:firstLine="709"/>
        <w:jc w:val="both"/>
        <w:rPr>
          <w:rFonts w:ascii="Times New Roman" w:eastAsia="Times New Roman" w:hAnsi="Times New Roman"/>
          <w:sz w:val="28"/>
          <w:szCs w:val="28"/>
        </w:rPr>
      </w:pPr>
      <w:r w:rsidRPr="00401DF5">
        <w:rPr>
          <w:rFonts w:ascii="Times New Roman" w:eastAsia="Times New Roman" w:hAnsi="Times New Roman"/>
          <w:sz w:val="28"/>
          <w:szCs w:val="28"/>
        </w:rPr>
        <w:lastRenderedPageBreak/>
        <w:t>дату получения и регистрационный номер заявления;</w:t>
      </w:r>
    </w:p>
    <w:p w:rsidR="002C6F08" w:rsidRPr="00401DF5" w:rsidRDefault="002C6F08" w:rsidP="002C6F08">
      <w:pPr>
        <w:shd w:val="clear" w:color="auto" w:fill="FFFFFF"/>
        <w:spacing w:after="0" w:line="247" w:lineRule="auto"/>
        <w:ind w:firstLine="709"/>
        <w:jc w:val="both"/>
        <w:rPr>
          <w:rFonts w:ascii="Times New Roman" w:eastAsia="Times New Roman" w:hAnsi="Times New Roman"/>
          <w:sz w:val="28"/>
          <w:szCs w:val="28"/>
        </w:rPr>
      </w:pPr>
      <w:r w:rsidRPr="00401DF5">
        <w:rPr>
          <w:rFonts w:ascii="Times New Roman" w:eastAsia="Times New Roman" w:hAnsi="Times New Roman"/>
          <w:sz w:val="28"/>
          <w:szCs w:val="28"/>
        </w:rPr>
        <w:t>наименование заявителя, фамилию, имя, отчество (последнее - при наличии), его местонахождение и телефон;</w:t>
      </w:r>
    </w:p>
    <w:p w:rsidR="002C6F08" w:rsidRPr="00401DF5" w:rsidRDefault="002C6F08" w:rsidP="002C6F08">
      <w:pPr>
        <w:shd w:val="clear" w:color="auto" w:fill="FFFFFF"/>
        <w:spacing w:after="0" w:line="247" w:lineRule="auto"/>
        <w:ind w:firstLine="709"/>
        <w:jc w:val="both"/>
        <w:rPr>
          <w:rFonts w:ascii="Times New Roman" w:eastAsia="Times New Roman" w:hAnsi="Times New Roman"/>
          <w:sz w:val="28"/>
          <w:szCs w:val="28"/>
        </w:rPr>
      </w:pPr>
      <w:r w:rsidRPr="00401DF5">
        <w:rPr>
          <w:rFonts w:ascii="Times New Roman" w:eastAsia="Times New Roman" w:hAnsi="Times New Roman"/>
          <w:sz w:val="28"/>
          <w:szCs w:val="28"/>
        </w:rPr>
        <w:t>сведения о представленных документах (наименование, количество листов);</w:t>
      </w:r>
    </w:p>
    <w:p w:rsidR="002C6F08" w:rsidRPr="00401DF5" w:rsidRDefault="002C6F08" w:rsidP="002C6F08">
      <w:pPr>
        <w:shd w:val="clear" w:color="auto" w:fill="FFFFFF"/>
        <w:spacing w:after="0" w:line="247" w:lineRule="auto"/>
        <w:ind w:firstLine="709"/>
        <w:jc w:val="both"/>
        <w:rPr>
          <w:rFonts w:ascii="Times New Roman" w:eastAsia="Times New Roman" w:hAnsi="Times New Roman"/>
          <w:sz w:val="28"/>
          <w:szCs w:val="28"/>
        </w:rPr>
      </w:pPr>
      <w:r w:rsidRPr="00401DF5">
        <w:rPr>
          <w:rFonts w:ascii="Times New Roman" w:eastAsia="Times New Roman" w:hAnsi="Times New Roman"/>
          <w:sz w:val="28"/>
          <w:szCs w:val="28"/>
        </w:rPr>
        <w:t>кадастровые номера земельных участков (при их наличии), в отношении которых устанавливается публичный сервитут;</w:t>
      </w:r>
    </w:p>
    <w:p w:rsidR="002C6F08" w:rsidRPr="002C6F08" w:rsidRDefault="002C6F08" w:rsidP="002C6F08">
      <w:pPr>
        <w:shd w:val="clear" w:color="auto" w:fill="FFFFFF"/>
        <w:spacing w:after="0" w:line="247" w:lineRule="auto"/>
        <w:ind w:firstLine="709"/>
        <w:jc w:val="both"/>
        <w:rPr>
          <w:rFonts w:ascii="Times New Roman" w:eastAsia="Times New Roman" w:hAnsi="Times New Roman"/>
          <w:sz w:val="28"/>
          <w:szCs w:val="28"/>
        </w:rPr>
      </w:pPr>
      <w:r w:rsidRPr="00401DF5">
        <w:rPr>
          <w:rFonts w:ascii="Times New Roman" w:eastAsia="Times New Roman" w:hAnsi="Times New Roman"/>
          <w:sz w:val="28"/>
          <w:szCs w:val="28"/>
        </w:rPr>
        <w:t>цель установления публичного сервитута.</w:t>
      </w:r>
    </w:p>
    <w:p w:rsidR="002C6F08" w:rsidRPr="00401DF5" w:rsidRDefault="002C6F08" w:rsidP="002C6F08">
      <w:pPr>
        <w:pStyle w:val="ac"/>
        <w:spacing w:line="247" w:lineRule="auto"/>
        <w:ind w:firstLine="709"/>
        <w:jc w:val="both"/>
        <w:rPr>
          <w:rFonts w:ascii="Times New Roman" w:hAnsi="Times New Roman"/>
          <w:sz w:val="28"/>
          <w:szCs w:val="28"/>
        </w:rPr>
      </w:pPr>
      <w:r w:rsidRPr="00401DF5">
        <w:rPr>
          <w:rFonts w:ascii="Times New Roman" w:hAnsi="Times New Roman"/>
          <w:sz w:val="28"/>
          <w:szCs w:val="28"/>
        </w:rPr>
        <w:t>2.11. Исчерпывающий перечень оснований для отказа в приеме документов.</w:t>
      </w:r>
    </w:p>
    <w:p w:rsidR="002C6F08" w:rsidRPr="00401DF5" w:rsidRDefault="002C6F08" w:rsidP="002C6F08">
      <w:pPr>
        <w:pStyle w:val="s1"/>
        <w:shd w:val="clear" w:color="auto" w:fill="FFFFFF"/>
        <w:spacing w:before="0" w:beforeAutospacing="0" w:after="0" w:afterAutospacing="0" w:line="247" w:lineRule="auto"/>
        <w:ind w:firstLine="709"/>
        <w:jc w:val="both"/>
        <w:rPr>
          <w:sz w:val="28"/>
          <w:szCs w:val="28"/>
        </w:rPr>
      </w:pPr>
      <w:r w:rsidRPr="00401DF5">
        <w:rPr>
          <w:sz w:val="28"/>
          <w:szCs w:val="28"/>
        </w:rPr>
        <w:t>Отдел возвращает заявление без рассмотрения с указанием причины принятого решения в случае, если:</w:t>
      </w:r>
    </w:p>
    <w:p w:rsidR="002C6F08" w:rsidRPr="00401DF5" w:rsidRDefault="002C6F08" w:rsidP="002C6F08">
      <w:pPr>
        <w:pStyle w:val="s1"/>
        <w:shd w:val="clear" w:color="auto" w:fill="FFFFFF"/>
        <w:spacing w:before="0" w:beforeAutospacing="0" w:after="0" w:afterAutospacing="0" w:line="247" w:lineRule="auto"/>
        <w:ind w:firstLine="709"/>
        <w:jc w:val="both"/>
        <w:rPr>
          <w:sz w:val="28"/>
          <w:szCs w:val="28"/>
        </w:rPr>
      </w:pPr>
      <w:r w:rsidRPr="00401DF5">
        <w:rPr>
          <w:sz w:val="28"/>
          <w:szCs w:val="28"/>
        </w:rPr>
        <w:t>1) заявление подано в орган местного самоуправления, не уполномоченные на установление публичного сервитута в целях, предусмотренных настоящим Регламентом;</w:t>
      </w:r>
    </w:p>
    <w:p w:rsidR="002C6F08" w:rsidRPr="00401DF5" w:rsidRDefault="002C6F08" w:rsidP="002C6F08">
      <w:pPr>
        <w:pStyle w:val="s1"/>
        <w:shd w:val="clear" w:color="auto" w:fill="FFFFFF"/>
        <w:spacing w:before="0" w:beforeAutospacing="0" w:after="0" w:afterAutospacing="0" w:line="247" w:lineRule="auto"/>
        <w:ind w:firstLine="709"/>
        <w:jc w:val="both"/>
        <w:rPr>
          <w:sz w:val="28"/>
          <w:szCs w:val="28"/>
        </w:rPr>
      </w:pPr>
      <w:r w:rsidRPr="00401DF5">
        <w:rPr>
          <w:sz w:val="28"/>
          <w:szCs w:val="28"/>
        </w:rPr>
        <w:t>2) заявитель не является лицом, предусмотренным пунктом 2.1. настоящего Регламента;</w:t>
      </w:r>
    </w:p>
    <w:p w:rsidR="002C6F08" w:rsidRPr="00401DF5" w:rsidRDefault="002C6F08" w:rsidP="002C6F08">
      <w:pPr>
        <w:pStyle w:val="s1"/>
        <w:shd w:val="clear" w:color="auto" w:fill="FFFFFF"/>
        <w:spacing w:before="0" w:beforeAutospacing="0" w:after="0" w:afterAutospacing="0" w:line="247" w:lineRule="auto"/>
        <w:ind w:firstLine="709"/>
        <w:jc w:val="both"/>
        <w:rPr>
          <w:sz w:val="28"/>
          <w:szCs w:val="28"/>
        </w:rPr>
      </w:pPr>
      <w:r w:rsidRPr="00401DF5">
        <w:rPr>
          <w:sz w:val="28"/>
          <w:szCs w:val="28"/>
        </w:rPr>
        <w:t>3) подано заявление об установлении публичного сервитута в целях, не предусмотренных настоящим Регламентом;</w:t>
      </w:r>
    </w:p>
    <w:p w:rsidR="002C6F08" w:rsidRPr="00401DF5" w:rsidRDefault="002C6F08" w:rsidP="002C6F08">
      <w:pPr>
        <w:pStyle w:val="s1"/>
        <w:shd w:val="clear" w:color="auto" w:fill="FFFFFF"/>
        <w:spacing w:before="0" w:beforeAutospacing="0" w:after="0" w:afterAutospacing="0" w:line="247" w:lineRule="auto"/>
        <w:ind w:firstLine="709"/>
        <w:jc w:val="both"/>
        <w:rPr>
          <w:sz w:val="28"/>
          <w:szCs w:val="28"/>
        </w:rPr>
      </w:pPr>
      <w:r w:rsidRPr="00401DF5">
        <w:rPr>
          <w:sz w:val="28"/>
          <w:szCs w:val="28"/>
        </w:rPr>
        <w:t xml:space="preserve">4) к заявлению не приложены документы, предусмотренные пунктами </w:t>
      </w:r>
      <w:proofErr w:type="gramStart"/>
      <w:r w:rsidRPr="00401DF5">
        <w:rPr>
          <w:sz w:val="28"/>
          <w:szCs w:val="28"/>
        </w:rPr>
        <w:t>2.6.2.-</w:t>
      </w:r>
      <w:proofErr w:type="gramEnd"/>
      <w:r w:rsidRPr="00401DF5">
        <w:rPr>
          <w:sz w:val="28"/>
          <w:szCs w:val="28"/>
        </w:rPr>
        <w:t>2.6.10. настоящего Регламента;</w:t>
      </w:r>
    </w:p>
    <w:p w:rsidR="002C6F08" w:rsidRPr="00401DF5" w:rsidRDefault="002C6F08" w:rsidP="002C6F08">
      <w:pPr>
        <w:pStyle w:val="s1"/>
        <w:shd w:val="clear" w:color="auto" w:fill="FFFFFF"/>
        <w:spacing w:before="0" w:beforeAutospacing="0" w:after="0" w:afterAutospacing="0" w:line="247" w:lineRule="auto"/>
        <w:ind w:firstLine="709"/>
        <w:jc w:val="both"/>
        <w:rPr>
          <w:sz w:val="28"/>
          <w:szCs w:val="28"/>
        </w:rPr>
      </w:pPr>
      <w:r w:rsidRPr="00401DF5">
        <w:rPr>
          <w:sz w:val="28"/>
          <w:szCs w:val="28"/>
        </w:rPr>
        <w:t>5) заявление не соответствует требованиям, установленным в соответствии с пунктом 2.6.1. настоящего Регламента.</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2.12. Исчерпывающий перечень оснований для отказа в предоставлении муниципальной услуги.</w:t>
      </w:r>
    </w:p>
    <w:p w:rsidR="002C6F08" w:rsidRPr="00401DF5" w:rsidRDefault="002C6F08" w:rsidP="002C6F08">
      <w:pPr>
        <w:pStyle w:val="ac"/>
        <w:spacing w:line="247" w:lineRule="auto"/>
        <w:ind w:firstLine="709"/>
        <w:jc w:val="both"/>
        <w:rPr>
          <w:rFonts w:ascii="Times New Roman" w:hAnsi="Times New Roman"/>
          <w:sz w:val="28"/>
          <w:szCs w:val="28"/>
        </w:rPr>
      </w:pPr>
      <w:r w:rsidRPr="00401DF5">
        <w:rPr>
          <w:rFonts w:ascii="Times New Roman" w:hAnsi="Times New Roman"/>
          <w:sz w:val="28"/>
          <w:szCs w:val="28"/>
        </w:rPr>
        <w:t>В предоставлении муниципальной услуги отказывается в случаях, указанных в </w:t>
      </w:r>
      <w:hyperlink r:id="rId11" w:anchor="/document/12124624/entry/39440" w:history="1">
        <w:r w:rsidRPr="00401DF5">
          <w:rPr>
            <w:rStyle w:val="ab"/>
            <w:rFonts w:ascii="Times New Roman" w:hAnsi="Times New Roman"/>
            <w:color w:val="auto"/>
            <w:sz w:val="28"/>
            <w:szCs w:val="28"/>
            <w:u w:val="none"/>
          </w:rPr>
          <w:t>статье 39.44</w:t>
        </w:r>
      </w:hyperlink>
      <w:r w:rsidRPr="00401DF5">
        <w:rPr>
          <w:rFonts w:ascii="Times New Roman" w:hAnsi="Times New Roman"/>
          <w:sz w:val="28"/>
          <w:szCs w:val="28"/>
        </w:rPr>
        <w:t> Земельного кодекса Российской Федерации</w:t>
      </w:r>
      <w:r w:rsidRPr="00401DF5">
        <w:rPr>
          <w:rFonts w:ascii="Times New Roman" w:hAnsi="Times New Roman"/>
          <w:sz w:val="28"/>
          <w:szCs w:val="28"/>
          <w:vertAlign w:val="superscript"/>
        </w:rPr>
        <w:t> </w:t>
      </w:r>
      <w:r w:rsidRPr="00401DF5">
        <w:rPr>
          <w:rFonts w:ascii="Times New Roman" w:hAnsi="Times New Roman"/>
          <w:sz w:val="28"/>
          <w:szCs w:val="28"/>
        </w:rPr>
        <w:t> и </w:t>
      </w:r>
      <w:hyperlink r:id="rId12" w:anchor="/document/12157004/entry/25044" w:history="1">
        <w:r w:rsidRPr="00401DF5">
          <w:rPr>
            <w:rStyle w:val="ab"/>
            <w:rFonts w:ascii="Times New Roman" w:hAnsi="Times New Roman"/>
            <w:color w:val="auto"/>
            <w:sz w:val="28"/>
            <w:szCs w:val="28"/>
            <w:u w:val="none"/>
          </w:rPr>
          <w:t>части 4.4 статьи 25</w:t>
        </w:r>
      </w:hyperlink>
      <w:r w:rsidRPr="00401DF5">
        <w:rPr>
          <w:rFonts w:ascii="Times New Roman" w:hAnsi="Times New Roman"/>
          <w:sz w:val="28"/>
          <w:szCs w:val="28"/>
        </w:rPr>
        <w:t>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2.13. Размер платы, взимаемой с заявителя при предоставлении муниципальной услуги.</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Муниципальная услуга предоставляется безвозмездно.</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2.15. Срок регистрации запроса заявителя о предоставлении муниципальной услуги.</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lastRenderedPageBreak/>
        <w:t>Срок регистрации заявления не превышает одного дня со дня поступления заявления в Отдел.</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2.16. Требования к помещениям, в которых предоставляется муниципальная услуга, местам для заполнения запросов о предоставлении муниципальной услуги, стендам с образцами их заполнения и перечнем документов, необходимых для предоставления муниципальной услуги.</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Для ожидания приема заявителям отводится специальное место, оборудованное стульями, столом для возможности оформления документов, информационными стендами.</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Места предоставления муниципальной услуги должны соответствовать санитарным нормам и правилам, требованиям пожарной безопасности и иным требованиям безопасности.</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На стенде размещается следующая информация:</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 полное наименование и месторасположение администрации, Отдела, телефоны, график работы, фамилии, имена, отчества специалистов, осуществляющих прием и консультирование заинтересованных лиц;</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 основные положения законодательства, касающиеся порядка предоставления муниципальной услуги;</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 перечень и формы документов, необходимых для предоставления муниципальной услуги, образцы заполнения запросов о предоставлении муниципальной услуги;</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 перечень оснований для отказа в предоставлении муниципальной услуги;</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 порядок обжалования решений и действий (бездействия) должностных лиц, предоставляющих муниципальную услугу;</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документов, совершении других необходимых для получения муниципальной услуги действий;</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2.17. Показатели доступности и качества муниципальной услуги.</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Информация по вопросам предоставления муниципальной услуги может быть получена заявителем:</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 в устной форме в ходе приема заявления или посредством телефонной связи;</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 в письменной форме по письменному запросу заявителя в адрес Отдела;</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 xml:space="preserve">- посредством размещения информации на официальном сайте администрации Питерского муниципального района в информационно-телекоммуникационной сети «Интернет» по адресу: </w:t>
      </w:r>
      <w:hyperlink r:id="rId13" w:history="1">
        <w:r w:rsidRPr="00401DF5">
          <w:rPr>
            <w:rStyle w:val="ab"/>
            <w:rFonts w:ascii="Times New Roman" w:hAnsi="Times New Roman"/>
            <w:color w:val="000000"/>
            <w:sz w:val="28"/>
            <w:szCs w:val="28"/>
            <w:lang w:val="en-US"/>
          </w:rPr>
          <w:t>http</w:t>
        </w:r>
        <w:r w:rsidRPr="00401DF5">
          <w:rPr>
            <w:rStyle w:val="ab"/>
            <w:rFonts w:ascii="Times New Roman" w:hAnsi="Times New Roman"/>
            <w:color w:val="000000"/>
            <w:sz w:val="28"/>
            <w:szCs w:val="28"/>
          </w:rPr>
          <w:t>://</w:t>
        </w:r>
        <w:proofErr w:type="spellStart"/>
        <w:r w:rsidRPr="00401DF5">
          <w:rPr>
            <w:rStyle w:val="ab"/>
            <w:rFonts w:ascii="Times New Roman" w:hAnsi="Times New Roman"/>
            <w:color w:val="000000"/>
            <w:sz w:val="28"/>
            <w:szCs w:val="28"/>
          </w:rPr>
          <w:t>питерка.рф</w:t>
        </w:r>
        <w:proofErr w:type="spellEnd"/>
        <w:r w:rsidRPr="00401DF5">
          <w:rPr>
            <w:rStyle w:val="ab"/>
            <w:rFonts w:ascii="Times New Roman" w:hAnsi="Times New Roman"/>
            <w:color w:val="000000"/>
            <w:sz w:val="28"/>
            <w:szCs w:val="28"/>
          </w:rPr>
          <w:t>/</w:t>
        </w:r>
      </w:hyperlink>
      <w:r w:rsidRPr="00401DF5">
        <w:rPr>
          <w:rFonts w:ascii="Times New Roman" w:hAnsi="Times New Roman"/>
          <w:color w:val="000000"/>
          <w:sz w:val="28"/>
          <w:szCs w:val="28"/>
        </w:rPr>
        <w:t xml:space="preserve"> (далее - официальный сайт), а также на Портале;</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 на стендах, расположенных в помещении Отдела, предназначенных для ожидания и приема заявителей;</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lastRenderedPageBreak/>
        <w:t>- из информационных материалов (брошюр, буклетов, проспектов, памяток и т.п.), находящихся в помещениях, предназначенных для ожидания и приема заявителей.</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Информирование (консультирование) проводится специалистами Отдела по вопросам предоставления муниципальной услуги, в том числе:</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 установление права заявителя на предоставление ему муниципальной услуги;</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 перечень документов, необходимых для предоставления муниципальной услуги;</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 источник получения документов, необходимых для предоставления муниципальной услуги (орган, организация и их местонахождение);</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 время приема заявителей;</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 порядок обжалования действий (бездействия) и решений, осуществляемых и принимаемых при предоставлении муниципальной услуги.</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В любое время со дня приема документов с учетом графика работы Отдела заявитель имеет право на получение информации о ходе предоставления муниципальной услуги посредством телефонной связи, электронной почты, в письменном виде.</w:t>
      </w:r>
    </w:p>
    <w:p w:rsidR="002C6F08" w:rsidRPr="00401DF5" w:rsidRDefault="002C6F08" w:rsidP="002C6F08">
      <w:pPr>
        <w:pStyle w:val="ac"/>
        <w:spacing w:line="247" w:lineRule="auto"/>
        <w:ind w:firstLine="709"/>
        <w:jc w:val="both"/>
        <w:rPr>
          <w:rFonts w:ascii="Times New Roman" w:hAnsi="Times New Roman"/>
          <w:sz w:val="28"/>
          <w:szCs w:val="28"/>
        </w:rPr>
      </w:pPr>
    </w:p>
    <w:p w:rsidR="002C6F08" w:rsidRPr="00401DF5" w:rsidRDefault="002C6F08" w:rsidP="002C6F08">
      <w:pPr>
        <w:pStyle w:val="ConsPlusTitle"/>
        <w:spacing w:line="247" w:lineRule="auto"/>
        <w:jc w:val="center"/>
        <w:outlineLvl w:val="1"/>
        <w:rPr>
          <w:rFonts w:ascii="Times New Roman" w:hAnsi="Times New Roman" w:cs="Times New Roman"/>
          <w:sz w:val="28"/>
          <w:szCs w:val="28"/>
        </w:rPr>
      </w:pPr>
      <w:r w:rsidRPr="00401DF5">
        <w:rPr>
          <w:rFonts w:ascii="Times New Roman" w:hAnsi="Times New Roman" w:cs="Times New Roman"/>
          <w:sz w:val="28"/>
          <w:szCs w:val="28"/>
        </w:rPr>
        <w:t>3. Состав, последовательность и сроки выполнения</w:t>
      </w:r>
    </w:p>
    <w:p w:rsidR="002C6F08" w:rsidRPr="00401DF5" w:rsidRDefault="002C6F08" w:rsidP="002C6F08">
      <w:pPr>
        <w:pStyle w:val="ConsPlusTitle"/>
        <w:spacing w:line="247" w:lineRule="auto"/>
        <w:jc w:val="center"/>
        <w:rPr>
          <w:rFonts w:ascii="Times New Roman" w:hAnsi="Times New Roman" w:cs="Times New Roman"/>
          <w:sz w:val="28"/>
          <w:szCs w:val="28"/>
        </w:rPr>
      </w:pPr>
      <w:r w:rsidRPr="00401DF5">
        <w:rPr>
          <w:rFonts w:ascii="Times New Roman" w:hAnsi="Times New Roman" w:cs="Times New Roman"/>
          <w:sz w:val="28"/>
          <w:szCs w:val="28"/>
        </w:rPr>
        <w:t>административных процедур, требования к порядку</w:t>
      </w:r>
    </w:p>
    <w:p w:rsidR="002C6F08" w:rsidRDefault="002C6F08" w:rsidP="002C6F08">
      <w:pPr>
        <w:pStyle w:val="ConsPlusTitle"/>
        <w:spacing w:line="247" w:lineRule="auto"/>
        <w:jc w:val="center"/>
        <w:rPr>
          <w:rFonts w:ascii="Times New Roman" w:hAnsi="Times New Roman" w:cs="Times New Roman"/>
          <w:sz w:val="28"/>
          <w:szCs w:val="28"/>
        </w:rPr>
      </w:pPr>
      <w:r w:rsidRPr="00401DF5">
        <w:rPr>
          <w:rFonts w:ascii="Times New Roman" w:hAnsi="Times New Roman" w:cs="Times New Roman"/>
          <w:sz w:val="28"/>
          <w:szCs w:val="28"/>
        </w:rPr>
        <w:t>их выполнения</w:t>
      </w:r>
    </w:p>
    <w:p w:rsidR="002C6F08" w:rsidRPr="00401DF5" w:rsidRDefault="002C6F08" w:rsidP="002C6F08">
      <w:pPr>
        <w:pStyle w:val="ac"/>
        <w:spacing w:line="247" w:lineRule="auto"/>
        <w:ind w:firstLine="709"/>
        <w:jc w:val="both"/>
        <w:rPr>
          <w:rFonts w:ascii="Times New Roman" w:hAnsi="Times New Roman"/>
          <w:color w:val="000000"/>
          <w:sz w:val="28"/>
          <w:szCs w:val="28"/>
        </w:rPr>
      </w:pPr>
      <w:bookmarkStart w:id="1" w:name="P203"/>
      <w:bookmarkEnd w:id="1"/>
      <w:r w:rsidRPr="00401DF5">
        <w:rPr>
          <w:rFonts w:ascii="Times New Roman" w:hAnsi="Times New Roman"/>
          <w:color w:val="000000"/>
          <w:sz w:val="28"/>
          <w:szCs w:val="28"/>
        </w:rPr>
        <w:t>3.1. Предоставление муниципальной услуги включает в себя следующие административные процедуры:</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 прием и регистрация заявления и документов к нему;</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 экспертиза документов и подготовка проекта постановления об установлении сервитута либо проекта постановления об отказе в установлении сервитута;</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 направление (выдача) постановления об установлении / отказе в установлении сервитута заявителю.</w:t>
      </w:r>
    </w:p>
    <w:p w:rsidR="002C6F08" w:rsidRPr="00401DF5" w:rsidRDefault="002C6F08" w:rsidP="002C6F08">
      <w:pPr>
        <w:pStyle w:val="ac"/>
        <w:spacing w:line="247" w:lineRule="auto"/>
        <w:ind w:firstLine="709"/>
        <w:jc w:val="both"/>
        <w:rPr>
          <w:rFonts w:ascii="Times New Roman" w:hAnsi="Times New Roman"/>
          <w:color w:val="000000"/>
          <w:sz w:val="28"/>
          <w:szCs w:val="28"/>
        </w:rPr>
      </w:pPr>
      <w:bookmarkStart w:id="2" w:name="P208"/>
      <w:bookmarkEnd w:id="2"/>
      <w:r w:rsidRPr="00401DF5">
        <w:rPr>
          <w:rFonts w:ascii="Times New Roman" w:hAnsi="Times New Roman"/>
          <w:color w:val="000000"/>
          <w:sz w:val="28"/>
          <w:szCs w:val="28"/>
        </w:rPr>
        <w:t>3.2. Прием и регистрация заявления и документов к нему.</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3.2.1. Основанием для начала исполнения административной процедуры является обращение в Отдел заявителя с заявлением с приложением документов к нему.</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 xml:space="preserve">3.2.2. Специалист Отдела, уполномоченный на прием документов (далее - специалист Отдела), при поступлении заявления осуществляет проверку наличия либо отсутствия оснований для отказа в приеме документов, предусмотренных </w:t>
      </w:r>
      <w:hyperlink w:anchor="P138" w:history="1">
        <w:r w:rsidRPr="00401DF5">
          <w:rPr>
            <w:rFonts w:ascii="Times New Roman" w:hAnsi="Times New Roman"/>
            <w:color w:val="000000"/>
            <w:sz w:val="28"/>
            <w:szCs w:val="28"/>
          </w:rPr>
          <w:t>пунктом</w:t>
        </w:r>
      </w:hyperlink>
      <w:r w:rsidRPr="00401DF5">
        <w:rPr>
          <w:rFonts w:ascii="Times New Roman" w:hAnsi="Times New Roman"/>
          <w:color w:val="000000"/>
          <w:sz w:val="28"/>
          <w:szCs w:val="28"/>
        </w:rPr>
        <w:t xml:space="preserve"> 2.6. регламента.</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sz w:val="28"/>
          <w:szCs w:val="28"/>
          <w:shd w:val="clear" w:color="auto" w:fill="FFFFFF"/>
        </w:rPr>
        <w:t>В течение 5 рабочих дней с момента регистрации заявления Отдел принимает заявление к рассмотрению или возвращает его без рассмотрения.</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 xml:space="preserve">3.2.3. При наличии оснований для отказа в приеме документов, специалист Отдела подготавливает, подписывает и выдает (направляет) заявителю </w:t>
      </w:r>
      <w:hyperlink w:anchor="P539" w:history="1">
        <w:r w:rsidRPr="00401DF5">
          <w:rPr>
            <w:rFonts w:ascii="Times New Roman" w:hAnsi="Times New Roman"/>
            <w:color w:val="000000"/>
            <w:sz w:val="28"/>
            <w:szCs w:val="28"/>
          </w:rPr>
          <w:t>уведомление</w:t>
        </w:r>
      </w:hyperlink>
      <w:r w:rsidRPr="00401DF5">
        <w:rPr>
          <w:rFonts w:ascii="Times New Roman" w:hAnsi="Times New Roman"/>
          <w:color w:val="000000"/>
          <w:sz w:val="28"/>
          <w:szCs w:val="28"/>
        </w:rPr>
        <w:t xml:space="preserve"> об отказе в приеме документов с указанием оснований отказа в течение 3 рабочих дней с момента принятия решения об отказе.</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Направление заявителю уведомления об отказе в приеме документов с приложением представленных документов в случае, если заявление было направлено в Отдел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осуществляется специалистом Отдела одним из способов, указанных в заявлении.</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3.2.4. При отсутствии оснований для отказа в приеме документов специалист Отдела принимает заявление и документы к нему и передает заявителю копию заявления с указанием времени и даты приема документов с проставлением подписи.</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3.2.5. Принятое специалистом Отдела заявление регистрируется в журнале для регистрации заявлений и присваивает ему номер дела в соответствии с текущей регистрацией, далее передается на подпись главе Питерского муниципального района Саратовской области.</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3.2.6. Специалист отдела направляет зарегистрированное заявление главе Питерского муниципального района Саратовской области для проставления резолюции с указанием исполнителя, ответственного за подготовку проекта постановления об установлении / отказа в установлении сервитута, с последующей передачей заявления и документов к нему указанному в резолюции исполнителю (далее - исполнитель).</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3.2.7. Срок исполнения административной процедуры составляет один рабочий день.</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3.3. Экспертиза документов и подготовка проекта постановления об установлении / отказа в установлении сервитута.</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3.3.1. Основанием для начала исполнения административной процедуры является поступление к исполнителю заявления с приложением документов.</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 xml:space="preserve">3.3.2. При отсутствии документов, предусмотренных пунктами </w:t>
      </w:r>
      <w:proofErr w:type="gramStart"/>
      <w:r w:rsidRPr="00401DF5">
        <w:rPr>
          <w:rFonts w:ascii="Times New Roman" w:hAnsi="Times New Roman"/>
          <w:color w:val="000000"/>
          <w:sz w:val="28"/>
          <w:szCs w:val="28"/>
        </w:rPr>
        <w:t>2.6.4.,</w:t>
      </w:r>
      <w:proofErr w:type="gramEnd"/>
      <w:r w:rsidRPr="00401DF5">
        <w:rPr>
          <w:rFonts w:ascii="Times New Roman" w:hAnsi="Times New Roman"/>
          <w:color w:val="000000"/>
          <w:sz w:val="28"/>
          <w:szCs w:val="28"/>
        </w:rPr>
        <w:t xml:space="preserve"> 2.6.6. регламента исполнитель осуществляет подготовку и направление межведомственного запроса о предоставлении данных документов.</w:t>
      </w:r>
    </w:p>
    <w:p w:rsidR="002C6F08" w:rsidRPr="00401DF5" w:rsidRDefault="002C6F08" w:rsidP="002C6F08">
      <w:pPr>
        <w:pStyle w:val="ac"/>
        <w:spacing w:line="247" w:lineRule="auto"/>
        <w:ind w:firstLine="709"/>
        <w:jc w:val="both"/>
        <w:rPr>
          <w:rFonts w:ascii="Times New Roman" w:hAnsi="Times New Roman"/>
          <w:color w:val="000000"/>
          <w:sz w:val="28"/>
          <w:szCs w:val="28"/>
        </w:rPr>
      </w:pPr>
      <w:bookmarkStart w:id="3" w:name="P228"/>
      <w:bookmarkEnd w:id="3"/>
      <w:r w:rsidRPr="00401DF5">
        <w:rPr>
          <w:rFonts w:ascii="Times New Roman" w:hAnsi="Times New Roman"/>
          <w:color w:val="000000"/>
          <w:sz w:val="28"/>
          <w:szCs w:val="28"/>
        </w:rPr>
        <w:t xml:space="preserve">3.3.3. Исполнитель, рассмотрев заявление и приложение к нему документы, проводит экспертизу на наличие либо отсутствие оснований для отказа в предоставлении муниципальной услуги, предусмотренных </w:t>
      </w:r>
      <w:hyperlink w:anchor="P143" w:history="1">
        <w:r w:rsidRPr="00401DF5">
          <w:rPr>
            <w:rFonts w:ascii="Times New Roman" w:hAnsi="Times New Roman"/>
            <w:color w:val="000000"/>
            <w:sz w:val="28"/>
            <w:szCs w:val="28"/>
          </w:rPr>
          <w:t>п. 2.12.</w:t>
        </w:r>
      </w:hyperlink>
      <w:r w:rsidRPr="00401DF5">
        <w:rPr>
          <w:rFonts w:ascii="Times New Roman" w:hAnsi="Times New Roman"/>
          <w:color w:val="000000"/>
          <w:sz w:val="28"/>
          <w:szCs w:val="28"/>
        </w:rPr>
        <w:t xml:space="preserve"> регламента, по результатам которой осуществляет подготовку одного из следующих документов:</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 проекта постановления об установлении сервитута;</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 проекта постановления об отказе в установлении сервитута.</w:t>
      </w:r>
    </w:p>
    <w:p w:rsidR="002C6F08" w:rsidRPr="00401DF5" w:rsidRDefault="002C6F08" w:rsidP="002C6F08">
      <w:pPr>
        <w:pStyle w:val="s1"/>
        <w:shd w:val="clear" w:color="auto" w:fill="FFFFFF"/>
        <w:spacing w:before="0" w:beforeAutospacing="0" w:after="0" w:afterAutospacing="0" w:line="247" w:lineRule="auto"/>
        <w:ind w:firstLine="709"/>
        <w:jc w:val="both"/>
        <w:rPr>
          <w:sz w:val="28"/>
          <w:szCs w:val="28"/>
        </w:rPr>
      </w:pPr>
      <w:r w:rsidRPr="00401DF5">
        <w:rPr>
          <w:sz w:val="28"/>
          <w:szCs w:val="28"/>
        </w:rPr>
        <w:t>Проект постановления об установлении публичного сервитута должен содержать:</w:t>
      </w:r>
    </w:p>
    <w:p w:rsidR="002C6F08" w:rsidRPr="00401DF5" w:rsidRDefault="002C6F08" w:rsidP="002C6F08">
      <w:pPr>
        <w:pStyle w:val="s1"/>
        <w:shd w:val="clear" w:color="auto" w:fill="FFFFFF"/>
        <w:spacing w:before="0" w:beforeAutospacing="0" w:after="0" w:afterAutospacing="0" w:line="247" w:lineRule="auto"/>
        <w:ind w:firstLine="709"/>
        <w:jc w:val="both"/>
        <w:rPr>
          <w:sz w:val="28"/>
          <w:szCs w:val="28"/>
        </w:rPr>
      </w:pPr>
      <w:r w:rsidRPr="00401DF5">
        <w:rPr>
          <w:sz w:val="28"/>
          <w:szCs w:val="28"/>
        </w:rPr>
        <w:t>сведения о заявителе, в интересах которого устанавливается публичный сервитут;</w:t>
      </w:r>
    </w:p>
    <w:p w:rsidR="002C6F08" w:rsidRPr="00401DF5" w:rsidRDefault="002C6F08" w:rsidP="002C6F08">
      <w:pPr>
        <w:pStyle w:val="s1"/>
        <w:shd w:val="clear" w:color="auto" w:fill="FFFFFF"/>
        <w:spacing w:before="0" w:beforeAutospacing="0" w:after="0" w:afterAutospacing="0" w:line="247" w:lineRule="auto"/>
        <w:ind w:firstLine="709"/>
        <w:jc w:val="both"/>
        <w:rPr>
          <w:sz w:val="28"/>
          <w:szCs w:val="28"/>
        </w:rPr>
      </w:pPr>
      <w:r w:rsidRPr="00401DF5">
        <w:rPr>
          <w:sz w:val="28"/>
          <w:szCs w:val="28"/>
        </w:rPr>
        <w:t>цель установления публичного сервитута;</w:t>
      </w:r>
    </w:p>
    <w:p w:rsidR="002C6F08" w:rsidRPr="00401DF5" w:rsidRDefault="002C6F08" w:rsidP="002C6F08">
      <w:pPr>
        <w:pStyle w:val="s1"/>
        <w:shd w:val="clear" w:color="auto" w:fill="FFFFFF"/>
        <w:spacing w:before="0" w:beforeAutospacing="0" w:after="0" w:afterAutospacing="0" w:line="247" w:lineRule="auto"/>
        <w:ind w:firstLine="709"/>
        <w:jc w:val="both"/>
        <w:rPr>
          <w:sz w:val="28"/>
          <w:szCs w:val="28"/>
        </w:rPr>
      </w:pPr>
      <w:r w:rsidRPr="00401DF5">
        <w:rPr>
          <w:sz w:val="28"/>
          <w:szCs w:val="28"/>
        </w:rPr>
        <w:lastRenderedPageBreak/>
        <w:t>кадастровые номера земельных участков (при их наличии), в отношении которых устанавливается публичный сервитут;</w:t>
      </w:r>
    </w:p>
    <w:p w:rsidR="002C6F08" w:rsidRPr="00401DF5" w:rsidRDefault="002C6F08" w:rsidP="002C6F08">
      <w:pPr>
        <w:pStyle w:val="s1"/>
        <w:shd w:val="clear" w:color="auto" w:fill="FFFFFF"/>
        <w:spacing w:before="0" w:beforeAutospacing="0" w:after="0" w:afterAutospacing="0" w:line="247" w:lineRule="auto"/>
        <w:ind w:firstLine="709"/>
        <w:jc w:val="both"/>
        <w:rPr>
          <w:sz w:val="28"/>
          <w:szCs w:val="28"/>
        </w:rPr>
      </w:pPr>
      <w:r w:rsidRPr="00401DF5">
        <w:rPr>
          <w:sz w:val="28"/>
          <w:szCs w:val="28"/>
        </w:rPr>
        <w:t>срок действия публичного сервитута;</w:t>
      </w:r>
    </w:p>
    <w:p w:rsidR="002C6F08" w:rsidRPr="00401DF5" w:rsidRDefault="002C6F08" w:rsidP="002C6F08">
      <w:pPr>
        <w:pStyle w:val="s1"/>
        <w:shd w:val="clear" w:color="auto" w:fill="FFFFFF"/>
        <w:spacing w:before="0" w:beforeAutospacing="0" w:after="0" w:afterAutospacing="0" w:line="247" w:lineRule="auto"/>
        <w:ind w:firstLine="709"/>
        <w:jc w:val="both"/>
        <w:rPr>
          <w:sz w:val="28"/>
          <w:szCs w:val="28"/>
        </w:rPr>
      </w:pPr>
      <w:r w:rsidRPr="00401DF5">
        <w:rPr>
          <w:sz w:val="28"/>
          <w:szCs w:val="28"/>
        </w:rPr>
        <w:t>размер платы за публичный сервитут;</w:t>
      </w:r>
    </w:p>
    <w:p w:rsidR="002C6F08" w:rsidRPr="00401DF5" w:rsidRDefault="002C6F08" w:rsidP="002C6F08">
      <w:pPr>
        <w:pStyle w:val="s1"/>
        <w:shd w:val="clear" w:color="auto" w:fill="FFFFFF"/>
        <w:spacing w:before="0" w:beforeAutospacing="0" w:after="0" w:afterAutospacing="0" w:line="247" w:lineRule="auto"/>
        <w:ind w:firstLine="709"/>
        <w:jc w:val="both"/>
        <w:rPr>
          <w:sz w:val="28"/>
          <w:szCs w:val="28"/>
        </w:rPr>
      </w:pPr>
      <w:r w:rsidRPr="00401DF5">
        <w:rPr>
          <w:sz w:val="28"/>
          <w:szCs w:val="28"/>
        </w:rPr>
        <w:t>реквизиты распорядительного акта (дата, номер) об установлении публичного сервитута.</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3.3.4. Согласование проекта постановления администрации осуществляется в соответствии с Инструкцией по делопроизводству администрации муниципального района.</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3.3.5. Срок исполнения административной процедуры составляет 10 рабочих дней.</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3.4. Подписание постановления об установлении сервитута / об отказе в установлении сервитута.</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3.4.1. Основанием для начала исполнения административной процедуры является подготовленный проект соответствующего постановления.</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3.4.2. Проект постановления передается на подпись главе Питерского муниципального района Саратовской области. Подписанное постановление регистрируется в отделе делопроизводства и контроля администрации Питерского муниципального района. Зарегистрированное постановление администрации передается в Отдел.</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Максимальный срок исполнения административной процедуры составляет четыре рабочих дня.</w:t>
      </w:r>
    </w:p>
    <w:p w:rsidR="002C6F08" w:rsidRPr="00401DF5" w:rsidRDefault="002C6F08" w:rsidP="002C6F08">
      <w:pPr>
        <w:pStyle w:val="ac"/>
        <w:spacing w:line="247" w:lineRule="auto"/>
        <w:ind w:firstLine="709"/>
        <w:jc w:val="both"/>
        <w:rPr>
          <w:rFonts w:ascii="Times New Roman" w:hAnsi="Times New Roman"/>
          <w:color w:val="000000"/>
          <w:sz w:val="28"/>
          <w:szCs w:val="28"/>
        </w:rPr>
      </w:pPr>
      <w:bookmarkStart w:id="4" w:name="P239"/>
      <w:bookmarkEnd w:id="4"/>
      <w:r w:rsidRPr="00401DF5">
        <w:rPr>
          <w:rFonts w:ascii="Times New Roman" w:hAnsi="Times New Roman"/>
          <w:color w:val="000000"/>
          <w:sz w:val="28"/>
          <w:szCs w:val="28"/>
        </w:rPr>
        <w:t>3.5. Направление (выдача) постановления об установлении / отказе в установлении сервитута.</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 xml:space="preserve">3.5.1. Основанием для начала исполнения административной процедуры является поступление специалисту отдела подписанного постановления об установлении / отказе в установлении сервитута. </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3.5.2. Постановление об установлении / отказе в установлении сервитута направляется заявителю способом, указанным в заявлении в течение 5 рабочих дней с даты подписания.</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3.5.3. В случае представления результатов рассмотрения заявления в виде бумажного документа, который заявитель получает непосредственно при личном обращении, специалист Отдела в день поступления постановления об установлении / отказе в установлении сервитута уведомляет заявителя посредством телефонной связи о необходимости его получения в течение трех дней.</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3.5.4. Для получения постановления об установлении / отказе в установлении сервитута заявитель предъявляет документ, удостоверяющий его личность; представитель заявителя предъявляет оригинал доверенности на представление интересов заявителя и документ, удостоверяющий личность представителя.</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 xml:space="preserve">3.5.5. Специалист Отдела проставляет регистрационный номер постановления об установлении / отказе в установлении сервитута в журнале </w:t>
      </w:r>
      <w:r w:rsidRPr="00401DF5">
        <w:rPr>
          <w:rFonts w:ascii="Times New Roman" w:hAnsi="Times New Roman"/>
          <w:color w:val="000000"/>
          <w:sz w:val="28"/>
          <w:szCs w:val="28"/>
        </w:rPr>
        <w:lastRenderedPageBreak/>
        <w:t>выдачи, дату выдачи заявителю либо представителю заявителя, реквизиты документа, удостоверяющего личность заявителя, либо реквизиты доверенности на представление интересов заявителя. Заявитель (представитель заявителя) расписывается в журнале выдачи и получает постановление об установлении / отказе в установлении сервитута.</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3.5.6. В случае представления результатов рассмотрения заявления в виде бумажного документа, который направляется заявителю посредством почтового отправления, либо в случае неявки заявителя (представителя заявителя) в течение трех дней специалист Отдела направляет указанные документы заявителю заказным письмом с уведомлением о вручении.</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3.5.7. В случае представления результатов рассмотрения заявления в форме электронных документов постановление администрации направляется заявителю на адрес электронной почты, указанный в заявлении, а также заказным письмом с уведомлением о вручении.</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3.5.7. Срок исполнения административной процедуры составляет пять рабочих дней со дня подписания постановления.</w:t>
      </w:r>
    </w:p>
    <w:p w:rsidR="002C6F08" w:rsidRPr="00401DF5" w:rsidRDefault="002C6F08" w:rsidP="002C6F08">
      <w:pPr>
        <w:pStyle w:val="ConsPlusNormal"/>
        <w:spacing w:line="247" w:lineRule="auto"/>
        <w:ind w:firstLine="0"/>
        <w:jc w:val="both"/>
        <w:rPr>
          <w:rFonts w:ascii="Times New Roman" w:hAnsi="Times New Roman" w:cs="Times New Roman"/>
          <w:sz w:val="28"/>
          <w:szCs w:val="28"/>
        </w:rPr>
      </w:pPr>
    </w:p>
    <w:p w:rsidR="002C6F08" w:rsidRPr="00401DF5" w:rsidRDefault="002C6F08" w:rsidP="002C6F08">
      <w:pPr>
        <w:pStyle w:val="ConsPlusTitle"/>
        <w:spacing w:line="247" w:lineRule="auto"/>
        <w:jc w:val="center"/>
        <w:outlineLvl w:val="1"/>
        <w:rPr>
          <w:rFonts w:ascii="Times New Roman" w:hAnsi="Times New Roman" w:cs="Times New Roman"/>
          <w:sz w:val="28"/>
          <w:szCs w:val="28"/>
        </w:rPr>
      </w:pPr>
      <w:r w:rsidRPr="00401DF5">
        <w:rPr>
          <w:rFonts w:ascii="Times New Roman" w:hAnsi="Times New Roman" w:cs="Times New Roman"/>
          <w:sz w:val="28"/>
          <w:szCs w:val="28"/>
        </w:rPr>
        <w:t>4. Формы контроля за исполнением административного</w:t>
      </w:r>
    </w:p>
    <w:p w:rsidR="002C6F08" w:rsidRPr="00401DF5" w:rsidRDefault="002C6F08" w:rsidP="002C6F08">
      <w:pPr>
        <w:pStyle w:val="ConsPlusTitle"/>
        <w:spacing w:line="247" w:lineRule="auto"/>
        <w:jc w:val="center"/>
        <w:rPr>
          <w:rFonts w:ascii="Times New Roman" w:hAnsi="Times New Roman" w:cs="Times New Roman"/>
          <w:sz w:val="28"/>
          <w:szCs w:val="28"/>
        </w:rPr>
      </w:pPr>
      <w:r w:rsidRPr="00401DF5">
        <w:rPr>
          <w:rFonts w:ascii="Times New Roman" w:hAnsi="Times New Roman" w:cs="Times New Roman"/>
          <w:sz w:val="28"/>
          <w:szCs w:val="28"/>
        </w:rPr>
        <w:t>регламента</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sz w:val="28"/>
          <w:szCs w:val="28"/>
        </w:rPr>
        <w:t>4</w:t>
      </w:r>
      <w:r w:rsidRPr="00401DF5">
        <w:rPr>
          <w:rFonts w:ascii="Times New Roman" w:hAnsi="Times New Roman"/>
          <w:color w:val="000000"/>
          <w:sz w:val="28"/>
          <w:szCs w:val="28"/>
        </w:rPr>
        <w:t>.1.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осуществляется начальником Отдела.</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Текущий контроль осуществляется путем проведения проверок соблюдения и исполнения положений регламента, а также нормативных правовых актов Российской Федерации, субъекта Российской Федерации, муниципальных правовых актов. Периодичность осуществления текущего контроля - ежедневно.</w:t>
      </w:r>
    </w:p>
    <w:p w:rsidR="002C6F08" w:rsidRPr="00401DF5" w:rsidRDefault="002C6F08" w:rsidP="002C6F08">
      <w:pPr>
        <w:pStyle w:val="ac"/>
        <w:spacing w:line="247" w:lineRule="auto"/>
        <w:ind w:firstLine="709"/>
        <w:jc w:val="both"/>
        <w:rPr>
          <w:rFonts w:ascii="Times New Roman" w:hAnsi="Times New Roman"/>
          <w:color w:val="000000"/>
          <w:sz w:val="28"/>
          <w:szCs w:val="28"/>
        </w:rPr>
      </w:pPr>
      <w:r w:rsidRPr="00401DF5">
        <w:rPr>
          <w:rFonts w:ascii="Times New Roman" w:hAnsi="Times New Roman"/>
          <w:color w:val="000000"/>
          <w:sz w:val="28"/>
          <w:szCs w:val="28"/>
        </w:rPr>
        <w:t>4.2. Контроль за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2C6F08" w:rsidRPr="00401DF5" w:rsidRDefault="002C6F08" w:rsidP="002C6F08">
      <w:pPr>
        <w:pStyle w:val="ac"/>
        <w:spacing w:line="247" w:lineRule="auto"/>
        <w:ind w:firstLine="709"/>
        <w:jc w:val="both"/>
        <w:rPr>
          <w:rFonts w:ascii="Times New Roman" w:hAnsi="Times New Roman"/>
          <w:color w:val="000000"/>
          <w:sz w:val="28"/>
          <w:szCs w:val="28"/>
        </w:rPr>
      </w:pPr>
    </w:p>
    <w:p w:rsidR="002C6F08" w:rsidRPr="00401DF5" w:rsidRDefault="002C6F08" w:rsidP="002C6F08">
      <w:pPr>
        <w:pStyle w:val="ac"/>
        <w:spacing w:line="247" w:lineRule="auto"/>
        <w:ind w:firstLine="709"/>
        <w:jc w:val="center"/>
        <w:rPr>
          <w:rStyle w:val="af3"/>
          <w:rFonts w:ascii="Times New Roman" w:hAnsi="Times New Roman"/>
          <w:b/>
          <w:i w:val="0"/>
          <w:color w:val="000000"/>
          <w:sz w:val="28"/>
          <w:szCs w:val="28"/>
        </w:rPr>
      </w:pPr>
      <w:r w:rsidRPr="00401DF5">
        <w:rPr>
          <w:rFonts w:ascii="Times New Roman" w:hAnsi="Times New Roman"/>
          <w:b/>
          <w:color w:val="000000"/>
          <w:sz w:val="28"/>
          <w:szCs w:val="28"/>
        </w:rPr>
        <w:t>5</w:t>
      </w:r>
      <w:r w:rsidRPr="00401DF5">
        <w:rPr>
          <w:rStyle w:val="af3"/>
          <w:rFonts w:ascii="Times New Roman" w:hAnsi="Times New Roman"/>
          <w:b/>
          <w:i w:val="0"/>
          <w:color w:val="000000"/>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5.1.</w:t>
      </w:r>
      <w:r w:rsidRPr="00401DF5">
        <w:rPr>
          <w:rStyle w:val="af3"/>
          <w:rFonts w:ascii="Times New Roman" w:hAnsi="Times New Roman"/>
          <w:i w:val="0"/>
          <w:color w:val="000000"/>
          <w:sz w:val="28"/>
          <w:szCs w:val="28"/>
        </w:rPr>
        <w:tab/>
        <w:t>Заявитель имеет право на обжалование принятых решений, осуществляемых действий (бездействия) при предоставлении муниципальной услуги в досудебном (внесудебном) порядке.</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Заявитель вправе подать жалобу на решение,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lastRenderedPageBreak/>
        <w:t>5.2</w:t>
      </w:r>
      <w:r w:rsidRPr="00401DF5">
        <w:rPr>
          <w:rStyle w:val="af3"/>
          <w:rFonts w:ascii="Times New Roman" w:hAnsi="Times New Roman"/>
          <w:b/>
          <w:i w:val="0"/>
          <w:color w:val="000000"/>
          <w:sz w:val="28"/>
          <w:szCs w:val="28"/>
        </w:rPr>
        <w:t>.</w:t>
      </w:r>
      <w:r w:rsidRPr="00401DF5">
        <w:rPr>
          <w:rStyle w:val="af3"/>
          <w:rFonts w:ascii="Times New Roman" w:hAnsi="Times New Roman"/>
          <w:i w:val="0"/>
          <w:color w:val="000000"/>
          <w:sz w:val="28"/>
          <w:szCs w:val="28"/>
        </w:rPr>
        <w:tab/>
        <w:t>Заявители могут обратиться с жалобой, в том числе, в следующих случаях:</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 нарушение срока регистрации запроса заявителя о предоставлении муниципальной услуги;</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 нарушение срока предоставления муниципальной услуги;</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 требование у заявителя документов, не предусмотренных нормативными правовыми актами Российской Федерации, муниципальными правовыми актами для предоставления муниципальной услуги;</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 отказ в приеме документов,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 у заявителя;</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5.3.</w:t>
      </w:r>
      <w:r w:rsidRPr="00401DF5">
        <w:rPr>
          <w:rStyle w:val="af3"/>
          <w:rFonts w:ascii="Times New Roman" w:hAnsi="Times New Roman"/>
          <w:i w:val="0"/>
          <w:color w:val="000000"/>
          <w:sz w:val="28"/>
          <w:szCs w:val="28"/>
        </w:rPr>
        <w:tab/>
        <w:t>Жалоба рассматривается органом, предоставляющим муниципальную услугу, который нарушил порядок предоставления муниципальной услуги вследствие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Жалобы на решения, принятые главой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органа, предоставляющего муниципальную услугу.</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Орган, предоставляющий муниципальную услугу, определяет должностных лиц, уполномоченных на рассмотрение жалоб.</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5.4.</w:t>
      </w:r>
      <w:r w:rsidRPr="00401DF5">
        <w:rPr>
          <w:rStyle w:val="af3"/>
          <w:rFonts w:ascii="Times New Roman" w:hAnsi="Times New Roman"/>
          <w:i w:val="0"/>
          <w:color w:val="000000"/>
          <w:sz w:val="28"/>
          <w:szCs w:val="28"/>
        </w:rPr>
        <w:tab/>
        <w:t>Жалоба может быть направлена в письменной форме на бумажном носителе по почте, с использованием сети Интернет через официальные сайты органа, предоставляющего муниципальную услугу, через Портал, а также может быть принята при личном приеме заявителя.</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5.5.</w:t>
      </w:r>
      <w:r w:rsidRPr="00401DF5">
        <w:rPr>
          <w:rStyle w:val="af3"/>
          <w:rFonts w:ascii="Times New Roman" w:hAnsi="Times New Roman"/>
          <w:i w:val="0"/>
          <w:color w:val="000000"/>
          <w:sz w:val="28"/>
          <w:szCs w:val="28"/>
        </w:rPr>
        <w:tab/>
        <w:t xml:space="preserve">Жалоба должна содержать: </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5.6.</w:t>
      </w:r>
      <w:r w:rsidRPr="00401DF5">
        <w:rPr>
          <w:rStyle w:val="af3"/>
          <w:rFonts w:ascii="Times New Roman" w:hAnsi="Times New Roman"/>
          <w:i w:val="0"/>
          <w:color w:val="000000"/>
          <w:sz w:val="28"/>
          <w:szCs w:val="28"/>
        </w:rPr>
        <w:tab/>
        <w:t>В случае если жалоба подается через представителя, также представляется документ, подтверждающий полномочия на осуществление его действий. В качестве документа, подтверждающего полномочия на осуществление действий представителя, может быть представлена:</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proofErr w:type="gramStart"/>
      <w:r w:rsidRPr="00401DF5">
        <w:rPr>
          <w:rStyle w:val="af3"/>
          <w:rFonts w:ascii="Times New Roman" w:hAnsi="Times New Roman"/>
          <w:i w:val="0"/>
          <w:color w:val="000000"/>
          <w:sz w:val="28"/>
          <w:szCs w:val="28"/>
        </w:rPr>
        <w:t>а)</w:t>
      </w:r>
      <w:r w:rsidRPr="00401DF5">
        <w:rPr>
          <w:rStyle w:val="af3"/>
          <w:rFonts w:ascii="Times New Roman" w:hAnsi="Times New Roman"/>
          <w:i w:val="0"/>
          <w:color w:val="000000"/>
          <w:sz w:val="28"/>
          <w:szCs w:val="28"/>
        </w:rPr>
        <w:tab/>
      </w:r>
      <w:proofErr w:type="gramEnd"/>
      <w:r w:rsidRPr="00401DF5">
        <w:rPr>
          <w:rStyle w:val="af3"/>
          <w:rFonts w:ascii="Times New Roman" w:hAnsi="Times New Roman"/>
          <w:i w:val="0"/>
          <w:color w:val="000000"/>
          <w:sz w:val="28"/>
          <w:szCs w:val="28"/>
        </w:rPr>
        <w:t>оформленная в соответствии с законодательством Российской Федерации доверенность (для физических лиц);</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proofErr w:type="gramStart"/>
      <w:r w:rsidRPr="00401DF5">
        <w:rPr>
          <w:rStyle w:val="af3"/>
          <w:rFonts w:ascii="Times New Roman" w:hAnsi="Times New Roman"/>
          <w:i w:val="0"/>
          <w:color w:val="000000"/>
          <w:sz w:val="28"/>
          <w:szCs w:val="28"/>
        </w:rPr>
        <w:t>б)</w:t>
      </w:r>
      <w:r w:rsidRPr="00401DF5">
        <w:rPr>
          <w:rStyle w:val="af3"/>
          <w:rFonts w:ascii="Times New Roman" w:hAnsi="Times New Roman"/>
          <w:i w:val="0"/>
          <w:color w:val="000000"/>
          <w:sz w:val="28"/>
          <w:szCs w:val="28"/>
        </w:rPr>
        <w:tab/>
      </w:r>
      <w:proofErr w:type="gramEnd"/>
      <w:r w:rsidRPr="00401DF5">
        <w:rPr>
          <w:rStyle w:val="af3"/>
          <w:rFonts w:ascii="Times New Roman" w:hAnsi="Times New Roman"/>
          <w:i w:val="0"/>
          <w:color w:val="000000"/>
          <w:sz w:val="28"/>
          <w:szCs w:val="28"/>
        </w:rPr>
        <w:t>оформленная в соответствии с законодательством Российской Федерации доверенность, заверенная печатью юридического лица и подписанная руководителем юридического лица или уполномоченным этим руководителем лицом (для юридических лиц);</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proofErr w:type="gramStart"/>
      <w:r w:rsidRPr="00401DF5">
        <w:rPr>
          <w:rStyle w:val="af3"/>
          <w:rFonts w:ascii="Times New Roman" w:hAnsi="Times New Roman"/>
          <w:i w:val="0"/>
          <w:color w:val="000000"/>
          <w:sz w:val="28"/>
          <w:szCs w:val="28"/>
        </w:rPr>
        <w:t>в)</w:t>
      </w:r>
      <w:r w:rsidRPr="00401DF5">
        <w:rPr>
          <w:rStyle w:val="af3"/>
          <w:rFonts w:ascii="Times New Roman" w:hAnsi="Times New Roman"/>
          <w:i w:val="0"/>
          <w:color w:val="000000"/>
          <w:sz w:val="28"/>
          <w:szCs w:val="28"/>
        </w:rPr>
        <w:tab/>
      </w:r>
      <w:proofErr w:type="gramEnd"/>
      <w:r w:rsidRPr="00401DF5">
        <w:rPr>
          <w:rStyle w:val="af3"/>
          <w:rFonts w:ascii="Times New Roman" w:hAnsi="Times New Roman"/>
          <w:i w:val="0"/>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без доверенности.</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5.7.</w:t>
      </w:r>
      <w:r w:rsidRPr="00401DF5">
        <w:rPr>
          <w:rStyle w:val="af3"/>
          <w:rFonts w:ascii="Times New Roman" w:hAnsi="Times New Roman"/>
          <w:i w:val="0"/>
          <w:color w:val="000000"/>
          <w:sz w:val="28"/>
          <w:szCs w:val="28"/>
        </w:rPr>
        <w:tab/>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нарушения порядка которой обжалуется, либо в месте, где заявителем получен результат указанной муниципальной услуги).</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5.8.</w:t>
      </w:r>
      <w:r w:rsidRPr="00401DF5">
        <w:rPr>
          <w:rStyle w:val="af3"/>
          <w:rFonts w:ascii="Times New Roman" w:hAnsi="Times New Roman"/>
          <w:i w:val="0"/>
          <w:color w:val="000000"/>
          <w:sz w:val="28"/>
          <w:szCs w:val="28"/>
        </w:rPr>
        <w:tab/>
        <w:t>Время приема жалоб должно совпадать со временем предоставления муниципальной услуги.</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5.9.</w:t>
      </w:r>
      <w:r w:rsidRPr="00401DF5">
        <w:rPr>
          <w:rStyle w:val="af3"/>
          <w:rFonts w:ascii="Times New Roman" w:hAnsi="Times New Roman"/>
          <w:i w:val="0"/>
          <w:color w:val="000000"/>
          <w:sz w:val="28"/>
          <w:szCs w:val="28"/>
        </w:rPr>
        <w:tab/>
        <w:t>Жалоба в письменной форме может быть направлена по почте.</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5.10.</w:t>
      </w:r>
      <w:r w:rsidRPr="00401DF5">
        <w:rPr>
          <w:rStyle w:val="af3"/>
          <w:rFonts w:ascii="Times New Roman" w:hAnsi="Times New Roman"/>
          <w:i w:val="0"/>
          <w:color w:val="000000"/>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5.11.</w:t>
      </w:r>
      <w:r w:rsidRPr="00401DF5">
        <w:rPr>
          <w:rStyle w:val="af3"/>
          <w:rFonts w:ascii="Times New Roman" w:hAnsi="Times New Roman"/>
          <w:i w:val="0"/>
          <w:color w:val="000000"/>
          <w:sz w:val="28"/>
          <w:szCs w:val="28"/>
        </w:rPr>
        <w:tab/>
        <w:t>В электронном виде жалоба может быть подана заявителем посредством:</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proofErr w:type="gramStart"/>
      <w:r w:rsidRPr="00401DF5">
        <w:rPr>
          <w:rStyle w:val="af3"/>
          <w:rFonts w:ascii="Times New Roman" w:hAnsi="Times New Roman"/>
          <w:i w:val="0"/>
          <w:color w:val="000000"/>
          <w:sz w:val="28"/>
          <w:szCs w:val="28"/>
        </w:rPr>
        <w:t>а)</w:t>
      </w:r>
      <w:r w:rsidRPr="00401DF5">
        <w:rPr>
          <w:rStyle w:val="af3"/>
          <w:rFonts w:ascii="Times New Roman" w:hAnsi="Times New Roman"/>
          <w:i w:val="0"/>
          <w:color w:val="000000"/>
          <w:sz w:val="28"/>
          <w:szCs w:val="28"/>
        </w:rPr>
        <w:tab/>
      </w:r>
      <w:proofErr w:type="gramEnd"/>
      <w:r w:rsidRPr="00401DF5">
        <w:rPr>
          <w:rStyle w:val="af3"/>
          <w:rFonts w:ascii="Times New Roman" w:hAnsi="Times New Roman"/>
          <w:i w:val="0"/>
          <w:color w:val="000000"/>
          <w:sz w:val="28"/>
          <w:szCs w:val="28"/>
        </w:rPr>
        <w:t>официального сайта органа, предоставляющего муниципальную услугу, в сети Интернет;</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proofErr w:type="gramStart"/>
      <w:r w:rsidRPr="00401DF5">
        <w:rPr>
          <w:rStyle w:val="af3"/>
          <w:rFonts w:ascii="Times New Roman" w:hAnsi="Times New Roman"/>
          <w:i w:val="0"/>
          <w:color w:val="000000"/>
          <w:sz w:val="28"/>
          <w:szCs w:val="28"/>
        </w:rPr>
        <w:t>б)</w:t>
      </w:r>
      <w:r w:rsidRPr="00401DF5">
        <w:rPr>
          <w:rStyle w:val="af3"/>
          <w:rFonts w:ascii="Times New Roman" w:hAnsi="Times New Roman"/>
          <w:i w:val="0"/>
          <w:color w:val="000000"/>
          <w:sz w:val="28"/>
          <w:szCs w:val="28"/>
        </w:rPr>
        <w:tab/>
      </w:r>
      <w:proofErr w:type="gramEnd"/>
      <w:r w:rsidRPr="00401DF5">
        <w:rPr>
          <w:rStyle w:val="af3"/>
          <w:rFonts w:ascii="Times New Roman" w:hAnsi="Times New Roman"/>
          <w:i w:val="0"/>
          <w:color w:val="000000"/>
          <w:sz w:val="28"/>
          <w:szCs w:val="28"/>
        </w:rPr>
        <w:t>Портала.</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lastRenderedPageBreak/>
        <w:t>5.12.</w:t>
      </w:r>
      <w:r w:rsidRPr="00401DF5">
        <w:rPr>
          <w:rStyle w:val="af3"/>
          <w:rFonts w:ascii="Times New Roman" w:hAnsi="Times New Roman"/>
          <w:i w:val="0"/>
          <w:color w:val="000000"/>
          <w:sz w:val="28"/>
          <w:szCs w:val="28"/>
        </w:rPr>
        <w:tab/>
        <w:t>При подаче жалобы в электронном виде документы, подтверждающие полномочия представителя, могут быть представлены в форме электронных документов, подписанных электронной подписью в соответствии с правилами, утвержденными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 при этом документ, удостоверяющий личность заявителя, не требуется.</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5.13.</w:t>
      </w:r>
      <w:r w:rsidRPr="00401DF5">
        <w:rPr>
          <w:rStyle w:val="af3"/>
          <w:rFonts w:ascii="Times New Roman" w:hAnsi="Times New Roman"/>
          <w:i w:val="0"/>
          <w:color w:val="000000"/>
          <w:sz w:val="28"/>
          <w:szCs w:val="28"/>
        </w:rPr>
        <w:tab/>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5.14.</w:t>
      </w:r>
      <w:r w:rsidRPr="00401DF5">
        <w:rPr>
          <w:rStyle w:val="af3"/>
          <w:rFonts w:ascii="Times New Roman" w:hAnsi="Times New Roman"/>
          <w:i w:val="0"/>
          <w:color w:val="000000"/>
          <w:sz w:val="28"/>
          <w:szCs w:val="28"/>
        </w:rPr>
        <w:tab/>
        <w:t>Должностные лица, уполномоченные на рассмотрение жалоб, обеспечивают:</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proofErr w:type="gramStart"/>
      <w:r w:rsidRPr="00401DF5">
        <w:rPr>
          <w:rStyle w:val="af3"/>
          <w:rFonts w:ascii="Times New Roman" w:hAnsi="Times New Roman"/>
          <w:i w:val="0"/>
          <w:color w:val="000000"/>
          <w:sz w:val="28"/>
          <w:szCs w:val="28"/>
        </w:rPr>
        <w:t>а)</w:t>
      </w:r>
      <w:r w:rsidRPr="00401DF5">
        <w:rPr>
          <w:rStyle w:val="af3"/>
          <w:rFonts w:ascii="Times New Roman" w:hAnsi="Times New Roman"/>
          <w:i w:val="0"/>
          <w:color w:val="000000"/>
          <w:sz w:val="28"/>
          <w:szCs w:val="28"/>
        </w:rPr>
        <w:tab/>
      </w:r>
      <w:proofErr w:type="gramEnd"/>
      <w:r w:rsidRPr="00401DF5">
        <w:rPr>
          <w:rStyle w:val="af3"/>
          <w:rFonts w:ascii="Times New Roman" w:hAnsi="Times New Roman"/>
          <w:i w:val="0"/>
          <w:color w:val="000000"/>
          <w:sz w:val="28"/>
          <w:szCs w:val="28"/>
        </w:rPr>
        <w:t>прием и рассмотрение жалоб в соответствии с требованиями настоящего административного регламента;</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proofErr w:type="gramStart"/>
      <w:r w:rsidRPr="00401DF5">
        <w:rPr>
          <w:rStyle w:val="af3"/>
          <w:rFonts w:ascii="Times New Roman" w:hAnsi="Times New Roman"/>
          <w:i w:val="0"/>
          <w:color w:val="000000"/>
          <w:sz w:val="28"/>
          <w:szCs w:val="28"/>
        </w:rPr>
        <w:t>б)</w:t>
      </w:r>
      <w:r w:rsidRPr="00401DF5">
        <w:rPr>
          <w:rStyle w:val="af3"/>
          <w:rFonts w:ascii="Times New Roman" w:hAnsi="Times New Roman"/>
          <w:i w:val="0"/>
          <w:color w:val="000000"/>
          <w:sz w:val="28"/>
          <w:szCs w:val="28"/>
        </w:rPr>
        <w:tab/>
      </w:r>
      <w:proofErr w:type="gramEnd"/>
      <w:r w:rsidRPr="00401DF5">
        <w:rPr>
          <w:rStyle w:val="af3"/>
          <w:rFonts w:ascii="Times New Roman" w:hAnsi="Times New Roman"/>
          <w:i w:val="0"/>
          <w:color w:val="000000"/>
          <w:sz w:val="28"/>
          <w:szCs w:val="28"/>
        </w:rPr>
        <w:t>направление жалоб в уполномоченный на их рассмотрение орган, в случае если жалоба подана заявителем в орган, в компетенцию которого не входит принятие решения по жалобе.</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5.15.</w:t>
      </w:r>
      <w:r w:rsidRPr="00401DF5">
        <w:rPr>
          <w:rStyle w:val="af3"/>
          <w:rFonts w:ascii="Times New Roman" w:hAnsi="Times New Roman"/>
          <w:i w:val="0"/>
          <w:color w:val="000000"/>
          <w:sz w:val="28"/>
          <w:szCs w:val="28"/>
        </w:rPr>
        <w:tab/>
        <w:t>Орган, предоставляющий муниципальную услугу, обеспечивает:</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proofErr w:type="gramStart"/>
      <w:r w:rsidRPr="00401DF5">
        <w:rPr>
          <w:rStyle w:val="af3"/>
          <w:rFonts w:ascii="Times New Roman" w:hAnsi="Times New Roman"/>
          <w:i w:val="0"/>
          <w:color w:val="000000"/>
          <w:sz w:val="28"/>
          <w:szCs w:val="28"/>
        </w:rPr>
        <w:t>а)</w:t>
      </w:r>
      <w:r w:rsidRPr="00401DF5">
        <w:rPr>
          <w:rStyle w:val="af3"/>
          <w:rFonts w:ascii="Times New Roman" w:hAnsi="Times New Roman"/>
          <w:i w:val="0"/>
          <w:color w:val="000000"/>
          <w:sz w:val="28"/>
          <w:szCs w:val="28"/>
        </w:rPr>
        <w:tab/>
      </w:r>
      <w:proofErr w:type="gramEnd"/>
      <w:r w:rsidRPr="00401DF5">
        <w:rPr>
          <w:rStyle w:val="af3"/>
          <w:rFonts w:ascii="Times New Roman" w:hAnsi="Times New Roman"/>
          <w:i w:val="0"/>
          <w:color w:val="000000"/>
          <w:sz w:val="28"/>
          <w:szCs w:val="28"/>
        </w:rPr>
        <w:t>оснащение мест приема жалоб;</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proofErr w:type="gramStart"/>
      <w:r w:rsidRPr="00401DF5">
        <w:rPr>
          <w:rStyle w:val="af3"/>
          <w:rFonts w:ascii="Times New Roman" w:hAnsi="Times New Roman"/>
          <w:i w:val="0"/>
          <w:color w:val="000000"/>
          <w:sz w:val="28"/>
          <w:szCs w:val="28"/>
        </w:rPr>
        <w:t>б)</w:t>
      </w:r>
      <w:r w:rsidRPr="00401DF5">
        <w:rPr>
          <w:rStyle w:val="af3"/>
          <w:rFonts w:ascii="Times New Roman" w:hAnsi="Times New Roman"/>
          <w:i w:val="0"/>
          <w:color w:val="000000"/>
          <w:sz w:val="28"/>
          <w:szCs w:val="28"/>
        </w:rPr>
        <w:tab/>
      </w:r>
      <w:proofErr w:type="gramEnd"/>
      <w:r w:rsidRPr="00401DF5">
        <w:rPr>
          <w:rStyle w:val="af3"/>
          <w:rFonts w:ascii="Times New Roman" w:hAnsi="Times New Roman"/>
          <w:i w:val="0"/>
          <w:color w:val="000000"/>
          <w:sz w:val="28"/>
          <w:szCs w:val="28"/>
        </w:rPr>
        <w:t>информирование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посредством размещения информации на стендах в местах предоставления муниципальной услуги, на официальных сайтах органа, предоставляющего муниципальную услугу, и Портале;</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proofErr w:type="gramStart"/>
      <w:r w:rsidRPr="00401DF5">
        <w:rPr>
          <w:rStyle w:val="af3"/>
          <w:rFonts w:ascii="Times New Roman" w:hAnsi="Times New Roman"/>
          <w:i w:val="0"/>
          <w:color w:val="000000"/>
          <w:sz w:val="28"/>
          <w:szCs w:val="28"/>
        </w:rPr>
        <w:t>в)</w:t>
      </w:r>
      <w:r w:rsidRPr="00401DF5">
        <w:rPr>
          <w:rStyle w:val="af3"/>
          <w:rFonts w:ascii="Times New Roman" w:hAnsi="Times New Roman"/>
          <w:i w:val="0"/>
          <w:color w:val="000000"/>
          <w:sz w:val="28"/>
          <w:szCs w:val="28"/>
        </w:rPr>
        <w:tab/>
      </w:r>
      <w:proofErr w:type="gramEnd"/>
      <w:r w:rsidRPr="00401DF5">
        <w:rPr>
          <w:rStyle w:val="af3"/>
          <w:rFonts w:ascii="Times New Roman" w:hAnsi="Times New Roman"/>
          <w:i w:val="0"/>
          <w:color w:val="000000"/>
          <w:sz w:val="28"/>
          <w:szCs w:val="28"/>
        </w:rPr>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proofErr w:type="gramStart"/>
      <w:r w:rsidRPr="00401DF5">
        <w:rPr>
          <w:rStyle w:val="af3"/>
          <w:rFonts w:ascii="Times New Roman" w:hAnsi="Times New Roman"/>
          <w:i w:val="0"/>
          <w:color w:val="000000"/>
          <w:sz w:val="28"/>
          <w:szCs w:val="28"/>
        </w:rPr>
        <w:t>г)</w:t>
      </w:r>
      <w:r w:rsidRPr="00401DF5">
        <w:rPr>
          <w:rStyle w:val="af3"/>
          <w:rFonts w:ascii="Times New Roman" w:hAnsi="Times New Roman"/>
          <w:i w:val="0"/>
          <w:color w:val="000000"/>
          <w:sz w:val="28"/>
          <w:szCs w:val="28"/>
        </w:rPr>
        <w:tab/>
      </w:r>
      <w:proofErr w:type="gramEnd"/>
      <w:r w:rsidRPr="00401DF5">
        <w:rPr>
          <w:rStyle w:val="af3"/>
          <w:rFonts w:ascii="Times New Roman" w:hAnsi="Times New Roman"/>
          <w:i w:val="0"/>
          <w:color w:val="000000"/>
          <w:sz w:val="28"/>
          <w:szCs w:val="28"/>
        </w:rPr>
        <w:t>формирование ежеквартально отчетности о полученных и рассмотренных жалобах (в том числе о количестве удовлетворенных и неудовлетворенных жалоб).</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lastRenderedPageBreak/>
        <w:t>5.16.</w:t>
      </w:r>
      <w:r w:rsidRPr="00401DF5">
        <w:rPr>
          <w:rStyle w:val="af3"/>
          <w:rFonts w:ascii="Times New Roman" w:hAnsi="Times New Roman"/>
          <w:i w:val="0"/>
          <w:color w:val="000000"/>
          <w:sz w:val="28"/>
          <w:szCs w:val="28"/>
        </w:rPr>
        <w:tab/>
        <w:t>Заявитель также может подать жалобу в электронной форме через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401DF5">
        <w:rPr>
          <w:rFonts w:ascii="Times New Roman" w:hAnsi="Times New Roman"/>
          <w:color w:val="000000"/>
          <w:sz w:val="28"/>
          <w:szCs w:val="28"/>
          <w:u w:val="single"/>
        </w:rPr>
        <w:t xml:space="preserve"> </w:t>
      </w:r>
      <w:r w:rsidRPr="00401DF5">
        <w:rPr>
          <w:rStyle w:val="af3"/>
          <w:rFonts w:ascii="Times New Roman" w:hAnsi="Times New Roman"/>
          <w:i w:val="0"/>
          <w:color w:val="000000"/>
          <w:sz w:val="28"/>
          <w:szCs w:val="28"/>
          <w:lang w:val="en-US"/>
        </w:rPr>
        <w:t>https</w:t>
      </w:r>
      <w:r w:rsidRPr="00401DF5">
        <w:rPr>
          <w:rStyle w:val="af3"/>
          <w:rFonts w:ascii="Times New Roman" w:hAnsi="Times New Roman"/>
          <w:i w:val="0"/>
          <w:color w:val="000000"/>
          <w:sz w:val="28"/>
          <w:szCs w:val="28"/>
        </w:rPr>
        <w:t>://</w:t>
      </w:r>
      <w:r w:rsidRPr="00401DF5">
        <w:rPr>
          <w:rStyle w:val="af3"/>
          <w:rFonts w:ascii="Times New Roman" w:hAnsi="Times New Roman"/>
          <w:i w:val="0"/>
          <w:color w:val="000000"/>
          <w:sz w:val="28"/>
          <w:szCs w:val="28"/>
          <w:lang w:val="en-US"/>
        </w:rPr>
        <w:t>do</w:t>
      </w:r>
      <w:r w:rsidRPr="00401DF5">
        <w:rPr>
          <w:rStyle w:val="af3"/>
          <w:rFonts w:ascii="Times New Roman" w:hAnsi="Times New Roman"/>
          <w:i w:val="0"/>
          <w:color w:val="000000"/>
          <w:sz w:val="28"/>
          <w:szCs w:val="28"/>
        </w:rPr>
        <w:t>.</w:t>
      </w:r>
      <w:proofErr w:type="spellStart"/>
      <w:r w:rsidRPr="00401DF5">
        <w:rPr>
          <w:rStyle w:val="af3"/>
          <w:rFonts w:ascii="Times New Roman" w:hAnsi="Times New Roman"/>
          <w:i w:val="0"/>
          <w:color w:val="000000"/>
          <w:sz w:val="28"/>
          <w:szCs w:val="28"/>
          <w:lang w:val="en-US"/>
        </w:rPr>
        <w:t>gosuslugi</w:t>
      </w:r>
      <w:proofErr w:type="spellEnd"/>
      <w:r w:rsidRPr="00401DF5">
        <w:rPr>
          <w:rStyle w:val="af3"/>
          <w:rFonts w:ascii="Times New Roman" w:hAnsi="Times New Roman"/>
          <w:i w:val="0"/>
          <w:color w:val="000000"/>
          <w:sz w:val="28"/>
          <w:szCs w:val="28"/>
        </w:rPr>
        <w:t>.</w:t>
      </w:r>
      <w:proofErr w:type="spellStart"/>
      <w:r w:rsidRPr="00401DF5">
        <w:rPr>
          <w:rStyle w:val="af3"/>
          <w:rFonts w:ascii="Times New Roman" w:hAnsi="Times New Roman"/>
          <w:i w:val="0"/>
          <w:color w:val="000000"/>
          <w:sz w:val="28"/>
          <w:szCs w:val="28"/>
          <w:lang w:val="en-US"/>
        </w:rPr>
        <w:t>ru</w:t>
      </w:r>
      <w:proofErr w:type="spellEnd"/>
      <w:r w:rsidRPr="00401DF5">
        <w:rPr>
          <w:rStyle w:val="af3"/>
          <w:rFonts w:ascii="Times New Roman" w:hAnsi="Times New Roman"/>
          <w:i w:val="0"/>
          <w:color w:val="000000"/>
          <w:sz w:val="28"/>
          <w:szCs w:val="28"/>
        </w:rPr>
        <w:t xml:space="preserve"> (далее – Система).</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5.17.</w:t>
      </w:r>
      <w:r w:rsidRPr="00401DF5">
        <w:rPr>
          <w:rStyle w:val="af3"/>
          <w:rFonts w:ascii="Times New Roman" w:hAnsi="Times New Roman"/>
          <w:i w:val="0"/>
          <w:color w:val="000000"/>
          <w:sz w:val="28"/>
          <w:szCs w:val="28"/>
        </w:rPr>
        <w:tab/>
        <w:t>Орган, предоставляющий муниципальную услугу, отказывает в удовлетворении жалобы в следующих случаях:</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proofErr w:type="gramStart"/>
      <w:r w:rsidRPr="00401DF5">
        <w:rPr>
          <w:rStyle w:val="af3"/>
          <w:rFonts w:ascii="Times New Roman" w:hAnsi="Times New Roman"/>
          <w:i w:val="0"/>
          <w:color w:val="000000"/>
          <w:sz w:val="28"/>
          <w:szCs w:val="28"/>
        </w:rPr>
        <w:t>а)</w:t>
      </w:r>
      <w:r w:rsidRPr="00401DF5">
        <w:rPr>
          <w:rStyle w:val="af3"/>
          <w:rFonts w:ascii="Times New Roman" w:hAnsi="Times New Roman"/>
          <w:i w:val="0"/>
          <w:color w:val="000000"/>
          <w:sz w:val="28"/>
          <w:szCs w:val="28"/>
        </w:rPr>
        <w:tab/>
      </w:r>
      <w:proofErr w:type="gramEnd"/>
      <w:r w:rsidRPr="00401DF5">
        <w:rPr>
          <w:rStyle w:val="af3"/>
          <w:rFonts w:ascii="Times New Roman" w:hAnsi="Times New Roman"/>
          <w:i w:val="0"/>
          <w:color w:val="000000"/>
          <w:sz w:val="28"/>
          <w:szCs w:val="28"/>
        </w:rPr>
        <w:t>наличие вступившего в законную силу решения суда по жалобе о том же предмете и по тем же основаниям;</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proofErr w:type="gramStart"/>
      <w:r w:rsidRPr="00401DF5">
        <w:rPr>
          <w:rStyle w:val="af3"/>
          <w:rFonts w:ascii="Times New Roman" w:hAnsi="Times New Roman"/>
          <w:i w:val="0"/>
          <w:color w:val="000000"/>
          <w:sz w:val="28"/>
          <w:szCs w:val="28"/>
        </w:rPr>
        <w:t>б)</w:t>
      </w:r>
      <w:r w:rsidRPr="00401DF5">
        <w:rPr>
          <w:rStyle w:val="af3"/>
          <w:rFonts w:ascii="Times New Roman" w:hAnsi="Times New Roman"/>
          <w:i w:val="0"/>
          <w:color w:val="000000"/>
          <w:sz w:val="28"/>
          <w:szCs w:val="28"/>
        </w:rPr>
        <w:tab/>
      </w:r>
      <w:proofErr w:type="gramEnd"/>
      <w:r w:rsidRPr="00401DF5">
        <w:rPr>
          <w:rStyle w:val="af3"/>
          <w:rFonts w:ascii="Times New Roman" w:hAnsi="Times New Roman"/>
          <w:i w:val="0"/>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proofErr w:type="gramStart"/>
      <w:r w:rsidRPr="00401DF5">
        <w:rPr>
          <w:rStyle w:val="af3"/>
          <w:rFonts w:ascii="Times New Roman" w:hAnsi="Times New Roman"/>
          <w:i w:val="0"/>
          <w:color w:val="000000"/>
          <w:sz w:val="28"/>
          <w:szCs w:val="28"/>
        </w:rPr>
        <w:t>в)</w:t>
      </w:r>
      <w:r w:rsidRPr="00401DF5">
        <w:rPr>
          <w:rStyle w:val="af3"/>
          <w:rFonts w:ascii="Times New Roman" w:hAnsi="Times New Roman"/>
          <w:i w:val="0"/>
          <w:color w:val="000000"/>
          <w:sz w:val="28"/>
          <w:szCs w:val="28"/>
        </w:rPr>
        <w:tab/>
      </w:r>
      <w:proofErr w:type="gramEnd"/>
      <w:r w:rsidRPr="00401DF5">
        <w:rPr>
          <w:rStyle w:val="af3"/>
          <w:rFonts w:ascii="Times New Roman" w:hAnsi="Times New Roman"/>
          <w:i w:val="0"/>
          <w:color w:val="000000"/>
          <w:sz w:val="28"/>
          <w:szCs w:val="28"/>
        </w:rPr>
        <w:t xml:space="preserve">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 </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5.18.</w:t>
      </w:r>
      <w:r w:rsidRPr="00401DF5">
        <w:rPr>
          <w:rStyle w:val="af3"/>
          <w:rFonts w:ascii="Times New Roman" w:hAnsi="Times New Roman"/>
          <w:i w:val="0"/>
          <w:color w:val="000000"/>
          <w:sz w:val="28"/>
          <w:szCs w:val="28"/>
        </w:rPr>
        <w:tab/>
        <w:t>Орган, предоставляющий муниципальную услугу, вправе оставить жалобу без ответа в следующих случаях:</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proofErr w:type="gramStart"/>
      <w:r w:rsidRPr="00401DF5">
        <w:rPr>
          <w:rStyle w:val="af3"/>
          <w:rFonts w:ascii="Times New Roman" w:hAnsi="Times New Roman"/>
          <w:i w:val="0"/>
          <w:color w:val="000000"/>
          <w:sz w:val="28"/>
          <w:szCs w:val="28"/>
        </w:rPr>
        <w:t>а)</w:t>
      </w:r>
      <w:r w:rsidRPr="00401DF5">
        <w:rPr>
          <w:rStyle w:val="af3"/>
          <w:rFonts w:ascii="Times New Roman" w:hAnsi="Times New Roman"/>
          <w:i w:val="0"/>
          <w:color w:val="000000"/>
          <w:sz w:val="28"/>
          <w:szCs w:val="28"/>
        </w:rPr>
        <w:tab/>
      </w:r>
      <w:proofErr w:type="gramEnd"/>
      <w:r w:rsidRPr="00401DF5">
        <w:rPr>
          <w:rStyle w:val="af3"/>
          <w:rFonts w:ascii="Times New Roman" w:hAnsi="Times New Roman"/>
          <w:i w:val="0"/>
          <w:color w:val="000000"/>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proofErr w:type="gramStart"/>
      <w:r w:rsidRPr="00401DF5">
        <w:rPr>
          <w:rStyle w:val="af3"/>
          <w:rFonts w:ascii="Times New Roman" w:hAnsi="Times New Roman"/>
          <w:i w:val="0"/>
          <w:color w:val="000000"/>
          <w:sz w:val="28"/>
          <w:szCs w:val="28"/>
        </w:rPr>
        <w:t>б)</w:t>
      </w:r>
      <w:r w:rsidRPr="00401DF5">
        <w:rPr>
          <w:rStyle w:val="af3"/>
          <w:rFonts w:ascii="Times New Roman" w:hAnsi="Times New Roman"/>
          <w:i w:val="0"/>
          <w:color w:val="000000"/>
          <w:sz w:val="28"/>
          <w:szCs w:val="28"/>
        </w:rPr>
        <w:tab/>
      </w:r>
      <w:proofErr w:type="gramEnd"/>
      <w:r w:rsidRPr="00401DF5">
        <w:rPr>
          <w:rStyle w:val="af3"/>
          <w:rFonts w:ascii="Times New Roman" w:hAnsi="Times New Roman"/>
          <w:i w:val="0"/>
          <w:color w:val="000000"/>
          <w:sz w:val="28"/>
          <w:szCs w:val="28"/>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Жалоба, поступившая в орган, предоставляющий муниципальную услугу, подлежит регистрации не позднее следующего рабочего дня со дня ее поступления.</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Жалоба подлежит рассмотрению должностным лицом, уполномоченным на рассмотрение жалоб, в течение 15 рабочих дней, со дня ее регистрации в органе, предоставляющем муниципальную услугу, если более короткие сроки рассмотрения жалобы не установлены таким органом.</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 xml:space="preserve">В случае обжалования отказа органа, предоставляющего муниципальную </w:t>
      </w:r>
      <w:proofErr w:type="gramStart"/>
      <w:r w:rsidRPr="00401DF5">
        <w:rPr>
          <w:rStyle w:val="af3"/>
          <w:rFonts w:ascii="Times New Roman" w:hAnsi="Times New Roman"/>
          <w:i w:val="0"/>
          <w:color w:val="000000"/>
          <w:sz w:val="28"/>
          <w:szCs w:val="28"/>
        </w:rPr>
        <w:t>услугу,  должностного</w:t>
      </w:r>
      <w:proofErr w:type="gramEnd"/>
      <w:r w:rsidRPr="00401DF5">
        <w:rPr>
          <w:rStyle w:val="af3"/>
          <w:rFonts w:ascii="Times New Roman" w:hAnsi="Times New Roman"/>
          <w:i w:val="0"/>
          <w:color w:val="000000"/>
          <w:sz w:val="28"/>
          <w:szCs w:val="28"/>
        </w:rPr>
        <w:t xml:space="preserve">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Приостановление рассмотрения жалобы не предусмотрено.</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По результатам рассмотрения жалобы орган, предоставляющий муниципальную услугу, принимает одно из следующих решений:</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w:t>
      </w:r>
      <w:r w:rsidRPr="00401DF5">
        <w:rPr>
          <w:rStyle w:val="af3"/>
          <w:rFonts w:ascii="Times New Roman" w:hAnsi="Times New Roman"/>
          <w:i w:val="0"/>
          <w:color w:val="000000"/>
          <w:sz w:val="28"/>
          <w:szCs w:val="28"/>
        </w:rPr>
        <w:lastRenderedPageBreak/>
        <w:t>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 а также в иных формах;</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отказывает в удовлетворении жалобы.</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Указанное решение принимается в форме акта органа, предоставляющего муниципальную услугу.</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В ответе по результатам рассмотрения жалобы указываются:</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proofErr w:type="gramStart"/>
      <w:r w:rsidRPr="00401DF5">
        <w:rPr>
          <w:rStyle w:val="af3"/>
          <w:rFonts w:ascii="Times New Roman" w:hAnsi="Times New Roman"/>
          <w:i w:val="0"/>
          <w:color w:val="000000"/>
          <w:sz w:val="28"/>
          <w:szCs w:val="28"/>
        </w:rPr>
        <w:t>а)</w:t>
      </w:r>
      <w:r w:rsidRPr="00401DF5">
        <w:rPr>
          <w:rStyle w:val="af3"/>
          <w:rFonts w:ascii="Times New Roman" w:hAnsi="Times New Roman"/>
          <w:i w:val="0"/>
          <w:color w:val="000000"/>
          <w:sz w:val="28"/>
          <w:szCs w:val="28"/>
        </w:rPr>
        <w:tab/>
      </w:r>
      <w:proofErr w:type="gramEnd"/>
      <w:r w:rsidRPr="00401DF5">
        <w:rPr>
          <w:rStyle w:val="af3"/>
          <w:rFonts w:ascii="Times New Roman" w:hAnsi="Times New Roman"/>
          <w:i w:val="0"/>
          <w:color w:val="000000"/>
          <w:sz w:val="28"/>
          <w:szCs w:val="28"/>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proofErr w:type="gramStart"/>
      <w:r w:rsidRPr="00401DF5">
        <w:rPr>
          <w:rStyle w:val="af3"/>
          <w:rFonts w:ascii="Times New Roman" w:hAnsi="Times New Roman"/>
          <w:i w:val="0"/>
          <w:color w:val="000000"/>
          <w:sz w:val="28"/>
          <w:szCs w:val="28"/>
        </w:rPr>
        <w:t>б)</w:t>
      </w:r>
      <w:r w:rsidRPr="00401DF5">
        <w:rPr>
          <w:rStyle w:val="af3"/>
          <w:rFonts w:ascii="Times New Roman" w:hAnsi="Times New Roman"/>
          <w:i w:val="0"/>
          <w:color w:val="000000"/>
          <w:sz w:val="28"/>
          <w:szCs w:val="28"/>
        </w:rPr>
        <w:tab/>
      </w:r>
      <w:proofErr w:type="gramEnd"/>
      <w:r w:rsidRPr="00401DF5">
        <w:rPr>
          <w:rStyle w:val="af3"/>
          <w:rFonts w:ascii="Times New Roman" w:hAnsi="Times New Roman"/>
          <w:i w:val="0"/>
          <w:color w:val="000000"/>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proofErr w:type="gramStart"/>
      <w:r w:rsidRPr="00401DF5">
        <w:rPr>
          <w:rStyle w:val="af3"/>
          <w:rFonts w:ascii="Times New Roman" w:hAnsi="Times New Roman"/>
          <w:i w:val="0"/>
          <w:color w:val="000000"/>
          <w:sz w:val="28"/>
          <w:szCs w:val="28"/>
        </w:rPr>
        <w:t>в)</w:t>
      </w:r>
      <w:r w:rsidRPr="00401DF5">
        <w:rPr>
          <w:rStyle w:val="af3"/>
          <w:rFonts w:ascii="Times New Roman" w:hAnsi="Times New Roman"/>
          <w:i w:val="0"/>
          <w:color w:val="000000"/>
          <w:sz w:val="28"/>
          <w:szCs w:val="28"/>
        </w:rPr>
        <w:tab/>
      </w:r>
      <w:proofErr w:type="gramEnd"/>
      <w:r w:rsidRPr="00401DF5">
        <w:rPr>
          <w:rStyle w:val="af3"/>
          <w:rFonts w:ascii="Times New Roman" w:hAnsi="Times New Roman"/>
          <w:i w:val="0"/>
          <w:color w:val="000000"/>
          <w:sz w:val="28"/>
          <w:szCs w:val="28"/>
        </w:rPr>
        <w:t>фамилия, имя, отчество (при наличии) или наименование заявителя;</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proofErr w:type="gramStart"/>
      <w:r w:rsidRPr="00401DF5">
        <w:rPr>
          <w:rStyle w:val="af3"/>
          <w:rFonts w:ascii="Times New Roman" w:hAnsi="Times New Roman"/>
          <w:i w:val="0"/>
          <w:color w:val="000000"/>
          <w:sz w:val="28"/>
          <w:szCs w:val="28"/>
        </w:rPr>
        <w:t>г)</w:t>
      </w:r>
      <w:r w:rsidRPr="00401DF5">
        <w:rPr>
          <w:rStyle w:val="af3"/>
          <w:rFonts w:ascii="Times New Roman" w:hAnsi="Times New Roman"/>
          <w:i w:val="0"/>
          <w:color w:val="000000"/>
          <w:sz w:val="28"/>
          <w:szCs w:val="28"/>
        </w:rPr>
        <w:tab/>
      </w:r>
      <w:proofErr w:type="gramEnd"/>
      <w:r w:rsidRPr="00401DF5">
        <w:rPr>
          <w:rStyle w:val="af3"/>
          <w:rFonts w:ascii="Times New Roman" w:hAnsi="Times New Roman"/>
          <w:i w:val="0"/>
          <w:color w:val="000000"/>
          <w:sz w:val="28"/>
          <w:szCs w:val="28"/>
        </w:rPr>
        <w:t>основания для принятия решения по жалобе;</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proofErr w:type="gramStart"/>
      <w:r w:rsidRPr="00401DF5">
        <w:rPr>
          <w:rStyle w:val="af3"/>
          <w:rFonts w:ascii="Times New Roman" w:hAnsi="Times New Roman"/>
          <w:i w:val="0"/>
          <w:color w:val="000000"/>
          <w:sz w:val="28"/>
          <w:szCs w:val="28"/>
        </w:rPr>
        <w:t>д)</w:t>
      </w:r>
      <w:r w:rsidRPr="00401DF5">
        <w:rPr>
          <w:rStyle w:val="af3"/>
          <w:rFonts w:ascii="Times New Roman" w:hAnsi="Times New Roman"/>
          <w:i w:val="0"/>
          <w:color w:val="000000"/>
          <w:sz w:val="28"/>
          <w:szCs w:val="28"/>
        </w:rPr>
        <w:tab/>
      </w:r>
      <w:proofErr w:type="gramEnd"/>
      <w:r w:rsidRPr="00401DF5">
        <w:rPr>
          <w:rStyle w:val="af3"/>
          <w:rFonts w:ascii="Times New Roman" w:hAnsi="Times New Roman"/>
          <w:i w:val="0"/>
          <w:color w:val="000000"/>
          <w:sz w:val="28"/>
          <w:szCs w:val="28"/>
        </w:rPr>
        <w:t>принятое по жалобе решение;</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proofErr w:type="gramStart"/>
      <w:r w:rsidRPr="00401DF5">
        <w:rPr>
          <w:rStyle w:val="af3"/>
          <w:rFonts w:ascii="Times New Roman" w:hAnsi="Times New Roman"/>
          <w:i w:val="0"/>
          <w:color w:val="000000"/>
          <w:sz w:val="28"/>
          <w:szCs w:val="28"/>
        </w:rPr>
        <w:t>е)</w:t>
      </w:r>
      <w:r w:rsidRPr="00401DF5">
        <w:rPr>
          <w:rStyle w:val="af3"/>
          <w:rFonts w:ascii="Times New Roman" w:hAnsi="Times New Roman"/>
          <w:i w:val="0"/>
          <w:color w:val="000000"/>
          <w:sz w:val="28"/>
          <w:szCs w:val="28"/>
        </w:rPr>
        <w:tab/>
      </w:r>
      <w:proofErr w:type="gramEnd"/>
      <w:r w:rsidRPr="00401DF5">
        <w:rPr>
          <w:rStyle w:val="af3"/>
          <w:rFonts w:ascii="Times New Roman" w:hAnsi="Times New Roman"/>
          <w:i w:val="0"/>
          <w:color w:val="000000"/>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proofErr w:type="gramStart"/>
      <w:r w:rsidRPr="00401DF5">
        <w:rPr>
          <w:rStyle w:val="af3"/>
          <w:rFonts w:ascii="Times New Roman" w:hAnsi="Times New Roman"/>
          <w:i w:val="0"/>
          <w:color w:val="000000"/>
          <w:sz w:val="28"/>
          <w:szCs w:val="28"/>
        </w:rPr>
        <w:t>ж)</w:t>
      </w:r>
      <w:r w:rsidRPr="00401DF5">
        <w:rPr>
          <w:rStyle w:val="af3"/>
          <w:rFonts w:ascii="Times New Roman" w:hAnsi="Times New Roman"/>
          <w:i w:val="0"/>
          <w:color w:val="000000"/>
          <w:sz w:val="28"/>
          <w:szCs w:val="28"/>
        </w:rPr>
        <w:tab/>
      </w:r>
      <w:proofErr w:type="gramEnd"/>
      <w:r w:rsidRPr="00401DF5">
        <w:rPr>
          <w:rStyle w:val="af3"/>
          <w:rFonts w:ascii="Times New Roman" w:hAnsi="Times New Roman"/>
          <w:i w:val="0"/>
          <w:color w:val="000000"/>
          <w:sz w:val="28"/>
          <w:szCs w:val="28"/>
        </w:rPr>
        <w:t>сведения о порядке обжалования принятого по жалобе решения.</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5.19.</w:t>
      </w:r>
      <w:r w:rsidRPr="00401DF5">
        <w:rPr>
          <w:rStyle w:val="af3"/>
          <w:rFonts w:ascii="Times New Roman" w:hAnsi="Times New Roman"/>
          <w:i w:val="0"/>
          <w:color w:val="000000"/>
          <w:sz w:val="28"/>
          <w:szCs w:val="28"/>
        </w:rPr>
        <w:tab/>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В случае несогласия с результатами досудебного (внесудебного)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Заявитель имеет право запрашивать и получать информацию и документы, необходимые для обоснования и рассмотрения жалобы.</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lastRenderedPageBreak/>
        <w:t>Заявитель может получить информацию о порядке подачи и рассмотрения жалобы следующими способами:</w:t>
      </w:r>
    </w:p>
    <w:p w:rsidR="002C6F08" w:rsidRPr="00401DF5" w:rsidRDefault="002C6F08" w:rsidP="002C6F08">
      <w:pPr>
        <w:pStyle w:val="ac"/>
        <w:spacing w:line="247" w:lineRule="auto"/>
        <w:ind w:firstLine="709"/>
        <w:jc w:val="both"/>
        <w:rPr>
          <w:rStyle w:val="af3"/>
          <w:rFonts w:ascii="Times New Roman" w:hAnsi="Times New Roman"/>
          <w:i w:val="0"/>
          <w:color w:val="000000"/>
          <w:sz w:val="28"/>
          <w:szCs w:val="28"/>
        </w:rPr>
      </w:pPr>
      <w:r w:rsidRPr="00401DF5">
        <w:rPr>
          <w:rStyle w:val="af3"/>
          <w:rFonts w:ascii="Times New Roman" w:hAnsi="Times New Roman"/>
          <w:i w:val="0"/>
          <w:color w:val="000000"/>
          <w:sz w:val="28"/>
          <w:szCs w:val="28"/>
        </w:rPr>
        <w:t>позвонив по номерам справочных телефонов администрации Питерского муниципального района Саратовской области;</w:t>
      </w:r>
    </w:p>
    <w:p w:rsidR="002C6F08" w:rsidRPr="00401DF5" w:rsidRDefault="002C6F08" w:rsidP="002C6F08">
      <w:pPr>
        <w:pStyle w:val="ac"/>
        <w:spacing w:line="247" w:lineRule="auto"/>
        <w:ind w:firstLine="709"/>
        <w:jc w:val="both"/>
        <w:rPr>
          <w:rStyle w:val="af3"/>
          <w:rFonts w:ascii="Times New Roman" w:hAnsi="Times New Roman"/>
          <w:i w:val="0"/>
          <w:sz w:val="28"/>
          <w:szCs w:val="28"/>
        </w:rPr>
      </w:pPr>
      <w:r w:rsidRPr="00401DF5">
        <w:rPr>
          <w:rStyle w:val="af3"/>
          <w:rFonts w:ascii="Times New Roman" w:hAnsi="Times New Roman"/>
          <w:i w:val="0"/>
          <w:color w:val="000000"/>
          <w:sz w:val="28"/>
          <w:szCs w:val="28"/>
        </w:rPr>
        <w:t>отправив письмо по почте.</w:t>
      </w:r>
    </w:p>
    <w:p w:rsidR="002C6F08" w:rsidRDefault="002C6F08">
      <w:pPr>
        <w:spacing w:after="0" w:line="240" w:lineRule="auto"/>
        <w:rPr>
          <w:rFonts w:ascii="Times New Roman" w:hAnsi="Times New Roman"/>
          <w:sz w:val="28"/>
          <w:szCs w:val="28"/>
        </w:rPr>
      </w:pPr>
      <w:r>
        <w:rPr>
          <w:rFonts w:ascii="Times New Roman" w:hAnsi="Times New Roman"/>
          <w:sz w:val="28"/>
          <w:szCs w:val="28"/>
        </w:rPr>
        <w:br w:type="page"/>
      </w:r>
    </w:p>
    <w:p w:rsidR="002C6F08" w:rsidRPr="00A11979" w:rsidRDefault="002C6F08" w:rsidP="002C6F08">
      <w:pPr>
        <w:spacing w:line="247" w:lineRule="auto"/>
        <w:ind w:firstLine="698"/>
        <w:jc w:val="right"/>
        <w:rPr>
          <w:rFonts w:ascii="Times New Roman" w:hAnsi="Times New Roman"/>
          <w:b/>
          <w:sz w:val="28"/>
          <w:szCs w:val="28"/>
        </w:rPr>
      </w:pPr>
      <w:r w:rsidRPr="00A11979">
        <w:rPr>
          <w:rStyle w:val="af0"/>
          <w:rFonts w:ascii="Times New Roman" w:hAnsi="Times New Roman"/>
          <w:b w:val="0"/>
          <w:sz w:val="28"/>
          <w:szCs w:val="28"/>
        </w:rPr>
        <w:lastRenderedPageBreak/>
        <w:t>Приложение №1 к Регламенту</w:t>
      </w:r>
    </w:p>
    <w:p w:rsidR="002C6F08" w:rsidRPr="00401DF5" w:rsidRDefault="002C6F08" w:rsidP="002C6F08">
      <w:pPr>
        <w:spacing w:line="247" w:lineRule="auto"/>
        <w:rPr>
          <w:rFonts w:ascii="Times New Roman" w:hAnsi="Times New Roman"/>
          <w:sz w:val="28"/>
          <w:szCs w:val="28"/>
        </w:rPr>
      </w:pPr>
      <w:bookmarkStart w:id="5" w:name="_GoBack"/>
      <w:bookmarkEnd w:id="5"/>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_______________________</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 xml:space="preserve">(регистрационный </w:t>
      </w:r>
      <w:proofErr w:type="gramStart"/>
      <w:r w:rsidRPr="00401DF5">
        <w:rPr>
          <w:rFonts w:ascii="Times New Roman" w:hAnsi="Times New Roman" w:cs="Times New Roman"/>
          <w:sz w:val="28"/>
          <w:szCs w:val="28"/>
        </w:rPr>
        <w:t xml:space="preserve">номер)   </w:t>
      </w:r>
      <w:proofErr w:type="gramEnd"/>
      <w:r w:rsidRPr="00401DF5">
        <w:rPr>
          <w:rFonts w:ascii="Times New Roman" w:hAnsi="Times New Roman" w:cs="Times New Roman"/>
          <w:sz w:val="28"/>
          <w:szCs w:val="28"/>
        </w:rPr>
        <w:t xml:space="preserve">            В ______________________________________</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 xml:space="preserve">                                                       (указать наименование уполномоченного органа)</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 xml:space="preserve">_______________________                   </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 xml:space="preserve">   (дата регистрации)</w:t>
      </w:r>
    </w:p>
    <w:p w:rsidR="002C6F08" w:rsidRPr="00401DF5" w:rsidRDefault="002C6F08" w:rsidP="002C6F08">
      <w:pPr>
        <w:spacing w:line="247" w:lineRule="auto"/>
        <w:rPr>
          <w:rFonts w:ascii="Times New Roman" w:hAnsi="Times New Roman"/>
          <w:sz w:val="28"/>
          <w:szCs w:val="28"/>
        </w:rPr>
      </w:pPr>
    </w:p>
    <w:p w:rsidR="002C6F08" w:rsidRPr="00401DF5" w:rsidRDefault="002C6F08" w:rsidP="002C6F08">
      <w:pPr>
        <w:pStyle w:val="1"/>
        <w:spacing w:before="0" w:after="0" w:line="247" w:lineRule="auto"/>
        <w:jc w:val="center"/>
        <w:rPr>
          <w:rFonts w:ascii="Times New Roman" w:hAnsi="Times New Roman"/>
          <w:sz w:val="28"/>
          <w:szCs w:val="28"/>
        </w:rPr>
      </w:pPr>
      <w:r w:rsidRPr="00401DF5">
        <w:rPr>
          <w:rFonts w:ascii="Times New Roman" w:hAnsi="Times New Roman"/>
          <w:sz w:val="28"/>
          <w:szCs w:val="28"/>
        </w:rPr>
        <w:t>ЗАЯВЛЕНИЕ</w:t>
      </w:r>
      <w:r w:rsidRPr="00401DF5">
        <w:rPr>
          <w:rFonts w:ascii="Times New Roman" w:hAnsi="Times New Roman"/>
          <w:sz w:val="28"/>
          <w:szCs w:val="28"/>
        </w:rPr>
        <w:br/>
        <w:t>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2C6F08" w:rsidRPr="00401DF5" w:rsidRDefault="002C6F08" w:rsidP="002C6F08">
      <w:pPr>
        <w:spacing w:line="247" w:lineRule="auto"/>
        <w:rPr>
          <w:rFonts w:ascii="Times New Roman" w:hAnsi="Times New Roman"/>
          <w:sz w:val="28"/>
          <w:szCs w:val="28"/>
        </w:rPr>
      </w:pP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_____________________________</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 xml:space="preserve">    (полное наименование юридического лица или фамилия, имя, отчество</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 xml:space="preserve">            (при наличии) владельца инженерной коммуникации)</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 xml:space="preserve">просит установить публичный сервитут </w:t>
      </w:r>
      <w:proofErr w:type="gramStart"/>
      <w:r w:rsidRPr="00401DF5">
        <w:rPr>
          <w:rFonts w:ascii="Times New Roman" w:hAnsi="Times New Roman" w:cs="Times New Roman"/>
          <w:sz w:val="28"/>
          <w:szCs w:val="28"/>
        </w:rPr>
        <w:t>в  отношении</w:t>
      </w:r>
      <w:proofErr w:type="gramEnd"/>
      <w:r w:rsidRPr="00401DF5">
        <w:rPr>
          <w:rFonts w:ascii="Times New Roman" w:hAnsi="Times New Roman" w:cs="Times New Roman"/>
          <w:sz w:val="28"/>
          <w:szCs w:val="28"/>
        </w:rPr>
        <w:t xml:space="preserve">  земельного   участка в</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границах полосы отвода автомобильной дороги __________________________</w:t>
      </w:r>
      <w:r>
        <w:rPr>
          <w:rFonts w:ascii="Times New Roman" w:hAnsi="Times New Roman" w:cs="Times New Roman"/>
          <w:sz w:val="28"/>
          <w:szCs w:val="28"/>
        </w:rPr>
        <w:t>________________________________________</w:t>
      </w:r>
      <w:r w:rsidRPr="00401DF5">
        <w:rPr>
          <w:rFonts w:ascii="Times New Roman" w:hAnsi="Times New Roman" w:cs="Times New Roman"/>
          <w:sz w:val="28"/>
          <w:szCs w:val="28"/>
        </w:rPr>
        <w:t>___</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_____________________________</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 xml:space="preserve">                 (указать наименование автомобильной дороги)</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с кадастровым N ________________________________, находящегося по адресу:</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 xml:space="preserve">                   (указывается при наличии)</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_____________________________</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 xml:space="preserve">      (субъект Российской Федерации, город, поселок, село и др., улица,</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_____________________________</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 xml:space="preserve">       дом, строение, владение и др., иные адресные ориентиры)</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для использования в целях ____________________________</w:t>
      </w:r>
      <w:r>
        <w:rPr>
          <w:rFonts w:ascii="Times New Roman" w:hAnsi="Times New Roman" w:cs="Times New Roman"/>
          <w:sz w:val="28"/>
          <w:szCs w:val="28"/>
        </w:rPr>
        <w:t>______________________</w:t>
      </w:r>
      <w:r w:rsidRPr="00401DF5">
        <w:rPr>
          <w:rFonts w:ascii="Times New Roman" w:hAnsi="Times New Roman" w:cs="Times New Roman"/>
          <w:sz w:val="28"/>
          <w:szCs w:val="28"/>
        </w:rPr>
        <w:t>___________________</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на срок _________________________________________________.</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 xml:space="preserve">        (указать испрашиваемый срок публичного сервитута)</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Местонахождение заявителя: __________________________________</w:t>
      </w:r>
      <w:r>
        <w:rPr>
          <w:rFonts w:ascii="Times New Roman" w:hAnsi="Times New Roman" w:cs="Times New Roman"/>
          <w:sz w:val="28"/>
          <w:szCs w:val="28"/>
        </w:rPr>
        <w:t>_______________________</w:t>
      </w:r>
      <w:r w:rsidRPr="00401DF5">
        <w:rPr>
          <w:rFonts w:ascii="Times New Roman" w:hAnsi="Times New Roman" w:cs="Times New Roman"/>
          <w:sz w:val="28"/>
          <w:szCs w:val="28"/>
        </w:rPr>
        <w:t>____________</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_____________________________</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 xml:space="preserve">    (почтовый адрес (индекс, субъект Российской Федерации, населенный</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 xml:space="preserve">                           пункт, улица, дом)</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_____________________________</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 xml:space="preserve">     (фактический адрес (индекс, субъект Российской Федерации, населенный</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 xml:space="preserve">                           пункт, улица, дом)</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Телефон и факс (с указанием кода города) ________________________________</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lastRenderedPageBreak/>
        <w:t>ИНН ____________________________________________</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ОГРН ___________________________________________</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_____________________________</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 xml:space="preserve">        (дополнительная информация, указываемая заявителем при подаче</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 xml:space="preserve">                               заявления)</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Сведения о представителе заявителя:</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_____________________________</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 xml:space="preserve">      (фамилия, имя, отчество (при наличии), телефон, адрес электронной</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 xml:space="preserve">                          почты (при наличии))</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_____________________________</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 xml:space="preserve">       (наименование и реквизиты документа, подтверждающего полномочия</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 xml:space="preserve">                        представителя заявителя)</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Обоснование необходимости установления публичного сервитута ____________</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______________________________</w:t>
      </w:r>
      <w:r w:rsidRPr="00401DF5">
        <w:rPr>
          <w:rFonts w:ascii="Times New Roman" w:hAnsi="Times New Roman" w:cs="Times New Roman"/>
          <w:sz w:val="28"/>
          <w:szCs w:val="28"/>
        </w:rPr>
        <w:t>.</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 xml:space="preserve">Вид права, на котором инженерное сооружение </w:t>
      </w:r>
      <w:proofErr w:type="gramStart"/>
      <w:r w:rsidRPr="00401DF5">
        <w:rPr>
          <w:rFonts w:ascii="Times New Roman" w:hAnsi="Times New Roman" w:cs="Times New Roman"/>
          <w:sz w:val="28"/>
          <w:szCs w:val="28"/>
        </w:rPr>
        <w:t>принадлежит  заявителю</w:t>
      </w:r>
      <w:proofErr w:type="gramEnd"/>
      <w:r w:rsidRPr="00401DF5">
        <w:rPr>
          <w:rFonts w:ascii="Times New Roman" w:hAnsi="Times New Roman" w:cs="Times New Roman"/>
          <w:sz w:val="28"/>
          <w:szCs w:val="28"/>
        </w:rPr>
        <w:t xml:space="preserve">  (если</w:t>
      </w:r>
    </w:p>
    <w:p w:rsidR="002C6F08" w:rsidRPr="00401DF5" w:rsidRDefault="002C6F08" w:rsidP="002C6F08">
      <w:pPr>
        <w:pStyle w:val="af1"/>
        <w:spacing w:line="247" w:lineRule="auto"/>
        <w:rPr>
          <w:rFonts w:ascii="Times New Roman" w:hAnsi="Times New Roman" w:cs="Times New Roman"/>
          <w:sz w:val="28"/>
          <w:szCs w:val="28"/>
        </w:rPr>
      </w:pPr>
      <w:proofErr w:type="gramStart"/>
      <w:r w:rsidRPr="00401DF5">
        <w:rPr>
          <w:rFonts w:ascii="Times New Roman" w:hAnsi="Times New Roman" w:cs="Times New Roman"/>
          <w:sz w:val="28"/>
          <w:szCs w:val="28"/>
        </w:rPr>
        <w:t>подано  заявление</w:t>
      </w:r>
      <w:proofErr w:type="gramEnd"/>
      <w:r w:rsidRPr="00401DF5">
        <w:rPr>
          <w:rFonts w:ascii="Times New Roman" w:hAnsi="Times New Roman" w:cs="Times New Roman"/>
          <w:sz w:val="28"/>
          <w:szCs w:val="28"/>
        </w:rPr>
        <w:t xml:space="preserve">  об   установлении   публичного       сервитута в целях</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реконструкции или эксплуатации инженерного сооружения): ________________.</w:t>
      </w:r>
    </w:p>
    <w:p w:rsidR="002C6F08" w:rsidRPr="00401DF5" w:rsidRDefault="002C6F08" w:rsidP="002C6F08">
      <w:pPr>
        <w:spacing w:line="247" w:lineRule="auto"/>
        <w:rPr>
          <w:rFonts w:ascii="Times New Roman" w:hAnsi="Times New Roman"/>
          <w:sz w:val="28"/>
          <w:szCs w:val="28"/>
        </w:rPr>
      </w:pP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 xml:space="preserve">Необходимые документы </w:t>
      </w:r>
      <w:proofErr w:type="gramStart"/>
      <w:r w:rsidRPr="00401DF5">
        <w:rPr>
          <w:rFonts w:ascii="Times New Roman" w:hAnsi="Times New Roman" w:cs="Times New Roman"/>
          <w:sz w:val="28"/>
          <w:szCs w:val="28"/>
        </w:rPr>
        <w:t>к  заявлению</w:t>
      </w:r>
      <w:proofErr w:type="gramEnd"/>
      <w:r w:rsidRPr="00401DF5">
        <w:rPr>
          <w:rFonts w:ascii="Times New Roman" w:hAnsi="Times New Roman" w:cs="Times New Roman"/>
          <w:sz w:val="28"/>
          <w:szCs w:val="28"/>
        </w:rPr>
        <w:t xml:space="preserve">  прилагаются.  </w:t>
      </w:r>
      <w:proofErr w:type="gramStart"/>
      <w:r w:rsidRPr="00401DF5">
        <w:rPr>
          <w:rFonts w:ascii="Times New Roman" w:hAnsi="Times New Roman" w:cs="Times New Roman"/>
          <w:sz w:val="28"/>
          <w:szCs w:val="28"/>
        </w:rPr>
        <w:t>Заявитель  подтверждает</w:t>
      </w:r>
      <w:proofErr w:type="gramEnd"/>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подлинность и достоверность представленных сведений и документов.</w:t>
      </w:r>
    </w:p>
    <w:p w:rsidR="002C6F08" w:rsidRPr="00401DF5" w:rsidRDefault="002C6F08" w:rsidP="002C6F08">
      <w:pPr>
        <w:spacing w:line="247" w:lineRule="auto"/>
        <w:rPr>
          <w:rFonts w:ascii="Times New Roman" w:hAnsi="Times New Roman"/>
          <w:sz w:val="28"/>
          <w:szCs w:val="28"/>
        </w:rPr>
      </w:pP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Копию принятого решения прошу направить по адресу: _____________________.</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 xml:space="preserve">                                               (почтовый адрес заявителя)</w:t>
      </w:r>
    </w:p>
    <w:p w:rsidR="002C6F08" w:rsidRPr="00401DF5" w:rsidRDefault="002C6F08" w:rsidP="002C6F08">
      <w:pPr>
        <w:spacing w:line="247" w:lineRule="auto"/>
        <w:rPr>
          <w:rFonts w:ascii="Times New Roman" w:hAnsi="Times New Roman"/>
          <w:sz w:val="28"/>
          <w:szCs w:val="28"/>
        </w:rPr>
      </w:pP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Заявитель _______________________________________________________________</w:t>
      </w: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 xml:space="preserve">            (должность, фамилия, имя, отчество (при наличии), подпись)</w:t>
      </w:r>
    </w:p>
    <w:p w:rsidR="002C6F08" w:rsidRPr="00401DF5" w:rsidRDefault="002C6F08" w:rsidP="002C6F08">
      <w:pPr>
        <w:spacing w:line="247" w:lineRule="auto"/>
        <w:rPr>
          <w:rFonts w:ascii="Times New Roman" w:hAnsi="Times New Roman"/>
          <w:sz w:val="28"/>
          <w:szCs w:val="28"/>
        </w:rPr>
      </w:pPr>
    </w:p>
    <w:p w:rsidR="002C6F08" w:rsidRPr="00401DF5" w:rsidRDefault="002C6F08" w:rsidP="002C6F08">
      <w:pPr>
        <w:pStyle w:val="af1"/>
        <w:spacing w:line="247" w:lineRule="auto"/>
        <w:rPr>
          <w:rFonts w:ascii="Times New Roman" w:hAnsi="Times New Roman" w:cs="Times New Roman"/>
          <w:sz w:val="28"/>
          <w:szCs w:val="28"/>
        </w:rPr>
      </w:pPr>
      <w:r w:rsidRPr="00401DF5">
        <w:rPr>
          <w:rFonts w:ascii="Times New Roman" w:hAnsi="Times New Roman" w:cs="Times New Roman"/>
          <w:sz w:val="28"/>
          <w:szCs w:val="28"/>
        </w:rPr>
        <w:t>"___" ___________ 20___ г.                                           М.П.</w:t>
      </w:r>
    </w:p>
    <w:p w:rsidR="002C6F08" w:rsidRPr="00401DF5" w:rsidRDefault="002C6F08" w:rsidP="002C6F08">
      <w:pPr>
        <w:tabs>
          <w:tab w:val="left" w:pos="4812"/>
        </w:tabs>
        <w:spacing w:after="0" w:line="247" w:lineRule="auto"/>
        <w:ind w:firstLine="584"/>
        <w:jc w:val="both"/>
        <w:rPr>
          <w:rFonts w:ascii="Times New Roman" w:hAnsi="Times New Roman"/>
          <w:sz w:val="28"/>
          <w:szCs w:val="28"/>
        </w:rPr>
      </w:pPr>
    </w:p>
    <w:p w:rsidR="002C6F08" w:rsidRDefault="002C6F08" w:rsidP="002C6F08">
      <w:pPr>
        <w:tabs>
          <w:tab w:val="left" w:pos="4812"/>
        </w:tabs>
        <w:spacing w:after="0" w:line="247" w:lineRule="auto"/>
        <w:ind w:firstLine="584"/>
        <w:jc w:val="both"/>
        <w:rPr>
          <w:rFonts w:ascii="Times New Roman" w:hAnsi="Times New Roman"/>
          <w:sz w:val="28"/>
          <w:szCs w:val="28"/>
        </w:rPr>
      </w:pPr>
    </w:p>
    <w:p w:rsidR="002C6F08" w:rsidRDefault="002C6F08" w:rsidP="002C6F08">
      <w:pPr>
        <w:tabs>
          <w:tab w:val="left" w:pos="4812"/>
        </w:tabs>
        <w:spacing w:after="0" w:line="247" w:lineRule="auto"/>
        <w:ind w:firstLine="584"/>
        <w:jc w:val="both"/>
        <w:rPr>
          <w:rFonts w:ascii="Times New Roman" w:hAnsi="Times New Roman"/>
          <w:sz w:val="28"/>
          <w:szCs w:val="28"/>
        </w:rPr>
      </w:pPr>
    </w:p>
    <w:p w:rsidR="002C6F08" w:rsidRDefault="002C6F08" w:rsidP="002C6F08">
      <w:pPr>
        <w:tabs>
          <w:tab w:val="left" w:pos="4812"/>
        </w:tabs>
        <w:spacing w:after="0" w:line="247" w:lineRule="auto"/>
        <w:ind w:firstLine="584"/>
        <w:jc w:val="both"/>
        <w:rPr>
          <w:rFonts w:ascii="Times New Roman" w:hAnsi="Times New Roman"/>
          <w:sz w:val="28"/>
          <w:szCs w:val="28"/>
        </w:rPr>
      </w:pPr>
    </w:p>
    <w:tbl>
      <w:tblPr>
        <w:tblStyle w:val="ae"/>
        <w:tblW w:w="49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544"/>
      </w:tblGrid>
      <w:tr w:rsidR="004009B5" w:rsidRPr="00271ECA" w:rsidTr="00D1368A">
        <w:tc>
          <w:tcPr>
            <w:tcW w:w="3208" w:type="pct"/>
          </w:tcPr>
          <w:p w:rsidR="004009B5" w:rsidRPr="00271ECA" w:rsidRDefault="004009B5" w:rsidP="00D1368A">
            <w:pPr>
              <w:pStyle w:val="ac"/>
              <w:jc w:val="both"/>
              <w:rPr>
                <w:rStyle w:val="af0"/>
                <w:rFonts w:ascii="Times New Roman" w:hAnsi="Times New Roman"/>
                <w:b w:val="0"/>
                <w:sz w:val="28"/>
                <w:szCs w:val="28"/>
              </w:rPr>
            </w:pPr>
            <w:r w:rsidRPr="00271ECA">
              <w:rPr>
                <w:rFonts w:ascii="Times New Roman" w:hAnsi="Times New Roman"/>
                <w:sz w:val="28"/>
                <w:szCs w:val="28"/>
              </w:rPr>
              <w:t xml:space="preserve">ВЕРНО: </w:t>
            </w:r>
            <w:r>
              <w:rPr>
                <w:rFonts w:ascii="Times New Roman" w:hAnsi="Times New Roman"/>
                <w:sz w:val="28"/>
                <w:szCs w:val="28"/>
              </w:rPr>
              <w:t>начальник отдела делопроизводства и контроля</w:t>
            </w:r>
            <w:r w:rsidRPr="0091275D">
              <w:rPr>
                <w:rFonts w:ascii="Times New Roman" w:hAnsi="Times New Roman"/>
                <w:sz w:val="28"/>
                <w:szCs w:val="28"/>
              </w:rPr>
              <w:t xml:space="preserve"> администрации муниципального района</w:t>
            </w:r>
          </w:p>
        </w:tc>
        <w:tc>
          <w:tcPr>
            <w:tcW w:w="1792" w:type="pct"/>
          </w:tcPr>
          <w:p w:rsidR="004009B5" w:rsidRPr="00FA3EAC" w:rsidRDefault="004009B5" w:rsidP="00D1368A">
            <w:pPr>
              <w:pStyle w:val="ac"/>
              <w:jc w:val="both"/>
              <w:rPr>
                <w:rStyle w:val="af0"/>
                <w:rFonts w:ascii="Times New Roman" w:hAnsi="Times New Roman"/>
                <w:b w:val="0"/>
                <w:sz w:val="28"/>
                <w:szCs w:val="28"/>
              </w:rPr>
            </w:pPr>
          </w:p>
          <w:p w:rsidR="004009B5" w:rsidRPr="00FA3EAC" w:rsidRDefault="004009B5" w:rsidP="00D1368A">
            <w:pPr>
              <w:pStyle w:val="ac"/>
              <w:jc w:val="right"/>
              <w:rPr>
                <w:rStyle w:val="af0"/>
                <w:rFonts w:ascii="Times New Roman" w:hAnsi="Times New Roman"/>
                <w:b w:val="0"/>
                <w:sz w:val="28"/>
                <w:szCs w:val="28"/>
              </w:rPr>
            </w:pPr>
            <w:r>
              <w:rPr>
                <w:rStyle w:val="af0"/>
                <w:rFonts w:ascii="Times New Roman" w:hAnsi="Times New Roman"/>
                <w:b w:val="0"/>
                <w:sz w:val="28"/>
                <w:szCs w:val="28"/>
              </w:rPr>
              <w:t>А.П. Зацепин</w:t>
            </w:r>
          </w:p>
        </w:tc>
      </w:tr>
    </w:tbl>
    <w:tbl>
      <w:tblPr>
        <w:tblW w:w="5000" w:type="pct"/>
        <w:tblLook w:val="04A0" w:firstRow="1" w:lastRow="0" w:firstColumn="1" w:lastColumn="0" w:noHBand="0" w:noVBand="1"/>
      </w:tblPr>
      <w:tblGrid>
        <w:gridCol w:w="5905"/>
        <w:gridCol w:w="4090"/>
      </w:tblGrid>
      <w:tr w:rsidR="002C6F08" w:rsidRPr="005E0BB3" w:rsidTr="004009B5">
        <w:tc>
          <w:tcPr>
            <w:tcW w:w="2954" w:type="pct"/>
            <w:shd w:val="clear" w:color="auto" w:fill="auto"/>
          </w:tcPr>
          <w:p w:rsidR="002C6F08" w:rsidRPr="005E0BB3" w:rsidRDefault="002C6F08" w:rsidP="00D1368A">
            <w:pPr>
              <w:pStyle w:val="ac"/>
              <w:jc w:val="both"/>
              <w:rPr>
                <w:rStyle w:val="af0"/>
                <w:rFonts w:ascii="Times New Roman" w:hAnsi="Times New Roman"/>
                <w:b w:val="0"/>
                <w:sz w:val="28"/>
                <w:szCs w:val="28"/>
              </w:rPr>
            </w:pPr>
          </w:p>
        </w:tc>
        <w:tc>
          <w:tcPr>
            <w:tcW w:w="2046" w:type="pct"/>
            <w:shd w:val="clear" w:color="auto" w:fill="auto"/>
          </w:tcPr>
          <w:p w:rsidR="002C6F08" w:rsidRPr="005E0BB3" w:rsidRDefault="002C6F08" w:rsidP="00D1368A">
            <w:pPr>
              <w:pStyle w:val="ac"/>
              <w:jc w:val="right"/>
              <w:rPr>
                <w:rStyle w:val="af0"/>
                <w:rFonts w:ascii="Times New Roman" w:hAnsi="Times New Roman"/>
                <w:b w:val="0"/>
                <w:sz w:val="28"/>
                <w:szCs w:val="28"/>
              </w:rPr>
            </w:pPr>
          </w:p>
        </w:tc>
      </w:tr>
    </w:tbl>
    <w:p w:rsidR="002C6F08" w:rsidRPr="00401DF5" w:rsidRDefault="002C6F08" w:rsidP="002C6F08">
      <w:pPr>
        <w:tabs>
          <w:tab w:val="left" w:pos="4812"/>
        </w:tabs>
        <w:spacing w:after="0" w:line="247" w:lineRule="auto"/>
        <w:ind w:firstLine="584"/>
        <w:jc w:val="both"/>
        <w:rPr>
          <w:rFonts w:ascii="Times New Roman" w:hAnsi="Times New Roman"/>
          <w:sz w:val="28"/>
          <w:szCs w:val="28"/>
        </w:rPr>
      </w:pPr>
    </w:p>
    <w:p w:rsidR="00A856C7" w:rsidRPr="007509F0" w:rsidRDefault="00A856C7" w:rsidP="002C6F08">
      <w:pPr>
        <w:pStyle w:val="ac"/>
        <w:ind w:firstLine="709"/>
        <w:jc w:val="both"/>
        <w:rPr>
          <w:rFonts w:ascii="Times New Roman CYR" w:hAnsi="Times New Roman CYR" w:cs="Times New Roman CYR"/>
          <w:sz w:val="28"/>
          <w:szCs w:val="28"/>
        </w:rPr>
      </w:pPr>
    </w:p>
    <w:sectPr w:rsidR="00A856C7" w:rsidRPr="007509F0" w:rsidSect="00472BFC">
      <w:footerReference w:type="default" r:id="rId14"/>
      <w:pgSz w:w="11906" w:h="16838"/>
      <w:pgMar w:top="1191" w:right="709" w:bottom="851" w:left="1418" w:header="709" w:footer="2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5FF" w:rsidRDefault="00B245FF" w:rsidP="00540B16">
      <w:pPr>
        <w:spacing w:after="0" w:line="240" w:lineRule="auto"/>
      </w:pPr>
      <w:r>
        <w:separator/>
      </w:r>
    </w:p>
  </w:endnote>
  <w:endnote w:type="continuationSeparator" w:id="0">
    <w:p w:rsidR="00B245FF" w:rsidRDefault="00B245FF" w:rsidP="00540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F08" w:rsidRDefault="002C6F08">
    <w:pPr>
      <w:pStyle w:val="a9"/>
      <w:jc w:val="right"/>
    </w:pPr>
    <w:r>
      <w:fldChar w:fldCharType="begin"/>
    </w:r>
    <w:r>
      <w:instrText xml:space="preserve"> PAGE   \* MERGEFORMAT </w:instrText>
    </w:r>
    <w:r>
      <w:fldChar w:fldCharType="separate"/>
    </w:r>
    <w:r w:rsidR="00A11979">
      <w:rPr>
        <w:noProof/>
      </w:rPr>
      <w:t>2</w:t>
    </w:r>
    <w:r>
      <w:rPr>
        <w:noProof/>
      </w:rPr>
      <w:fldChar w:fldCharType="end"/>
    </w:r>
  </w:p>
  <w:p w:rsidR="002C6F08" w:rsidRDefault="002C6F0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16" w:rsidRDefault="00340E2D">
    <w:pPr>
      <w:pStyle w:val="a9"/>
      <w:jc w:val="right"/>
    </w:pPr>
    <w:r>
      <w:fldChar w:fldCharType="begin"/>
    </w:r>
    <w:r w:rsidR="00DB5831">
      <w:instrText xml:space="preserve"> PAGE   \* MERGEFORMAT </w:instrText>
    </w:r>
    <w:r>
      <w:fldChar w:fldCharType="separate"/>
    </w:r>
    <w:r w:rsidR="00A11979">
      <w:rPr>
        <w:noProof/>
      </w:rPr>
      <w:t>20</w:t>
    </w:r>
    <w:r>
      <w:rPr>
        <w:noProof/>
      </w:rPr>
      <w:fldChar w:fldCharType="end"/>
    </w:r>
  </w:p>
  <w:p w:rsidR="00540B16" w:rsidRDefault="00540B1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5FF" w:rsidRDefault="00B245FF" w:rsidP="00540B16">
      <w:pPr>
        <w:spacing w:after="0" w:line="240" w:lineRule="auto"/>
      </w:pPr>
      <w:r>
        <w:separator/>
      </w:r>
    </w:p>
  </w:footnote>
  <w:footnote w:type="continuationSeparator" w:id="0">
    <w:p w:rsidR="00B245FF" w:rsidRDefault="00B245FF" w:rsidP="00540B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1D836AAA"/>
    <w:multiLevelType w:val="hybridMultilevel"/>
    <w:tmpl w:val="83EEBE36"/>
    <w:lvl w:ilvl="0" w:tplc="E6B6700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3" w15:restartNumberingAfterBreak="0">
    <w:nsid w:val="52013EB7"/>
    <w:multiLevelType w:val="hybridMultilevel"/>
    <w:tmpl w:val="387421A6"/>
    <w:lvl w:ilvl="0" w:tplc="274009B8">
      <w:start w:val="1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15:restartNumberingAfterBreak="0">
    <w:nsid w:val="57E524A8"/>
    <w:multiLevelType w:val="multilevel"/>
    <w:tmpl w:val="D71E5234"/>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5B0057F5"/>
    <w:multiLevelType w:val="multilevel"/>
    <w:tmpl w:val="D83C28C8"/>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5B7A2D4F"/>
    <w:multiLevelType w:val="singleLevel"/>
    <w:tmpl w:val="E45ADEC2"/>
    <w:lvl w:ilvl="0">
      <w:start w:val="6"/>
      <w:numFmt w:val="bullet"/>
      <w:lvlText w:val="-"/>
      <w:lvlJc w:val="left"/>
      <w:pPr>
        <w:tabs>
          <w:tab w:val="num" w:pos="840"/>
        </w:tabs>
        <w:ind w:left="840" w:hanging="360"/>
      </w:pPr>
      <w:rPr>
        <w:rFonts w:hint="default"/>
      </w:rPr>
    </w:lvl>
  </w:abstractNum>
  <w:num w:numId="1">
    <w:abstractNumId w:val="0"/>
  </w:num>
  <w:num w:numId="2">
    <w:abstractNumId w:val="6"/>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8693E"/>
    <w:rsid w:val="000009E2"/>
    <w:rsid w:val="00000DA2"/>
    <w:rsid w:val="00002730"/>
    <w:rsid w:val="0000485F"/>
    <w:rsid w:val="000064F8"/>
    <w:rsid w:val="00007D56"/>
    <w:rsid w:val="00011381"/>
    <w:rsid w:val="00011830"/>
    <w:rsid w:val="00012389"/>
    <w:rsid w:val="000126B6"/>
    <w:rsid w:val="000175D8"/>
    <w:rsid w:val="0002121E"/>
    <w:rsid w:val="00030D43"/>
    <w:rsid w:val="00043ACB"/>
    <w:rsid w:val="000500CE"/>
    <w:rsid w:val="00051AF1"/>
    <w:rsid w:val="000528E3"/>
    <w:rsid w:val="000622F9"/>
    <w:rsid w:val="000625A4"/>
    <w:rsid w:val="000710A3"/>
    <w:rsid w:val="00072EB7"/>
    <w:rsid w:val="00076BEE"/>
    <w:rsid w:val="00076E9B"/>
    <w:rsid w:val="00081033"/>
    <w:rsid w:val="000818F3"/>
    <w:rsid w:val="00083927"/>
    <w:rsid w:val="000864A1"/>
    <w:rsid w:val="00087435"/>
    <w:rsid w:val="00087FFD"/>
    <w:rsid w:val="00093F7B"/>
    <w:rsid w:val="000967F8"/>
    <w:rsid w:val="000978A9"/>
    <w:rsid w:val="000A6B71"/>
    <w:rsid w:val="000C3905"/>
    <w:rsid w:val="000C533A"/>
    <w:rsid w:val="000C6B9B"/>
    <w:rsid w:val="000D0EED"/>
    <w:rsid w:val="000D23D1"/>
    <w:rsid w:val="000D24D1"/>
    <w:rsid w:val="000D57FF"/>
    <w:rsid w:val="000D73DA"/>
    <w:rsid w:val="000E0E58"/>
    <w:rsid w:val="000E3A9B"/>
    <w:rsid w:val="000E4A96"/>
    <w:rsid w:val="000F4445"/>
    <w:rsid w:val="000F6692"/>
    <w:rsid w:val="00102D7F"/>
    <w:rsid w:val="001126B7"/>
    <w:rsid w:val="00112CC1"/>
    <w:rsid w:val="00121E77"/>
    <w:rsid w:val="001227A1"/>
    <w:rsid w:val="00127317"/>
    <w:rsid w:val="0013459B"/>
    <w:rsid w:val="0014238E"/>
    <w:rsid w:val="00143925"/>
    <w:rsid w:val="0014454B"/>
    <w:rsid w:val="00152891"/>
    <w:rsid w:val="0015604C"/>
    <w:rsid w:val="00156909"/>
    <w:rsid w:val="00160512"/>
    <w:rsid w:val="00160BAB"/>
    <w:rsid w:val="00161010"/>
    <w:rsid w:val="00165CD6"/>
    <w:rsid w:val="00167A7D"/>
    <w:rsid w:val="00174770"/>
    <w:rsid w:val="001809D3"/>
    <w:rsid w:val="001813AB"/>
    <w:rsid w:val="001823D3"/>
    <w:rsid w:val="001846AC"/>
    <w:rsid w:val="00185DCC"/>
    <w:rsid w:val="00186C8D"/>
    <w:rsid w:val="00191288"/>
    <w:rsid w:val="0019274E"/>
    <w:rsid w:val="0019451B"/>
    <w:rsid w:val="00194EED"/>
    <w:rsid w:val="001A23F7"/>
    <w:rsid w:val="001A5229"/>
    <w:rsid w:val="001A65A0"/>
    <w:rsid w:val="001A6E99"/>
    <w:rsid w:val="001B098A"/>
    <w:rsid w:val="001B45A2"/>
    <w:rsid w:val="001B4D7B"/>
    <w:rsid w:val="001B5A95"/>
    <w:rsid w:val="001B5E0C"/>
    <w:rsid w:val="001C40F1"/>
    <w:rsid w:val="001C499B"/>
    <w:rsid w:val="001C5355"/>
    <w:rsid w:val="001D1C9F"/>
    <w:rsid w:val="001E6260"/>
    <w:rsid w:val="001E6FE5"/>
    <w:rsid w:val="001F115F"/>
    <w:rsid w:val="002118BE"/>
    <w:rsid w:val="00211B36"/>
    <w:rsid w:val="00213E5B"/>
    <w:rsid w:val="00215520"/>
    <w:rsid w:val="00225A19"/>
    <w:rsid w:val="00226ADA"/>
    <w:rsid w:val="00231885"/>
    <w:rsid w:val="00233C0A"/>
    <w:rsid w:val="002432F9"/>
    <w:rsid w:val="00243D69"/>
    <w:rsid w:val="00244243"/>
    <w:rsid w:val="00244A1D"/>
    <w:rsid w:val="00247C12"/>
    <w:rsid w:val="0025087B"/>
    <w:rsid w:val="00252F7C"/>
    <w:rsid w:val="00256008"/>
    <w:rsid w:val="002624A2"/>
    <w:rsid w:val="00270565"/>
    <w:rsid w:val="002718CF"/>
    <w:rsid w:val="00277222"/>
    <w:rsid w:val="0028514A"/>
    <w:rsid w:val="0029123A"/>
    <w:rsid w:val="0029140C"/>
    <w:rsid w:val="00294031"/>
    <w:rsid w:val="00296FBF"/>
    <w:rsid w:val="002A3908"/>
    <w:rsid w:val="002A6AF9"/>
    <w:rsid w:val="002B2ED2"/>
    <w:rsid w:val="002B6D77"/>
    <w:rsid w:val="002C0B86"/>
    <w:rsid w:val="002C5E40"/>
    <w:rsid w:val="002C68D9"/>
    <w:rsid w:val="002C6F08"/>
    <w:rsid w:val="002D5C3F"/>
    <w:rsid w:val="002D75A4"/>
    <w:rsid w:val="002E54B8"/>
    <w:rsid w:val="002F1BE5"/>
    <w:rsid w:val="002F50EA"/>
    <w:rsid w:val="002F7D6E"/>
    <w:rsid w:val="003042AB"/>
    <w:rsid w:val="0030780E"/>
    <w:rsid w:val="00307CC9"/>
    <w:rsid w:val="003111C5"/>
    <w:rsid w:val="00322049"/>
    <w:rsid w:val="003233AC"/>
    <w:rsid w:val="003354B7"/>
    <w:rsid w:val="003402CF"/>
    <w:rsid w:val="0034047A"/>
    <w:rsid w:val="00340E2D"/>
    <w:rsid w:val="00342AD3"/>
    <w:rsid w:val="00343D46"/>
    <w:rsid w:val="0034545D"/>
    <w:rsid w:val="00351315"/>
    <w:rsid w:val="00353B6B"/>
    <w:rsid w:val="00354A97"/>
    <w:rsid w:val="00356763"/>
    <w:rsid w:val="00357279"/>
    <w:rsid w:val="00357609"/>
    <w:rsid w:val="00361748"/>
    <w:rsid w:val="003650ED"/>
    <w:rsid w:val="00365DC6"/>
    <w:rsid w:val="00375976"/>
    <w:rsid w:val="00377F6B"/>
    <w:rsid w:val="00380838"/>
    <w:rsid w:val="00380D69"/>
    <w:rsid w:val="00380E5D"/>
    <w:rsid w:val="00381803"/>
    <w:rsid w:val="00387A70"/>
    <w:rsid w:val="00393408"/>
    <w:rsid w:val="003A1585"/>
    <w:rsid w:val="003B552B"/>
    <w:rsid w:val="003B61CC"/>
    <w:rsid w:val="003C5016"/>
    <w:rsid w:val="003C7062"/>
    <w:rsid w:val="003D414F"/>
    <w:rsid w:val="003E15D9"/>
    <w:rsid w:val="003E35B1"/>
    <w:rsid w:val="003E6904"/>
    <w:rsid w:val="003F0C70"/>
    <w:rsid w:val="003F10BA"/>
    <w:rsid w:val="003F112E"/>
    <w:rsid w:val="003F4816"/>
    <w:rsid w:val="003F5AEC"/>
    <w:rsid w:val="004009B5"/>
    <w:rsid w:val="00401F74"/>
    <w:rsid w:val="00402A25"/>
    <w:rsid w:val="00402F16"/>
    <w:rsid w:val="004057DF"/>
    <w:rsid w:val="00420BF0"/>
    <w:rsid w:val="00425B12"/>
    <w:rsid w:val="00426E7E"/>
    <w:rsid w:val="00435FF9"/>
    <w:rsid w:val="004408B8"/>
    <w:rsid w:val="00442243"/>
    <w:rsid w:val="00444FEA"/>
    <w:rsid w:val="00450FC4"/>
    <w:rsid w:val="004601F7"/>
    <w:rsid w:val="00463272"/>
    <w:rsid w:val="0046346E"/>
    <w:rsid w:val="004647F8"/>
    <w:rsid w:val="004716F5"/>
    <w:rsid w:val="00471DC3"/>
    <w:rsid w:val="00472BFC"/>
    <w:rsid w:val="004735A0"/>
    <w:rsid w:val="00473EF8"/>
    <w:rsid w:val="00474DF4"/>
    <w:rsid w:val="0047699A"/>
    <w:rsid w:val="00480221"/>
    <w:rsid w:val="004806AE"/>
    <w:rsid w:val="00484CAE"/>
    <w:rsid w:val="00490824"/>
    <w:rsid w:val="004922B2"/>
    <w:rsid w:val="00493E61"/>
    <w:rsid w:val="00493F14"/>
    <w:rsid w:val="0049692B"/>
    <w:rsid w:val="00496C3A"/>
    <w:rsid w:val="00497DEF"/>
    <w:rsid w:val="00497F40"/>
    <w:rsid w:val="004A0629"/>
    <w:rsid w:val="004A2162"/>
    <w:rsid w:val="004A2D57"/>
    <w:rsid w:val="004A39A7"/>
    <w:rsid w:val="004A5F70"/>
    <w:rsid w:val="004A6227"/>
    <w:rsid w:val="004B0A11"/>
    <w:rsid w:val="004B4EE1"/>
    <w:rsid w:val="004C5443"/>
    <w:rsid w:val="004D7E52"/>
    <w:rsid w:val="004D7EE8"/>
    <w:rsid w:val="004E280A"/>
    <w:rsid w:val="004E2B73"/>
    <w:rsid w:val="004E5127"/>
    <w:rsid w:val="004E69B5"/>
    <w:rsid w:val="004E7DFE"/>
    <w:rsid w:val="004F0BC0"/>
    <w:rsid w:val="004F16C0"/>
    <w:rsid w:val="004F348B"/>
    <w:rsid w:val="00504F95"/>
    <w:rsid w:val="00506005"/>
    <w:rsid w:val="00506F56"/>
    <w:rsid w:val="00520B5B"/>
    <w:rsid w:val="0052128A"/>
    <w:rsid w:val="005265F6"/>
    <w:rsid w:val="00531797"/>
    <w:rsid w:val="00533EE6"/>
    <w:rsid w:val="00540B16"/>
    <w:rsid w:val="00545EBB"/>
    <w:rsid w:val="00546BE4"/>
    <w:rsid w:val="00547769"/>
    <w:rsid w:val="00555DC4"/>
    <w:rsid w:val="00571904"/>
    <w:rsid w:val="005802E7"/>
    <w:rsid w:val="00584F3A"/>
    <w:rsid w:val="00586E54"/>
    <w:rsid w:val="00590B0B"/>
    <w:rsid w:val="00590FC7"/>
    <w:rsid w:val="005920E6"/>
    <w:rsid w:val="005928D8"/>
    <w:rsid w:val="00592AEE"/>
    <w:rsid w:val="005941B2"/>
    <w:rsid w:val="005A101C"/>
    <w:rsid w:val="005A36E7"/>
    <w:rsid w:val="005A6E3F"/>
    <w:rsid w:val="005B3AD8"/>
    <w:rsid w:val="005C361F"/>
    <w:rsid w:val="005D1FBD"/>
    <w:rsid w:val="005D77C2"/>
    <w:rsid w:val="005E6F02"/>
    <w:rsid w:val="005F7051"/>
    <w:rsid w:val="006002B6"/>
    <w:rsid w:val="00600410"/>
    <w:rsid w:val="00602063"/>
    <w:rsid w:val="006042B4"/>
    <w:rsid w:val="0060510C"/>
    <w:rsid w:val="00614225"/>
    <w:rsid w:val="00614E0F"/>
    <w:rsid w:val="00617D09"/>
    <w:rsid w:val="0063117C"/>
    <w:rsid w:val="00633AD1"/>
    <w:rsid w:val="00636E33"/>
    <w:rsid w:val="006371FC"/>
    <w:rsid w:val="006372F4"/>
    <w:rsid w:val="00640D5B"/>
    <w:rsid w:val="0064195A"/>
    <w:rsid w:val="006557EE"/>
    <w:rsid w:val="0065616C"/>
    <w:rsid w:val="006562AC"/>
    <w:rsid w:val="00657269"/>
    <w:rsid w:val="00662978"/>
    <w:rsid w:val="00671478"/>
    <w:rsid w:val="00675934"/>
    <w:rsid w:val="00675FD9"/>
    <w:rsid w:val="00691225"/>
    <w:rsid w:val="006918E1"/>
    <w:rsid w:val="00693838"/>
    <w:rsid w:val="00693D27"/>
    <w:rsid w:val="00697166"/>
    <w:rsid w:val="00697323"/>
    <w:rsid w:val="006A0DC2"/>
    <w:rsid w:val="006A1435"/>
    <w:rsid w:val="006A344F"/>
    <w:rsid w:val="006A4D76"/>
    <w:rsid w:val="006B42DA"/>
    <w:rsid w:val="006B5B58"/>
    <w:rsid w:val="006B6042"/>
    <w:rsid w:val="006C1DCD"/>
    <w:rsid w:val="006D0255"/>
    <w:rsid w:val="006E3137"/>
    <w:rsid w:val="006E5344"/>
    <w:rsid w:val="006F1619"/>
    <w:rsid w:val="006F64B5"/>
    <w:rsid w:val="00700FCA"/>
    <w:rsid w:val="007019E0"/>
    <w:rsid w:val="00702680"/>
    <w:rsid w:val="007102E9"/>
    <w:rsid w:val="00722AF4"/>
    <w:rsid w:val="007244BE"/>
    <w:rsid w:val="00727265"/>
    <w:rsid w:val="00731079"/>
    <w:rsid w:val="00731F48"/>
    <w:rsid w:val="00737638"/>
    <w:rsid w:val="00741C00"/>
    <w:rsid w:val="0074316B"/>
    <w:rsid w:val="00743445"/>
    <w:rsid w:val="00746A05"/>
    <w:rsid w:val="007509F0"/>
    <w:rsid w:val="00756918"/>
    <w:rsid w:val="00761CEF"/>
    <w:rsid w:val="00763358"/>
    <w:rsid w:val="007678D3"/>
    <w:rsid w:val="00772F19"/>
    <w:rsid w:val="0077348C"/>
    <w:rsid w:val="0077537F"/>
    <w:rsid w:val="007771E9"/>
    <w:rsid w:val="00785138"/>
    <w:rsid w:val="0078693E"/>
    <w:rsid w:val="007872F3"/>
    <w:rsid w:val="0079353C"/>
    <w:rsid w:val="0079799A"/>
    <w:rsid w:val="00797BA8"/>
    <w:rsid w:val="007A268F"/>
    <w:rsid w:val="007A4E10"/>
    <w:rsid w:val="007B069F"/>
    <w:rsid w:val="007B5A36"/>
    <w:rsid w:val="007B5BD3"/>
    <w:rsid w:val="007B6A6F"/>
    <w:rsid w:val="007B7093"/>
    <w:rsid w:val="007C02D9"/>
    <w:rsid w:val="007D0098"/>
    <w:rsid w:val="007D19FC"/>
    <w:rsid w:val="007D58DA"/>
    <w:rsid w:val="007D71E3"/>
    <w:rsid w:val="007F174B"/>
    <w:rsid w:val="007F247A"/>
    <w:rsid w:val="007F3BC8"/>
    <w:rsid w:val="007F3EB4"/>
    <w:rsid w:val="008042A0"/>
    <w:rsid w:val="00804AEC"/>
    <w:rsid w:val="00805FD2"/>
    <w:rsid w:val="00806E05"/>
    <w:rsid w:val="00810E60"/>
    <w:rsid w:val="00814809"/>
    <w:rsid w:val="00820CBC"/>
    <w:rsid w:val="00830CB3"/>
    <w:rsid w:val="00834FD8"/>
    <w:rsid w:val="00836697"/>
    <w:rsid w:val="008403A4"/>
    <w:rsid w:val="00845EEA"/>
    <w:rsid w:val="008558E3"/>
    <w:rsid w:val="00860EF4"/>
    <w:rsid w:val="00864387"/>
    <w:rsid w:val="00884C6A"/>
    <w:rsid w:val="0088548D"/>
    <w:rsid w:val="008A2481"/>
    <w:rsid w:val="008A277F"/>
    <w:rsid w:val="008A34ED"/>
    <w:rsid w:val="008A4AEA"/>
    <w:rsid w:val="008A68AB"/>
    <w:rsid w:val="008C03AD"/>
    <w:rsid w:val="008C0D88"/>
    <w:rsid w:val="008C0E6E"/>
    <w:rsid w:val="008C2125"/>
    <w:rsid w:val="008C7A4E"/>
    <w:rsid w:val="008C7B8C"/>
    <w:rsid w:val="008D05D3"/>
    <w:rsid w:val="008D19B5"/>
    <w:rsid w:val="008D7F90"/>
    <w:rsid w:val="008E1E74"/>
    <w:rsid w:val="008E4F83"/>
    <w:rsid w:val="008E7025"/>
    <w:rsid w:val="008F2CFD"/>
    <w:rsid w:val="008F5332"/>
    <w:rsid w:val="00901501"/>
    <w:rsid w:val="00903609"/>
    <w:rsid w:val="0090388F"/>
    <w:rsid w:val="00903C8A"/>
    <w:rsid w:val="009062D1"/>
    <w:rsid w:val="00907491"/>
    <w:rsid w:val="00907B30"/>
    <w:rsid w:val="00907F83"/>
    <w:rsid w:val="00911765"/>
    <w:rsid w:val="009127F6"/>
    <w:rsid w:val="00912883"/>
    <w:rsid w:val="009210D4"/>
    <w:rsid w:val="009240A3"/>
    <w:rsid w:val="00927580"/>
    <w:rsid w:val="00931126"/>
    <w:rsid w:val="00932401"/>
    <w:rsid w:val="009327F5"/>
    <w:rsid w:val="00943A85"/>
    <w:rsid w:val="0095170B"/>
    <w:rsid w:val="0095425D"/>
    <w:rsid w:val="009613D8"/>
    <w:rsid w:val="00961EC1"/>
    <w:rsid w:val="00965962"/>
    <w:rsid w:val="00971DED"/>
    <w:rsid w:val="00974B59"/>
    <w:rsid w:val="00975973"/>
    <w:rsid w:val="009832F9"/>
    <w:rsid w:val="00984CC1"/>
    <w:rsid w:val="00987DC7"/>
    <w:rsid w:val="009901C3"/>
    <w:rsid w:val="00991125"/>
    <w:rsid w:val="009920A4"/>
    <w:rsid w:val="00992669"/>
    <w:rsid w:val="00992D35"/>
    <w:rsid w:val="009A1E1F"/>
    <w:rsid w:val="009A3FD7"/>
    <w:rsid w:val="009B2BD3"/>
    <w:rsid w:val="009B5584"/>
    <w:rsid w:val="009C2259"/>
    <w:rsid w:val="009C5C73"/>
    <w:rsid w:val="009D55EF"/>
    <w:rsid w:val="009D5B11"/>
    <w:rsid w:val="009D6399"/>
    <w:rsid w:val="009D69A2"/>
    <w:rsid w:val="009E5316"/>
    <w:rsid w:val="009F2B04"/>
    <w:rsid w:val="009F3580"/>
    <w:rsid w:val="00A00726"/>
    <w:rsid w:val="00A01DC3"/>
    <w:rsid w:val="00A0233C"/>
    <w:rsid w:val="00A108D0"/>
    <w:rsid w:val="00A10BC7"/>
    <w:rsid w:val="00A11979"/>
    <w:rsid w:val="00A16740"/>
    <w:rsid w:val="00A20ED2"/>
    <w:rsid w:val="00A2446A"/>
    <w:rsid w:val="00A264C2"/>
    <w:rsid w:val="00A30AF5"/>
    <w:rsid w:val="00A3262E"/>
    <w:rsid w:val="00A32CE4"/>
    <w:rsid w:val="00A3698A"/>
    <w:rsid w:val="00A40ED8"/>
    <w:rsid w:val="00A425E2"/>
    <w:rsid w:val="00A4681C"/>
    <w:rsid w:val="00A46F3E"/>
    <w:rsid w:val="00A47AD6"/>
    <w:rsid w:val="00A47BF7"/>
    <w:rsid w:val="00A50854"/>
    <w:rsid w:val="00A534AB"/>
    <w:rsid w:val="00A54E14"/>
    <w:rsid w:val="00A577E1"/>
    <w:rsid w:val="00A66C62"/>
    <w:rsid w:val="00A67DF2"/>
    <w:rsid w:val="00A73788"/>
    <w:rsid w:val="00A82CFF"/>
    <w:rsid w:val="00A856C7"/>
    <w:rsid w:val="00A865C6"/>
    <w:rsid w:val="00A9194E"/>
    <w:rsid w:val="00A91A86"/>
    <w:rsid w:val="00A9221C"/>
    <w:rsid w:val="00A923C4"/>
    <w:rsid w:val="00A930F0"/>
    <w:rsid w:val="00A965A8"/>
    <w:rsid w:val="00A96A76"/>
    <w:rsid w:val="00A97C78"/>
    <w:rsid w:val="00AA1343"/>
    <w:rsid w:val="00AA1D95"/>
    <w:rsid w:val="00AA1FA0"/>
    <w:rsid w:val="00AA5E66"/>
    <w:rsid w:val="00AA76DA"/>
    <w:rsid w:val="00AB3731"/>
    <w:rsid w:val="00AB4A6A"/>
    <w:rsid w:val="00AB5021"/>
    <w:rsid w:val="00AB63CC"/>
    <w:rsid w:val="00AC63D2"/>
    <w:rsid w:val="00AC7D5F"/>
    <w:rsid w:val="00AD6EA6"/>
    <w:rsid w:val="00AE0C48"/>
    <w:rsid w:val="00AE15DB"/>
    <w:rsid w:val="00AE652B"/>
    <w:rsid w:val="00AE7401"/>
    <w:rsid w:val="00AE7B8C"/>
    <w:rsid w:val="00AF170E"/>
    <w:rsid w:val="00B00759"/>
    <w:rsid w:val="00B00897"/>
    <w:rsid w:val="00B036D1"/>
    <w:rsid w:val="00B07344"/>
    <w:rsid w:val="00B170AE"/>
    <w:rsid w:val="00B220B7"/>
    <w:rsid w:val="00B23E6C"/>
    <w:rsid w:val="00B245FF"/>
    <w:rsid w:val="00B25465"/>
    <w:rsid w:val="00B31002"/>
    <w:rsid w:val="00B33D04"/>
    <w:rsid w:val="00B35C09"/>
    <w:rsid w:val="00B372D4"/>
    <w:rsid w:val="00B42240"/>
    <w:rsid w:val="00B45BC8"/>
    <w:rsid w:val="00B548CB"/>
    <w:rsid w:val="00B57FD4"/>
    <w:rsid w:val="00B665DB"/>
    <w:rsid w:val="00B70946"/>
    <w:rsid w:val="00B75BEF"/>
    <w:rsid w:val="00B77F55"/>
    <w:rsid w:val="00B8790F"/>
    <w:rsid w:val="00B90825"/>
    <w:rsid w:val="00B91830"/>
    <w:rsid w:val="00B920DA"/>
    <w:rsid w:val="00B92415"/>
    <w:rsid w:val="00B9457A"/>
    <w:rsid w:val="00B94A8B"/>
    <w:rsid w:val="00BA0DAE"/>
    <w:rsid w:val="00BB234C"/>
    <w:rsid w:val="00BB2E6C"/>
    <w:rsid w:val="00BC1EE3"/>
    <w:rsid w:val="00BC26F2"/>
    <w:rsid w:val="00BC7650"/>
    <w:rsid w:val="00BD46D5"/>
    <w:rsid w:val="00BD6657"/>
    <w:rsid w:val="00BD7570"/>
    <w:rsid w:val="00BE0567"/>
    <w:rsid w:val="00BE2B1D"/>
    <w:rsid w:val="00BE5B61"/>
    <w:rsid w:val="00BF262E"/>
    <w:rsid w:val="00BF3687"/>
    <w:rsid w:val="00BF7E78"/>
    <w:rsid w:val="00C02551"/>
    <w:rsid w:val="00C025FC"/>
    <w:rsid w:val="00C103D7"/>
    <w:rsid w:val="00C10A6F"/>
    <w:rsid w:val="00C12080"/>
    <w:rsid w:val="00C2043D"/>
    <w:rsid w:val="00C235F4"/>
    <w:rsid w:val="00C2378C"/>
    <w:rsid w:val="00C30905"/>
    <w:rsid w:val="00C36940"/>
    <w:rsid w:val="00C4228A"/>
    <w:rsid w:val="00C466D1"/>
    <w:rsid w:val="00C47A49"/>
    <w:rsid w:val="00C52F19"/>
    <w:rsid w:val="00C5326C"/>
    <w:rsid w:val="00C53587"/>
    <w:rsid w:val="00C571FF"/>
    <w:rsid w:val="00C5748A"/>
    <w:rsid w:val="00C606D2"/>
    <w:rsid w:val="00C63A29"/>
    <w:rsid w:val="00C67156"/>
    <w:rsid w:val="00C67A9B"/>
    <w:rsid w:val="00C67CB6"/>
    <w:rsid w:val="00C759D5"/>
    <w:rsid w:val="00C778B4"/>
    <w:rsid w:val="00C847BD"/>
    <w:rsid w:val="00C847F1"/>
    <w:rsid w:val="00C87618"/>
    <w:rsid w:val="00C916A5"/>
    <w:rsid w:val="00C91DE9"/>
    <w:rsid w:val="00CA7AF1"/>
    <w:rsid w:val="00CB0C07"/>
    <w:rsid w:val="00CB7F09"/>
    <w:rsid w:val="00CC42A0"/>
    <w:rsid w:val="00CC6EDB"/>
    <w:rsid w:val="00CD4B70"/>
    <w:rsid w:val="00CD7437"/>
    <w:rsid w:val="00CE4E26"/>
    <w:rsid w:val="00CF16C0"/>
    <w:rsid w:val="00CF2DCD"/>
    <w:rsid w:val="00CF3247"/>
    <w:rsid w:val="00CF5467"/>
    <w:rsid w:val="00CF5898"/>
    <w:rsid w:val="00D028F0"/>
    <w:rsid w:val="00D02955"/>
    <w:rsid w:val="00D03678"/>
    <w:rsid w:val="00D10443"/>
    <w:rsid w:val="00D1360C"/>
    <w:rsid w:val="00D1592A"/>
    <w:rsid w:val="00D1706B"/>
    <w:rsid w:val="00D17288"/>
    <w:rsid w:val="00D17D7F"/>
    <w:rsid w:val="00D23644"/>
    <w:rsid w:val="00D31607"/>
    <w:rsid w:val="00D31696"/>
    <w:rsid w:val="00D321A9"/>
    <w:rsid w:val="00D35654"/>
    <w:rsid w:val="00D413EA"/>
    <w:rsid w:val="00D43818"/>
    <w:rsid w:val="00D45C9C"/>
    <w:rsid w:val="00D47016"/>
    <w:rsid w:val="00D50E9A"/>
    <w:rsid w:val="00D53B04"/>
    <w:rsid w:val="00D55076"/>
    <w:rsid w:val="00D56BF0"/>
    <w:rsid w:val="00D5788C"/>
    <w:rsid w:val="00D579DD"/>
    <w:rsid w:val="00D57A25"/>
    <w:rsid w:val="00D57DA3"/>
    <w:rsid w:val="00D64997"/>
    <w:rsid w:val="00D7683B"/>
    <w:rsid w:val="00D81136"/>
    <w:rsid w:val="00D82D73"/>
    <w:rsid w:val="00D876D7"/>
    <w:rsid w:val="00D87A94"/>
    <w:rsid w:val="00D90D70"/>
    <w:rsid w:val="00D92823"/>
    <w:rsid w:val="00D93B74"/>
    <w:rsid w:val="00D96B27"/>
    <w:rsid w:val="00DA0B85"/>
    <w:rsid w:val="00DA16C1"/>
    <w:rsid w:val="00DA6025"/>
    <w:rsid w:val="00DA72A7"/>
    <w:rsid w:val="00DB118A"/>
    <w:rsid w:val="00DB1D99"/>
    <w:rsid w:val="00DB3323"/>
    <w:rsid w:val="00DB5831"/>
    <w:rsid w:val="00DC5448"/>
    <w:rsid w:val="00DD1229"/>
    <w:rsid w:val="00DD1DA5"/>
    <w:rsid w:val="00DD3314"/>
    <w:rsid w:val="00DD526A"/>
    <w:rsid w:val="00DD5727"/>
    <w:rsid w:val="00DE5C67"/>
    <w:rsid w:val="00DF0FC4"/>
    <w:rsid w:val="00E06BE1"/>
    <w:rsid w:val="00E13223"/>
    <w:rsid w:val="00E14BE4"/>
    <w:rsid w:val="00E153BA"/>
    <w:rsid w:val="00E213B8"/>
    <w:rsid w:val="00E22996"/>
    <w:rsid w:val="00E30F1C"/>
    <w:rsid w:val="00E34EF4"/>
    <w:rsid w:val="00E35834"/>
    <w:rsid w:val="00E413E5"/>
    <w:rsid w:val="00E41475"/>
    <w:rsid w:val="00E44579"/>
    <w:rsid w:val="00E4458E"/>
    <w:rsid w:val="00E445DA"/>
    <w:rsid w:val="00E53D36"/>
    <w:rsid w:val="00E55FF3"/>
    <w:rsid w:val="00E566E3"/>
    <w:rsid w:val="00E60579"/>
    <w:rsid w:val="00E646F4"/>
    <w:rsid w:val="00E6571D"/>
    <w:rsid w:val="00E659A5"/>
    <w:rsid w:val="00E67B17"/>
    <w:rsid w:val="00E76BF5"/>
    <w:rsid w:val="00E91286"/>
    <w:rsid w:val="00EA291A"/>
    <w:rsid w:val="00EA4081"/>
    <w:rsid w:val="00EB06A3"/>
    <w:rsid w:val="00EB4F08"/>
    <w:rsid w:val="00EB6CC8"/>
    <w:rsid w:val="00EC1576"/>
    <w:rsid w:val="00EC299C"/>
    <w:rsid w:val="00EC5F6B"/>
    <w:rsid w:val="00EC6CA0"/>
    <w:rsid w:val="00ED0C5C"/>
    <w:rsid w:val="00ED4857"/>
    <w:rsid w:val="00EE22E0"/>
    <w:rsid w:val="00EE4DF1"/>
    <w:rsid w:val="00EE554D"/>
    <w:rsid w:val="00EE5E97"/>
    <w:rsid w:val="00EE717E"/>
    <w:rsid w:val="00EF0806"/>
    <w:rsid w:val="00EF2272"/>
    <w:rsid w:val="00EF3ABA"/>
    <w:rsid w:val="00EF5F40"/>
    <w:rsid w:val="00EF610C"/>
    <w:rsid w:val="00F03F5A"/>
    <w:rsid w:val="00F11505"/>
    <w:rsid w:val="00F11BD6"/>
    <w:rsid w:val="00F136C7"/>
    <w:rsid w:val="00F15832"/>
    <w:rsid w:val="00F21C46"/>
    <w:rsid w:val="00F2739F"/>
    <w:rsid w:val="00F31BFD"/>
    <w:rsid w:val="00F365C2"/>
    <w:rsid w:val="00F411B8"/>
    <w:rsid w:val="00F44F79"/>
    <w:rsid w:val="00F508B6"/>
    <w:rsid w:val="00F52FDC"/>
    <w:rsid w:val="00F5482C"/>
    <w:rsid w:val="00F563FB"/>
    <w:rsid w:val="00F612A0"/>
    <w:rsid w:val="00F61A17"/>
    <w:rsid w:val="00F73CC8"/>
    <w:rsid w:val="00F77F3C"/>
    <w:rsid w:val="00F8056F"/>
    <w:rsid w:val="00F81343"/>
    <w:rsid w:val="00F83325"/>
    <w:rsid w:val="00F86732"/>
    <w:rsid w:val="00F86B10"/>
    <w:rsid w:val="00F912CA"/>
    <w:rsid w:val="00F919E3"/>
    <w:rsid w:val="00F91B00"/>
    <w:rsid w:val="00FB2717"/>
    <w:rsid w:val="00FB7412"/>
    <w:rsid w:val="00FC037F"/>
    <w:rsid w:val="00FC1438"/>
    <w:rsid w:val="00FC3B8C"/>
    <w:rsid w:val="00FC63E0"/>
    <w:rsid w:val="00FC7663"/>
    <w:rsid w:val="00FD0B34"/>
    <w:rsid w:val="00FD0FF5"/>
    <w:rsid w:val="00FD1312"/>
    <w:rsid w:val="00FD5C76"/>
    <w:rsid w:val="00FD6DF9"/>
    <w:rsid w:val="00FE50E8"/>
    <w:rsid w:val="00FF024D"/>
    <w:rsid w:val="00FF4023"/>
    <w:rsid w:val="00FF75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91D2013-17EE-4053-89DA-8F31A9285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93E"/>
    <w:pPr>
      <w:spacing w:after="200" w:line="276" w:lineRule="auto"/>
    </w:pPr>
    <w:rPr>
      <w:sz w:val="22"/>
      <w:szCs w:val="22"/>
    </w:rPr>
  </w:style>
  <w:style w:type="paragraph" w:styleId="1">
    <w:name w:val="heading 1"/>
    <w:basedOn w:val="a"/>
    <w:next w:val="a"/>
    <w:link w:val="10"/>
    <w:qFormat/>
    <w:locked/>
    <w:rsid w:val="002C6F08"/>
    <w:pPr>
      <w:keepNext/>
      <w:spacing w:before="240" w:after="60"/>
      <w:outlineLvl w:val="0"/>
    </w:pPr>
    <w:rPr>
      <w:rFonts w:ascii="Calibri Light" w:eastAsia="Times New Roman" w:hAnsi="Calibri Light"/>
      <w:b/>
      <w:bCs/>
      <w:kern w:val="32"/>
      <w:sz w:val="32"/>
      <w:szCs w:val="32"/>
      <w:lang w:val="x-none" w:eastAsia="x-none"/>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73EF8"/>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473EF8"/>
    <w:rPr>
      <w:rFonts w:ascii="Tahoma" w:hAnsi="Tahoma" w:cs="Tahoma"/>
      <w:sz w:val="16"/>
      <w:szCs w:val="16"/>
      <w:lang w:eastAsia="ru-RU"/>
    </w:rPr>
  </w:style>
  <w:style w:type="paragraph" w:customStyle="1" w:styleId="ConsPlusNormal">
    <w:name w:val="ConsPlusNormal"/>
    <w:link w:val="ConsPlusNormal0"/>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basedOn w:val="a0"/>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basedOn w:val="a0"/>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basedOn w:val="a0"/>
    <w:link w:val="a9"/>
    <w:uiPriority w:val="99"/>
    <w:rsid w:val="00540B16"/>
    <w:rPr>
      <w:sz w:val="22"/>
      <w:szCs w:val="22"/>
    </w:rPr>
  </w:style>
  <w:style w:type="character" w:styleId="ab">
    <w:name w:val="Hyperlink"/>
    <w:basedOn w:val="a0"/>
    <w:uiPriority w:val="99"/>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basedOn w:val="a0"/>
    <w:link w:val="3"/>
    <w:rsid w:val="004E5127"/>
    <w:rPr>
      <w:sz w:val="16"/>
      <w:szCs w:val="16"/>
    </w:rPr>
  </w:style>
  <w:style w:type="paragraph" w:styleId="ac">
    <w:name w:val="No Spacing"/>
    <w:aliases w:val="Бес интервала"/>
    <w:link w:val="ad"/>
    <w:uiPriority w:val="1"/>
    <w:qFormat/>
    <w:rsid w:val="004E5127"/>
    <w:rPr>
      <w:sz w:val="22"/>
      <w:szCs w:val="22"/>
    </w:rPr>
  </w:style>
  <w:style w:type="table" w:styleId="ae">
    <w:name w:val="Table Grid"/>
    <w:basedOn w:val="a1"/>
    <w:uiPriority w:val="59"/>
    <w:locked/>
    <w:rsid w:val="004E5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1B098A"/>
    <w:pPr>
      <w:spacing w:after="120" w:line="480" w:lineRule="auto"/>
    </w:pPr>
  </w:style>
  <w:style w:type="character" w:customStyle="1" w:styleId="20">
    <w:name w:val="Основной текст 2 Знак"/>
    <w:basedOn w:val="a0"/>
    <w:link w:val="2"/>
    <w:rsid w:val="001B098A"/>
    <w:rPr>
      <w:sz w:val="22"/>
      <w:szCs w:val="22"/>
    </w:rPr>
  </w:style>
  <w:style w:type="paragraph" w:styleId="21">
    <w:name w:val="Body Text Indent 2"/>
    <w:basedOn w:val="a"/>
    <w:link w:val="22"/>
    <w:rsid w:val="001B098A"/>
    <w:pPr>
      <w:spacing w:after="120" w:line="480" w:lineRule="auto"/>
      <w:ind w:left="283"/>
    </w:pPr>
  </w:style>
  <w:style w:type="character" w:customStyle="1" w:styleId="22">
    <w:name w:val="Основной текст с отступом 2 Знак"/>
    <w:basedOn w:val="a0"/>
    <w:link w:val="21"/>
    <w:rsid w:val="001B098A"/>
    <w:rPr>
      <w:sz w:val="22"/>
      <w:szCs w:val="22"/>
    </w:rPr>
  </w:style>
  <w:style w:type="character" w:customStyle="1" w:styleId="90">
    <w:name w:val="Заголовок 9 Знак"/>
    <w:basedOn w:val="a0"/>
    <w:link w:val="9"/>
    <w:rsid w:val="001B098A"/>
    <w:rPr>
      <w:rFonts w:ascii="Times New Roman" w:eastAsia="Times New Roman" w:hAnsi="Times New Roman"/>
      <w:b/>
      <w:sz w:val="22"/>
      <w:szCs w:val="24"/>
    </w:rPr>
  </w:style>
  <w:style w:type="paragraph" w:customStyle="1" w:styleId="u">
    <w:name w:val="u"/>
    <w:basedOn w:val="a"/>
    <w:rsid w:val="00693D27"/>
    <w:pPr>
      <w:spacing w:before="100" w:beforeAutospacing="1" w:after="100" w:afterAutospacing="1" w:line="240" w:lineRule="auto"/>
    </w:pPr>
    <w:rPr>
      <w:rFonts w:ascii="Times New Roman" w:eastAsia="Times New Roman" w:hAnsi="Times New Roman"/>
      <w:sz w:val="24"/>
      <w:szCs w:val="24"/>
    </w:rPr>
  </w:style>
  <w:style w:type="paragraph" w:styleId="af">
    <w:name w:val="List Paragraph"/>
    <w:basedOn w:val="a"/>
    <w:uiPriority w:val="34"/>
    <w:qFormat/>
    <w:rsid w:val="006B42DA"/>
    <w:pPr>
      <w:ind w:left="720"/>
      <w:contextualSpacing/>
    </w:pPr>
  </w:style>
  <w:style w:type="character" w:customStyle="1" w:styleId="23">
    <w:name w:val="Основной текст2"/>
    <w:basedOn w:val="a0"/>
    <w:rsid w:val="007771E9"/>
    <w:rPr>
      <w:rFonts w:ascii="Times New Roman" w:eastAsia="Times New Roman" w:hAnsi="Times New Roman" w:cs="Times New Roman"/>
      <w:b w:val="0"/>
      <w:bCs w:val="0"/>
      <w:i w:val="0"/>
      <w:iCs w:val="0"/>
      <w:smallCaps w:val="0"/>
      <w:strike w:val="0"/>
      <w:spacing w:val="0"/>
      <w:sz w:val="26"/>
      <w:szCs w:val="26"/>
    </w:rPr>
  </w:style>
  <w:style w:type="character" w:customStyle="1" w:styleId="135pt-1pt">
    <w:name w:val="Основной текст + 13;5 pt;Полужирный;Интервал -1 pt"/>
    <w:basedOn w:val="a0"/>
    <w:rsid w:val="007771E9"/>
    <w:rPr>
      <w:rFonts w:ascii="Times New Roman" w:eastAsia="Times New Roman" w:hAnsi="Times New Roman" w:cs="Times New Roman"/>
      <w:b/>
      <w:bCs/>
      <w:i w:val="0"/>
      <w:iCs w:val="0"/>
      <w:smallCaps w:val="0"/>
      <w:strike w:val="0"/>
      <w:spacing w:val="-20"/>
      <w:sz w:val="27"/>
      <w:szCs w:val="27"/>
    </w:rPr>
  </w:style>
  <w:style w:type="character" w:customStyle="1" w:styleId="12pt-1pt">
    <w:name w:val="Основной текст + 12 pt;Курсив;Интервал -1 pt"/>
    <w:basedOn w:val="a0"/>
    <w:rsid w:val="007771E9"/>
    <w:rPr>
      <w:rFonts w:ascii="Times New Roman" w:eastAsia="Times New Roman" w:hAnsi="Times New Roman" w:cs="Times New Roman"/>
      <w:b w:val="0"/>
      <w:bCs w:val="0"/>
      <w:i/>
      <w:iCs/>
      <w:smallCaps w:val="0"/>
      <w:strike w:val="0"/>
      <w:spacing w:val="-20"/>
      <w:sz w:val="24"/>
      <w:szCs w:val="24"/>
    </w:rPr>
  </w:style>
  <w:style w:type="character" w:customStyle="1" w:styleId="135pt">
    <w:name w:val="Основной текст + 13;5 pt;Полужирный"/>
    <w:basedOn w:val="a0"/>
    <w:rsid w:val="007771E9"/>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
    <w:basedOn w:val="a0"/>
    <w:rsid w:val="007771E9"/>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413pt0pt">
    <w:name w:val="Основной текст (4) + 13 pt;Не курсив;Интервал 0 pt"/>
    <w:basedOn w:val="a0"/>
    <w:rsid w:val="007771E9"/>
    <w:rPr>
      <w:rFonts w:ascii="Times New Roman" w:eastAsia="Times New Roman" w:hAnsi="Times New Roman" w:cs="Times New Roman"/>
      <w:b w:val="0"/>
      <w:bCs w:val="0"/>
      <w:i/>
      <w:iCs/>
      <w:smallCaps w:val="0"/>
      <w:strike/>
      <w:spacing w:val="0"/>
      <w:sz w:val="26"/>
      <w:szCs w:val="26"/>
    </w:rPr>
  </w:style>
  <w:style w:type="character" w:customStyle="1" w:styleId="11">
    <w:name w:val="Основной текст1"/>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0"/>
    <w:rsid w:val="00B00897"/>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31">
    <w:name w:val="Основной текст3"/>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4"/>
    <w:basedOn w:val="a0"/>
    <w:rsid w:val="00B00897"/>
    <w:rPr>
      <w:rFonts w:ascii="Times New Roman" w:eastAsia="Times New Roman" w:hAnsi="Times New Roman" w:cs="Times New Roman"/>
      <w:b w:val="0"/>
      <w:bCs w:val="0"/>
      <w:i w:val="0"/>
      <w:iCs w:val="0"/>
      <w:smallCaps w:val="0"/>
      <w:strike w:val="0"/>
      <w:spacing w:val="0"/>
      <w:sz w:val="26"/>
      <w:szCs w:val="26"/>
      <w:u w:val="single"/>
      <w:lang w:val="en-US"/>
    </w:rPr>
  </w:style>
  <w:style w:type="paragraph" w:customStyle="1" w:styleId="12">
    <w:name w:val="Без интервала1"/>
    <w:rsid w:val="00294031"/>
    <w:rPr>
      <w:rFonts w:eastAsia="Times New Roman"/>
      <w:sz w:val="22"/>
      <w:szCs w:val="22"/>
    </w:rPr>
  </w:style>
  <w:style w:type="paragraph" w:customStyle="1" w:styleId="s1">
    <w:name w:val="s_1"/>
    <w:basedOn w:val="a"/>
    <w:rsid w:val="005D77C2"/>
    <w:pPr>
      <w:spacing w:before="100" w:beforeAutospacing="1" w:after="100" w:afterAutospacing="1" w:line="240" w:lineRule="auto"/>
    </w:pPr>
    <w:rPr>
      <w:rFonts w:ascii="Times New Roman" w:eastAsia="Times New Roman" w:hAnsi="Times New Roman"/>
      <w:sz w:val="24"/>
      <w:szCs w:val="24"/>
    </w:rPr>
  </w:style>
  <w:style w:type="paragraph" w:customStyle="1" w:styleId="ConsPlusTitle">
    <w:name w:val="ConsPlusTitle"/>
    <w:rsid w:val="005D77C2"/>
    <w:pPr>
      <w:widowControl w:val="0"/>
      <w:autoSpaceDE w:val="0"/>
      <w:autoSpaceDN w:val="0"/>
    </w:pPr>
    <w:rPr>
      <w:rFonts w:eastAsia="Times New Roman" w:cs="Calibri"/>
      <w:b/>
      <w:sz w:val="22"/>
    </w:rPr>
  </w:style>
  <w:style w:type="paragraph" w:customStyle="1" w:styleId="110">
    <w:name w:val="Обычный11"/>
    <w:rsid w:val="001126B7"/>
    <w:pPr>
      <w:autoSpaceDE w:val="0"/>
      <w:autoSpaceDN w:val="0"/>
    </w:pPr>
    <w:rPr>
      <w:rFonts w:ascii="Times New Roman" w:eastAsia="Times New Roman" w:hAnsi="Times New Roman"/>
      <w:sz w:val="28"/>
      <w:szCs w:val="28"/>
    </w:rPr>
  </w:style>
  <w:style w:type="character" w:customStyle="1" w:styleId="Candara3">
    <w:name w:val="Основной текст + Candara3"/>
    <w:aliases w:val="122,5 pt3"/>
    <w:basedOn w:val="a0"/>
    <w:uiPriority w:val="99"/>
    <w:rsid w:val="004735A0"/>
    <w:rPr>
      <w:rFonts w:ascii="Candara" w:hAnsi="Candara" w:cs="Candara"/>
      <w:spacing w:val="0"/>
      <w:sz w:val="25"/>
      <w:szCs w:val="25"/>
    </w:rPr>
  </w:style>
  <w:style w:type="character" w:customStyle="1" w:styleId="24">
    <w:name w:val="Основной текст (2) + Полужирный"/>
    <w:basedOn w:val="a0"/>
    <w:rsid w:val="002F1BE5"/>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13">
    <w:name w:val="Основной текст + 13"/>
    <w:aliases w:val="5 pt2,Полужирный"/>
    <w:basedOn w:val="a0"/>
    <w:uiPriority w:val="99"/>
    <w:rsid w:val="00087FFD"/>
    <w:rPr>
      <w:rFonts w:ascii="Palatino Linotype" w:hAnsi="Palatino Linotype" w:cs="Palatino Linotype"/>
      <w:b/>
      <w:bCs/>
      <w:spacing w:val="0"/>
      <w:sz w:val="27"/>
      <w:szCs w:val="27"/>
    </w:rPr>
  </w:style>
  <w:style w:type="character" w:customStyle="1" w:styleId="10">
    <w:name w:val="Заголовок 1 Знак"/>
    <w:basedOn w:val="a0"/>
    <w:link w:val="1"/>
    <w:rsid w:val="002C6F08"/>
    <w:rPr>
      <w:rFonts w:ascii="Calibri Light" w:eastAsia="Times New Roman" w:hAnsi="Calibri Light"/>
      <w:b/>
      <w:bCs/>
      <w:kern w:val="32"/>
      <w:sz w:val="32"/>
      <w:szCs w:val="32"/>
      <w:lang w:val="x-none" w:eastAsia="x-none"/>
    </w:rPr>
  </w:style>
  <w:style w:type="character" w:customStyle="1" w:styleId="af0">
    <w:name w:val="Цветовое выделение"/>
    <w:rsid w:val="002C6F08"/>
    <w:rPr>
      <w:b/>
      <w:bCs/>
      <w:color w:val="26282F"/>
    </w:rPr>
  </w:style>
  <w:style w:type="paragraph" w:customStyle="1" w:styleId="af1">
    <w:name w:val="Таблицы (моноширинный)"/>
    <w:basedOn w:val="a"/>
    <w:next w:val="a"/>
    <w:uiPriority w:val="99"/>
    <w:rsid w:val="002C6F08"/>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2">
    <w:name w:val="Гипертекстовая ссылка"/>
    <w:uiPriority w:val="99"/>
    <w:rsid w:val="002C6F08"/>
    <w:rPr>
      <w:b w:val="0"/>
      <w:bCs w:val="0"/>
      <w:color w:val="106BBE"/>
    </w:rPr>
  </w:style>
  <w:style w:type="character" w:customStyle="1" w:styleId="ConsPlusNormal0">
    <w:name w:val="ConsPlusNormal Знак"/>
    <w:link w:val="ConsPlusNormal"/>
    <w:locked/>
    <w:rsid w:val="002C6F08"/>
    <w:rPr>
      <w:rFonts w:ascii="Arial" w:eastAsia="Times New Roman" w:hAnsi="Arial" w:cs="Arial"/>
    </w:rPr>
  </w:style>
  <w:style w:type="character" w:styleId="af3">
    <w:name w:val="Emphasis"/>
    <w:qFormat/>
    <w:locked/>
    <w:rsid w:val="002C6F08"/>
    <w:rPr>
      <w:i/>
      <w:iCs/>
    </w:rPr>
  </w:style>
  <w:style w:type="character" w:customStyle="1" w:styleId="ad">
    <w:name w:val="Без интервала Знак"/>
    <w:aliases w:val="Бес интервала Знак"/>
    <w:link w:val="ac"/>
    <w:uiPriority w:val="1"/>
    <w:locked/>
    <w:rsid w:val="002C6F0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63143004">
      <w:bodyDiv w:val="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341854964">
      <w:bodyDiv w:val="1"/>
      <w:marLeft w:val="0"/>
      <w:marRight w:val="0"/>
      <w:marTop w:val="0"/>
      <w:marBottom w:val="0"/>
      <w:divBdr>
        <w:top w:val="none" w:sz="0" w:space="0" w:color="auto"/>
        <w:left w:val="none" w:sz="0" w:space="0" w:color="auto"/>
        <w:bottom w:val="none" w:sz="0" w:space="0" w:color="auto"/>
        <w:right w:val="none" w:sz="0" w:space="0" w:color="auto"/>
      </w:divBdr>
    </w:div>
    <w:div w:id="1616014808">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1087;&#1080;&#1090;&#1077;&#1088;&#1082;&#1072;.&#1088;&#109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dm1011@yandex.ru" TargetMode="External"/><Relationship Id="rId4" Type="http://schemas.openxmlformats.org/officeDocument/2006/relationships/webSettings" Target="webSettings.xml"/><Relationship Id="rId9" Type="http://schemas.openxmlformats.org/officeDocument/2006/relationships/hyperlink" Target="http://&#1087;&#1080;&#1090;&#1077;&#1088;&#1082;&#1072;.&#1088;&#109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21</Pages>
  <Words>6718</Words>
  <Characters>38298</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руководитель</cp:lastModifiedBy>
  <cp:revision>11</cp:revision>
  <cp:lastPrinted>2021-06-17T07:22:00Z</cp:lastPrinted>
  <dcterms:created xsi:type="dcterms:W3CDTF">2021-06-17T05:52:00Z</dcterms:created>
  <dcterms:modified xsi:type="dcterms:W3CDTF">2021-07-20T07:23:00Z</dcterms:modified>
</cp:coreProperties>
</file>