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D6" w:rsidRPr="00482562" w:rsidRDefault="00D86BD6" w:rsidP="00D86BD6">
      <w:pPr>
        <w:rPr>
          <w:rFonts w:ascii="Times New Roman" w:hAnsi="Times New Roman" w:cs="Times New Roman"/>
        </w:rPr>
      </w:pPr>
    </w:p>
    <w:p w:rsidR="00F35197" w:rsidRPr="00FA3C9B" w:rsidRDefault="00BE2172" w:rsidP="00F35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.45pt;height:65.85pt;visibility:visible">
            <v:imagedata r:id="rId8" o:title=""/>
          </v:shape>
        </w:pict>
      </w:r>
    </w:p>
    <w:p w:rsidR="00F35197" w:rsidRPr="00FA3C9B" w:rsidRDefault="00F35197" w:rsidP="00F351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F35197" w:rsidRPr="00FA3C9B" w:rsidRDefault="00F35197" w:rsidP="00F351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F35197" w:rsidRPr="00FA3C9B" w:rsidRDefault="00F35197" w:rsidP="00F351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F35197" w:rsidRPr="00FA3C9B" w:rsidTr="0007491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197" w:rsidRPr="00FA3C9B" w:rsidRDefault="00F35197" w:rsidP="000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35197" w:rsidRPr="00FA3C9B" w:rsidRDefault="00F35197" w:rsidP="00F35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F35197" w:rsidRPr="00FA3C9B" w:rsidRDefault="00F35197" w:rsidP="00F35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F35197" w:rsidRPr="00FA3C9B" w:rsidRDefault="00F35197" w:rsidP="00F35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но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ября 2017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№1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FA3C9B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</w:p>
    <w:p w:rsidR="00482562" w:rsidRPr="00482562" w:rsidRDefault="00482562" w:rsidP="00F35197">
      <w:pPr>
        <w:pStyle w:val="1"/>
        <w:ind w:right="3542"/>
        <w:jc w:val="left"/>
        <w:rPr>
          <w:b w:val="0"/>
        </w:rPr>
      </w:pPr>
      <w:r w:rsidRPr="00482562">
        <w:rPr>
          <w:b w:val="0"/>
        </w:rPr>
        <w:t>Об утверждении Прогнозного плана приватизации</w:t>
      </w:r>
      <w:r w:rsidR="00F35197">
        <w:rPr>
          <w:b w:val="0"/>
        </w:rPr>
        <w:t xml:space="preserve"> муниципального имущества</w:t>
      </w:r>
      <w:r w:rsidRPr="00482562">
        <w:rPr>
          <w:b w:val="0"/>
        </w:rPr>
        <w:t xml:space="preserve"> Питерского муниципального района на 201</w:t>
      </w:r>
      <w:r w:rsidR="007A163A">
        <w:rPr>
          <w:b w:val="0"/>
        </w:rPr>
        <w:t>8</w:t>
      </w:r>
      <w:r w:rsidRPr="00482562">
        <w:rPr>
          <w:b w:val="0"/>
        </w:rPr>
        <w:t xml:space="preserve"> год</w:t>
      </w:r>
    </w:p>
    <w:p w:rsidR="00482562" w:rsidRPr="00482562" w:rsidRDefault="00482562" w:rsidP="00482562">
      <w:pPr>
        <w:rPr>
          <w:rFonts w:ascii="Times New Roman" w:hAnsi="Times New Roman" w:cs="Times New Roman"/>
        </w:rPr>
      </w:pPr>
    </w:p>
    <w:p w:rsidR="00482562" w:rsidRPr="00482562" w:rsidRDefault="00482562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</w:t>
      </w:r>
      <w:hyperlink r:id="rId9" w:history="1">
        <w:r w:rsidR="00CE02C7" w:rsidRPr="00CE02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CE02C7" w:rsidRPr="00CE02C7"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</w:t>
      </w:r>
      <w:r w:rsidR="00CE02C7">
        <w:rPr>
          <w:rFonts w:ascii="Times New Roman" w:hAnsi="Times New Roman" w:cs="Times New Roman"/>
          <w:sz w:val="28"/>
          <w:szCs w:val="28"/>
        </w:rPr>
        <w:t>Питерского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области", утвержденн</w:t>
      </w:r>
      <w:r w:rsidR="00CE02C7">
        <w:rPr>
          <w:rFonts w:ascii="Times New Roman" w:hAnsi="Times New Roman" w:cs="Times New Roman"/>
          <w:sz w:val="28"/>
          <w:szCs w:val="28"/>
        </w:rPr>
        <w:t>ого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E02C7" w:rsidRPr="00CE02C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CE02C7" w:rsidRPr="00CE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E02C7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CE02C7" w:rsidRPr="00CE02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02C7">
        <w:rPr>
          <w:rFonts w:ascii="Times New Roman" w:hAnsi="Times New Roman" w:cs="Times New Roman"/>
          <w:sz w:val="28"/>
          <w:szCs w:val="28"/>
        </w:rPr>
        <w:t>района Саратовской области  от 20 декабря 2010 года  N 58-2,</w:t>
      </w:r>
      <w:r w:rsidRPr="00482562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>
        <w:rPr>
          <w:rFonts w:ascii="Times New Roman" w:hAnsi="Times New Roman" w:cs="Times New Roman"/>
          <w:sz w:val="28"/>
          <w:szCs w:val="28"/>
        </w:rPr>
        <w:t xml:space="preserve">, </w:t>
      </w:r>
      <w:r w:rsidRPr="00482562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68168E" w:rsidRDefault="00482562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201</w:t>
      </w:r>
      <w:r w:rsidR="007A163A">
        <w:rPr>
          <w:rFonts w:ascii="Times New Roman" w:hAnsi="Times New Roman" w:cs="Times New Roman"/>
          <w:sz w:val="28"/>
          <w:szCs w:val="28"/>
        </w:rPr>
        <w:t>8</w:t>
      </w:r>
      <w:r w:rsidRPr="00482562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01676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1368D">
        <w:rPr>
          <w:rFonts w:ascii="Times New Roman" w:hAnsi="Times New Roman" w:cs="Times New Roman"/>
          <w:sz w:val="28"/>
          <w:szCs w:val="28"/>
        </w:rPr>
        <w:t>.</w:t>
      </w:r>
    </w:p>
    <w:p w:rsidR="00CE02C7" w:rsidRPr="001F5FA3" w:rsidRDefault="00482562" w:rsidP="0068168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>
        <w:rPr>
          <w:rFonts w:ascii="Times New Roman" w:hAnsi="Times New Roman" w:cs="Times New Roman"/>
          <w:sz w:val="28"/>
          <w:szCs w:val="28"/>
        </w:rPr>
        <w:t>шение</w:t>
      </w:r>
      <w:r w:rsidR="007A163A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>
        <w:rPr>
          <w:rFonts w:ascii="Times New Roman" w:hAnsi="Times New Roman" w:cs="Times New Roman"/>
          <w:sz w:val="28"/>
          <w:szCs w:val="28"/>
        </w:rPr>
        <w:t xml:space="preserve"> </w:t>
      </w:r>
      <w:r w:rsidR="007A163A">
        <w:rPr>
          <w:rFonts w:ascii="Times New Roman" w:hAnsi="Times New Roman" w:cs="Times New Roman"/>
          <w:sz w:val="28"/>
          <w:szCs w:val="28"/>
        </w:rPr>
        <w:t xml:space="preserve">и </w:t>
      </w:r>
      <w:r w:rsidR="0031368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4451B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31368D">
        <w:rPr>
          <w:rFonts w:ascii="Times New Roman" w:hAnsi="Times New Roman"/>
          <w:sz w:val="28"/>
          <w:szCs w:val="28"/>
        </w:rPr>
        <w:t xml:space="preserve"> </w:t>
      </w:r>
      <w:r w:rsidR="00CE02C7">
        <w:rPr>
          <w:rFonts w:ascii="Times New Roman" w:hAnsi="Times New Roman"/>
          <w:sz w:val="28"/>
          <w:szCs w:val="28"/>
        </w:rPr>
        <w:t xml:space="preserve">в </w:t>
      </w:r>
      <w:r w:rsidR="0031368D">
        <w:rPr>
          <w:rFonts w:ascii="Times New Roman" w:hAnsi="Times New Roman"/>
          <w:sz w:val="28"/>
          <w:szCs w:val="28"/>
        </w:rPr>
        <w:t>сети «Интернет»</w:t>
      </w:r>
      <w:r w:rsidR="00CE02C7">
        <w:rPr>
          <w:rFonts w:ascii="Times New Roman" w:hAnsi="Times New Roman"/>
          <w:sz w:val="28"/>
          <w:szCs w:val="28"/>
        </w:rPr>
        <w:t xml:space="preserve"> </w:t>
      </w:r>
      <w:r w:rsidR="00CE02C7">
        <w:rPr>
          <w:rFonts w:ascii="Times New Roman" w:hAnsi="Times New Roman"/>
          <w:sz w:val="28"/>
          <w:szCs w:val="28"/>
          <w:lang w:val="en-US"/>
        </w:rPr>
        <w:t>http</w:t>
      </w:r>
      <w:r w:rsidR="00CE02C7" w:rsidRPr="001F5FA3">
        <w:rPr>
          <w:rFonts w:ascii="Times New Roman" w:hAnsi="Times New Roman"/>
          <w:sz w:val="28"/>
          <w:szCs w:val="28"/>
        </w:rPr>
        <w:t>:/</w:t>
      </w:r>
      <w:r w:rsidR="00CE02C7">
        <w:rPr>
          <w:rFonts w:ascii="Times New Roman" w:hAnsi="Times New Roman"/>
          <w:sz w:val="28"/>
          <w:szCs w:val="28"/>
          <w:lang w:val="en-US"/>
        </w:rPr>
        <w:t>piterka</w:t>
      </w:r>
      <w:r w:rsidR="00CE02C7" w:rsidRPr="001F5FA3">
        <w:rPr>
          <w:rFonts w:ascii="Times New Roman" w:hAnsi="Times New Roman"/>
          <w:sz w:val="28"/>
          <w:szCs w:val="28"/>
        </w:rPr>
        <w:t>.</w:t>
      </w:r>
      <w:r w:rsidR="00CE02C7">
        <w:rPr>
          <w:rFonts w:ascii="Times New Roman" w:hAnsi="Times New Roman"/>
          <w:sz w:val="28"/>
          <w:szCs w:val="28"/>
          <w:lang w:val="en-US"/>
        </w:rPr>
        <w:t>sarmo</w:t>
      </w:r>
      <w:r w:rsidR="00CE02C7" w:rsidRPr="001F5FA3">
        <w:rPr>
          <w:rFonts w:ascii="Times New Roman" w:hAnsi="Times New Roman"/>
          <w:sz w:val="28"/>
          <w:szCs w:val="28"/>
        </w:rPr>
        <w:t>.</w:t>
      </w:r>
      <w:r w:rsidR="00CE02C7">
        <w:rPr>
          <w:rFonts w:ascii="Times New Roman" w:hAnsi="Times New Roman"/>
          <w:sz w:val="28"/>
          <w:szCs w:val="28"/>
          <w:lang w:val="en-US"/>
        </w:rPr>
        <w:t>ru</w:t>
      </w:r>
      <w:r w:rsidR="00CE02C7">
        <w:rPr>
          <w:rFonts w:ascii="Times New Roman" w:hAnsi="Times New Roman"/>
          <w:sz w:val="28"/>
          <w:szCs w:val="28"/>
        </w:rPr>
        <w:t>.</w:t>
      </w:r>
    </w:p>
    <w:p w:rsidR="00482562" w:rsidRDefault="00482562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</w:t>
      </w:r>
      <w:r w:rsidR="0068168E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68168E" w:rsidRPr="00482562" w:rsidRDefault="0068168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ook w:val="00A0" w:firstRow="1" w:lastRow="0" w:firstColumn="1" w:lastColumn="0" w:noHBand="0" w:noVBand="0"/>
      </w:tblPr>
      <w:tblGrid>
        <w:gridCol w:w="4786"/>
        <w:gridCol w:w="644"/>
        <w:gridCol w:w="4321"/>
      </w:tblGrid>
      <w:tr w:rsidR="0068168E" w:rsidRPr="00765AB7" w:rsidTr="00875154">
        <w:tc>
          <w:tcPr>
            <w:tcW w:w="4786" w:type="dxa"/>
          </w:tcPr>
          <w:p w:rsidR="0068168E" w:rsidRPr="00765AB7" w:rsidRDefault="0068168E" w:rsidP="008751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" w:type="dxa"/>
          </w:tcPr>
          <w:p w:rsidR="0068168E" w:rsidRPr="00765AB7" w:rsidRDefault="0068168E" w:rsidP="008751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1" w:type="dxa"/>
          </w:tcPr>
          <w:p w:rsidR="0068168E" w:rsidRPr="00765AB7" w:rsidRDefault="0068168E" w:rsidP="008751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Питерского муниципального района</w:t>
            </w:r>
          </w:p>
        </w:tc>
      </w:tr>
      <w:tr w:rsidR="0068168E" w:rsidRPr="00765AB7" w:rsidTr="00875154">
        <w:tc>
          <w:tcPr>
            <w:tcW w:w="4786" w:type="dxa"/>
          </w:tcPr>
          <w:p w:rsidR="0068168E" w:rsidRPr="00765AB7" w:rsidRDefault="0068168E" w:rsidP="008751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В.Н.Дерябин</w:t>
            </w:r>
          </w:p>
        </w:tc>
        <w:tc>
          <w:tcPr>
            <w:tcW w:w="644" w:type="dxa"/>
          </w:tcPr>
          <w:p w:rsidR="0068168E" w:rsidRPr="00765AB7" w:rsidRDefault="0068168E" w:rsidP="008751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4321" w:type="dxa"/>
          </w:tcPr>
          <w:p w:rsidR="0068168E" w:rsidRPr="00765AB7" w:rsidRDefault="0068168E" w:rsidP="008751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С.И.Егоров</w:t>
            </w:r>
          </w:p>
        </w:tc>
      </w:tr>
    </w:tbl>
    <w:p w:rsidR="00482562" w:rsidRPr="0068168E" w:rsidRDefault="00482562" w:rsidP="00BD62A2">
      <w:pPr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6816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депутатов Питерского муниципального района </w:t>
      </w:r>
      <w:r w:rsidR="00F35197">
        <w:rPr>
          <w:rFonts w:ascii="Times New Roman" w:hAnsi="Times New Roman" w:cs="Times New Roman"/>
          <w:sz w:val="28"/>
          <w:szCs w:val="28"/>
        </w:rPr>
        <w:t>о</w:t>
      </w:r>
      <w:r w:rsidRPr="0068168E">
        <w:rPr>
          <w:rFonts w:ascii="Times New Roman" w:hAnsi="Times New Roman" w:cs="Times New Roman"/>
          <w:sz w:val="28"/>
          <w:szCs w:val="28"/>
        </w:rPr>
        <w:t>т</w:t>
      </w:r>
      <w:r w:rsidR="00F35197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68168E">
        <w:rPr>
          <w:rFonts w:ascii="Times New Roman" w:hAnsi="Times New Roman" w:cs="Times New Roman"/>
          <w:sz w:val="28"/>
          <w:szCs w:val="28"/>
        </w:rPr>
        <w:t>201</w:t>
      </w:r>
      <w:r w:rsidR="007A163A" w:rsidRPr="0068168E">
        <w:rPr>
          <w:rFonts w:ascii="Times New Roman" w:hAnsi="Times New Roman" w:cs="Times New Roman"/>
          <w:sz w:val="28"/>
          <w:szCs w:val="28"/>
        </w:rPr>
        <w:t>7</w:t>
      </w:r>
      <w:r w:rsidR="00D86BD6" w:rsidRPr="0068168E">
        <w:rPr>
          <w:rFonts w:ascii="Times New Roman" w:hAnsi="Times New Roman" w:cs="Times New Roman"/>
          <w:sz w:val="28"/>
          <w:szCs w:val="28"/>
        </w:rPr>
        <w:t xml:space="preserve"> </w:t>
      </w:r>
      <w:r w:rsidRPr="0068168E">
        <w:rPr>
          <w:rFonts w:ascii="Times New Roman" w:hAnsi="Times New Roman" w:cs="Times New Roman"/>
          <w:sz w:val="28"/>
          <w:szCs w:val="28"/>
        </w:rPr>
        <w:t>г.</w:t>
      </w:r>
      <w:r w:rsidR="000D6F96" w:rsidRPr="0068168E">
        <w:rPr>
          <w:rFonts w:ascii="Times New Roman" w:hAnsi="Times New Roman" w:cs="Times New Roman"/>
          <w:sz w:val="28"/>
          <w:szCs w:val="28"/>
        </w:rPr>
        <w:t xml:space="preserve"> </w:t>
      </w:r>
      <w:r w:rsidRPr="0068168E">
        <w:rPr>
          <w:rFonts w:ascii="Times New Roman" w:hAnsi="Times New Roman" w:cs="Times New Roman"/>
          <w:sz w:val="28"/>
          <w:szCs w:val="28"/>
        </w:rPr>
        <w:t>№</w:t>
      </w:r>
      <w:r w:rsidR="00F35197">
        <w:rPr>
          <w:rFonts w:ascii="Times New Roman" w:hAnsi="Times New Roman" w:cs="Times New Roman"/>
          <w:sz w:val="28"/>
          <w:szCs w:val="28"/>
        </w:rPr>
        <w:t>16-22</w:t>
      </w:r>
    </w:p>
    <w:p w:rsidR="00482562" w:rsidRPr="00D86BD6" w:rsidRDefault="00482562" w:rsidP="00482562">
      <w:pPr>
        <w:pStyle w:val="1"/>
        <w:rPr>
          <w:szCs w:val="28"/>
        </w:rPr>
      </w:pPr>
      <w:r w:rsidRPr="00D86BD6">
        <w:rPr>
          <w:szCs w:val="28"/>
        </w:rPr>
        <w:t>Прогнозный план</w:t>
      </w:r>
      <w:r w:rsidRPr="00D86BD6">
        <w:rPr>
          <w:szCs w:val="28"/>
        </w:rPr>
        <w:br/>
        <w:t>приватизации муниципального имущества Питерского муниципального</w:t>
      </w:r>
    </w:p>
    <w:p w:rsidR="00482562" w:rsidRDefault="00482562" w:rsidP="00BD62A2">
      <w:pPr>
        <w:pStyle w:val="1"/>
        <w:rPr>
          <w:szCs w:val="28"/>
        </w:rPr>
      </w:pPr>
      <w:r w:rsidRPr="00D86BD6">
        <w:rPr>
          <w:szCs w:val="28"/>
        </w:rPr>
        <w:t xml:space="preserve"> района на 201</w:t>
      </w:r>
      <w:r w:rsidR="007A163A">
        <w:rPr>
          <w:szCs w:val="28"/>
        </w:rPr>
        <w:t xml:space="preserve">8 </w:t>
      </w:r>
      <w:r w:rsidRPr="00D86BD6">
        <w:rPr>
          <w:szCs w:val="28"/>
        </w:rPr>
        <w:t>год</w:t>
      </w:r>
    </w:p>
    <w:p w:rsidR="0068168E" w:rsidRPr="0068168E" w:rsidRDefault="0068168E" w:rsidP="0068168E"/>
    <w:p w:rsidR="001D761E" w:rsidRDefault="001D761E" w:rsidP="00D86BD6">
      <w:pPr>
        <w:pStyle w:val="1"/>
        <w:rPr>
          <w:sz w:val="24"/>
          <w:szCs w:val="24"/>
        </w:rPr>
      </w:pPr>
      <w:bookmarkStart w:id="0" w:name="sub_1100"/>
      <w:r w:rsidRPr="00D86BD6">
        <w:rPr>
          <w:szCs w:val="28"/>
        </w:rPr>
        <w:t xml:space="preserve">Раздел I. Основные направления сфере приватизации имущества </w:t>
      </w:r>
      <w:r w:rsidR="00D86BD6" w:rsidRPr="00D86BD6">
        <w:rPr>
          <w:szCs w:val="28"/>
        </w:rPr>
        <w:t>Питерского</w:t>
      </w:r>
      <w:r w:rsidRPr="00D86BD6">
        <w:rPr>
          <w:szCs w:val="28"/>
        </w:rPr>
        <w:t xml:space="preserve"> муниципального района в 20</w:t>
      </w:r>
      <w:r w:rsidR="000A5BA7">
        <w:rPr>
          <w:szCs w:val="28"/>
        </w:rPr>
        <w:t>1</w:t>
      </w:r>
      <w:r w:rsidR="007A163A">
        <w:rPr>
          <w:szCs w:val="28"/>
        </w:rPr>
        <w:t>8</w:t>
      </w:r>
      <w:r w:rsidRPr="00D86BD6">
        <w:rPr>
          <w:szCs w:val="28"/>
        </w:rPr>
        <w:t> году</w:t>
      </w:r>
      <w:bookmarkEnd w:id="0"/>
    </w:p>
    <w:p w:rsidR="00D86BD6" w:rsidRPr="00D86BD6" w:rsidRDefault="00D86BD6" w:rsidP="00D86BD6"/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имущества </w:t>
      </w:r>
      <w:r w:rsidR="00D86BD6" w:rsidRPr="00D86BD6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D86BD6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1676D">
        <w:rPr>
          <w:rFonts w:ascii="Times New Roman" w:hAnsi="Times New Roman" w:cs="Times New Roman"/>
          <w:sz w:val="28"/>
          <w:szCs w:val="28"/>
        </w:rPr>
        <w:t>7</w:t>
      </w:r>
      <w:r w:rsidRPr="00D86BD6">
        <w:rPr>
          <w:rFonts w:ascii="Times New Roman" w:hAnsi="Times New Roman" w:cs="Times New Roman"/>
          <w:sz w:val="28"/>
          <w:szCs w:val="28"/>
        </w:rPr>
        <w:t xml:space="preserve"> год (далее - Прогнозный план) разработан в соответствии с </w:t>
      </w:r>
      <w:hyperlink r:id="rId11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2" w:history="1">
        <w:r w:rsidRPr="0031368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1368D">
        <w:rPr>
          <w:rFonts w:ascii="Times New Roman" w:hAnsi="Times New Roman" w:cs="Times New Roman"/>
          <w:sz w:val="28"/>
          <w:szCs w:val="28"/>
        </w:rPr>
        <w:t xml:space="preserve"> от </w:t>
      </w:r>
      <w:r w:rsidRPr="00D86BD6">
        <w:rPr>
          <w:rFonts w:ascii="Times New Roman" w:hAnsi="Times New Roman" w:cs="Times New Roman"/>
          <w:sz w:val="28"/>
          <w:szCs w:val="28"/>
        </w:rPr>
        <w:t>6 октября 2003 года N 131-ФЗ "Об общих принципах организации местного самоуправления в Российской Федерации".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района, подлежащих разгосударствлению на основе действующего законодательства, и обеспечение планомерности процесса приватизации.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201</w:t>
      </w:r>
      <w:r w:rsidR="007A163A">
        <w:rPr>
          <w:rFonts w:ascii="Times New Roman" w:hAnsi="Times New Roman" w:cs="Times New Roman"/>
          <w:sz w:val="28"/>
          <w:szCs w:val="28"/>
        </w:rPr>
        <w:t>8</w:t>
      </w:r>
      <w:r w:rsidRPr="00D86BD6">
        <w:rPr>
          <w:rFonts w:ascii="Times New Roman" w:hAnsi="Times New Roman" w:cs="Times New Roman"/>
          <w:sz w:val="28"/>
          <w:szCs w:val="28"/>
        </w:rPr>
        <w:t> году будет направлена на: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имуществом Питерского муниципального района;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объектов;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на основании всестороннего анализа складывающейся экономической ситуации и независимой оценки имущества.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малого и среднего предпринимательства;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- стимулирование привлечения частных инвестиций в восстановление разрушенных объектов нежилого фонда Питерского муниципального района;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lastRenderedPageBreak/>
        <w:t xml:space="preserve">- рациональное пополнение доходной части </w:t>
      </w:r>
      <w:r w:rsidR="004C41BF" w:rsidRPr="00D86B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86B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68168E">
        <w:rPr>
          <w:rFonts w:ascii="Times New Roman" w:hAnsi="Times New Roman" w:cs="Times New Roman"/>
          <w:sz w:val="28"/>
          <w:szCs w:val="28"/>
        </w:rPr>
        <w:t>.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Питерского</w:t>
      </w:r>
      <w:r w:rsidRPr="00D86BD6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планомерности процесса приватизации.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7A5">
        <w:rPr>
          <w:rFonts w:ascii="Times New Roman" w:hAnsi="Times New Roman" w:cs="Times New Roman"/>
          <w:sz w:val="28"/>
          <w:szCs w:val="28"/>
        </w:rPr>
        <w:t>Согласно программе приватизации предполагается продажа</w:t>
      </w:r>
      <w:r w:rsidR="00304A12" w:rsidRPr="008327A5">
        <w:rPr>
          <w:rFonts w:ascii="Times New Roman" w:hAnsi="Times New Roman" w:cs="Times New Roman"/>
          <w:sz w:val="28"/>
          <w:szCs w:val="28"/>
        </w:rPr>
        <w:t xml:space="preserve"> 2</w:t>
      </w:r>
      <w:r w:rsidR="00E71D51" w:rsidRPr="008327A5">
        <w:rPr>
          <w:rFonts w:ascii="Times New Roman" w:hAnsi="Times New Roman" w:cs="Times New Roman"/>
          <w:sz w:val="28"/>
          <w:szCs w:val="28"/>
        </w:rPr>
        <w:t>0</w:t>
      </w:r>
      <w:r w:rsidR="00304A12" w:rsidRPr="008327A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71D51" w:rsidRPr="008327A5">
        <w:rPr>
          <w:rFonts w:ascii="Times New Roman" w:hAnsi="Times New Roman" w:cs="Times New Roman"/>
          <w:sz w:val="28"/>
          <w:szCs w:val="28"/>
        </w:rPr>
        <w:t>ов</w:t>
      </w:r>
      <w:r w:rsidRPr="008327A5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74E93" w:rsidRPr="008327A5">
        <w:rPr>
          <w:rFonts w:ascii="Times New Roman" w:hAnsi="Times New Roman" w:cs="Times New Roman"/>
          <w:sz w:val="28"/>
          <w:szCs w:val="28"/>
        </w:rPr>
        <w:t>го имущества</w:t>
      </w:r>
      <w:r w:rsidRPr="008327A5">
        <w:rPr>
          <w:rFonts w:ascii="Times New Roman" w:hAnsi="Times New Roman" w:cs="Times New Roman"/>
          <w:sz w:val="28"/>
          <w:szCs w:val="28"/>
        </w:rPr>
        <w:t>.</w:t>
      </w:r>
    </w:p>
    <w:p w:rsidR="0068168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 xml:space="preserve">В программу приватизации вносятся изменения и дополнения по приватизации предприятий, имущества по заявкам юридических и физических лиц, по инициативе </w:t>
      </w:r>
      <w:r w:rsidR="0074451B">
        <w:rPr>
          <w:rFonts w:ascii="Times New Roman" w:hAnsi="Times New Roman" w:cs="Times New Roman"/>
          <w:sz w:val="28"/>
          <w:szCs w:val="28"/>
        </w:rPr>
        <w:t xml:space="preserve">комитета по экономике, управлению имуществом и закупкам </w:t>
      </w:r>
      <w:r w:rsidRPr="00D86B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1BF" w:rsidRPr="00D86BD6">
        <w:rPr>
          <w:rFonts w:ascii="Times New Roman" w:hAnsi="Times New Roman" w:cs="Times New Roman"/>
          <w:sz w:val="28"/>
          <w:szCs w:val="28"/>
        </w:rPr>
        <w:t>Питер</w:t>
      </w:r>
      <w:r w:rsidRPr="00D86BD6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действующим законодательством.</w:t>
      </w:r>
      <w:bookmarkStart w:id="1" w:name="sub_115"/>
    </w:p>
    <w:p w:rsidR="001D761E" w:rsidRDefault="001D761E" w:rsidP="006816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BD6"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</w:p>
    <w:p w:rsidR="00C37CA9" w:rsidRPr="00C37CA9" w:rsidRDefault="00C37CA9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8E" w:rsidRDefault="0068168E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8168E" w:rsidSect="007B06F8">
          <w:footerReference w:type="default" r:id="rId13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37CA9" w:rsidRPr="00C37CA9" w:rsidRDefault="0074451B" w:rsidP="00C37C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368D">
        <w:rPr>
          <w:rFonts w:ascii="Times New Roman" w:hAnsi="Times New Roman" w:cs="Times New Roman"/>
          <w:b/>
          <w:sz w:val="28"/>
          <w:szCs w:val="28"/>
        </w:rPr>
        <w:t>в 201</w:t>
      </w:r>
      <w:r w:rsidR="007A163A">
        <w:rPr>
          <w:rFonts w:ascii="Times New Roman" w:hAnsi="Times New Roman" w:cs="Times New Roman"/>
          <w:b/>
          <w:sz w:val="28"/>
          <w:szCs w:val="28"/>
        </w:rPr>
        <w:t>8</w:t>
      </w:r>
      <w:r w:rsidR="00C37CA9" w:rsidRPr="00C37C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1"/>
    <w:tbl>
      <w:tblPr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962"/>
        <w:gridCol w:w="3402"/>
        <w:gridCol w:w="2551"/>
      </w:tblGrid>
      <w:tr w:rsidR="00C37CA9" w:rsidRPr="00BD2D3C" w:rsidTr="00BD2D3C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A9" w:rsidRPr="00BD2D3C" w:rsidRDefault="00C37CA9" w:rsidP="00BD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CA9" w:rsidRPr="00BD2D3C" w:rsidRDefault="00C37CA9" w:rsidP="00BD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A9" w:rsidRPr="00BD2D3C" w:rsidRDefault="00C37CA9" w:rsidP="00BD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CA9" w:rsidRPr="00BD2D3C" w:rsidRDefault="00C37CA9" w:rsidP="00BD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(местонахождение)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CA9" w:rsidRPr="00BD2D3C" w:rsidRDefault="00C37CA9" w:rsidP="00BD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7CA9" w:rsidRPr="00BD2D3C" w:rsidRDefault="00C37CA9" w:rsidP="00BD2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</w:tr>
      <w:tr w:rsidR="00C37CA9" w:rsidRPr="00BD2D3C" w:rsidTr="00BD2D3C">
        <w:trPr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CA9" w:rsidRPr="00BD2D3C" w:rsidTr="007B06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A9" w:rsidRPr="00BD2D3C" w:rsidRDefault="00C37CA9" w:rsidP="00BD2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22C95" w:rsidRPr="00BD2D3C" w:rsidTr="00F35197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Сооружение -газопровод высокого давления от  Алексашкинского</w:t>
            </w:r>
            <w:r w:rsidR="0074451B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АГРС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до ГРП МОС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с.Алексашкино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протяженность 4</w:t>
            </w:r>
            <w:bookmarkStart w:id="2" w:name="_GoBack"/>
            <w:bookmarkEnd w:id="2"/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486 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974E93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22C95" w:rsidRPr="00BD2D3C">
              <w:rPr>
                <w:rFonts w:ascii="Times New Roman" w:hAnsi="Times New Roman" w:cs="Times New Roman"/>
                <w:sz w:val="28"/>
                <w:szCs w:val="28"/>
              </w:rPr>
              <w:t>I -IV квартал</w:t>
            </w:r>
          </w:p>
        </w:tc>
      </w:tr>
      <w:tr w:rsidR="00822C95" w:rsidRPr="00BD2D3C" w:rsidTr="00F35197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внутрипоселковый газопровод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Малоузенская опытная станция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протяженность - 1117 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Газопровод к центральной котельной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 стан. Питерка, ул.Радищева 81А по пустырю до пересечения с газопроводом, протяженностью 515 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протяженность - 930 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3C" w:rsidRPr="00BD2D3C" w:rsidTr="00F351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 пос.Верный</w:t>
            </w:r>
            <w:r w:rsidR="0074451B" w:rsidRPr="00BD2D3C">
              <w:rPr>
                <w:rFonts w:ascii="Times New Roman" w:hAnsi="Times New Roman" w:cs="Times New Roman"/>
                <w:sz w:val="28"/>
                <w:szCs w:val="28"/>
              </w:rPr>
              <w:t>, ул.Степная, д.32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12 кв.м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D3C" w:rsidRPr="00BD2D3C" w:rsidTr="00F351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с.Новотулка, ул.Чапаева, д.17Б</w:t>
            </w:r>
          </w:p>
          <w:p w:rsidR="00BD2D3C" w:rsidRPr="00BD2D3C" w:rsidRDefault="00BD2D3C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- 27 кв.м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6F8" w:rsidRPr="00BD2D3C" w:rsidTr="00F351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 пос.Привольный, ул.Юбилейная, д.2Б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- 16,6 кв.м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tabs>
                <w:tab w:val="left" w:pos="3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 с.Козловка, ул.Советская, д.39Б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- 19.4 кв.м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 с.Алексашкино, ул.Ленина, д.2А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-19,6 кв.м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F7" w:rsidRPr="00BD2D3C" w:rsidRDefault="000F10F7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Нежилое здание ГРП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  <w:r w:rsidR="00974E93"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Питерский район, пос.Трудовик, ул.Юбилейная,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0F7" w:rsidRPr="00BD2D3C" w:rsidRDefault="000F10F7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-36 кв.м</w:t>
            </w:r>
          </w:p>
          <w:p w:rsidR="000F10F7" w:rsidRPr="00BD2D3C" w:rsidRDefault="000F10F7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304A12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пос.Привольный, ул.Юбилейная,д.2Б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-0,4 кв.м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95" w:rsidRPr="00BD2D3C" w:rsidRDefault="00304A12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с.Малый Узень, пер.Вокзальный,д.3А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-0,4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с.Козловка, ул.Советская,д.39Б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-0,4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с.Новотулка, ул.Чапаева,д.17Б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-0,4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ОПС-25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пос.Трудовик, ул.Юбилейная,д.20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-0,4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F351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стан.Питерка, </w:t>
            </w:r>
            <w:r w:rsidR="00F351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л.Радищева,д.81А/1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A93" w:rsidRPr="00BD2D3C" w:rsidRDefault="00975A93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93" w:rsidRPr="00BD2D3C" w:rsidRDefault="00975A93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- 18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F35197">
            <w:pPr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ГСГО-2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стан.Питерка, ул.Радищева,д.81А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1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СКЗМ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с.Алексашкино, ул.Ленина,д.2Б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-0,4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3979E1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с.Малый Узень, ул.Ленина,д.4А/1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- 0,2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975A93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ШП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с.Питерка, пер.Московский,д.1Б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площадь- 0,7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95" w:rsidRPr="00BD2D3C" w:rsidTr="00F35197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304A12" w:rsidP="00BD2D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A93" w:rsidRPr="00BD2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Питерский район, с.Малый Узень, пер.Вокзальный, д.3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D3C">
              <w:rPr>
                <w:rFonts w:ascii="Times New Roman" w:hAnsi="Times New Roman" w:cs="Times New Roman"/>
                <w:sz w:val="28"/>
                <w:szCs w:val="28"/>
              </w:rPr>
              <w:t>общая площадь - 25 кв.м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5" w:rsidRPr="00BD2D3C" w:rsidRDefault="00822C95" w:rsidP="00BD2D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2A2" w:rsidRPr="00304A12" w:rsidRDefault="00BD62A2" w:rsidP="00BD62A2">
      <w:pPr>
        <w:rPr>
          <w:sz w:val="16"/>
          <w:szCs w:val="16"/>
        </w:rPr>
      </w:pPr>
    </w:p>
    <w:p w:rsidR="004C41BF" w:rsidRPr="00D86BD6" w:rsidRDefault="00BD62A2" w:rsidP="004C41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6B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763" w:tblpY="121"/>
        <w:tblW w:w="14425" w:type="dxa"/>
        <w:tblLook w:val="00A0" w:firstRow="1" w:lastRow="0" w:firstColumn="1" w:lastColumn="0" w:noHBand="0" w:noVBand="0"/>
      </w:tblPr>
      <w:tblGrid>
        <w:gridCol w:w="7763"/>
        <w:gridCol w:w="644"/>
        <w:gridCol w:w="6018"/>
      </w:tblGrid>
      <w:tr w:rsidR="00BD2D3C" w:rsidRPr="00765AB7" w:rsidTr="00BD2D3C">
        <w:tc>
          <w:tcPr>
            <w:tcW w:w="7763" w:type="dxa"/>
          </w:tcPr>
          <w:p w:rsidR="00BD2D3C" w:rsidRPr="00765AB7" w:rsidRDefault="00BD2D3C" w:rsidP="00BD2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" w:type="dxa"/>
          </w:tcPr>
          <w:p w:rsidR="00BD2D3C" w:rsidRPr="00765AB7" w:rsidRDefault="00BD2D3C" w:rsidP="00BD2D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8" w:type="dxa"/>
          </w:tcPr>
          <w:p w:rsidR="00BD2D3C" w:rsidRPr="00765AB7" w:rsidRDefault="00BD2D3C" w:rsidP="00BD2D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Питерского муниципального района</w:t>
            </w:r>
          </w:p>
        </w:tc>
      </w:tr>
      <w:tr w:rsidR="00BD2D3C" w:rsidRPr="00765AB7" w:rsidTr="00BD2D3C">
        <w:tc>
          <w:tcPr>
            <w:tcW w:w="7763" w:type="dxa"/>
          </w:tcPr>
          <w:p w:rsidR="00BD2D3C" w:rsidRPr="00765AB7" w:rsidRDefault="00BD2D3C" w:rsidP="00BD2D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В.Н.Дерябин</w:t>
            </w:r>
          </w:p>
        </w:tc>
        <w:tc>
          <w:tcPr>
            <w:tcW w:w="644" w:type="dxa"/>
          </w:tcPr>
          <w:p w:rsidR="00BD2D3C" w:rsidRPr="00765AB7" w:rsidRDefault="00BD2D3C" w:rsidP="00BD2D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6018" w:type="dxa"/>
          </w:tcPr>
          <w:p w:rsidR="00BD2D3C" w:rsidRPr="00765AB7" w:rsidRDefault="00BD2D3C" w:rsidP="00BD2D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5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С.И.Егоров</w:t>
            </w:r>
          </w:p>
        </w:tc>
      </w:tr>
    </w:tbl>
    <w:p w:rsidR="004C41BF" w:rsidRPr="00D86BD6" w:rsidRDefault="004C41BF" w:rsidP="004C41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C41BF" w:rsidRPr="00D86BD6" w:rsidSect="0068168E">
      <w:pgSz w:w="16838" w:h="11906" w:orient="landscape"/>
      <w:pgMar w:top="851" w:right="1134" w:bottom="1701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72" w:rsidRDefault="00BE2172" w:rsidP="00F35197">
      <w:pPr>
        <w:spacing w:after="0" w:line="240" w:lineRule="auto"/>
      </w:pPr>
      <w:r>
        <w:separator/>
      </w:r>
    </w:p>
  </w:endnote>
  <w:endnote w:type="continuationSeparator" w:id="0">
    <w:p w:rsidR="00BE2172" w:rsidRDefault="00BE2172" w:rsidP="00F3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95571"/>
      <w:docPartObj>
        <w:docPartGallery w:val="Page Numbers (Bottom of Page)"/>
        <w:docPartUnique/>
      </w:docPartObj>
    </w:sdtPr>
    <w:sdtEndPr/>
    <w:sdtContent>
      <w:p w:rsidR="00F35197" w:rsidRDefault="00F3519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A5">
          <w:rPr>
            <w:noProof/>
          </w:rPr>
          <w:t>3</w:t>
        </w:r>
        <w:r>
          <w:fldChar w:fldCharType="end"/>
        </w:r>
      </w:p>
    </w:sdtContent>
  </w:sdt>
  <w:p w:rsidR="00F35197" w:rsidRDefault="00F351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72" w:rsidRDefault="00BE2172" w:rsidP="00F35197">
      <w:pPr>
        <w:spacing w:after="0" w:line="240" w:lineRule="auto"/>
      </w:pPr>
      <w:r>
        <w:separator/>
      </w:r>
    </w:p>
  </w:footnote>
  <w:footnote w:type="continuationSeparator" w:id="0">
    <w:p w:rsidR="00BE2172" w:rsidRDefault="00BE2172" w:rsidP="00F3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676D"/>
    <w:rsid w:val="00032EEA"/>
    <w:rsid w:val="000659E0"/>
    <w:rsid w:val="000861F2"/>
    <w:rsid w:val="000A5BA7"/>
    <w:rsid w:val="000D46E7"/>
    <w:rsid w:val="000D6F96"/>
    <w:rsid w:val="000F10F7"/>
    <w:rsid w:val="00136B0B"/>
    <w:rsid w:val="001614CF"/>
    <w:rsid w:val="00163C9E"/>
    <w:rsid w:val="00167E4F"/>
    <w:rsid w:val="001B50F1"/>
    <w:rsid w:val="001D0D98"/>
    <w:rsid w:val="001D761E"/>
    <w:rsid w:val="002432BE"/>
    <w:rsid w:val="0025012E"/>
    <w:rsid w:val="00253298"/>
    <w:rsid w:val="00280D1E"/>
    <w:rsid w:val="00304A12"/>
    <w:rsid w:val="0031368D"/>
    <w:rsid w:val="00376845"/>
    <w:rsid w:val="003979E1"/>
    <w:rsid w:val="003C50C0"/>
    <w:rsid w:val="003C533A"/>
    <w:rsid w:val="003D5103"/>
    <w:rsid w:val="003D6B3D"/>
    <w:rsid w:val="004027A3"/>
    <w:rsid w:val="00415C81"/>
    <w:rsid w:val="00417E35"/>
    <w:rsid w:val="00456C93"/>
    <w:rsid w:val="00461129"/>
    <w:rsid w:val="004671D9"/>
    <w:rsid w:val="00475C2C"/>
    <w:rsid w:val="00482562"/>
    <w:rsid w:val="00485504"/>
    <w:rsid w:val="004977A4"/>
    <w:rsid w:val="004A4712"/>
    <w:rsid w:val="004C41BF"/>
    <w:rsid w:val="004D7570"/>
    <w:rsid w:val="004F133B"/>
    <w:rsid w:val="004F3F34"/>
    <w:rsid w:val="0059371B"/>
    <w:rsid w:val="0059533F"/>
    <w:rsid w:val="005A4676"/>
    <w:rsid w:val="006208BA"/>
    <w:rsid w:val="0068168E"/>
    <w:rsid w:val="006E2B98"/>
    <w:rsid w:val="0070432E"/>
    <w:rsid w:val="00730E68"/>
    <w:rsid w:val="0074451B"/>
    <w:rsid w:val="00751069"/>
    <w:rsid w:val="007A163A"/>
    <w:rsid w:val="007B06F8"/>
    <w:rsid w:val="007C4A5C"/>
    <w:rsid w:val="00810B5A"/>
    <w:rsid w:val="00813428"/>
    <w:rsid w:val="0081366D"/>
    <w:rsid w:val="00822C95"/>
    <w:rsid w:val="008327A5"/>
    <w:rsid w:val="00833BD6"/>
    <w:rsid w:val="0083451B"/>
    <w:rsid w:val="0086125E"/>
    <w:rsid w:val="008A18CC"/>
    <w:rsid w:val="008B0FB0"/>
    <w:rsid w:val="008D7188"/>
    <w:rsid w:val="00974E93"/>
    <w:rsid w:val="00975A93"/>
    <w:rsid w:val="009811AB"/>
    <w:rsid w:val="009C168A"/>
    <w:rsid w:val="00A2277D"/>
    <w:rsid w:val="00A47298"/>
    <w:rsid w:val="00AD2F64"/>
    <w:rsid w:val="00AF49F1"/>
    <w:rsid w:val="00B54C09"/>
    <w:rsid w:val="00B65EC0"/>
    <w:rsid w:val="00B73CC2"/>
    <w:rsid w:val="00B80146"/>
    <w:rsid w:val="00BB2A68"/>
    <w:rsid w:val="00BD2D3C"/>
    <w:rsid w:val="00BD62A2"/>
    <w:rsid w:val="00BE2172"/>
    <w:rsid w:val="00BF1B69"/>
    <w:rsid w:val="00C13351"/>
    <w:rsid w:val="00C2367C"/>
    <w:rsid w:val="00C37CA9"/>
    <w:rsid w:val="00C65090"/>
    <w:rsid w:val="00C91F00"/>
    <w:rsid w:val="00CB11C2"/>
    <w:rsid w:val="00CD4672"/>
    <w:rsid w:val="00CE02C7"/>
    <w:rsid w:val="00CF5507"/>
    <w:rsid w:val="00D07BA3"/>
    <w:rsid w:val="00D22F83"/>
    <w:rsid w:val="00D407BD"/>
    <w:rsid w:val="00D4136C"/>
    <w:rsid w:val="00D61E3B"/>
    <w:rsid w:val="00D86BD6"/>
    <w:rsid w:val="00DC13AD"/>
    <w:rsid w:val="00DD2A01"/>
    <w:rsid w:val="00DD6B92"/>
    <w:rsid w:val="00DE5B80"/>
    <w:rsid w:val="00E25732"/>
    <w:rsid w:val="00E64CF3"/>
    <w:rsid w:val="00E71D51"/>
    <w:rsid w:val="00E73A9D"/>
    <w:rsid w:val="00E85C97"/>
    <w:rsid w:val="00EC575A"/>
    <w:rsid w:val="00ED0F53"/>
    <w:rsid w:val="00ED52EC"/>
    <w:rsid w:val="00F35197"/>
    <w:rsid w:val="00F941E1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C874-7372-4531-9226-A9007F4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6F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5197"/>
  </w:style>
  <w:style w:type="paragraph" w:styleId="ad">
    <w:name w:val="footer"/>
    <w:basedOn w:val="a"/>
    <w:link w:val="ae"/>
    <w:uiPriority w:val="99"/>
    <w:unhideWhenUsed/>
    <w:rsid w:val="00F3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5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4446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44605.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04B7-CE8A-4DCB-BB4B-4FDD8791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74</cp:revision>
  <cp:lastPrinted>2017-11-22T05:34:00Z</cp:lastPrinted>
  <dcterms:created xsi:type="dcterms:W3CDTF">2012-11-13T06:43:00Z</dcterms:created>
  <dcterms:modified xsi:type="dcterms:W3CDTF">2017-11-22T05:35:00Z</dcterms:modified>
</cp:coreProperties>
</file>