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F81B01">
        <w:rPr>
          <w:rFonts w:ascii="Times New Roman CYR" w:hAnsi="Times New Roman CYR" w:cs="Times New Roman CYR"/>
          <w:sz w:val="28"/>
          <w:szCs w:val="28"/>
        </w:rPr>
        <w:t>4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C7EB3">
        <w:rPr>
          <w:rFonts w:ascii="Times New Roman CYR" w:hAnsi="Times New Roman CYR" w:cs="Times New Roman CYR"/>
          <w:sz w:val="28"/>
          <w:szCs w:val="28"/>
        </w:rPr>
        <w:t>апреля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81B01">
        <w:rPr>
          <w:rFonts w:ascii="Times New Roman CYR" w:hAnsi="Times New Roman CYR" w:cs="Times New Roman CYR"/>
          <w:sz w:val="28"/>
          <w:szCs w:val="28"/>
        </w:rPr>
        <w:t>175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4FA1" w:rsidRPr="004F4FA1" w:rsidRDefault="004F4FA1" w:rsidP="004F4FA1">
      <w:pPr>
        <w:pStyle w:val="ac"/>
        <w:ind w:right="3116"/>
        <w:rPr>
          <w:rFonts w:ascii="Times New Roman" w:hAnsi="Times New Roman"/>
          <w:sz w:val="28"/>
          <w:szCs w:val="28"/>
        </w:rPr>
      </w:pPr>
      <w:r w:rsidRPr="004F4FA1">
        <w:rPr>
          <w:rFonts w:ascii="Times New Roman" w:hAnsi="Times New Roman"/>
          <w:sz w:val="28"/>
          <w:szCs w:val="28"/>
        </w:rPr>
        <w:t xml:space="preserve">Об утверждении </w:t>
      </w:r>
      <w:r w:rsidR="00F81B01">
        <w:rPr>
          <w:rFonts w:ascii="Times New Roman" w:hAnsi="Times New Roman"/>
          <w:sz w:val="28"/>
          <w:szCs w:val="28"/>
        </w:rPr>
        <w:t>П</w:t>
      </w:r>
      <w:r w:rsidRPr="004F4FA1">
        <w:rPr>
          <w:rFonts w:ascii="Times New Roman" w:hAnsi="Times New Roman"/>
          <w:sz w:val="28"/>
          <w:szCs w:val="28"/>
        </w:rPr>
        <w:t>орядка формирования, утверждения и ведения планов-графиков закупок товаров, работ, услуг для обеспечения</w:t>
      </w:r>
      <w:r w:rsidR="00F81B01">
        <w:rPr>
          <w:rFonts w:ascii="Times New Roman" w:hAnsi="Times New Roman"/>
          <w:sz w:val="28"/>
          <w:szCs w:val="28"/>
        </w:rPr>
        <w:t xml:space="preserve"> муниципальных </w:t>
      </w:r>
      <w:r w:rsidRPr="004F4FA1">
        <w:rPr>
          <w:rFonts w:ascii="Times New Roman" w:hAnsi="Times New Roman"/>
          <w:sz w:val="28"/>
          <w:szCs w:val="28"/>
        </w:rPr>
        <w:t xml:space="preserve"> нужд Питерского муниципального района </w:t>
      </w:r>
    </w:p>
    <w:p w:rsidR="004F4FA1" w:rsidRDefault="004F4FA1" w:rsidP="004F4FA1">
      <w:pPr>
        <w:pStyle w:val="ac"/>
        <w:rPr>
          <w:rFonts w:ascii="Times New Roman" w:hAnsi="Times New Roman"/>
          <w:sz w:val="28"/>
          <w:szCs w:val="28"/>
        </w:rPr>
      </w:pPr>
    </w:p>
    <w:p w:rsidR="004F4FA1" w:rsidRPr="004F4FA1" w:rsidRDefault="004F4FA1" w:rsidP="004F4F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F4FA1">
        <w:rPr>
          <w:rFonts w:ascii="Times New Roman" w:hAnsi="Times New Roman"/>
          <w:sz w:val="28"/>
          <w:szCs w:val="28"/>
        </w:rPr>
        <w:t xml:space="preserve">В соответствии с частью 5 статьи 21 Федерального </w:t>
      </w:r>
      <w:r w:rsidR="00F81B01">
        <w:rPr>
          <w:rFonts w:ascii="Times New Roman" w:hAnsi="Times New Roman"/>
          <w:sz w:val="28"/>
          <w:szCs w:val="28"/>
        </w:rPr>
        <w:t>зак</w:t>
      </w:r>
      <w:r w:rsidRPr="004F4FA1">
        <w:rPr>
          <w:rFonts w:ascii="Times New Roman" w:hAnsi="Times New Roman"/>
          <w:sz w:val="28"/>
          <w:szCs w:val="28"/>
        </w:rPr>
        <w:t>она</w:t>
      </w:r>
      <w:r w:rsidR="00F81B01">
        <w:rPr>
          <w:rFonts w:ascii="Times New Roman" w:hAnsi="Times New Roman"/>
          <w:sz w:val="28"/>
          <w:szCs w:val="28"/>
        </w:rPr>
        <w:t xml:space="preserve"> от 4 апреля  2016 года № 44-ФЗ </w:t>
      </w:r>
      <w:r w:rsidRPr="004F4FA1">
        <w:rPr>
          <w:rFonts w:ascii="Times New Roman" w:hAnsi="Times New Roman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5 июня 2015 года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</w:t>
      </w:r>
      <w:r w:rsidR="00F81B01">
        <w:rPr>
          <w:rFonts w:ascii="Times New Roman" w:hAnsi="Times New Roman"/>
          <w:sz w:val="28"/>
          <w:szCs w:val="28"/>
        </w:rPr>
        <w:t xml:space="preserve">руководствуясь </w:t>
      </w:r>
      <w:r w:rsidRPr="004F4FA1">
        <w:rPr>
          <w:rFonts w:ascii="Times New Roman" w:hAnsi="Times New Roman"/>
          <w:sz w:val="28"/>
          <w:szCs w:val="28"/>
        </w:rPr>
        <w:t>Уставом Питерского муниципального района, администрация муниципального района</w:t>
      </w:r>
    </w:p>
    <w:p w:rsidR="004F4FA1" w:rsidRPr="004F4FA1" w:rsidRDefault="004F4FA1" w:rsidP="004F4F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F4FA1">
        <w:rPr>
          <w:rFonts w:ascii="Times New Roman" w:hAnsi="Times New Roman"/>
          <w:sz w:val="28"/>
          <w:szCs w:val="28"/>
        </w:rPr>
        <w:t>ПОСТАНОВЛЯЕТ:</w:t>
      </w:r>
    </w:p>
    <w:p w:rsidR="004F4FA1" w:rsidRPr="004F4FA1" w:rsidRDefault="004F4FA1" w:rsidP="004F4F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F4FA1">
        <w:rPr>
          <w:rFonts w:ascii="Times New Roman" w:hAnsi="Times New Roman"/>
          <w:sz w:val="28"/>
          <w:szCs w:val="28"/>
        </w:rPr>
        <w:t xml:space="preserve">1. Утвердить </w:t>
      </w:r>
      <w:r w:rsidR="00F81B01">
        <w:rPr>
          <w:rFonts w:ascii="Times New Roman" w:hAnsi="Times New Roman"/>
          <w:sz w:val="28"/>
          <w:szCs w:val="28"/>
        </w:rPr>
        <w:t>П</w:t>
      </w:r>
      <w:r w:rsidRPr="004F4FA1">
        <w:rPr>
          <w:rFonts w:ascii="Times New Roman" w:hAnsi="Times New Roman"/>
          <w:sz w:val="28"/>
          <w:szCs w:val="28"/>
        </w:rPr>
        <w:t>орядок формирования, утверждения и ведения планов-графиков закупок товаров, работ, услуг для обеспечения муниципальных нужд  муниципального района согласно приложению</w:t>
      </w:r>
      <w:r w:rsidR="00F81B01">
        <w:rPr>
          <w:rFonts w:ascii="Times New Roman" w:hAnsi="Times New Roman"/>
          <w:sz w:val="28"/>
          <w:szCs w:val="28"/>
        </w:rPr>
        <w:t>.</w:t>
      </w:r>
      <w:r w:rsidRPr="004F4FA1">
        <w:rPr>
          <w:rFonts w:ascii="Times New Roman" w:hAnsi="Times New Roman"/>
          <w:sz w:val="28"/>
          <w:szCs w:val="28"/>
        </w:rPr>
        <w:t xml:space="preserve"> </w:t>
      </w:r>
    </w:p>
    <w:p w:rsidR="00F81B01" w:rsidRDefault="004F4FA1" w:rsidP="004F4F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F4FA1">
        <w:rPr>
          <w:rFonts w:ascii="Times New Roman" w:hAnsi="Times New Roman"/>
          <w:sz w:val="28"/>
          <w:szCs w:val="28"/>
        </w:rPr>
        <w:t xml:space="preserve">2. </w:t>
      </w:r>
      <w:r w:rsidR="00F81B01">
        <w:rPr>
          <w:rFonts w:ascii="Times New Roman" w:hAnsi="Times New Roman"/>
          <w:sz w:val="28"/>
          <w:szCs w:val="28"/>
        </w:rPr>
        <w:t>Разместить настоящее постановление в Единой информационной системе в сфере закупок в течение 3 дней со дня подписания.</w:t>
      </w:r>
    </w:p>
    <w:p w:rsidR="004F4FA1" w:rsidRPr="004F4FA1" w:rsidRDefault="00F81B01" w:rsidP="004F4F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F4FA1" w:rsidRPr="004F4FA1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на официальном сайте администрации Питерского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 сети Интернет</w:t>
      </w:r>
      <w:r w:rsidR="004F4FA1" w:rsidRPr="004F4FA1">
        <w:rPr>
          <w:rFonts w:ascii="Times New Roman" w:hAnsi="Times New Roman"/>
          <w:sz w:val="28"/>
          <w:szCs w:val="28"/>
        </w:rPr>
        <w:t>.</w:t>
      </w:r>
    </w:p>
    <w:p w:rsidR="004F4FA1" w:rsidRPr="004F4FA1" w:rsidRDefault="00F81B01" w:rsidP="004F4F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F4FA1" w:rsidRPr="004F4FA1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председателя комитета по экономике, управлению имуществом и закупкам администрации муниципального района Половникову О.В</w:t>
      </w:r>
      <w:r w:rsidR="000131F6">
        <w:rPr>
          <w:rFonts w:ascii="Times New Roman" w:hAnsi="Times New Roman"/>
          <w:sz w:val="28"/>
          <w:szCs w:val="28"/>
        </w:rPr>
        <w:t>.</w:t>
      </w:r>
    </w:p>
    <w:p w:rsidR="004F4FA1" w:rsidRDefault="004F4FA1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Pr="00867949" w:rsidRDefault="00C91888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543BC9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543BC9" w:rsidRDefault="00543BC9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           </w:t>
      </w:r>
      <w:r w:rsidR="00C91888">
        <w:rPr>
          <w:rFonts w:ascii="Times New Roman CYR" w:hAnsi="Times New Roman CYR" w:cs="Times New Roman CYR"/>
          <w:sz w:val="28"/>
          <w:szCs w:val="28"/>
        </w:rPr>
        <w:t>В.Н. Дерябин</w:t>
      </w:r>
    </w:p>
    <w:p w:rsidR="000131F6" w:rsidRDefault="000131F6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31F6" w:rsidRDefault="000131F6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31F6" w:rsidRDefault="000131F6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31F6" w:rsidRDefault="000131F6" w:rsidP="000131F6">
      <w:pPr>
        <w:pStyle w:val="ac"/>
        <w:ind w:left="4820"/>
        <w:rPr>
          <w:rFonts w:ascii="Times New Roman" w:hAnsi="Times New Roman"/>
          <w:sz w:val="28"/>
          <w:szCs w:val="28"/>
        </w:rPr>
      </w:pPr>
      <w:r w:rsidRPr="000131F6">
        <w:rPr>
          <w:rFonts w:ascii="Times New Roman" w:hAnsi="Times New Roman"/>
          <w:sz w:val="28"/>
          <w:szCs w:val="28"/>
        </w:rPr>
        <w:lastRenderedPageBreak/>
        <w:t xml:space="preserve">Приложение  к  постановлению администрации муниципального района от </w:t>
      </w:r>
      <w:r w:rsidR="00F81B01">
        <w:rPr>
          <w:rFonts w:ascii="Times New Roman" w:hAnsi="Times New Roman"/>
          <w:sz w:val="28"/>
          <w:szCs w:val="28"/>
        </w:rPr>
        <w:t xml:space="preserve">4 </w:t>
      </w:r>
      <w:r w:rsidRPr="000131F6">
        <w:rPr>
          <w:rFonts w:ascii="Times New Roman" w:hAnsi="Times New Roman"/>
          <w:sz w:val="28"/>
          <w:szCs w:val="28"/>
        </w:rPr>
        <w:t>апреля 2016 года №</w:t>
      </w:r>
      <w:r w:rsidR="00F81B01">
        <w:rPr>
          <w:rFonts w:ascii="Times New Roman" w:hAnsi="Times New Roman"/>
          <w:sz w:val="28"/>
          <w:szCs w:val="28"/>
        </w:rPr>
        <w:t xml:space="preserve"> 175</w:t>
      </w:r>
    </w:p>
    <w:p w:rsidR="000131F6" w:rsidRDefault="000131F6" w:rsidP="000131F6">
      <w:pPr>
        <w:pStyle w:val="ac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0"/>
    </w:p>
    <w:p w:rsidR="000131F6" w:rsidRPr="000131F6" w:rsidRDefault="000131F6" w:rsidP="000131F6">
      <w:pPr>
        <w:pStyle w:val="ac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131F6">
        <w:rPr>
          <w:rFonts w:ascii="Times New Roman" w:hAnsi="Times New Roman"/>
          <w:b/>
          <w:sz w:val="28"/>
          <w:szCs w:val="28"/>
        </w:rPr>
        <w:t>ПОРЯДОК</w:t>
      </w:r>
      <w:bookmarkEnd w:id="0"/>
    </w:p>
    <w:p w:rsidR="000131F6" w:rsidRPr="00DC055B" w:rsidRDefault="000131F6" w:rsidP="000131F6">
      <w:pPr>
        <w:pStyle w:val="ac"/>
        <w:jc w:val="center"/>
        <w:rPr>
          <w:rFonts w:ascii="Times New Roman" w:hAnsi="Times New Roman"/>
          <w:sz w:val="26"/>
          <w:szCs w:val="26"/>
        </w:rPr>
      </w:pPr>
      <w:bookmarkStart w:id="1" w:name="bookmark1"/>
      <w:r w:rsidRPr="00DC055B">
        <w:rPr>
          <w:rFonts w:ascii="Times New Roman" w:hAnsi="Times New Roman"/>
          <w:sz w:val="26"/>
          <w:szCs w:val="26"/>
        </w:rPr>
        <w:t>формирования, утверждения и ведения планов-графиков</w:t>
      </w:r>
      <w:bookmarkEnd w:id="1"/>
    </w:p>
    <w:p w:rsidR="000131F6" w:rsidRDefault="000131F6" w:rsidP="000131F6">
      <w:pPr>
        <w:pStyle w:val="ac"/>
        <w:spacing w:line="276" w:lineRule="auto"/>
        <w:jc w:val="center"/>
        <w:rPr>
          <w:rFonts w:ascii="Times New Roman" w:hAnsi="Times New Roman"/>
          <w:sz w:val="26"/>
          <w:szCs w:val="26"/>
        </w:rPr>
      </w:pPr>
      <w:bookmarkStart w:id="2" w:name="bookmark2"/>
      <w:r w:rsidRPr="00DC055B">
        <w:rPr>
          <w:rFonts w:ascii="Times New Roman" w:hAnsi="Times New Roman"/>
          <w:sz w:val="26"/>
          <w:szCs w:val="26"/>
        </w:rPr>
        <w:t xml:space="preserve">закупок товаров, работ, услуг для обеспечения муниципальных нужд </w:t>
      </w:r>
      <w:r w:rsidR="00F81B01">
        <w:rPr>
          <w:rFonts w:ascii="Times New Roman" w:hAnsi="Times New Roman"/>
          <w:sz w:val="26"/>
          <w:szCs w:val="26"/>
        </w:rPr>
        <w:t>П</w:t>
      </w:r>
      <w:r w:rsidRPr="00DC055B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терского муниципального района С</w:t>
      </w:r>
      <w:r w:rsidRPr="00DC055B">
        <w:rPr>
          <w:rFonts w:ascii="Times New Roman" w:hAnsi="Times New Roman"/>
          <w:sz w:val="26"/>
          <w:szCs w:val="26"/>
        </w:rPr>
        <w:t>аратовской области</w:t>
      </w:r>
      <w:bookmarkEnd w:id="2"/>
      <w:r>
        <w:rPr>
          <w:rFonts w:ascii="Times New Roman" w:hAnsi="Times New Roman"/>
          <w:sz w:val="26"/>
          <w:szCs w:val="26"/>
        </w:rPr>
        <w:t xml:space="preserve"> </w:t>
      </w:r>
      <w:r w:rsidRPr="00DC055B">
        <w:rPr>
          <w:rFonts w:ascii="Times New Roman" w:hAnsi="Times New Roman"/>
          <w:sz w:val="26"/>
          <w:szCs w:val="26"/>
        </w:rPr>
        <w:t xml:space="preserve">(далее </w:t>
      </w:r>
      <w:r w:rsidR="00F81B01">
        <w:rPr>
          <w:rFonts w:ascii="Times New Roman" w:hAnsi="Times New Roman"/>
          <w:sz w:val="26"/>
          <w:szCs w:val="26"/>
        </w:rPr>
        <w:t xml:space="preserve">- </w:t>
      </w:r>
      <w:r w:rsidRPr="00DC055B">
        <w:rPr>
          <w:rFonts w:ascii="Times New Roman" w:hAnsi="Times New Roman"/>
          <w:sz w:val="26"/>
          <w:szCs w:val="26"/>
        </w:rPr>
        <w:t>Порядок)</w:t>
      </w:r>
    </w:p>
    <w:p w:rsidR="000131F6" w:rsidRPr="00DC055B" w:rsidRDefault="000131F6" w:rsidP="000131F6">
      <w:pPr>
        <w:pStyle w:val="ac"/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0131F6" w:rsidRPr="000131F6" w:rsidRDefault="000131F6" w:rsidP="000131F6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0131F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F81B01">
        <w:rPr>
          <w:rFonts w:ascii="Times New Roman" w:hAnsi="Times New Roman"/>
          <w:sz w:val="28"/>
          <w:szCs w:val="28"/>
        </w:rPr>
        <w:t>Порядок</w:t>
      </w:r>
      <w:r w:rsidRPr="000131F6">
        <w:rPr>
          <w:rFonts w:ascii="Times New Roman" w:hAnsi="Times New Roman"/>
          <w:sz w:val="28"/>
          <w:szCs w:val="28"/>
        </w:rPr>
        <w:t xml:space="preserve"> формирования, утверждения и ведения планов-графиков закупок товаров, работ, услуг для обе</w:t>
      </w:r>
      <w:r w:rsidRPr="000131F6">
        <w:rPr>
          <w:rFonts w:ascii="Times New Roman" w:hAnsi="Times New Roman"/>
          <w:sz w:val="28"/>
          <w:szCs w:val="28"/>
        </w:rPr>
        <w:softHyphen/>
        <w:t>спечения нужд Питерского муниципального района (далее - По</w:t>
      </w:r>
      <w:r w:rsidR="00F81B01">
        <w:rPr>
          <w:rFonts w:ascii="Times New Roman" w:hAnsi="Times New Roman"/>
          <w:sz w:val="28"/>
          <w:szCs w:val="28"/>
        </w:rPr>
        <w:t>рядок</w:t>
      </w:r>
      <w:r w:rsidRPr="000131F6">
        <w:rPr>
          <w:rFonts w:ascii="Times New Roman" w:hAnsi="Times New Roman"/>
          <w:sz w:val="28"/>
          <w:szCs w:val="28"/>
        </w:rPr>
        <w:t xml:space="preserve">) устанавливает сроки и последовательность действий муниципальных органов Питерского муниципального района, бюджетных учреждений Питерского муниципального района, при формировании, утверждении и ведении планов-графиков закупок товаров, работ, услуг для обеспечения нужд Питерского муниципального района (далее - план-график закупок) в соответствии с Федеральным законом </w:t>
      </w:r>
      <w:r w:rsidR="00F81B01">
        <w:rPr>
          <w:rFonts w:ascii="Times New Roman" w:hAnsi="Times New Roman"/>
          <w:sz w:val="28"/>
          <w:szCs w:val="28"/>
        </w:rPr>
        <w:t xml:space="preserve">от 5 апреля 2013 года № 44-ФЗ </w:t>
      </w:r>
      <w:r w:rsidRPr="000131F6">
        <w:rPr>
          <w:rFonts w:ascii="Times New Roman" w:hAnsi="Times New Roman"/>
          <w:sz w:val="28"/>
          <w:szCs w:val="28"/>
        </w:rPr>
        <w:t>«О контрактной системе в сфере закупок това</w:t>
      </w:r>
      <w:r w:rsidRPr="000131F6">
        <w:rPr>
          <w:rFonts w:ascii="Times New Roman" w:hAnsi="Times New Roman"/>
          <w:sz w:val="28"/>
          <w:szCs w:val="28"/>
        </w:rPr>
        <w:softHyphen/>
        <w:t>ров, работ, услуг для обеспечения государственных и муниципальных нужд» (далее - Федеральный закон).</w:t>
      </w:r>
    </w:p>
    <w:p w:rsidR="000131F6" w:rsidRPr="000131F6" w:rsidRDefault="000131F6" w:rsidP="000131F6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0131F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1F6">
        <w:rPr>
          <w:rFonts w:ascii="Times New Roman" w:hAnsi="Times New Roman"/>
          <w:sz w:val="28"/>
          <w:szCs w:val="28"/>
        </w:rPr>
        <w:t>Понятия и термины, используемые в настоящем По</w:t>
      </w:r>
      <w:r w:rsidR="00F81B01">
        <w:rPr>
          <w:rFonts w:ascii="Times New Roman" w:hAnsi="Times New Roman"/>
          <w:sz w:val="28"/>
          <w:szCs w:val="28"/>
        </w:rPr>
        <w:t>рядке</w:t>
      </w:r>
      <w:r w:rsidRPr="000131F6">
        <w:rPr>
          <w:rFonts w:ascii="Times New Roman" w:hAnsi="Times New Roman"/>
          <w:sz w:val="28"/>
          <w:szCs w:val="28"/>
        </w:rPr>
        <w:t xml:space="preserve"> применяются в значениях, определенных федеральным законодательством.</w:t>
      </w:r>
    </w:p>
    <w:p w:rsidR="000131F6" w:rsidRPr="000131F6" w:rsidRDefault="000131F6" w:rsidP="000131F6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31F6">
        <w:rPr>
          <w:rFonts w:ascii="Times New Roman" w:hAnsi="Times New Roman"/>
          <w:sz w:val="28"/>
          <w:szCs w:val="28"/>
        </w:rPr>
        <w:t>3.</w:t>
      </w:r>
      <w:r w:rsidR="00F81B01">
        <w:rPr>
          <w:rFonts w:ascii="Times New Roman" w:hAnsi="Times New Roman"/>
          <w:sz w:val="28"/>
          <w:szCs w:val="28"/>
        </w:rPr>
        <w:t xml:space="preserve"> </w:t>
      </w:r>
      <w:r w:rsidRPr="000131F6">
        <w:rPr>
          <w:rFonts w:ascii="Times New Roman" w:hAnsi="Times New Roman"/>
          <w:sz w:val="28"/>
          <w:szCs w:val="28"/>
        </w:rPr>
        <w:t>Планы-графики закупок утверждаются в течение 10 раб</w:t>
      </w:r>
      <w:r w:rsidR="00F81B01">
        <w:rPr>
          <w:rFonts w:ascii="Times New Roman" w:hAnsi="Times New Roman"/>
          <w:sz w:val="28"/>
          <w:szCs w:val="28"/>
        </w:rPr>
        <w:t>очих дней:</w:t>
      </w:r>
    </w:p>
    <w:p w:rsidR="000131F6" w:rsidRPr="000131F6" w:rsidRDefault="000131F6" w:rsidP="000131F6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31F6">
        <w:rPr>
          <w:rFonts w:ascii="Times New Roman" w:hAnsi="Times New Roman"/>
          <w:sz w:val="28"/>
          <w:szCs w:val="28"/>
        </w:rPr>
        <w:t>а)</w:t>
      </w:r>
      <w:r w:rsidRPr="000131F6">
        <w:rPr>
          <w:rFonts w:ascii="Times New Roman" w:hAnsi="Times New Roman"/>
          <w:sz w:val="28"/>
          <w:szCs w:val="28"/>
        </w:rPr>
        <w:tab/>
        <w:t>муниципальными заказчиками, действующими от имени муниципального образования – Питерский  муниципальный район (далее муниципальные заказчики)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0131F6" w:rsidRPr="000131F6" w:rsidRDefault="000131F6" w:rsidP="000131F6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31F6">
        <w:rPr>
          <w:rFonts w:ascii="Times New Roman" w:hAnsi="Times New Roman"/>
          <w:sz w:val="28"/>
          <w:szCs w:val="28"/>
        </w:rPr>
        <w:t>б)</w:t>
      </w:r>
      <w:r w:rsidRPr="000131F6">
        <w:rPr>
          <w:rFonts w:ascii="Times New Roman" w:hAnsi="Times New Roman"/>
          <w:sz w:val="28"/>
          <w:szCs w:val="28"/>
        </w:rPr>
        <w:tab/>
        <w:t>муниципальными бюджетными учреждениями, за исключением закупок, осуществляемых в соответствии с частями 2 и 6 статьи 15 Федерального закона, - со дня утверждения планов финансово-хозяйственной деятельности;</w:t>
      </w:r>
    </w:p>
    <w:p w:rsidR="000131F6" w:rsidRPr="000131F6" w:rsidRDefault="000131F6" w:rsidP="000131F6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31F6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1F6">
        <w:rPr>
          <w:rFonts w:ascii="Times New Roman" w:hAnsi="Times New Roman"/>
          <w:sz w:val="28"/>
          <w:szCs w:val="28"/>
        </w:rPr>
        <w:t>Планы-графики закупок формируются заказчиками, указанными в пункте 3 настоящего Порядка, ежегодно на очередной финансовый год в соответствии с планом закупок с учетом следующих положений:</w:t>
      </w:r>
    </w:p>
    <w:p w:rsidR="000131F6" w:rsidRPr="000131F6" w:rsidRDefault="000131F6" w:rsidP="000131F6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31F6">
        <w:rPr>
          <w:rFonts w:ascii="Times New Roman" w:hAnsi="Times New Roman"/>
          <w:sz w:val="28"/>
          <w:szCs w:val="28"/>
        </w:rPr>
        <w:t>а)</w:t>
      </w:r>
      <w:r w:rsidRPr="000131F6">
        <w:rPr>
          <w:rFonts w:ascii="Times New Roman" w:hAnsi="Times New Roman"/>
          <w:sz w:val="28"/>
          <w:szCs w:val="28"/>
        </w:rPr>
        <w:tab/>
        <w:t>заказчики, указанные в подпункте "а" пункта 3 настоящего Порядка, - в сроки, установленные главными распорядителями средств местного бюджета, но не позднее 30 дней после внесения проекта решения о бюджете на рассмотрение представительного органа муниципального района:</w:t>
      </w:r>
    </w:p>
    <w:p w:rsidR="000131F6" w:rsidRPr="000131F6" w:rsidRDefault="000131F6" w:rsidP="000131F6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31F6">
        <w:rPr>
          <w:rFonts w:ascii="Times New Roman" w:hAnsi="Times New Roman"/>
          <w:sz w:val="28"/>
          <w:szCs w:val="28"/>
        </w:rPr>
        <w:lastRenderedPageBreak/>
        <w:t>формируют планы-графики закупок после внесения проекта решения о бюджете на рассмотрение представительного органа муниципального района;</w:t>
      </w:r>
    </w:p>
    <w:p w:rsidR="000131F6" w:rsidRPr="000131F6" w:rsidRDefault="000131F6" w:rsidP="000131F6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31F6">
        <w:rPr>
          <w:rFonts w:ascii="Times New Roman" w:hAnsi="Times New Roman"/>
          <w:sz w:val="28"/>
          <w:szCs w:val="28"/>
        </w:rPr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0131F6" w:rsidRPr="000131F6" w:rsidRDefault="000131F6" w:rsidP="000131F6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31F6">
        <w:rPr>
          <w:rFonts w:ascii="Times New Roman" w:hAnsi="Times New Roman"/>
          <w:sz w:val="28"/>
          <w:szCs w:val="28"/>
        </w:rPr>
        <w:t>б)</w:t>
      </w:r>
      <w:r w:rsidRPr="000131F6">
        <w:rPr>
          <w:rFonts w:ascii="Times New Roman" w:hAnsi="Times New Roman"/>
          <w:sz w:val="28"/>
          <w:szCs w:val="28"/>
        </w:rPr>
        <w:tab/>
        <w:t>заказчики, указанные в подпункте "б" пункта 3 настоящего Порядка, - в сроки, установленные уполномоченными  органами, но не позднее 30 дней после внесения проекта решения о бюджете на рассмотрение представительного органа муниципального района:</w:t>
      </w:r>
    </w:p>
    <w:p w:rsidR="000131F6" w:rsidRPr="000131F6" w:rsidRDefault="000131F6" w:rsidP="000131F6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31F6">
        <w:rPr>
          <w:rFonts w:ascii="Times New Roman" w:hAnsi="Times New Roman"/>
          <w:sz w:val="28"/>
          <w:szCs w:val="28"/>
        </w:rPr>
        <w:t>формируют планы-графики закупок после внесения проекта решения о бюджете на рассмотрение представительного органа муниципального района;</w:t>
      </w:r>
    </w:p>
    <w:p w:rsidR="000131F6" w:rsidRPr="000131F6" w:rsidRDefault="000131F6" w:rsidP="000131F6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31F6">
        <w:rPr>
          <w:rFonts w:ascii="Times New Roman" w:hAnsi="Times New Roman"/>
          <w:sz w:val="28"/>
          <w:szCs w:val="28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0131F6" w:rsidRPr="000131F6" w:rsidRDefault="000131F6" w:rsidP="000131F6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31F6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1F6">
        <w:rPr>
          <w:rFonts w:ascii="Times New Roman" w:hAnsi="Times New Roman"/>
          <w:sz w:val="28"/>
          <w:szCs w:val="28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 Федерации в соответствии со статьей 111 Федерального закона.</w:t>
      </w:r>
    </w:p>
    <w:p w:rsidR="000131F6" w:rsidRPr="000131F6" w:rsidRDefault="000131F6" w:rsidP="000131F6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31F6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1F6">
        <w:rPr>
          <w:rFonts w:ascii="Times New Roman" w:hAnsi="Times New Roman"/>
          <w:sz w:val="28"/>
          <w:szCs w:val="28"/>
        </w:rPr>
        <w:t>В случае если определение поставщиков (подрядчиков, исполнителей) для заказчиков, указанных в пункте 3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статьей 26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</w:p>
    <w:p w:rsidR="000131F6" w:rsidRPr="000131F6" w:rsidRDefault="000131F6" w:rsidP="000131F6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31F6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1F6">
        <w:rPr>
          <w:rFonts w:ascii="Times New Roman" w:hAnsi="Times New Roman"/>
          <w:sz w:val="28"/>
          <w:szCs w:val="28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</w:t>
      </w:r>
      <w:r w:rsidRPr="000131F6">
        <w:rPr>
          <w:rFonts w:ascii="Times New Roman" w:hAnsi="Times New Roman"/>
          <w:sz w:val="28"/>
          <w:szCs w:val="28"/>
        </w:rPr>
        <w:lastRenderedPageBreak/>
        <w:t>исполнителя) в установленных Федеральным законом случаях в течение года, на который утвержден план - 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0131F6" w:rsidRPr="000131F6" w:rsidRDefault="000131F6" w:rsidP="000131F6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31F6"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1F6">
        <w:rPr>
          <w:rFonts w:ascii="Times New Roman" w:hAnsi="Times New Roman"/>
          <w:sz w:val="28"/>
          <w:szCs w:val="28"/>
        </w:rPr>
        <w:t>В случае если период осуществления закупки, включаемой в план-график закупок заказчиков, указанных в пункте 3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0131F6" w:rsidRPr="000131F6" w:rsidRDefault="000131F6" w:rsidP="000131F6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0131F6">
        <w:rPr>
          <w:rStyle w:val="23"/>
          <w:rFonts w:eastAsia="Arial Unicode MS"/>
          <w:sz w:val="28"/>
          <w:szCs w:val="28"/>
        </w:rPr>
        <w:t>10.</w:t>
      </w:r>
      <w:r>
        <w:rPr>
          <w:rStyle w:val="23"/>
          <w:rFonts w:eastAsia="Arial Unicode MS"/>
          <w:sz w:val="28"/>
          <w:szCs w:val="28"/>
        </w:rPr>
        <w:t xml:space="preserve"> </w:t>
      </w:r>
      <w:r w:rsidRPr="000131F6">
        <w:rPr>
          <w:rStyle w:val="23"/>
          <w:rFonts w:eastAsia="Arial Unicode MS"/>
          <w:sz w:val="28"/>
          <w:szCs w:val="28"/>
        </w:rPr>
        <w:t>Информация, включаемая в план-график закупок, должна соответствовать показателям плана закупок, в том числе:</w:t>
      </w:r>
    </w:p>
    <w:p w:rsidR="000131F6" w:rsidRPr="000131F6" w:rsidRDefault="000131F6" w:rsidP="000131F6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0131F6">
        <w:rPr>
          <w:rStyle w:val="23"/>
          <w:rFonts w:eastAsia="Arial Unicode MS"/>
          <w:sz w:val="28"/>
          <w:szCs w:val="28"/>
        </w:rPr>
        <w:t>а)</w:t>
      </w:r>
      <w:r w:rsidRPr="000131F6">
        <w:rPr>
          <w:rStyle w:val="23"/>
          <w:rFonts w:eastAsia="Arial Unicode MS"/>
          <w:sz w:val="28"/>
          <w:szCs w:val="28"/>
        </w:rPr>
        <w:tab/>
        <w:t>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0131F6" w:rsidRPr="000131F6" w:rsidRDefault="000131F6" w:rsidP="000131F6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0131F6">
        <w:rPr>
          <w:rStyle w:val="23"/>
          <w:rFonts w:eastAsia="Arial Unicode MS"/>
          <w:sz w:val="28"/>
          <w:szCs w:val="28"/>
        </w:rPr>
        <w:t>б)</w:t>
      </w:r>
      <w:r w:rsidRPr="000131F6">
        <w:rPr>
          <w:rStyle w:val="23"/>
          <w:rFonts w:eastAsia="Arial Unicode MS"/>
          <w:sz w:val="28"/>
          <w:szCs w:val="28"/>
        </w:rPr>
        <w:tab/>
        <w:t>соответствие включаемой в план-график закупок информации о начальных (максимальных) ценах контрактов, ценах кон</w:t>
      </w:r>
      <w:r w:rsidRPr="000131F6">
        <w:rPr>
          <w:rStyle w:val="23"/>
          <w:rFonts w:eastAsia="Arial Unicode MS"/>
          <w:sz w:val="28"/>
          <w:szCs w:val="28"/>
        </w:rPr>
        <w:softHyphen/>
        <w:t>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</w:t>
      </w:r>
      <w:r w:rsidRPr="000131F6">
        <w:rPr>
          <w:rStyle w:val="23"/>
          <w:rFonts w:eastAsia="Arial Unicode MS"/>
          <w:sz w:val="28"/>
          <w:szCs w:val="28"/>
        </w:rPr>
        <w:softHyphen/>
        <w:t>мации об объеме финансового обеспечения (планируемых платежей) для осуществления закупки на соответствующий финан</w:t>
      </w:r>
      <w:r w:rsidRPr="000131F6">
        <w:rPr>
          <w:rStyle w:val="23"/>
          <w:rFonts w:eastAsia="Arial Unicode MS"/>
          <w:sz w:val="28"/>
          <w:szCs w:val="28"/>
        </w:rPr>
        <w:softHyphen/>
        <w:t>совый год.</w:t>
      </w:r>
    </w:p>
    <w:p w:rsidR="000131F6" w:rsidRPr="000131F6" w:rsidRDefault="000131F6" w:rsidP="000131F6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0131F6">
        <w:rPr>
          <w:rStyle w:val="23"/>
          <w:rFonts w:eastAsia="Arial Unicode MS"/>
          <w:sz w:val="28"/>
          <w:szCs w:val="28"/>
        </w:rPr>
        <w:t>11.</w:t>
      </w:r>
      <w:r>
        <w:rPr>
          <w:rStyle w:val="23"/>
          <w:rFonts w:eastAsia="Arial Unicode MS"/>
          <w:sz w:val="28"/>
          <w:szCs w:val="28"/>
        </w:rPr>
        <w:t xml:space="preserve"> </w:t>
      </w:r>
      <w:r w:rsidRPr="000131F6">
        <w:rPr>
          <w:rStyle w:val="23"/>
          <w:rFonts w:eastAsia="Arial Unicode MS"/>
          <w:sz w:val="28"/>
          <w:szCs w:val="28"/>
        </w:rPr>
        <w:t>Планы-графики закупок формируются в виде единого документа с учетом требований к форме плана-графика закупок товаров, работ, услуг, утвержденных постановлением Правительства Российской Федерации от 5 июня 2015 года № 554.</w:t>
      </w:r>
    </w:p>
    <w:p w:rsidR="000131F6" w:rsidRPr="000131F6" w:rsidRDefault="000131F6" w:rsidP="000131F6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0131F6">
        <w:rPr>
          <w:rStyle w:val="23"/>
          <w:rFonts w:eastAsia="Arial Unicode MS"/>
          <w:sz w:val="28"/>
          <w:szCs w:val="28"/>
        </w:rPr>
        <w:t>13.</w:t>
      </w:r>
      <w:r>
        <w:rPr>
          <w:rStyle w:val="23"/>
          <w:rFonts w:eastAsia="Arial Unicode MS"/>
          <w:sz w:val="28"/>
          <w:szCs w:val="28"/>
        </w:rPr>
        <w:t xml:space="preserve"> </w:t>
      </w:r>
      <w:r w:rsidRPr="000131F6">
        <w:rPr>
          <w:rStyle w:val="23"/>
          <w:rFonts w:eastAsia="Arial Unicode MS"/>
          <w:sz w:val="28"/>
          <w:szCs w:val="28"/>
        </w:rPr>
        <w:t>Внесение изменений в планы-графики закупок осуществляется в случаях и в сроки, предусмотренные Федеральным зако</w:t>
      </w:r>
      <w:r w:rsidRPr="000131F6">
        <w:rPr>
          <w:rStyle w:val="23"/>
          <w:rFonts w:eastAsia="Arial Unicode MS"/>
          <w:sz w:val="28"/>
          <w:szCs w:val="28"/>
        </w:rPr>
        <w:softHyphen/>
        <w:t>ном и постановлением Правительства Российской Федерации от 5 июня 2015 года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</w:p>
    <w:p w:rsidR="000131F6" w:rsidRPr="000131F6" w:rsidRDefault="000131F6" w:rsidP="000131F6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0131F6">
        <w:rPr>
          <w:rStyle w:val="23"/>
          <w:rFonts w:eastAsia="Arial Unicode MS"/>
          <w:sz w:val="28"/>
          <w:szCs w:val="28"/>
        </w:rPr>
        <w:t>14.</w:t>
      </w:r>
      <w:r>
        <w:rPr>
          <w:rStyle w:val="23"/>
          <w:rFonts w:eastAsia="Arial Unicode MS"/>
          <w:sz w:val="28"/>
          <w:szCs w:val="28"/>
        </w:rPr>
        <w:t xml:space="preserve"> </w:t>
      </w:r>
      <w:r w:rsidRPr="000131F6">
        <w:rPr>
          <w:rStyle w:val="23"/>
          <w:rFonts w:eastAsia="Arial Unicode MS"/>
          <w:sz w:val="28"/>
          <w:szCs w:val="28"/>
        </w:rPr>
        <w:t>В соответствии с Федеральным законом утвержденные заказчиками, указанными в пункте 3 настоящего По</w:t>
      </w:r>
      <w:r w:rsidR="00F81B01">
        <w:rPr>
          <w:rStyle w:val="23"/>
          <w:rFonts w:eastAsia="Arial Unicode MS"/>
          <w:sz w:val="28"/>
          <w:szCs w:val="28"/>
        </w:rPr>
        <w:t>рядка</w:t>
      </w:r>
      <w:r w:rsidRPr="000131F6">
        <w:rPr>
          <w:rStyle w:val="23"/>
          <w:rFonts w:eastAsia="Arial Unicode MS"/>
          <w:sz w:val="28"/>
          <w:szCs w:val="28"/>
        </w:rPr>
        <w:t>, пла</w:t>
      </w:r>
      <w:r w:rsidRPr="000131F6">
        <w:rPr>
          <w:rStyle w:val="23"/>
          <w:rFonts w:eastAsia="Arial Unicode MS"/>
          <w:sz w:val="28"/>
          <w:szCs w:val="28"/>
        </w:rPr>
        <w:softHyphen/>
        <w:t>ны-графики закупок и внесенные в них изменения в течение трех рабочих дней с даты утверждения или изменения таких планов-графиков закупок, за исключением сведений, составляющих государственную тайну, подлежат размещению в единой информационной системе в сфере закупок.</w:t>
      </w:r>
    </w:p>
    <w:p w:rsidR="000131F6" w:rsidRPr="000131F6" w:rsidRDefault="000131F6" w:rsidP="000131F6">
      <w:pPr>
        <w:pStyle w:val="ac"/>
        <w:rPr>
          <w:rFonts w:ascii="Times New Roman" w:hAnsi="Times New Roman"/>
          <w:sz w:val="28"/>
          <w:szCs w:val="28"/>
        </w:rPr>
      </w:pPr>
    </w:p>
    <w:p w:rsidR="000131F6" w:rsidRPr="000131F6" w:rsidRDefault="000131F6" w:rsidP="000131F6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0131F6">
        <w:rPr>
          <w:rFonts w:ascii="Times New Roman" w:hAnsi="Times New Roman"/>
          <w:color w:val="000000" w:themeColor="text1"/>
          <w:sz w:val="28"/>
          <w:szCs w:val="28"/>
        </w:rPr>
        <w:t>ВЕРНО: управляющий делами администрации</w:t>
      </w:r>
    </w:p>
    <w:p w:rsidR="00A0233C" w:rsidRPr="00526763" w:rsidRDefault="000131F6" w:rsidP="00526763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0131F6">
        <w:rPr>
          <w:rFonts w:ascii="Times New Roman" w:hAnsi="Times New Roman"/>
          <w:color w:val="000000" w:themeColor="text1"/>
          <w:sz w:val="28"/>
          <w:szCs w:val="28"/>
        </w:rPr>
        <w:t xml:space="preserve">                муниципального района                                                 Н.А. Салацкая      </w:t>
      </w:r>
    </w:p>
    <w:sectPr w:rsidR="00A0233C" w:rsidRPr="00526763" w:rsidSect="000131F6">
      <w:footerReference w:type="default" r:id="rId8"/>
      <w:pgSz w:w="11906" w:h="16838"/>
      <w:pgMar w:top="851" w:right="709" w:bottom="28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A33" w:rsidRDefault="00A10A33" w:rsidP="00540B16">
      <w:pPr>
        <w:spacing w:after="0" w:line="240" w:lineRule="auto"/>
      </w:pPr>
      <w:r>
        <w:separator/>
      </w:r>
    </w:p>
  </w:endnote>
  <w:endnote w:type="continuationSeparator" w:id="1">
    <w:p w:rsidR="00A10A33" w:rsidRDefault="00A10A33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D43A76">
    <w:pPr>
      <w:pStyle w:val="a9"/>
      <w:jc w:val="right"/>
    </w:pPr>
    <w:fldSimple w:instr=" PAGE   \* MERGEFORMAT ">
      <w:r w:rsidR="00F81B01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A33" w:rsidRDefault="00A10A33" w:rsidP="00540B16">
      <w:pPr>
        <w:spacing w:after="0" w:line="240" w:lineRule="auto"/>
      </w:pPr>
      <w:r>
        <w:separator/>
      </w:r>
    </w:p>
  </w:footnote>
  <w:footnote w:type="continuationSeparator" w:id="1">
    <w:p w:rsidR="00A10A33" w:rsidRDefault="00A10A33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131F6"/>
    <w:rsid w:val="0002121E"/>
    <w:rsid w:val="00051AF1"/>
    <w:rsid w:val="000625A4"/>
    <w:rsid w:val="00072EB7"/>
    <w:rsid w:val="00072FC5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379C2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4633B"/>
    <w:rsid w:val="00252F7C"/>
    <w:rsid w:val="00256008"/>
    <w:rsid w:val="00270565"/>
    <w:rsid w:val="00275202"/>
    <w:rsid w:val="00277222"/>
    <w:rsid w:val="0029045C"/>
    <w:rsid w:val="0029140C"/>
    <w:rsid w:val="00296FBF"/>
    <w:rsid w:val="002B6D77"/>
    <w:rsid w:val="002C68D9"/>
    <w:rsid w:val="002D75A4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65DC6"/>
    <w:rsid w:val="00375976"/>
    <w:rsid w:val="00377F6B"/>
    <w:rsid w:val="00380E5D"/>
    <w:rsid w:val="00393408"/>
    <w:rsid w:val="003B552B"/>
    <w:rsid w:val="003B61CC"/>
    <w:rsid w:val="003F10BA"/>
    <w:rsid w:val="003F112E"/>
    <w:rsid w:val="00402A25"/>
    <w:rsid w:val="004057DF"/>
    <w:rsid w:val="00426E7E"/>
    <w:rsid w:val="004647F8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A57"/>
    <w:rsid w:val="004E7DFE"/>
    <w:rsid w:val="004F16C0"/>
    <w:rsid w:val="004F348B"/>
    <w:rsid w:val="004F4FA1"/>
    <w:rsid w:val="00504F95"/>
    <w:rsid w:val="00506005"/>
    <w:rsid w:val="005265F6"/>
    <w:rsid w:val="00526763"/>
    <w:rsid w:val="00540B16"/>
    <w:rsid w:val="00543BC9"/>
    <w:rsid w:val="00555DC4"/>
    <w:rsid w:val="00586E54"/>
    <w:rsid w:val="005920E6"/>
    <w:rsid w:val="005928D8"/>
    <w:rsid w:val="00592AEE"/>
    <w:rsid w:val="005A36E7"/>
    <w:rsid w:val="005B3AD8"/>
    <w:rsid w:val="005C361F"/>
    <w:rsid w:val="005C7EB3"/>
    <w:rsid w:val="005E3AF2"/>
    <w:rsid w:val="005E6F02"/>
    <w:rsid w:val="006002B6"/>
    <w:rsid w:val="0060510C"/>
    <w:rsid w:val="00614225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4387"/>
    <w:rsid w:val="00867949"/>
    <w:rsid w:val="00884C6A"/>
    <w:rsid w:val="008A2481"/>
    <w:rsid w:val="008A4AEA"/>
    <w:rsid w:val="008C0D88"/>
    <w:rsid w:val="008C0E6E"/>
    <w:rsid w:val="008D19B5"/>
    <w:rsid w:val="008E4F83"/>
    <w:rsid w:val="008F1D1A"/>
    <w:rsid w:val="008F2CFD"/>
    <w:rsid w:val="008F5332"/>
    <w:rsid w:val="00931126"/>
    <w:rsid w:val="00943A85"/>
    <w:rsid w:val="0095425D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3867"/>
    <w:rsid w:val="009F7C5C"/>
    <w:rsid w:val="00A00726"/>
    <w:rsid w:val="00A0233C"/>
    <w:rsid w:val="00A10A33"/>
    <w:rsid w:val="00A16740"/>
    <w:rsid w:val="00A20ED2"/>
    <w:rsid w:val="00A226B1"/>
    <w:rsid w:val="00A264C2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170AE"/>
    <w:rsid w:val="00B31002"/>
    <w:rsid w:val="00B33D04"/>
    <w:rsid w:val="00B45BC8"/>
    <w:rsid w:val="00B728A8"/>
    <w:rsid w:val="00B77F55"/>
    <w:rsid w:val="00B84A47"/>
    <w:rsid w:val="00B9082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36940"/>
    <w:rsid w:val="00C4228A"/>
    <w:rsid w:val="00C52F19"/>
    <w:rsid w:val="00C53587"/>
    <w:rsid w:val="00C606D2"/>
    <w:rsid w:val="00C778B4"/>
    <w:rsid w:val="00C847F1"/>
    <w:rsid w:val="00C916A5"/>
    <w:rsid w:val="00C91888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43A76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557F3"/>
    <w:rsid w:val="00F61A17"/>
    <w:rsid w:val="00F8056F"/>
    <w:rsid w:val="00F81343"/>
    <w:rsid w:val="00F81B01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link w:val="ad"/>
    <w:uiPriority w:val="1"/>
    <w:qFormat/>
    <w:rsid w:val="004E5127"/>
    <w:rPr>
      <w:sz w:val="22"/>
      <w:szCs w:val="22"/>
    </w:rPr>
  </w:style>
  <w:style w:type="table" w:styleId="ae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ad">
    <w:name w:val="Без интервала Знак"/>
    <w:basedOn w:val="a0"/>
    <w:link w:val="ac"/>
    <w:uiPriority w:val="1"/>
    <w:rsid w:val="004F4FA1"/>
    <w:rPr>
      <w:sz w:val="22"/>
      <w:szCs w:val="22"/>
    </w:rPr>
  </w:style>
  <w:style w:type="character" w:customStyle="1" w:styleId="23">
    <w:name w:val="Основной текст2"/>
    <w:basedOn w:val="a0"/>
    <w:rsid w:val="00013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4</cp:revision>
  <cp:lastPrinted>2016-04-04T11:55:00Z</cp:lastPrinted>
  <dcterms:created xsi:type="dcterms:W3CDTF">2016-04-04T11:07:00Z</dcterms:created>
  <dcterms:modified xsi:type="dcterms:W3CDTF">2016-04-04T11:56:00Z</dcterms:modified>
</cp:coreProperties>
</file>