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30A7B">
        <w:rPr>
          <w:rFonts w:ascii="Times New Roman CYR" w:hAnsi="Times New Roman CYR" w:cs="Times New Roman CYR"/>
          <w:sz w:val="28"/>
          <w:szCs w:val="28"/>
        </w:rPr>
        <w:t>11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63CC">
        <w:rPr>
          <w:rFonts w:ascii="Times New Roman CYR" w:hAnsi="Times New Roman CYR" w:cs="Times New Roman CYR"/>
          <w:sz w:val="28"/>
          <w:szCs w:val="28"/>
        </w:rPr>
        <w:t>ма</w:t>
      </w:r>
      <w:r w:rsidR="00743445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230A7B">
        <w:rPr>
          <w:rFonts w:ascii="Times New Roman CYR" w:hAnsi="Times New Roman CYR" w:cs="Times New Roman CYR"/>
          <w:sz w:val="28"/>
          <w:szCs w:val="28"/>
        </w:rPr>
        <w:t>184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16429" w:rsidRDefault="00916429" w:rsidP="00230A7B">
      <w:pPr>
        <w:pStyle w:val="ac"/>
        <w:rPr>
          <w:rFonts w:ascii="Times New Roman" w:hAnsi="Times New Roman"/>
          <w:sz w:val="28"/>
          <w:szCs w:val="28"/>
        </w:rPr>
      </w:pPr>
    </w:p>
    <w:p w:rsidR="00916429" w:rsidRPr="00510F68" w:rsidRDefault="00916429" w:rsidP="00723F1E">
      <w:pPr>
        <w:pStyle w:val="ac"/>
        <w:tabs>
          <w:tab w:val="left" w:pos="4678"/>
        </w:tabs>
        <w:ind w:right="5103"/>
        <w:rPr>
          <w:rFonts w:ascii="Times New Roman" w:hAnsi="Times New Roman"/>
          <w:sz w:val="28"/>
          <w:szCs w:val="28"/>
        </w:rPr>
      </w:pPr>
      <w:r w:rsidRPr="00510F68">
        <w:rPr>
          <w:rFonts w:ascii="Times New Roman" w:hAnsi="Times New Roman"/>
          <w:sz w:val="28"/>
          <w:szCs w:val="28"/>
        </w:rPr>
        <w:t>Об уточнении сведений, содержащихся в федеральной информационной адресной системе</w:t>
      </w:r>
    </w:p>
    <w:p w:rsidR="00916429" w:rsidRDefault="00916429" w:rsidP="00230A7B">
      <w:pPr>
        <w:pStyle w:val="ac"/>
        <w:rPr>
          <w:rFonts w:ascii="Times New Roman" w:hAnsi="Times New Roman"/>
          <w:sz w:val="28"/>
          <w:szCs w:val="28"/>
        </w:rPr>
      </w:pPr>
    </w:p>
    <w:p w:rsidR="00230A7B" w:rsidRPr="00E63665" w:rsidRDefault="00230A7B" w:rsidP="00F811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63665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</w:t>
      </w:r>
      <w:r w:rsidR="00F81175">
        <w:rPr>
          <w:rFonts w:ascii="Times New Roman" w:hAnsi="Times New Roman"/>
          <w:sz w:val="28"/>
          <w:szCs w:val="28"/>
        </w:rPr>
        <w:t>октября 2003 года №131-</w:t>
      </w:r>
      <w:r w:rsidRPr="00E63665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Федерации», 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 администрация муниципального района</w:t>
      </w:r>
    </w:p>
    <w:p w:rsidR="00230A7B" w:rsidRPr="00E63665" w:rsidRDefault="00230A7B" w:rsidP="00F811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63665">
        <w:rPr>
          <w:rFonts w:ascii="Times New Roman" w:hAnsi="Times New Roman"/>
          <w:sz w:val="28"/>
          <w:szCs w:val="28"/>
        </w:rPr>
        <w:t>ПОСТАНОВЛЯЕТ:</w:t>
      </w:r>
    </w:p>
    <w:p w:rsidR="00230A7B" w:rsidRPr="00E63665" w:rsidRDefault="00437EA1" w:rsidP="00F811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30A7B" w:rsidRPr="00E63665">
        <w:rPr>
          <w:rFonts w:ascii="Times New Roman" w:hAnsi="Times New Roman"/>
          <w:sz w:val="28"/>
          <w:szCs w:val="28"/>
        </w:rPr>
        <w:t>Добавить в федеральную информационную адресную систему следующие адреса:</w:t>
      </w:r>
    </w:p>
    <w:p w:rsidR="00230A7B" w:rsidRPr="00E63665" w:rsidRDefault="00437EA1" w:rsidP="00F811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30A7B" w:rsidRPr="00E63665">
        <w:rPr>
          <w:rFonts w:ascii="Times New Roman" w:hAnsi="Times New Roman"/>
          <w:sz w:val="28"/>
          <w:szCs w:val="28"/>
        </w:rPr>
        <w:t>Саратовская область, Питерский муниципальный район, сельское поселение Питерское, село Питерка, ул. Советская, дом 30/3;</w:t>
      </w:r>
    </w:p>
    <w:p w:rsidR="00230A7B" w:rsidRPr="00E63665" w:rsidRDefault="00437EA1" w:rsidP="00F811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230A7B" w:rsidRPr="00E63665">
        <w:rPr>
          <w:rFonts w:ascii="Times New Roman" w:hAnsi="Times New Roman"/>
          <w:sz w:val="28"/>
          <w:szCs w:val="28"/>
        </w:rPr>
        <w:t>Саратовская область, Питерский муниципальный район, сельское поселение Питерское, село Питерка, ул. Советская, дом 30/4;</w:t>
      </w:r>
    </w:p>
    <w:p w:rsidR="00230A7B" w:rsidRPr="00E63665" w:rsidRDefault="00437EA1" w:rsidP="00F811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230A7B" w:rsidRPr="00E63665">
        <w:rPr>
          <w:rFonts w:ascii="Times New Roman" w:hAnsi="Times New Roman"/>
          <w:sz w:val="28"/>
          <w:szCs w:val="28"/>
        </w:rPr>
        <w:t>Саратовская область, Питерский муниципальный район, сельское поселение Питерское, село Питерка, ул. им. Ленина, дом 114/1;</w:t>
      </w:r>
    </w:p>
    <w:p w:rsidR="00230A7B" w:rsidRPr="00E63665" w:rsidRDefault="00437EA1" w:rsidP="00F811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230A7B" w:rsidRPr="00E63665">
        <w:rPr>
          <w:rFonts w:ascii="Times New Roman" w:hAnsi="Times New Roman"/>
          <w:sz w:val="28"/>
          <w:szCs w:val="28"/>
        </w:rPr>
        <w:t>Саратовская область, Питерский муниципальный район, сельское поселение Питерское, село Питерка, ул. им. Карла Маркса, дом 129/1;</w:t>
      </w:r>
    </w:p>
    <w:p w:rsidR="00230A7B" w:rsidRPr="00E63665" w:rsidRDefault="00437EA1" w:rsidP="00F811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230A7B" w:rsidRPr="00E63665">
        <w:rPr>
          <w:rFonts w:ascii="Times New Roman" w:hAnsi="Times New Roman"/>
          <w:sz w:val="28"/>
          <w:szCs w:val="28"/>
        </w:rPr>
        <w:t>Саратовская область, Питерский муниципальный район, сельское поселение Питерское, село Питерка, ул. им. Карла Маркса, дом 135/1.</w:t>
      </w:r>
    </w:p>
    <w:p w:rsidR="00000DA2" w:rsidRDefault="00437EA1" w:rsidP="00F81175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1175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230A7B" w:rsidRPr="00E63665">
        <w:rPr>
          <w:rFonts w:ascii="Times New Roman" w:hAnsi="Times New Roman"/>
          <w:sz w:val="28"/>
          <w:szCs w:val="28"/>
        </w:rPr>
        <w:t>ает в силу со дня опубликования на официальном сайте администрации Питерского муниципального района в сети Интернет по адресу</w:t>
      </w:r>
      <w:r w:rsidR="00230A7B" w:rsidRPr="00E63665">
        <w:rPr>
          <w:rFonts w:ascii="Times New Roman" w:hAnsi="Times New Roman"/>
          <w:sz w:val="28"/>
          <w:szCs w:val="28"/>
          <w:lang w:eastAsia="en-US"/>
        </w:rPr>
        <w:t>:</w:t>
      </w:r>
      <w:r w:rsidR="00B26EA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30A7B" w:rsidRPr="00E63665">
        <w:rPr>
          <w:rFonts w:ascii="Times New Roman" w:hAnsi="Times New Roman"/>
          <w:sz w:val="28"/>
          <w:szCs w:val="28"/>
          <w:lang w:val="en-US" w:eastAsia="en-US"/>
        </w:rPr>
        <w:t>http</w:t>
      </w:r>
      <w:r w:rsidR="00230A7B" w:rsidRPr="00E63665">
        <w:rPr>
          <w:rFonts w:ascii="Times New Roman" w:hAnsi="Times New Roman"/>
          <w:sz w:val="28"/>
          <w:szCs w:val="28"/>
          <w:lang w:eastAsia="en-US"/>
        </w:rPr>
        <w:t>//</w:t>
      </w:r>
      <w:r w:rsidR="00230A7B" w:rsidRPr="00E63665">
        <w:rPr>
          <w:rFonts w:ascii="Times New Roman" w:hAnsi="Times New Roman"/>
          <w:sz w:val="28"/>
          <w:szCs w:val="28"/>
          <w:lang w:val="en-US" w:eastAsia="en-US"/>
        </w:rPr>
        <w:t>piterka</w:t>
      </w:r>
      <w:r w:rsidR="00230A7B" w:rsidRPr="00E63665">
        <w:rPr>
          <w:rFonts w:ascii="Times New Roman" w:hAnsi="Times New Roman"/>
          <w:sz w:val="28"/>
          <w:szCs w:val="28"/>
          <w:lang w:eastAsia="en-US"/>
        </w:rPr>
        <w:t>.</w:t>
      </w:r>
      <w:r w:rsidR="00230A7B" w:rsidRPr="00E63665">
        <w:rPr>
          <w:rFonts w:ascii="Times New Roman" w:hAnsi="Times New Roman"/>
          <w:sz w:val="28"/>
          <w:szCs w:val="28"/>
          <w:lang w:val="en-US" w:eastAsia="en-US"/>
        </w:rPr>
        <w:t>sarmo</w:t>
      </w:r>
      <w:r w:rsidR="00230A7B" w:rsidRPr="00E63665">
        <w:rPr>
          <w:rFonts w:ascii="Times New Roman" w:hAnsi="Times New Roman"/>
          <w:sz w:val="28"/>
          <w:szCs w:val="28"/>
          <w:lang w:eastAsia="en-US"/>
        </w:rPr>
        <w:t>.</w:t>
      </w:r>
      <w:r w:rsidR="00230A7B" w:rsidRPr="00E63665">
        <w:rPr>
          <w:rFonts w:ascii="Times New Roman" w:hAnsi="Times New Roman"/>
          <w:sz w:val="28"/>
          <w:szCs w:val="28"/>
          <w:lang w:val="en-US" w:eastAsia="en-US"/>
        </w:rPr>
        <w:t>ru</w:t>
      </w:r>
      <w:r w:rsidR="00230A7B" w:rsidRPr="00E63665">
        <w:rPr>
          <w:rFonts w:ascii="Times New Roman" w:hAnsi="Times New Roman"/>
          <w:sz w:val="28"/>
          <w:szCs w:val="28"/>
          <w:lang w:eastAsia="en-US"/>
        </w:rPr>
        <w:t>.</w:t>
      </w:r>
    </w:p>
    <w:p w:rsidR="00541A0E" w:rsidRDefault="00541A0E" w:rsidP="00F8117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3. Контроль за исполнением настоящего постановления возложить на первого заместителя главы администрации муниципального района Чиженькова О.Е.</w:t>
      </w:r>
    </w:p>
    <w:p w:rsidR="00000DA2" w:rsidRDefault="00000DA2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00DA2" w:rsidRPr="00247C12" w:rsidRDefault="00000DA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AB63C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437EA1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12" w:rsidRDefault="00247C12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47C12" w:rsidSect="00541A0E">
      <w:footerReference w:type="default" r:id="rId8"/>
      <w:pgSz w:w="11906" w:h="16838"/>
      <w:pgMar w:top="1135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542" w:rsidRDefault="00F70542" w:rsidP="00540B16">
      <w:pPr>
        <w:spacing w:after="0" w:line="240" w:lineRule="auto"/>
      </w:pPr>
      <w:r>
        <w:separator/>
      </w:r>
    </w:p>
  </w:endnote>
  <w:endnote w:type="continuationSeparator" w:id="1">
    <w:p w:rsidR="00F70542" w:rsidRDefault="00F7054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E792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541A0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542" w:rsidRDefault="00F70542" w:rsidP="00540B16">
      <w:pPr>
        <w:spacing w:after="0" w:line="240" w:lineRule="auto"/>
      </w:pPr>
      <w:r>
        <w:separator/>
      </w:r>
    </w:p>
  </w:footnote>
  <w:footnote w:type="continuationSeparator" w:id="1">
    <w:p w:rsidR="00F70542" w:rsidRDefault="00F7054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3E5B"/>
    <w:rsid w:val="00226ADA"/>
    <w:rsid w:val="00230A7B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53A1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37EA1"/>
    <w:rsid w:val="00442243"/>
    <w:rsid w:val="004647F8"/>
    <w:rsid w:val="00473EF8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41A0E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5E7920"/>
    <w:rsid w:val="006002B6"/>
    <w:rsid w:val="00600410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1417D"/>
    <w:rsid w:val="00722AF4"/>
    <w:rsid w:val="00723F1E"/>
    <w:rsid w:val="007244BE"/>
    <w:rsid w:val="00727265"/>
    <w:rsid w:val="00731079"/>
    <w:rsid w:val="00737638"/>
    <w:rsid w:val="00743445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127F6"/>
    <w:rsid w:val="00912883"/>
    <w:rsid w:val="00916429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26EA4"/>
    <w:rsid w:val="00B31002"/>
    <w:rsid w:val="00B33D04"/>
    <w:rsid w:val="00B35C09"/>
    <w:rsid w:val="00B372D4"/>
    <w:rsid w:val="00B42240"/>
    <w:rsid w:val="00B45BC8"/>
    <w:rsid w:val="00B548CB"/>
    <w:rsid w:val="00B70946"/>
    <w:rsid w:val="00B75D13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612A0"/>
    <w:rsid w:val="00F61A17"/>
    <w:rsid w:val="00F70542"/>
    <w:rsid w:val="00F73CC8"/>
    <w:rsid w:val="00F77F3C"/>
    <w:rsid w:val="00F8056F"/>
    <w:rsid w:val="00F81175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2018-05-14T16:31:00Z</cp:lastPrinted>
  <dcterms:created xsi:type="dcterms:W3CDTF">2018-05-14T16:25:00Z</dcterms:created>
  <dcterms:modified xsi:type="dcterms:W3CDTF">2018-05-14T16:31:00Z</dcterms:modified>
</cp:coreProperties>
</file>