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6F6E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26F6E">
        <w:rPr>
          <w:rFonts w:ascii="Times New Roman CYR" w:hAnsi="Times New Roman CYR" w:cs="Times New Roman CYR"/>
          <w:sz w:val="28"/>
          <w:szCs w:val="28"/>
        </w:rPr>
        <w:t>199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D355E" w:rsidRDefault="009D355E" w:rsidP="008428AA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926F6E" w:rsidRDefault="00926F6E" w:rsidP="008428AA">
      <w:pPr>
        <w:pStyle w:val="ac"/>
        <w:ind w:right="42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8428AA">
        <w:rPr>
          <w:rFonts w:ascii="Times New Roman" w:hAnsi="Times New Roman"/>
          <w:sz w:val="28"/>
          <w:szCs w:val="28"/>
        </w:rPr>
        <w:t xml:space="preserve"> администрации Питерского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от </w:t>
      </w:r>
      <w:r w:rsidR="008428AA">
        <w:rPr>
          <w:rFonts w:ascii="Times New Roman" w:hAnsi="Times New Roman"/>
          <w:sz w:val="28"/>
          <w:szCs w:val="28"/>
        </w:rPr>
        <w:t xml:space="preserve">30 декабря 2015 года </w:t>
      </w:r>
      <w:r>
        <w:rPr>
          <w:rFonts w:ascii="Times New Roman" w:hAnsi="Times New Roman"/>
          <w:sz w:val="28"/>
          <w:szCs w:val="28"/>
          <w:lang w:eastAsia="en-US"/>
        </w:rPr>
        <w:t>№564</w:t>
      </w:r>
    </w:p>
    <w:p w:rsidR="008428AA" w:rsidRDefault="008428AA" w:rsidP="008428AA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13799" w:rsidRDefault="00926F6E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рассмотрев протест прокурора от </w:t>
      </w:r>
      <w:r w:rsidR="009D355E">
        <w:rPr>
          <w:rFonts w:ascii="Times New Roman" w:hAnsi="Times New Roman"/>
          <w:sz w:val="28"/>
          <w:szCs w:val="28"/>
        </w:rPr>
        <w:t xml:space="preserve">16 мая </w:t>
      </w:r>
      <w:r>
        <w:rPr>
          <w:rFonts w:ascii="Times New Roman" w:hAnsi="Times New Roman"/>
          <w:sz w:val="28"/>
          <w:szCs w:val="28"/>
        </w:rPr>
        <w:t>2017 г</w:t>
      </w:r>
      <w:r w:rsidR="009D355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№46-2017 на постановление</w:t>
      </w:r>
      <w:r w:rsidR="009D3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Саратовской области от </w:t>
      </w:r>
      <w:r w:rsidR="00E42FB8">
        <w:rPr>
          <w:rFonts w:ascii="Times New Roman" w:hAnsi="Times New Roman"/>
          <w:sz w:val="28"/>
          <w:szCs w:val="28"/>
        </w:rPr>
        <w:t xml:space="preserve">30 декабря 2015 года №564 </w:t>
      </w:r>
      <w:r w:rsidR="00013799">
        <w:rPr>
          <w:rStyle w:val="12pt"/>
          <w:sz w:val="28"/>
          <w:szCs w:val="28"/>
        </w:rPr>
        <w:t>и</w:t>
      </w:r>
      <w:r w:rsidR="00013799">
        <w:rPr>
          <w:rFonts w:ascii="Times New Roman" w:hAnsi="Times New Roman"/>
          <w:sz w:val="28"/>
          <w:szCs w:val="28"/>
        </w:rPr>
        <w:t>зменениями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42FB8">
        <w:rPr>
          <w:rFonts w:ascii="Times New Roman" w:hAnsi="Times New Roman"/>
          <w:sz w:val="28"/>
          <w:szCs w:val="28"/>
        </w:rPr>
        <w:t>4 августа 2016 года</w:t>
      </w:r>
      <w:r>
        <w:rPr>
          <w:rFonts w:ascii="Times New Roman" w:hAnsi="Times New Roman"/>
          <w:sz w:val="28"/>
          <w:szCs w:val="28"/>
        </w:rPr>
        <w:t xml:space="preserve"> №297, руководствуясь Уставом Питерского муниципального района, администрация муниципального района</w:t>
      </w:r>
    </w:p>
    <w:p w:rsidR="00926F6E" w:rsidRDefault="00926F6E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6F6E" w:rsidRDefault="00013799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6F6E">
        <w:rPr>
          <w:rFonts w:ascii="Times New Roman" w:hAnsi="Times New Roman"/>
          <w:sz w:val="28"/>
          <w:szCs w:val="28"/>
        </w:rPr>
        <w:t xml:space="preserve">Внести в приложение №2 к постановлению администрации Питерского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 xml:space="preserve">30 декабря 2015 года </w:t>
      </w:r>
      <w:r w:rsidR="00926F6E">
        <w:rPr>
          <w:rFonts w:ascii="Times New Roman" w:hAnsi="Times New Roman"/>
          <w:sz w:val="28"/>
          <w:szCs w:val="28"/>
        </w:rPr>
        <w:t xml:space="preserve">№ 564 «Развитие малого и среднего предпринимательства в Питерском районе на 2016-2018 годы» с изменениями от </w:t>
      </w:r>
      <w:r w:rsidR="00DF389E">
        <w:rPr>
          <w:rStyle w:val="3pt"/>
          <w:sz w:val="28"/>
          <w:szCs w:val="28"/>
        </w:rPr>
        <w:t xml:space="preserve">4 </w:t>
      </w:r>
      <w:r w:rsidR="00DF389E" w:rsidRPr="00DF389E">
        <w:rPr>
          <w:rFonts w:ascii="Times New Roman" w:hAnsi="Times New Roman"/>
          <w:sz w:val="28"/>
          <w:szCs w:val="28"/>
        </w:rPr>
        <w:t>августа 2016 года</w:t>
      </w:r>
      <w:r w:rsidR="00DF389E">
        <w:rPr>
          <w:rFonts w:ascii="Times New Roman" w:hAnsi="Times New Roman"/>
          <w:sz w:val="28"/>
          <w:szCs w:val="28"/>
        </w:rPr>
        <w:t xml:space="preserve"> №297</w:t>
      </w:r>
      <w:r w:rsidR="00926F6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F6E" w:rsidRDefault="00926F6E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.дополнить пунктами 5.1.,5.2 следующего содержания:</w:t>
      </w:r>
    </w:p>
    <w:p w:rsidR="00DF389E" w:rsidRDefault="00926F6E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 При предоставлении гранта обязательным условием их предоставления, включаемым в договоры (соглашения)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муниципальными правовыми актами, регулирующими предоставление субсидий указанным юридическим лицам</w:t>
      </w:r>
      <w:r w:rsidR="00DF389E">
        <w:rPr>
          <w:rFonts w:ascii="Times New Roman" w:hAnsi="Times New Roman"/>
          <w:sz w:val="28"/>
          <w:szCs w:val="28"/>
        </w:rPr>
        <w:t>.</w:t>
      </w:r>
    </w:p>
    <w:p w:rsidR="00926F6E" w:rsidRDefault="00926F6E" w:rsidP="008428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 При предоставлении грантов, обязательным условием их предоставления, включаемым в договоры (соглашения)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</w:t>
      </w:r>
      <w:r>
        <w:rPr>
          <w:rFonts w:ascii="Times New Roman" w:hAnsi="Times New Roman"/>
          <w:sz w:val="28"/>
          <w:szCs w:val="28"/>
        </w:rPr>
        <w:lastRenderedPageBreak/>
        <w:t>муниципального финансового контроля проверок соблюдения получателями субсидий условий, целей и порядка их предоставления.»</w:t>
      </w:r>
    </w:p>
    <w:p w:rsidR="00814809" w:rsidRDefault="00150E4A" w:rsidP="008428AA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6F6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Питерского</w:t>
      </w:r>
      <w:r w:rsidR="00926F6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8428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150E4A">
      <w:footerReference w:type="default" r:id="rId8"/>
      <w:footerReference w:type="first" r:id="rId9"/>
      <w:pgSz w:w="11906" w:h="16838"/>
      <w:pgMar w:top="1135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67" w:rsidRDefault="00472267" w:rsidP="00540B16">
      <w:pPr>
        <w:spacing w:after="0" w:line="240" w:lineRule="auto"/>
      </w:pPr>
      <w:r>
        <w:separator/>
      </w:r>
    </w:p>
  </w:endnote>
  <w:endnote w:type="continuationSeparator" w:id="1">
    <w:p w:rsidR="00472267" w:rsidRDefault="0047226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E1BC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E22F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4A" w:rsidRDefault="00150E4A">
    <w:pPr>
      <w:pStyle w:val="a9"/>
      <w:jc w:val="right"/>
    </w:pPr>
  </w:p>
  <w:p w:rsidR="00150E4A" w:rsidRDefault="00150E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67" w:rsidRDefault="00472267" w:rsidP="00540B16">
      <w:pPr>
        <w:spacing w:after="0" w:line="240" w:lineRule="auto"/>
      </w:pPr>
      <w:r>
        <w:separator/>
      </w:r>
    </w:p>
  </w:footnote>
  <w:footnote w:type="continuationSeparator" w:id="1">
    <w:p w:rsidR="00472267" w:rsidRDefault="0047226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3799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0E4A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22FE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2267"/>
    <w:rsid w:val="00473EF8"/>
    <w:rsid w:val="004806AE"/>
    <w:rsid w:val="00493F14"/>
    <w:rsid w:val="00497DEF"/>
    <w:rsid w:val="004A2D57"/>
    <w:rsid w:val="004B4EE1"/>
    <w:rsid w:val="004E1BC0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28AA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26F6E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355E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DF389E"/>
    <w:rsid w:val="00E153BA"/>
    <w:rsid w:val="00E35834"/>
    <w:rsid w:val="00E42FB8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2pt">
    <w:name w:val="Основной текст + Интервал 12 pt"/>
    <w:basedOn w:val="a0"/>
    <w:uiPriority w:val="99"/>
    <w:rsid w:val="00926F6E"/>
    <w:rPr>
      <w:rFonts w:ascii="Times New Roman" w:hAnsi="Times New Roman" w:cs="Times New Roman" w:hint="default"/>
      <w:spacing w:val="240"/>
      <w:sz w:val="22"/>
      <w:szCs w:val="22"/>
    </w:rPr>
  </w:style>
  <w:style w:type="character" w:customStyle="1" w:styleId="3pt">
    <w:name w:val="Основной текст + Интервал 3 pt"/>
    <w:basedOn w:val="a0"/>
    <w:uiPriority w:val="99"/>
    <w:rsid w:val="00926F6E"/>
    <w:rPr>
      <w:rFonts w:ascii="Times New Roman" w:hAnsi="Times New Roman" w:cs="Times New Roman" w:hint="default"/>
      <w:spacing w:val="7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2017-05-31T07:49:00Z</dcterms:created>
  <dcterms:modified xsi:type="dcterms:W3CDTF">2017-05-31T07:55:00Z</dcterms:modified>
</cp:coreProperties>
</file>