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6F" w:rsidRPr="005E6F02" w:rsidRDefault="005D2E6F" w:rsidP="005D2E6F">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5D2E6F" w:rsidRPr="00F52563" w:rsidRDefault="005D2E6F" w:rsidP="005D2E6F">
      <w:pPr>
        <w:jc w:val="center"/>
        <w:rPr>
          <w:b/>
          <w:bCs/>
          <w:sz w:val="24"/>
          <w:szCs w:val="24"/>
        </w:rPr>
      </w:pPr>
      <w:r w:rsidRPr="00F52563">
        <w:rPr>
          <w:b/>
          <w:bCs/>
          <w:sz w:val="24"/>
          <w:szCs w:val="24"/>
        </w:rPr>
        <w:t xml:space="preserve">АДМИНИСТРАЦИЯ </w:t>
      </w:r>
    </w:p>
    <w:p w:rsidR="005D2E6F" w:rsidRPr="00F52563" w:rsidRDefault="005D2E6F" w:rsidP="005D2E6F">
      <w:pPr>
        <w:jc w:val="center"/>
        <w:rPr>
          <w:b/>
          <w:bCs/>
          <w:sz w:val="24"/>
          <w:szCs w:val="24"/>
        </w:rPr>
      </w:pPr>
      <w:r w:rsidRPr="00F52563">
        <w:rPr>
          <w:b/>
          <w:bCs/>
          <w:sz w:val="24"/>
          <w:szCs w:val="24"/>
        </w:rPr>
        <w:t>ПИТЕРСКОГО МУНИЦИПАЛЬНОГО РАЙОНА</w:t>
      </w:r>
    </w:p>
    <w:p w:rsidR="005D2E6F" w:rsidRPr="00F52563" w:rsidRDefault="005D2E6F" w:rsidP="005D2E6F">
      <w:pPr>
        <w:jc w:val="center"/>
        <w:rPr>
          <w:b/>
          <w:bCs/>
          <w:sz w:val="28"/>
          <w:szCs w:val="28"/>
        </w:rPr>
      </w:pPr>
      <w:r w:rsidRPr="00F52563">
        <w:rPr>
          <w:b/>
          <w:bCs/>
          <w:sz w:val="24"/>
          <w:szCs w:val="24"/>
        </w:rPr>
        <w:t xml:space="preserve"> САРАТОВСКОЙ ОБЛАСТИ</w:t>
      </w:r>
    </w:p>
    <w:p w:rsidR="005D2E6F" w:rsidRDefault="005D2E6F" w:rsidP="005D2E6F">
      <w:pPr>
        <w:jc w:val="center"/>
        <w:rPr>
          <w:rFonts w:ascii="Times New Roman CYR" w:hAnsi="Times New Roman CYR" w:cs="Times New Roman CYR"/>
          <w:sz w:val="28"/>
          <w:szCs w:val="28"/>
        </w:rPr>
      </w:pPr>
    </w:p>
    <w:p w:rsidR="005D2E6F" w:rsidRDefault="005D2E6F" w:rsidP="005D2E6F">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5D2E6F" w:rsidRDefault="005D2E6F" w:rsidP="005D2E6F">
      <w:pPr>
        <w:jc w:val="center"/>
        <w:rPr>
          <w:rFonts w:ascii="Times New Roman CYR" w:hAnsi="Times New Roman CYR" w:cs="Times New Roman CYR"/>
          <w:b/>
          <w:bCs/>
          <w:sz w:val="28"/>
          <w:szCs w:val="28"/>
        </w:rPr>
      </w:pPr>
    </w:p>
    <w:p w:rsidR="005D2E6F" w:rsidRDefault="005D2E6F" w:rsidP="005D2E6F">
      <w:pPr>
        <w:jc w:val="center"/>
        <w:rPr>
          <w:rFonts w:ascii="Times New Roman CYR" w:hAnsi="Times New Roman CYR" w:cs="Times New Roman CYR"/>
          <w:sz w:val="28"/>
          <w:szCs w:val="28"/>
        </w:rPr>
      </w:pPr>
      <w:r>
        <w:rPr>
          <w:rFonts w:ascii="Times New Roman CYR" w:hAnsi="Times New Roman CYR" w:cs="Times New Roman CYR"/>
          <w:sz w:val="28"/>
          <w:szCs w:val="28"/>
        </w:rPr>
        <w:t>от 10 октября  2017 года  №208-р</w:t>
      </w:r>
    </w:p>
    <w:p w:rsidR="005D2E6F" w:rsidRPr="0064180F" w:rsidRDefault="005D2E6F" w:rsidP="005D2E6F">
      <w:pPr>
        <w:jc w:val="center"/>
        <w:rPr>
          <w:rFonts w:ascii="Times New Roman CYR" w:hAnsi="Times New Roman CYR" w:cs="Times New Roman CYR"/>
        </w:rPr>
      </w:pPr>
      <w:r>
        <w:rPr>
          <w:rFonts w:ascii="Times New Roman CYR" w:hAnsi="Times New Roman CYR" w:cs="Times New Roman CYR"/>
        </w:rPr>
        <w:t>с. Питерка</w:t>
      </w:r>
    </w:p>
    <w:p w:rsidR="00CF0798" w:rsidRDefault="00CF0798" w:rsidP="00CF0798"/>
    <w:p w:rsidR="00CF0798" w:rsidRPr="006D1EDA" w:rsidRDefault="00CF0798" w:rsidP="00BF4316">
      <w:pPr>
        <w:ind w:right="4999"/>
        <w:rPr>
          <w:sz w:val="28"/>
          <w:szCs w:val="28"/>
        </w:rPr>
      </w:pPr>
      <w:r w:rsidRPr="006D1EDA">
        <w:rPr>
          <w:sz w:val="28"/>
          <w:szCs w:val="28"/>
        </w:rPr>
        <w:t>Об утверждении отчета об исполнении районного бюджета Питерского муниципального района</w:t>
      </w:r>
      <w:r w:rsidR="00CE78A4" w:rsidRPr="006D1EDA">
        <w:rPr>
          <w:sz w:val="28"/>
          <w:szCs w:val="28"/>
        </w:rPr>
        <w:t xml:space="preserve">за </w:t>
      </w:r>
      <w:r w:rsidR="00F4318C" w:rsidRPr="006D1EDA">
        <w:rPr>
          <w:sz w:val="28"/>
          <w:szCs w:val="28"/>
        </w:rPr>
        <w:t>9 месяцев</w:t>
      </w:r>
      <w:r w:rsidR="00BF4316">
        <w:rPr>
          <w:sz w:val="28"/>
          <w:szCs w:val="28"/>
        </w:rPr>
        <w:t xml:space="preserve"> </w:t>
      </w:r>
      <w:r w:rsidR="00CE78A4" w:rsidRPr="006D1EDA">
        <w:rPr>
          <w:sz w:val="28"/>
          <w:szCs w:val="28"/>
        </w:rPr>
        <w:t>201</w:t>
      </w:r>
      <w:r w:rsidR="00360069" w:rsidRPr="006D1EDA">
        <w:rPr>
          <w:sz w:val="28"/>
          <w:szCs w:val="28"/>
        </w:rPr>
        <w:t>7</w:t>
      </w:r>
      <w:r w:rsidR="006D1EDA">
        <w:rPr>
          <w:sz w:val="28"/>
          <w:szCs w:val="28"/>
        </w:rPr>
        <w:t xml:space="preserve"> года</w:t>
      </w:r>
    </w:p>
    <w:p w:rsidR="00CF0798" w:rsidRDefault="00CF0798" w:rsidP="00CF0798">
      <w:pPr>
        <w:jc w:val="both"/>
        <w:rPr>
          <w:b/>
          <w:sz w:val="28"/>
          <w:szCs w:val="28"/>
        </w:rPr>
      </w:pPr>
    </w:p>
    <w:p w:rsidR="00CF0798" w:rsidRDefault="00CF0798" w:rsidP="00CF0798">
      <w:pPr>
        <w:jc w:val="both"/>
        <w:rPr>
          <w:sz w:val="28"/>
          <w:szCs w:val="28"/>
        </w:rPr>
      </w:pPr>
    </w:p>
    <w:p w:rsidR="00CF0798" w:rsidRDefault="00CF0798" w:rsidP="006D1EDA">
      <w:pPr>
        <w:ind w:firstLine="708"/>
        <w:jc w:val="both"/>
        <w:rPr>
          <w:sz w:val="28"/>
          <w:szCs w:val="28"/>
        </w:rPr>
      </w:pPr>
      <w:r>
        <w:rPr>
          <w:sz w:val="28"/>
          <w:szCs w:val="28"/>
        </w:rPr>
        <w:t>В соответствии со статьей 264.2 Бюджетного Кодекса Российской Федерации, Положения о бюджетном процессе в Питерском муниципальном районе</w:t>
      </w:r>
      <w:r w:rsidR="002021C3">
        <w:rPr>
          <w:sz w:val="28"/>
          <w:szCs w:val="28"/>
        </w:rPr>
        <w:t>, утвержденного решением Собрания депутатов</w:t>
      </w:r>
      <w:r w:rsidR="001E1E5B">
        <w:rPr>
          <w:sz w:val="28"/>
          <w:szCs w:val="28"/>
        </w:rPr>
        <w:t xml:space="preserve"> от 11 июня 2015 года №53-3</w:t>
      </w:r>
      <w:r>
        <w:rPr>
          <w:sz w:val="28"/>
          <w:szCs w:val="28"/>
        </w:rPr>
        <w:t>:</w:t>
      </w:r>
    </w:p>
    <w:p w:rsidR="00CF0798" w:rsidRDefault="00CF0798" w:rsidP="00004752">
      <w:pPr>
        <w:ind w:firstLine="708"/>
        <w:jc w:val="both"/>
        <w:rPr>
          <w:sz w:val="28"/>
          <w:szCs w:val="28"/>
        </w:rPr>
      </w:pPr>
      <w:r>
        <w:rPr>
          <w:sz w:val="28"/>
          <w:szCs w:val="28"/>
        </w:rPr>
        <w:t>1. Утвердить отчет об исполнении районного бюджета П</w:t>
      </w:r>
      <w:r w:rsidR="00004752">
        <w:rPr>
          <w:sz w:val="28"/>
          <w:szCs w:val="28"/>
        </w:rPr>
        <w:t>итерского муниципального района</w:t>
      </w:r>
      <w:r>
        <w:rPr>
          <w:sz w:val="28"/>
          <w:szCs w:val="28"/>
        </w:rPr>
        <w:t xml:space="preserve"> за </w:t>
      </w:r>
      <w:r w:rsidR="00F4318C">
        <w:rPr>
          <w:sz w:val="28"/>
          <w:szCs w:val="28"/>
        </w:rPr>
        <w:t>9 месяцев</w:t>
      </w:r>
      <w:r w:rsidR="0027121D">
        <w:rPr>
          <w:sz w:val="28"/>
          <w:szCs w:val="28"/>
        </w:rPr>
        <w:t xml:space="preserve"> </w:t>
      </w:r>
      <w:r>
        <w:rPr>
          <w:sz w:val="28"/>
          <w:szCs w:val="28"/>
        </w:rPr>
        <w:t>201</w:t>
      </w:r>
      <w:r w:rsidR="00B84678">
        <w:rPr>
          <w:sz w:val="28"/>
          <w:szCs w:val="28"/>
        </w:rPr>
        <w:t>7</w:t>
      </w:r>
      <w:r>
        <w:rPr>
          <w:sz w:val="28"/>
          <w:szCs w:val="28"/>
        </w:rPr>
        <w:t xml:space="preserve"> года  по доходам  в</w:t>
      </w:r>
      <w:r w:rsidR="0027121D">
        <w:rPr>
          <w:sz w:val="28"/>
          <w:szCs w:val="28"/>
        </w:rPr>
        <w:t xml:space="preserve"> </w:t>
      </w:r>
      <w:r>
        <w:rPr>
          <w:sz w:val="28"/>
          <w:szCs w:val="28"/>
        </w:rPr>
        <w:t xml:space="preserve">сумме </w:t>
      </w:r>
      <w:r w:rsidR="00B270DB">
        <w:rPr>
          <w:sz w:val="28"/>
          <w:szCs w:val="28"/>
        </w:rPr>
        <w:t>1</w:t>
      </w:r>
      <w:r w:rsidR="00F4318C">
        <w:rPr>
          <w:sz w:val="28"/>
          <w:szCs w:val="28"/>
        </w:rPr>
        <w:t>90 636,1</w:t>
      </w:r>
      <w:r>
        <w:rPr>
          <w:sz w:val="28"/>
          <w:szCs w:val="28"/>
        </w:rPr>
        <w:t xml:space="preserve"> тыс. рублей, по расходам в сумме </w:t>
      </w:r>
      <w:r w:rsidR="00B270DB">
        <w:rPr>
          <w:sz w:val="28"/>
          <w:szCs w:val="28"/>
        </w:rPr>
        <w:t>1</w:t>
      </w:r>
      <w:r w:rsidR="00F4318C">
        <w:rPr>
          <w:sz w:val="28"/>
          <w:szCs w:val="28"/>
        </w:rPr>
        <w:t>90 640,9</w:t>
      </w:r>
      <w:r>
        <w:rPr>
          <w:sz w:val="28"/>
          <w:szCs w:val="28"/>
        </w:rPr>
        <w:t xml:space="preserve"> тыс. р</w:t>
      </w:r>
      <w:r w:rsidR="00F4318C">
        <w:rPr>
          <w:sz w:val="28"/>
          <w:szCs w:val="28"/>
        </w:rPr>
        <w:t xml:space="preserve">ублей, по источникам  в  сумме 4,8 </w:t>
      </w:r>
      <w:r>
        <w:rPr>
          <w:sz w:val="28"/>
          <w:szCs w:val="28"/>
        </w:rPr>
        <w:t>тыс. рублей  согласно приложению.</w:t>
      </w:r>
    </w:p>
    <w:p w:rsidR="00CF0798" w:rsidRDefault="00004752" w:rsidP="00CF0798">
      <w:pPr>
        <w:ind w:firstLine="708"/>
        <w:jc w:val="both"/>
        <w:rPr>
          <w:sz w:val="28"/>
          <w:szCs w:val="28"/>
        </w:rPr>
      </w:pPr>
      <w:r>
        <w:rPr>
          <w:sz w:val="28"/>
          <w:szCs w:val="28"/>
        </w:rPr>
        <w:t xml:space="preserve">2.  Контроль </w:t>
      </w:r>
      <w:r w:rsidR="00CF0798">
        <w:rPr>
          <w:sz w:val="28"/>
          <w:szCs w:val="28"/>
        </w:rPr>
        <w:t>за испо</w:t>
      </w:r>
      <w:r>
        <w:rPr>
          <w:sz w:val="28"/>
          <w:szCs w:val="28"/>
        </w:rPr>
        <w:t>лнением настоящего распоряжения</w:t>
      </w:r>
      <w:r w:rsidR="00CF0798">
        <w:rPr>
          <w:sz w:val="28"/>
          <w:szCs w:val="28"/>
        </w:rPr>
        <w:t xml:space="preserve"> возложить на председателя комитета по экономике, управлению имуществом и закупкам </w:t>
      </w:r>
      <w:r w:rsidR="0027121D">
        <w:rPr>
          <w:sz w:val="28"/>
          <w:szCs w:val="28"/>
        </w:rPr>
        <w:t xml:space="preserve"> администрации муниципального района </w:t>
      </w:r>
      <w:r w:rsidR="00DC4EA3">
        <w:rPr>
          <w:sz w:val="28"/>
          <w:szCs w:val="28"/>
        </w:rPr>
        <w:t>Захарову Н.В.</w:t>
      </w:r>
    </w:p>
    <w:p w:rsidR="00CF0798" w:rsidRDefault="00CF0798" w:rsidP="00CF0798">
      <w:pPr>
        <w:jc w:val="both"/>
        <w:rPr>
          <w:sz w:val="28"/>
          <w:szCs w:val="28"/>
        </w:rPr>
      </w:pPr>
    </w:p>
    <w:p w:rsidR="00CF0798" w:rsidRDefault="00CF0798" w:rsidP="00CF0798">
      <w:pPr>
        <w:jc w:val="both"/>
        <w:rPr>
          <w:sz w:val="28"/>
          <w:szCs w:val="28"/>
        </w:rPr>
      </w:pPr>
    </w:p>
    <w:p w:rsidR="00CF0798" w:rsidRDefault="00CF0798" w:rsidP="00CF0798">
      <w:pPr>
        <w:rPr>
          <w:sz w:val="28"/>
          <w:szCs w:val="28"/>
        </w:rPr>
      </w:pPr>
      <w:r w:rsidRPr="00004752">
        <w:rPr>
          <w:sz w:val="28"/>
          <w:szCs w:val="28"/>
        </w:rPr>
        <w:t xml:space="preserve">Глава муниципального района     </w:t>
      </w:r>
      <w:r w:rsidR="00BF4316">
        <w:rPr>
          <w:sz w:val="28"/>
          <w:szCs w:val="28"/>
        </w:rPr>
        <w:t xml:space="preserve">                                   </w:t>
      </w:r>
      <w:r w:rsidR="006D1EDA" w:rsidRPr="00004752">
        <w:rPr>
          <w:sz w:val="28"/>
          <w:szCs w:val="28"/>
        </w:rPr>
        <w:t>С.И. Егоров</w:t>
      </w:r>
    </w:p>
    <w:p w:rsidR="00211DBC" w:rsidRDefault="00211DBC" w:rsidP="00CF0798">
      <w:pPr>
        <w:rPr>
          <w:sz w:val="28"/>
          <w:szCs w:val="28"/>
        </w:rPr>
      </w:pPr>
    </w:p>
    <w:p w:rsidR="00211DBC" w:rsidRDefault="00211DBC" w:rsidP="00CF0798">
      <w:pPr>
        <w:rPr>
          <w:sz w:val="28"/>
          <w:szCs w:val="28"/>
        </w:rPr>
      </w:pPr>
    </w:p>
    <w:p w:rsidR="00211DBC" w:rsidRDefault="00211DBC" w:rsidP="00CF0798">
      <w:pPr>
        <w:rPr>
          <w:sz w:val="28"/>
          <w:szCs w:val="28"/>
        </w:rPr>
      </w:pPr>
    </w:p>
    <w:p w:rsidR="00211DBC" w:rsidRDefault="00211DBC" w:rsidP="00CF0798">
      <w:pPr>
        <w:rPr>
          <w:sz w:val="28"/>
          <w:szCs w:val="28"/>
        </w:rPr>
      </w:pPr>
    </w:p>
    <w:p w:rsidR="00211DBC" w:rsidRDefault="00211DBC" w:rsidP="00CF0798">
      <w:pPr>
        <w:rPr>
          <w:sz w:val="28"/>
          <w:szCs w:val="28"/>
        </w:rPr>
      </w:pPr>
    </w:p>
    <w:p w:rsidR="00211DBC" w:rsidRDefault="00211DBC" w:rsidP="00CF0798">
      <w:pPr>
        <w:rPr>
          <w:sz w:val="28"/>
          <w:szCs w:val="28"/>
        </w:rPr>
      </w:pPr>
    </w:p>
    <w:p w:rsidR="00211DBC" w:rsidRDefault="00211DBC" w:rsidP="00CF0798">
      <w:pPr>
        <w:rPr>
          <w:sz w:val="28"/>
          <w:szCs w:val="28"/>
        </w:rPr>
      </w:pPr>
    </w:p>
    <w:p w:rsidR="00211DBC" w:rsidRDefault="00211DBC" w:rsidP="00CF0798">
      <w:pPr>
        <w:rPr>
          <w:sz w:val="28"/>
          <w:szCs w:val="28"/>
        </w:rPr>
      </w:pPr>
    </w:p>
    <w:p w:rsidR="00211DBC" w:rsidRDefault="00211DBC" w:rsidP="00CF0798">
      <w:pPr>
        <w:rPr>
          <w:sz w:val="28"/>
          <w:szCs w:val="28"/>
        </w:rPr>
      </w:pPr>
    </w:p>
    <w:p w:rsidR="00211DBC" w:rsidRDefault="00211DBC" w:rsidP="00CF0798">
      <w:pPr>
        <w:rPr>
          <w:sz w:val="28"/>
          <w:szCs w:val="28"/>
        </w:rPr>
      </w:pPr>
    </w:p>
    <w:p w:rsidR="00211DBC" w:rsidRDefault="00211DBC" w:rsidP="00CF0798">
      <w:pPr>
        <w:rPr>
          <w:sz w:val="28"/>
          <w:szCs w:val="28"/>
        </w:rPr>
      </w:pPr>
    </w:p>
    <w:p w:rsidR="00211DBC" w:rsidRDefault="00211DBC" w:rsidP="00CF0798">
      <w:pPr>
        <w:rPr>
          <w:sz w:val="28"/>
          <w:szCs w:val="28"/>
        </w:rPr>
      </w:pPr>
    </w:p>
    <w:p w:rsidR="00211DBC" w:rsidRDefault="00211DBC" w:rsidP="00CF0798">
      <w:pPr>
        <w:sectPr w:rsidR="00211DBC" w:rsidSect="00A912D1">
          <w:footerReference w:type="default" r:id="rId8"/>
          <w:type w:val="continuous"/>
          <w:pgSz w:w="11909" w:h="16834"/>
          <w:pgMar w:top="1440" w:right="710" w:bottom="720" w:left="1634" w:header="720" w:footer="720" w:gutter="0"/>
          <w:cols w:space="60"/>
          <w:noEndnote/>
          <w:titlePg/>
          <w:docGrid w:linePitch="272"/>
        </w:sectPr>
      </w:pPr>
    </w:p>
    <w:p w:rsidR="00211DBC" w:rsidRPr="00E54AAE" w:rsidRDefault="00211DBC" w:rsidP="00E54AAE">
      <w:pPr>
        <w:ind w:left="10206"/>
        <w:outlineLvl w:val="0"/>
        <w:rPr>
          <w:sz w:val="28"/>
          <w:szCs w:val="28"/>
        </w:rPr>
      </w:pPr>
      <w:bookmarkStart w:id="0" w:name="P24"/>
      <w:bookmarkEnd w:id="0"/>
      <w:r w:rsidRPr="00E54AAE">
        <w:rPr>
          <w:sz w:val="28"/>
          <w:szCs w:val="28"/>
        </w:rPr>
        <w:lastRenderedPageBreak/>
        <w:t>Приложение к распоряжению</w:t>
      </w:r>
    </w:p>
    <w:p w:rsidR="00E54AAE" w:rsidRDefault="00211DBC" w:rsidP="00E54AAE">
      <w:pPr>
        <w:ind w:left="10206"/>
        <w:rPr>
          <w:sz w:val="28"/>
          <w:szCs w:val="28"/>
        </w:rPr>
      </w:pPr>
      <w:r w:rsidRPr="00E54AAE">
        <w:rPr>
          <w:sz w:val="28"/>
          <w:szCs w:val="28"/>
        </w:rPr>
        <w:t xml:space="preserve">администрации муниципального </w:t>
      </w:r>
    </w:p>
    <w:p w:rsidR="00211DBC" w:rsidRPr="00E54AAE" w:rsidRDefault="00211DBC" w:rsidP="00E54AAE">
      <w:pPr>
        <w:ind w:left="10206"/>
        <w:rPr>
          <w:sz w:val="28"/>
          <w:szCs w:val="28"/>
        </w:rPr>
      </w:pPr>
      <w:r w:rsidRPr="00E54AAE">
        <w:rPr>
          <w:sz w:val="28"/>
          <w:szCs w:val="28"/>
        </w:rPr>
        <w:t>района</w:t>
      </w:r>
      <w:r w:rsidR="00E54AAE">
        <w:rPr>
          <w:sz w:val="28"/>
          <w:szCs w:val="28"/>
        </w:rPr>
        <w:t xml:space="preserve"> </w:t>
      </w:r>
      <w:r w:rsidRPr="00E54AAE">
        <w:rPr>
          <w:sz w:val="28"/>
          <w:szCs w:val="28"/>
        </w:rPr>
        <w:t>от 10 октября 2017 года №208-р</w:t>
      </w:r>
      <w:r w:rsidRPr="00671789">
        <w:rPr>
          <w:sz w:val="24"/>
        </w:rPr>
        <w:t xml:space="preserve"> </w:t>
      </w:r>
    </w:p>
    <w:p w:rsidR="00211DBC" w:rsidRPr="00671789" w:rsidRDefault="00211DBC" w:rsidP="00211DBC">
      <w:pPr>
        <w:pStyle w:val="ConsPlusTitle"/>
        <w:jc w:val="center"/>
        <w:rPr>
          <w:rFonts w:ascii="Times New Roman" w:hAnsi="Times New Roman" w:cs="Times New Roman"/>
        </w:rPr>
      </w:pPr>
    </w:p>
    <w:p w:rsidR="00211DBC" w:rsidRPr="00E54AAE" w:rsidRDefault="00211DBC" w:rsidP="00E54AAE">
      <w:pPr>
        <w:pStyle w:val="a6"/>
        <w:jc w:val="center"/>
        <w:rPr>
          <w:b/>
          <w:sz w:val="28"/>
          <w:szCs w:val="28"/>
        </w:rPr>
      </w:pPr>
      <w:r w:rsidRPr="00E54AAE">
        <w:rPr>
          <w:b/>
          <w:sz w:val="28"/>
          <w:szCs w:val="28"/>
        </w:rPr>
        <w:t>ОТЧЕТ</w:t>
      </w:r>
    </w:p>
    <w:p w:rsidR="00211DBC" w:rsidRPr="00E54AAE" w:rsidRDefault="00211DBC" w:rsidP="00E54AAE">
      <w:pPr>
        <w:pStyle w:val="a6"/>
        <w:jc w:val="center"/>
        <w:rPr>
          <w:b/>
          <w:sz w:val="28"/>
          <w:szCs w:val="28"/>
        </w:rPr>
      </w:pPr>
      <w:r w:rsidRPr="00E54AAE">
        <w:rPr>
          <w:b/>
          <w:sz w:val="28"/>
          <w:szCs w:val="28"/>
        </w:rPr>
        <w:t>ОБ ИСПОЛНЕНИИ РАЙОННОГО БЮДЖЕТА ЗА 9 МЕСЯЦЕВ 2017 ГОДА</w:t>
      </w:r>
    </w:p>
    <w:p w:rsidR="00211DBC" w:rsidRPr="00E54AAE" w:rsidRDefault="00211DBC" w:rsidP="00E54AAE">
      <w:pPr>
        <w:pStyle w:val="a6"/>
        <w:jc w:val="center"/>
        <w:rPr>
          <w:sz w:val="28"/>
          <w:szCs w:val="28"/>
        </w:rPr>
      </w:pPr>
    </w:p>
    <w:tbl>
      <w:tblPr>
        <w:tblW w:w="15119" w:type="dxa"/>
        <w:tblInd w:w="89" w:type="dxa"/>
        <w:tblLook w:val="04A0"/>
      </w:tblPr>
      <w:tblGrid>
        <w:gridCol w:w="4880"/>
        <w:gridCol w:w="526"/>
        <w:gridCol w:w="874"/>
        <w:gridCol w:w="2953"/>
        <w:gridCol w:w="1947"/>
        <w:gridCol w:w="38"/>
        <w:gridCol w:w="1826"/>
        <w:gridCol w:w="216"/>
        <w:gridCol w:w="1643"/>
        <w:gridCol w:w="216"/>
      </w:tblGrid>
      <w:tr w:rsidR="00211DBC" w:rsidRPr="00E54AAE" w:rsidTr="002D45B6">
        <w:trPr>
          <w:gridAfter w:val="1"/>
          <w:wAfter w:w="216" w:type="dxa"/>
          <w:trHeight w:val="282"/>
        </w:trPr>
        <w:tc>
          <w:tcPr>
            <w:tcW w:w="14903" w:type="dxa"/>
            <w:gridSpan w:val="9"/>
            <w:tcBorders>
              <w:top w:val="nil"/>
              <w:left w:val="nil"/>
              <w:bottom w:val="single" w:sz="4" w:space="0" w:color="000000"/>
              <w:right w:val="nil"/>
            </w:tcBorders>
            <w:shd w:val="clear" w:color="auto" w:fill="auto"/>
            <w:noWrap/>
            <w:vAlign w:val="bottom"/>
            <w:hideMark/>
          </w:tcPr>
          <w:p w:rsidR="00211DBC" w:rsidRPr="00E54AAE" w:rsidRDefault="00211DBC" w:rsidP="00E54AAE">
            <w:pPr>
              <w:pStyle w:val="a6"/>
              <w:jc w:val="center"/>
              <w:rPr>
                <w:rFonts w:eastAsia="Times New Roman"/>
                <w:b/>
                <w:bCs/>
                <w:color w:val="000000"/>
                <w:sz w:val="28"/>
                <w:szCs w:val="28"/>
              </w:rPr>
            </w:pPr>
            <w:r w:rsidRPr="00E54AAE">
              <w:rPr>
                <w:rFonts w:eastAsia="Times New Roman"/>
                <w:b/>
                <w:bCs/>
                <w:color w:val="000000"/>
                <w:sz w:val="28"/>
                <w:szCs w:val="28"/>
              </w:rPr>
              <w:t>Доходы бюджета</w:t>
            </w:r>
          </w:p>
          <w:p w:rsidR="00211DBC" w:rsidRPr="00E54AAE" w:rsidRDefault="00211DBC" w:rsidP="00E54AAE">
            <w:pPr>
              <w:pStyle w:val="a6"/>
              <w:jc w:val="right"/>
              <w:rPr>
                <w:rFonts w:eastAsia="Times New Roman"/>
                <w:bCs/>
                <w:color w:val="000000"/>
                <w:sz w:val="28"/>
                <w:szCs w:val="28"/>
              </w:rPr>
            </w:pPr>
            <w:r w:rsidRPr="00E54AAE">
              <w:rPr>
                <w:rFonts w:eastAsia="Times New Roman"/>
                <w:bCs/>
                <w:color w:val="000000"/>
                <w:sz w:val="28"/>
                <w:szCs w:val="28"/>
              </w:rPr>
              <w:t>(рублей)</w:t>
            </w:r>
          </w:p>
        </w:tc>
      </w:tr>
      <w:tr w:rsidR="00211DBC" w:rsidRPr="004B1F17" w:rsidTr="002D45B6">
        <w:trPr>
          <w:gridAfter w:val="1"/>
          <w:wAfter w:w="216" w:type="dxa"/>
          <w:trHeight w:val="276"/>
        </w:trPr>
        <w:tc>
          <w:tcPr>
            <w:tcW w:w="5406" w:type="dxa"/>
            <w:gridSpan w:val="2"/>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 xml:space="preserve"> Наименование показателя</w:t>
            </w:r>
          </w:p>
        </w:tc>
        <w:tc>
          <w:tcPr>
            <w:tcW w:w="874" w:type="dxa"/>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Код строки</w:t>
            </w:r>
          </w:p>
        </w:tc>
        <w:tc>
          <w:tcPr>
            <w:tcW w:w="2953" w:type="dxa"/>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Код дохода по бюджетной классификации</w:t>
            </w:r>
          </w:p>
        </w:tc>
        <w:tc>
          <w:tcPr>
            <w:tcW w:w="1985" w:type="dxa"/>
            <w:gridSpan w:val="2"/>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Утвержденные бюджетные назначения</w:t>
            </w:r>
          </w:p>
        </w:tc>
        <w:tc>
          <w:tcPr>
            <w:tcW w:w="1826" w:type="dxa"/>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Исполнено</w:t>
            </w:r>
          </w:p>
        </w:tc>
        <w:tc>
          <w:tcPr>
            <w:tcW w:w="1859" w:type="dxa"/>
            <w:gridSpan w:val="2"/>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Неисполненные назначения</w:t>
            </w:r>
          </w:p>
        </w:tc>
      </w:tr>
      <w:tr w:rsidR="00211DBC" w:rsidRPr="004B1F17" w:rsidTr="002D45B6">
        <w:trPr>
          <w:gridAfter w:val="1"/>
          <w:wAfter w:w="216" w:type="dxa"/>
          <w:trHeight w:val="276"/>
        </w:trPr>
        <w:tc>
          <w:tcPr>
            <w:tcW w:w="5406" w:type="dxa"/>
            <w:gridSpan w:val="2"/>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874"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2953"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985" w:type="dxa"/>
            <w:gridSpan w:val="2"/>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826"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859" w:type="dxa"/>
            <w:gridSpan w:val="2"/>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r>
      <w:tr w:rsidR="00211DBC" w:rsidRPr="004B1F17" w:rsidTr="002D45B6">
        <w:trPr>
          <w:gridAfter w:val="1"/>
          <w:wAfter w:w="216" w:type="dxa"/>
          <w:trHeight w:val="285"/>
        </w:trPr>
        <w:tc>
          <w:tcPr>
            <w:tcW w:w="5406" w:type="dxa"/>
            <w:gridSpan w:val="2"/>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874"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2953"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985" w:type="dxa"/>
            <w:gridSpan w:val="2"/>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826"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859" w:type="dxa"/>
            <w:gridSpan w:val="2"/>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r>
      <w:tr w:rsidR="00211DBC" w:rsidRPr="004B1F17" w:rsidTr="002D45B6">
        <w:trPr>
          <w:gridAfter w:val="1"/>
          <w:wAfter w:w="216" w:type="dxa"/>
          <w:trHeight w:val="285"/>
        </w:trPr>
        <w:tc>
          <w:tcPr>
            <w:tcW w:w="5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1</w:t>
            </w:r>
          </w:p>
        </w:tc>
        <w:tc>
          <w:tcPr>
            <w:tcW w:w="874" w:type="dxa"/>
            <w:tcBorders>
              <w:top w:val="nil"/>
              <w:left w:val="nil"/>
              <w:bottom w:val="single" w:sz="8"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2</w:t>
            </w:r>
          </w:p>
        </w:tc>
        <w:tc>
          <w:tcPr>
            <w:tcW w:w="2953" w:type="dxa"/>
            <w:tcBorders>
              <w:top w:val="nil"/>
              <w:left w:val="nil"/>
              <w:bottom w:val="single" w:sz="8"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3</w:t>
            </w:r>
          </w:p>
        </w:tc>
        <w:tc>
          <w:tcPr>
            <w:tcW w:w="1985" w:type="dxa"/>
            <w:gridSpan w:val="2"/>
            <w:tcBorders>
              <w:top w:val="nil"/>
              <w:left w:val="nil"/>
              <w:bottom w:val="single" w:sz="8"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4</w:t>
            </w:r>
          </w:p>
        </w:tc>
        <w:tc>
          <w:tcPr>
            <w:tcW w:w="1826" w:type="dxa"/>
            <w:tcBorders>
              <w:top w:val="nil"/>
              <w:left w:val="nil"/>
              <w:bottom w:val="single" w:sz="8"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5</w:t>
            </w:r>
          </w:p>
        </w:tc>
        <w:tc>
          <w:tcPr>
            <w:tcW w:w="1859" w:type="dxa"/>
            <w:gridSpan w:val="2"/>
            <w:tcBorders>
              <w:top w:val="nil"/>
              <w:left w:val="nil"/>
              <w:bottom w:val="single" w:sz="8"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6</w:t>
            </w:r>
          </w:p>
        </w:tc>
      </w:tr>
      <w:tr w:rsidR="00211DBC" w:rsidRPr="004B1F17" w:rsidTr="002D45B6">
        <w:trPr>
          <w:gridAfter w:val="1"/>
          <w:wAfter w:w="216" w:type="dxa"/>
          <w:trHeight w:val="345"/>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Доходы бюджета - всего</w:t>
            </w:r>
          </w:p>
        </w:tc>
        <w:tc>
          <w:tcPr>
            <w:tcW w:w="874" w:type="dxa"/>
            <w:tcBorders>
              <w:top w:val="nil"/>
              <w:left w:val="nil"/>
              <w:bottom w:val="single" w:sz="4" w:space="0" w:color="000000"/>
              <w:right w:val="single" w:sz="4" w:space="0" w:color="000000"/>
            </w:tcBorders>
            <w:shd w:val="clear" w:color="auto" w:fill="auto"/>
            <w:vAlign w:val="bottom"/>
            <w:hideMark/>
          </w:tcPr>
          <w:p w:rsidR="00211DBC" w:rsidRPr="004B1F17" w:rsidRDefault="00211DBC" w:rsidP="00D90F01">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vAlign w:val="bottom"/>
            <w:hideMark/>
          </w:tcPr>
          <w:p w:rsidR="00211DBC" w:rsidRPr="004B1F17" w:rsidRDefault="00211DBC" w:rsidP="00D90F01">
            <w:pPr>
              <w:jc w:val="center"/>
              <w:rPr>
                <w:rFonts w:eastAsia="Times New Roman"/>
                <w:color w:val="000000"/>
              </w:rPr>
            </w:pPr>
            <w:r w:rsidRPr="004B1F17">
              <w:rPr>
                <w:rFonts w:eastAsia="Times New Roman"/>
                <w:color w:val="000000"/>
              </w:rPr>
              <w:t>x</w:t>
            </w:r>
          </w:p>
        </w:tc>
        <w:tc>
          <w:tcPr>
            <w:tcW w:w="1985" w:type="dxa"/>
            <w:gridSpan w:val="2"/>
            <w:tcBorders>
              <w:top w:val="nil"/>
              <w:left w:val="nil"/>
              <w:bottom w:val="single" w:sz="4" w:space="0" w:color="000000"/>
              <w:right w:val="single" w:sz="4" w:space="0" w:color="000000"/>
            </w:tcBorders>
            <w:shd w:val="clear" w:color="auto" w:fill="auto"/>
            <w:noWrap/>
            <w:vAlign w:val="bottom"/>
            <w:hideMark/>
          </w:tcPr>
          <w:p w:rsidR="00211DBC" w:rsidRPr="004B1F17" w:rsidRDefault="00211DBC" w:rsidP="00D90F01">
            <w:pPr>
              <w:jc w:val="right"/>
              <w:rPr>
                <w:rFonts w:eastAsia="Times New Roman"/>
                <w:color w:val="000000"/>
              </w:rPr>
            </w:pPr>
            <w:r w:rsidRPr="004B1F17">
              <w:rPr>
                <w:rFonts w:eastAsia="Times New Roman"/>
                <w:color w:val="000000"/>
              </w:rPr>
              <w:t>283 269 751,08</w:t>
            </w:r>
          </w:p>
        </w:tc>
        <w:tc>
          <w:tcPr>
            <w:tcW w:w="1826" w:type="dxa"/>
            <w:tcBorders>
              <w:top w:val="nil"/>
              <w:left w:val="nil"/>
              <w:bottom w:val="single" w:sz="4" w:space="0" w:color="000000"/>
              <w:right w:val="single" w:sz="4" w:space="0" w:color="000000"/>
            </w:tcBorders>
            <w:shd w:val="clear" w:color="auto" w:fill="auto"/>
            <w:noWrap/>
            <w:vAlign w:val="bottom"/>
            <w:hideMark/>
          </w:tcPr>
          <w:p w:rsidR="00211DBC" w:rsidRPr="004B1F17" w:rsidRDefault="00211DBC" w:rsidP="00D90F01">
            <w:pPr>
              <w:jc w:val="right"/>
              <w:rPr>
                <w:rFonts w:eastAsia="Times New Roman"/>
                <w:color w:val="000000"/>
              </w:rPr>
            </w:pPr>
            <w:r w:rsidRPr="004B1F17">
              <w:rPr>
                <w:rFonts w:eastAsia="Times New Roman"/>
                <w:color w:val="000000"/>
              </w:rPr>
              <w:t>190 636 065,55</w:t>
            </w:r>
          </w:p>
        </w:tc>
        <w:tc>
          <w:tcPr>
            <w:tcW w:w="1859" w:type="dxa"/>
            <w:gridSpan w:val="2"/>
            <w:tcBorders>
              <w:top w:val="nil"/>
              <w:left w:val="nil"/>
              <w:bottom w:val="single" w:sz="4" w:space="0" w:color="000000"/>
              <w:right w:val="single" w:sz="4" w:space="0" w:color="000000"/>
            </w:tcBorders>
            <w:shd w:val="clear" w:color="auto" w:fill="auto"/>
            <w:noWrap/>
            <w:vAlign w:val="bottom"/>
            <w:hideMark/>
          </w:tcPr>
          <w:p w:rsidR="00211DBC" w:rsidRPr="004B1F17" w:rsidRDefault="00211DBC" w:rsidP="00D90F01">
            <w:pPr>
              <w:jc w:val="right"/>
              <w:rPr>
                <w:rFonts w:eastAsia="Times New Roman"/>
                <w:color w:val="000000"/>
              </w:rPr>
            </w:pPr>
            <w:r w:rsidRPr="004B1F17">
              <w:rPr>
                <w:rFonts w:eastAsia="Times New Roman"/>
                <w:color w:val="000000"/>
              </w:rPr>
              <w:t>92 633 685,53</w:t>
            </w:r>
          </w:p>
        </w:tc>
      </w:tr>
      <w:tr w:rsidR="00211DBC" w:rsidRPr="004B1F17" w:rsidTr="002D45B6">
        <w:trPr>
          <w:gridAfter w:val="1"/>
          <w:wAfter w:w="216" w:type="dxa"/>
          <w:trHeight w:val="300"/>
        </w:trPr>
        <w:tc>
          <w:tcPr>
            <w:tcW w:w="5406" w:type="dxa"/>
            <w:gridSpan w:val="2"/>
            <w:tcBorders>
              <w:top w:val="nil"/>
              <w:left w:val="single" w:sz="4" w:space="0" w:color="000000"/>
              <w:bottom w:val="nil"/>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в том числе:</w:t>
            </w:r>
          </w:p>
        </w:tc>
        <w:tc>
          <w:tcPr>
            <w:tcW w:w="874" w:type="dxa"/>
            <w:tcBorders>
              <w:top w:val="nil"/>
              <w:left w:val="nil"/>
              <w:bottom w:val="nil"/>
              <w:right w:val="single" w:sz="4" w:space="0" w:color="000000"/>
            </w:tcBorders>
            <w:shd w:val="clear" w:color="auto" w:fill="auto"/>
            <w:noWrap/>
            <w:vAlign w:val="bottom"/>
            <w:hideMark/>
          </w:tcPr>
          <w:p w:rsidR="00211DBC" w:rsidRPr="004B1F17" w:rsidRDefault="00211DBC" w:rsidP="00D90F01">
            <w:pPr>
              <w:jc w:val="center"/>
              <w:rPr>
                <w:rFonts w:eastAsia="Times New Roman"/>
                <w:color w:val="000000"/>
              </w:rPr>
            </w:pPr>
            <w:r w:rsidRPr="004B1F17">
              <w:rPr>
                <w:rFonts w:eastAsia="Times New Roman"/>
                <w:color w:val="000000"/>
              </w:rPr>
              <w:t> </w:t>
            </w:r>
          </w:p>
        </w:tc>
        <w:tc>
          <w:tcPr>
            <w:tcW w:w="2953" w:type="dxa"/>
            <w:tcBorders>
              <w:top w:val="nil"/>
              <w:left w:val="nil"/>
              <w:bottom w:val="nil"/>
              <w:right w:val="single" w:sz="4" w:space="0" w:color="000000"/>
            </w:tcBorders>
            <w:shd w:val="clear" w:color="auto" w:fill="auto"/>
            <w:noWrap/>
            <w:vAlign w:val="bottom"/>
            <w:hideMark/>
          </w:tcPr>
          <w:p w:rsidR="00211DBC" w:rsidRPr="004B1F17" w:rsidRDefault="00211DBC" w:rsidP="00D90F01">
            <w:pPr>
              <w:jc w:val="center"/>
              <w:rPr>
                <w:rFonts w:eastAsia="Times New Roman"/>
                <w:color w:val="000000"/>
              </w:rPr>
            </w:pPr>
            <w:r w:rsidRPr="004B1F17">
              <w:rPr>
                <w:rFonts w:eastAsia="Times New Roman"/>
                <w:color w:val="000000"/>
              </w:rPr>
              <w:t> </w:t>
            </w:r>
          </w:p>
        </w:tc>
        <w:tc>
          <w:tcPr>
            <w:tcW w:w="1985" w:type="dxa"/>
            <w:gridSpan w:val="2"/>
            <w:tcBorders>
              <w:top w:val="nil"/>
              <w:left w:val="nil"/>
              <w:bottom w:val="nil"/>
              <w:right w:val="single" w:sz="4" w:space="0" w:color="000000"/>
            </w:tcBorders>
            <w:shd w:val="clear" w:color="auto" w:fill="auto"/>
            <w:noWrap/>
            <w:vAlign w:val="bottom"/>
            <w:hideMark/>
          </w:tcPr>
          <w:p w:rsidR="00211DBC" w:rsidRPr="004B1F17" w:rsidRDefault="00211DBC" w:rsidP="00D90F01">
            <w:pPr>
              <w:jc w:val="right"/>
              <w:rPr>
                <w:rFonts w:eastAsia="Times New Roman"/>
                <w:color w:val="000000"/>
              </w:rPr>
            </w:pPr>
            <w:r w:rsidRPr="004B1F17">
              <w:rPr>
                <w:rFonts w:eastAsia="Times New Roman"/>
                <w:color w:val="000000"/>
              </w:rPr>
              <w:t> </w:t>
            </w:r>
          </w:p>
        </w:tc>
        <w:tc>
          <w:tcPr>
            <w:tcW w:w="1826" w:type="dxa"/>
            <w:tcBorders>
              <w:top w:val="nil"/>
              <w:left w:val="nil"/>
              <w:bottom w:val="nil"/>
              <w:right w:val="single" w:sz="4" w:space="0" w:color="000000"/>
            </w:tcBorders>
            <w:shd w:val="clear" w:color="auto" w:fill="auto"/>
            <w:noWrap/>
            <w:vAlign w:val="bottom"/>
            <w:hideMark/>
          </w:tcPr>
          <w:p w:rsidR="00211DBC" w:rsidRPr="004B1F17" w:rsidRDefault="00211DBC" w:rsidP="00D90F01">
            <w:pPr>
              <w:jc w:val="right"/>
              <w:rPr>
                <w:rFonts w:eastAsia="Times New Roman"/>
                <w:color w:val="000000"/>
              </w:rPr>
            </w:pPr>
            <w:r w:rsidRPr="004B1F17">
              <w:rPr>
                <w:rFonts w:eastAsia="Times New Roman"/>
                <w:color w:val="000000"/>
              </w:rPr>
              <w:t> </w:t>
            </w:r>
          </w:p>
        </w:tc>
        <w:tc>
          <w:tcPr>
            <w:tcW w:w="1859" w:type="dxa"/>
            <w:gridSpan w:val="2"/>
            <w:tcBorders>
              <w:top w:val="nil"/>
              <w:left w:val="nil"/>
              <w:bottom w:val="nil"/>
              <w:right w:val="single" w:sz="4" w:space="0" w:color="000000"/>
            </w:tcBorders>
            <w:shd w:val="clear" w:color="auto" w:fill="auto"/>
            <w:noWrap/>
            <w:vAlign w:val="bottom"/>
            <w:hideMark/>
          </w:tcPr>
          <w:p w:rsidR="00211DBC" w:rsidRPr="004B1F17" w:rsidRDefault="00211DBC" w:rsidP="00D90F01">
            <w:pPr>
              <w:jc w:val="right"/>
              <w:rPr>
                <w:rFonts w:eastAsia="Times New Roman"/>
                <w:color w:val="000000"/>
              </w:rPr>
            </w:pPr>
            <w:r w:rsidRPr="004B1F17">
              <w:rPr>
                <w:rFonts w:eastAsia="Times New Roman"/>
                <w:color w:val="000000"/>
              </w:rPr>
              <w:t> </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НАЛОГОВЫЕ И НЕНАЛОГОВЫЕ ДОХОДЫ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007 1 00 00000 00 0000 000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48 000,00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48 000,00</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ШТРАФЫ, САНКЦИИ,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007 1 16 00000 00 0000 000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48 000,00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48 000,00</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007 1 16 33000 00 0000 140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48 000,00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48 000,00</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007 1 16 33050 05 0000 140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48 000,00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48 000,00</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НАЛОГОВЫЕ И НЕНАЛОГОВЫЕ ДОХОДЫ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008 1 00 00000 00 0000 000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26 000,00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2 500,00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23 500,00</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ШТРАФЫ, САНКЦИИ,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008 1 16 00000 00 0000 000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26 000,00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2 500,00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23 500,00</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Прочие поступления от денежных взысканий (штрафов) и иных сумм в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008 1 16 90000 00 0000 140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26 000,00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2 500,00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23 500,00</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008 1 16 90050 05 0000 140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26 000,00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2 500,00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23 500,00</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НАЛОГОВЫЕ И НЕНАЛОГОВЫЕ ДОХОДЫ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010 1 00 00000 00 0000 000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26 800,00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23 200,00</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lastRenderedPageBreak/>
              <w:t xml:space="preserve">  ШТРАФЫ, САНКЦИИ,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010 1 16 00000 00 0000 000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26 800,00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23 200,00</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Прочие поступления от денежных взысканий (штрафов) и иных сумм в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010 1 16 90000 00 0000 140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26 800,00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23 200,00</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010 1 16 90050 05 0000 140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26 800,00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23 200,00</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НАЛОГОВЫЕ И НЕНАЛОГОВЫЕ ДОХОДЫ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016 1 00 00000 00 0000 000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40 000,00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ШТРАФЫ, САНКЦИИ,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016 1 16 00000 00 0000 000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40 000,00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9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016 1 16 25000 00 0000 140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40 000,00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Денежные взыскания (штрафы) за нарушение законодательства в области охраны окружающей среды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016 1 16 25050 01 0000 140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40 000,00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НАЛОГОВЫЕ И НЕНАЛОГОВЫЕ ДОХОДЫ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048 1 00 00000 00 0000 000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43 000,00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25 594,06</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36 483,00</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ПЛАТЕЖИ ПРИ ПОЛЬЗОВАНИИ ПРИРОДНЫМИ РЕСУРСАМИ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048 1 12 00000 00 0000 000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33 000,00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25 594,06</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26 483,00</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Плата за негативное воздействие на окружающую среду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048 1 12 01000 01 0000 120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33 000,00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25 594,06</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26 483,00</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Плата за выбросы загрязняющих веществ в атмосферный воздух стационарными объектами &lt;7&gt;</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048 1 12 01010 01 0000 120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15 100,00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6 517,00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8 583,00</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048 1 12 01010 01 6000 120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6 517,00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Плата за выбросы загрязняющих веществ в атмосферный воздух передвижными объектами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048 1 12 01020 01 0000 120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1 500,00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1 500,00</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Плата за сбросы загрязняющих веществ в водные объекты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048 1 12 01030 01 0000 120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16 400,00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16 400,00</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048 1 12 01030 01 6000 120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16 400,00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16 400,00</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Плата за размещение отходов производства и потребления</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048 1 12 01040 01 0000 120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19 077,06</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lastRenderedPageBreak/>
              <w:t xml:space="preserve">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048 1 12 01040 01 6000 120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19 077,06</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ШТРАФЫ, САНКЦИИ,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048 1 16 00000 00 0000 000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10 000,00</w:t>
            </w:r>
          </w:p>
        </w:tc>
      </w:tr>
      <w:tr w:rsidR="00211DBC" w:rsidRPr="004B1F17" w:rsidTr="002D45B6">
        <w:trPr>
          <w:gridAfter w:val="1"/>
          <w:wAfter w:w="216" w:type="dxa"/>
          <w:trHeight w:val="19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048 1 16 25000 00 0000 140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10 000,00</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Денежные взыскания (штрафы) за нарушение законодательства в области охраны окружающей среды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048 1 16 25050 01 0000 140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10 000,00</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НАЛОГОВЫЕ И НЕНАЛОГОВЫЕ ДОХОДЫ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061 1 00 00000 00 0000 000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2 098 000,00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960 145,65</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1 237 126,44</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ДОХОДЫ ОТ ИСПОЛЬЗОВАНИЯ ИМУЩЕСТВА, НАХОДЯЩЕГОСЯ В ГОСУДАРСТВЕННОЙ И МУНИЦИПАЛЬНОЙ СОБСТВЕННОСТИ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061 1 11 00000 00 0000 000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463 272,00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479 849,15</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19 864,04</w:t>
            </w:r>
          </w:p>
        </w:tc>
      </w:tr>
      <w:tr w:rsidR="00211DBC" w:rsidRPr="004B1F17" w:rsidTr="002D45B6">
        <w:trPr>
          <w:gridAfter w:val="1"/>
          <w:wAfter w:w="216" w:type="dxa"/>
          <w:trHeight w:val="144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061 1 11 05000 00 0000 120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463 272,00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479 849,15</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19 864,04</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061 1 11 05010 00 0000 120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195 000,00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231 440,39</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44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061 1 11 05013 05 0000 120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8 967,29</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44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lastRenderedPageBreak/>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061 1 11 05013 10 0000 120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195 000,00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222 473,10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44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061 1 11 05020 00 0000 120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89 272,00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89 272,80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220"/>
        </w:trPr>
        <w:tc>
          <w:tcPr>
            <w:tcW w:w="5406" w:type="dxa"/>
            <w:gridSpan w:val="2"/>
            <w:tcBorders>
              <w:top w:val="nil"/>
              <w:left w:val="single" w:sz="4" w:space="0" w:color="000000"/>
              <w:bottom w:val="single" w:sz="4" w:space="0" w:color="000000"/>
              <w:right w:val="single" w:sz="8" w:space="0" w:color="000000"/>
            </w:tcBorders>
            <w:shd w:val="clear" w:color="auto" w:fill="auto"/>
            <w:hideMark/>
          </w:tcPr>
          <w:p w:rsidR="00211DBC" w:rsidRPr="004B1F17" w:rsidRDefault="00211DBC" w:rsidP="00313A00">
            <w:pPr>
              <w:rPr>
                <w:rFonts w:eastAsia="Times New Roman"/>
                <w:color w:val="000000"/>
              </w:rPr>
            </w:pPr>
            <w:r w:rsidRPr="004B1F17">
              <w:rPr>
                <w:rFonts w:eastAsia="Times New Roman"/>
                <w:color w:val="000000"/>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061 1 11 05025 05 0000 120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89 272,00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89 272,80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44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061 1 11 05030 00 0000 120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179 000,00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159 135,96</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19 864,04</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061 1 11 05035 05 0000 120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179 000,00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159 135,96</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19 864,04</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BC5DCB">
            <w:pPr>
              <w:rPr>
                <w:rFonts w:eastAsia="Times New Roman"/>
                <w:color w:val="000000"/>
              </w:rPr>
            </w:pPr>
            <w:r w:rsidRPr="004B1F17">
              <w:rPr>
                <w:rFonts w:eastAsia="Times New Roman"/>
                <w:color w:val="000000"/>
              </w:rPr>
              <w:t xml:space="preserve">  ДОХОДЫ ОТ ПРОДАЖИ МАТЕРИАЛЬНЫХ И НЕМАТЕРИАЛЬНЫХ АКТИВОВ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061 1 14 00000 00 0000 000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1 606 728,00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411 594,20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1 217 262,40</w:t>
            </w:r>
          </w:p>
        </w:tc>
      </w:tr>
      <w:tr w:rsidR="00211DBC" w:rsidRPr="004B1F17" w:rsidTr="002D45B6">
        <w:trPr>
          <w:gridAfter w:val="1"/>
          <w:wAfter w:w="216" w:type="dxa"/>
          <w:trHeight w:val="144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061 1 14 02000 00 0000 000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1 459 728,00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337 050,00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1 122 678,00</w:t>
            </w:r>
          </w:p>
        </w:tc>
      </w:tr>
      <w:tr w:rsidR="00211DBC" w:rsidRPr="004B1F17" w:rsidTr="002D45B6">
        <w:trPr>
          <w:gridAfter w:val="1"/>
          <w:wAfter w:w="216" w:type="dxa"/>
          <w:trHeight w:val="16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lastRenderedPageBreak/>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061 1 14 02050 05 0000 410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1 459 728,00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337 050,00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1 122 678,00</w:t>
            </w:r>
          </w:p>
        </w:tc>
      </w:tr>
      <w:tr w:rsidR="00211DBC" w:rsidRPr="004B1F17" w:rsidTr="002D45B6">
        <w:trPr>
          <w:gridAfter w:val="1"/>
          <w:wAfter w:w="216" w:type="dxa"/>
          <w:trHeight w:val="144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061 1 14 02053 05 0000 410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1 459 728,00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337 050,00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1 122 678,00</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Доходы от продажи земельных участков, находящихся в государственной и муниципальной собственности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061 1 14 06000 00 0000 430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147 000,00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74 544,20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94 584,40</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Доходы от продажи земельных участков, государственная собственность на которые не разграничена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061 1 14 06010 00 0000 430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147 000,00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74 544,20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94 584,40</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061 1 14 06013 05 0000 430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22 128,60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061 1 14 06013 10 0000 430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147 000,00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52 415,60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94 584,40</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ШТРАФЫ, САНКЦИИ,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061 1 16 00000 00 0000 000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28 000,00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68 702,30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Прочие поступления от денежных взысканий (штрафов) и иных сумм в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061 1 16 90000 00 0000 140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28 000,00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68 702,30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061 1 16 90050 05 0000 140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28 000,00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68 702,30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БЕЗВОЗМЕЗДНЫЕ ПОСТУПЛЕНИЯ</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062 2 00 00000 00 0000 000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252 744 521,90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167 980 774,58</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84 763 747,32</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БЕЗВОЗМЕЗДНЫЕ ПОСТУПЛЕНИЯ ОТ ДРУГИХ БЮДЖЕТОВ БЮДЖЕТНОЙ СИСТЕМЫ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252 827 600,00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168 063 852,68</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84 763 747,32</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Дотации бюджетам бюджетной системы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062 2 02 10000 00 0000 151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71 131 200,00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50 056 000,00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21 075 200,00</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Дотации на выравнивание бюджетной обеспеченности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062 2 02 15001 00 0000 151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58 287 500,00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41 529 000,00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16 758 500,00</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Дотации бюджетам муниципальных районов на выравнивание бюджетной обеспеченности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062 2 02 15001 05 0000 151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58 287 500,00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41 529 000,00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16 758 500,00</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lastRenderedPageBreak/>
              <w:t xml:space="preserve">  Дотации бюджетам муниципальных районов на выравнивание бюджетной обеспеченности муниципальных районов (городских округов) области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062 2 02 15001 05 0002 151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58 287 500,00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41 529 000,00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16 758 500,00</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Дотации бюджетам на поддержку мер по обеспечению сбалансированности бюджетов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062 2 02 15002 00 0000 151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12 843 700,00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8 527 000,00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4 316 700,00</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Дотации бюджетам муниципальных районов на поддержку мер по обеспечению сбалансированности бюджетов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062 2 02 15002 05 0000 151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12 843 700,00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8 527 000,00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4 316 700,00</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Субсидии бюджетам бюджетной системы Российской Федерации (межбюджетные субсидии)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062 2 02 20000 00 0000 151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22 947 475,00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15 135 361,46</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7 812 113,54</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Субсидии бюджетам на реализацию федеральных целевых программ</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062 2 02 20051 00 0000 151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457 775,00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457 775,00</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Субсидии бюджетам муниципальных районов на реализацию федеральных целевых программ</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062 2 02 20051 05 0000 151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457 775,00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457 775,00</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062 2 02 25097 00 0000 151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1 100 000,00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1 100 000,00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062 2 02 25097 05 0000 151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1 100 000,00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1 100 000,00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Субсидия бюджетам на поддержку отрасли культуры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062 2 02 25519 00 0000 151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256 500,00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256 500,00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Субсидия бюджетам муниципальных районов на поддержку отрасли культуры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062 2 02 25519 05 0000 151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256 500,00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256 500,00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Субсидии бюджетам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062 2 02 25558 00 0000 151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2 200 000,00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2 200 000,00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44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062 2 02 25558 05 0000 151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2 200 000,00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2 200 000,00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Прочие субсидии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062 2 02 29999 00 0000 151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18 933 200,00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11 578 861,46</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7 354 338,54</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Прочие субсидии бюджетам муниципальных районов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062 2 02 29999 05 0000 151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18 933 200,00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11 578 861,46</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7 354 338,54</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lastRenderedPageBreak/>
              <w:t xml:space="preserve">  Субсидии бюджетам муниципальных районов области на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062 2 02 29999 05 0063 151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3 879 500,00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3 879 500,00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Субсидии бюджетам муниципальных районов области на выравнивание возможностей местных бюджетов по обеспечению повышения оплаты труда отдельным категориям работников бюджетной сферы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062 2 02 29999 05 0069 151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15 053 700,00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7 699 361,46</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7 354 338,54</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Субвенции бюджетам бюджетной системы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062 2 02 30000 00 0000 151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146 806 700,00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98 597 716,22</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48 208 983,78</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Субвенции местным бюджетам на выполнение передаваемых полномочий субъектов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062 2 02 30024 00 0000 151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146 801 500,00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98 597 716,22</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48 203 783,78</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Субвенции бюджетам муниципальных районов на выполнение передаваемых полномочий субъектов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146 801 500,00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98 597 716,22</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48 203 783,78</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Cубвенции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062 2 02 30024 05 0001 151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99 553 200,00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69 843 574,52</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29 709 625,48</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062 2 02 30024 05 0003 151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203 800,00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132 439,25</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71 360,75</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Субвенции бюджетам муниципальных районов области на исполнение государственных полномочий по расчету и предоставлению дотаций поселениям</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062 2 02 30024 05 0007 151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714 200,00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512 000,00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202 200,00</w:t>
            </w:r>
          </w:p>
        </w:tc>
      </w:tr>
      <w:tr w:rsidR="00211DBC" w:rsidRPr="004B1F17" w:rsidTr="002D45B6">
        <w:trPr>
          <w:gridAfter w:val="1"/>
          <w:wAfter w:w="216" w:type="dxa"/>
          <w:trHeight w:val="16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Cубвенции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062 2 02 30024 05 0008 151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195 200,00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121 867,92</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73 332,08</w:t>
            </w:r>
          </w:p>
        </w:tc>
      </w:tr>
      <w:tr w:rsidR="00211DBC" w:rsidRPr="004B1F17" w:rsidTr="002D45B6">
        <w:trPr>
          <w:gridAfter w:val="1"/>
          <w:wAfter w:w="216" w:type="dxa"/>
          <w:trHeight w:val="21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lastRenderedPageBreak/>
              <w:t xml:space="preserve">  Cубвенции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062 2 02 30024 05 0009 151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185 000,00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121 224,66</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63 775,34</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062 2 02 30024 05 0010 151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197 000,00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139 780,60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57 219,40</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Cубвенции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062 2 02 30024 05 0011 151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207 100,00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130 549,84</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76 550,16</w:t>
            </w:r>
          </w:p>
        </w:tc>
      </w:tr>
      <w:tr w:rsidR="00211DBC" w:rsidRPr="004B1F17" w:rsidTr="002D45B6">
        <w:trPr>
          <w:gridAfter w:val="1"/>
          <w:wAfter w:w="216" w:type="dxa"/>
          <w:trHeight w:val="16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062 2 02 30024 05 0012 151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96 200,00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64 180,60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32 019,40</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Cубвенции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062 2 02 30024 05 0014 151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1 062 500,00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558 916,50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503 583,50</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Cубвенции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062 2 02 30024 05 0015 151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195 000,00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131 591,36</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63 408,64</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Cубвенции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062 2 02 30024 05 0016 151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2 579 400,00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1 029 726,29</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1 549 673,71</w:t>
            </w:r>
          </w:p>
        </w:tc>
      </w:tr>
      <w:tr w:rsidR="00211DBC" w:rsidRPr="004B1F17" w:rsidTr="002D45B6">
        <w:trPr>
          <w:gridAfter w:val="1"/>
          <w:wAfter w:w="216" w:type="dxa"/>
          <w:trHeight w:val="144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lastRenderedPageBreak/>
              <w:t xml:space="preserve">  Cубвенции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062 2 02 30024 05 0027 151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2 678 900,00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1 672 440,14</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1 006 459,86</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Cубвенции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062 2 02 30024 05 0028 151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491 800,00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299 341,00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192 459,00</w:t>
            </w:r>
          </w:p>
        </w:tc>
      </w:tr>
      <w:tr w:rsidR="00211DBC" w:rsidRPr="004B1F17" w:rsidTr="002D45B6">
        <w:trPr>
          <w:gridAfter w:val="1"/>
          <w:wAfter w:w="216" w:type="dxa"/>
          <w:trHeight w:val="2793"/>
        </w:trPr>
        <w:tc>
          <w:tcPr>
            <w:tcW w:w="5406" w:type="dxa"/>
            <w:gridSpan w:val="2"/>
            <w:tcBorders>
              <w:top w:val="nil"/>
              <w:left w:val="single" w:sz="4" w:space="0" w:color="000000"/>
              <w:bottom w:val="single" w:sz="4" w:space="0" w:color="000000"/>
              <w:right w:val="single" w:sz="8" w:space="0" w:color="000000"/>
            </w:tcBorders>
            <w:shd w:val="clear" w:color="auto" w:fill="auto"/>
            <w:hideMark/>
          </w:tcPr>
          <w:p w:rsidR="00211DBC" w:rsidRPr="004B1F17" w:rsidRDefault="00211DBC" w:rsidP="00313A00">
            <w:pPr>
              <w:rPr>
                <w:rFonts w:eastAsia="Times New Roman"/>
                <w:color w:val="000000"/>
              </w:rPr>
            </w:pPr>
            <w:r w:rsidRPr="004B1F17">
              <w:rPr>
                <w:rFonts w:eastAsia="Times New Roman"/>
                <w:color w:val="000000"/>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062 2 02 30024 05 0029 151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92 500,00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60 449,50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32 050,50</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062 2 02 30024 05 0037 151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38 304 500,00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23 779 634,04</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14 524 865,96</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062 2 02 30024 05 0039 151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600,00</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Субвенции бюджетам муниципальных районов области на проведение мероприятий по отлову и содержанию безнадзорных животных</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062 2 02 30024 05 0040 151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44 600,00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44 600,00</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062 2 02 35120 00 0000 151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5 200,00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5 200,00</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lastRenderedPageBreak/>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062 2 02 35120 05 0000 151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5 200,00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5 200,00</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Иные межбюджетные трансферты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062 2 02 40000 00 0000 151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11 942 225,00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4 274 775,00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7 667 450,00</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062 2 02 40014 00 0000 151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1 422 825,00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315 375,00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1 107 450,00</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062 2 02 40014 05 0000 151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1 422 825,00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315 375,00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1 107 450,00</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Прочие межбюджетные трансферты, передаваемые бюджетам</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062 2 02 49999 00 0000 151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10 519 400,00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3 959 400,00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6 560 000,00</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062 2 02 49999 05 0006 151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400 000,00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400 000,00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062 2 02 49999 05 0013 151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10 119 400,00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3 559 400,00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6 560 000,00</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ВОЗВРАТ ОСТАТКОВ СУБСИДИЙ, СУБВЕНЦИЙ И ИНЫХ МЕЖБЮДЖЕТНЫХ ТРАНСФЕРТОВ, ИМЕЮЩИХ ЦЕЛЕВОЕ НАЗНАЧЕНИЕ, ПРОШЛЫХ ЛЕТ</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062 2 19 00000 00 0000 000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-83 078,10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-83 078,10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062 2 19 00000 05 0000 151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-83 078,10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-83 078,10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062 2 19 25020 05 0000 151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-27 415,78</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-27 415,78</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062 2 19 60010 05 0000 151</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-55 662,32</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-55 662,32</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НАЛОГОВЫЕ И НЕНАЛОГОВЫЕ ДОХОДЫ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076 1 00 00000 00 0000 000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2 200,00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8 788,00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ШТРАФЫ, САНКЦИИ,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076 1 16 00000 00 0000 000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2 200,00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8 788,00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lastRenderedPageBreak/>
              <w:t xml:space="preserve">  Прочие поступления от денежных взысканий (штрафов) и иных сумм в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076 1 16 90000 00 0000 140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2 200,00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8 788,00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076 1 16 90050 05 0000 140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2 200,00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8 788,00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076 1 16 90050 05 6000 140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8 788,00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НАЛОГОВЫЕ И НЕНАЛОГОВЫЕ ДОХОДЫ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081 1 00 00000 00 0000 000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ШТРАФЫ, САНКЦИИ,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081 1 16 00000 00 0000 000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Прочие поступления от денежных взысканий (штрафов) и иных сумм в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081 1 16 90000 00 0000 140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081 1 16 90050 05 0000 140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081 1 16 90050 05 6000 140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НАЛОГОВЫЕ И НЕНАЛОГОВЫЕ ДОХОДЫ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100 1 00 00000 00 0000 000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8 409 829,18</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6 345 623,82</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2 060 906,35</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НАЛОГИ НА ТОВАРЫ (РАБОТЫ, УСЛУГИ), РЕАЛИЗУЕМЫЕ НА ТЕРРИТОРИИ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100 1 03 00000 00 0000 000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8 409 829,18</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6 345 623,82</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2 060 906,35</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Акцизы по подакцизным товарам (продукции), производимым на территории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100 1 03 02000 01 0000 110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8 409 829,18</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6 345 623,82</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2 060 906,35</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100 1 03 02230 01 0000 110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3 114 124,85</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2 565 917,44</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548 207,41</w:t>
            </w:r>
          </w:p>
        </w:tc>
      </w:tr>
      <w:tr w:rsidR="00211DBC" w:rsidRPr="004B1F17" w:rsidTr="002D45B6">
        <w:trPr>
          <w:gridAfter w:val="1"/>
          <w:wAfter w:w="216" w:type="dxa"/>
          <w:trHeight w:val="144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100 1 03 02240 01 0000 110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29 133,19</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27 221,56</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1 911,63</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100 1 03 02250 01 0000 110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5 794 279,60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4 283 492,29</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1 510 787,31</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100 1 03 02260 01 0000 110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-527 708,46</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-531 007,47</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НАЛОГОВЫЕ И НЕНАЛОГОВЫЕ ДОХОДЫ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141 1 00 00000 00 0000 000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207 000,00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79 300,00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143 000,00</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ШТРАФЫ, САНКЦИИ,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141 1 16 00000 00 0000 000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207 000,00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79 300,00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143 000,00</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141 1 16 28000 01 0000 140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39 000,00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143 000,00</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казенные учреждения)</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141 1 16 28000 01 6000 140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39 000,00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Прочие поступления от денежных взысканий (штрафов) и иных сумм в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141 1 16 90000 00 0000 140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25 000,00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40 300,00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141 1 16 90050 05 0000 140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25 000,00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40 300,00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141 1 16 90050 05 6000 140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40 300,00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НАЛОГОВЫЕ И НЕНАЛОГОВЫЕ ДОХОДЫ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161 1 00 00000 00 0000 000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30 000,00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ШТРАФЫ, САНКЦИИ,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161 1 16 00000 00 0000 000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30 000,00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161 1 16 33000 00 0000 140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30 000,00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lastRenderedPageBreak/>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161 1 16 33050 05 0000 140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30 000,00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9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161 1 16 33050 05 6000 140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30 000,00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НАЛОГОВЫЕ И НЕНАЛОГОВЫЕ ДОХОДЫ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182 1 00 00000 00 0000 000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19 189 200,00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14 714 614,79</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5 804 811,35</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НАЛОГИ НА ПРИБЫЛЬ, ДОХОДЫ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182 1 01 00000 00 0000 000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15 372 300,00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10 602 276,87</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5 351 988,62</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 на доходы физических лиц</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182 1 01 02000 01 0000 110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15 372 300,00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10 602 276,87</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5 351 988,62</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182 1 01 02010 01 0000 110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14 465 817,00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9 178 849,10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5 286 967,90</w:t>
            </w:r>
          </w:p>
        </w:tc>
      </w:tr>
      <w:tr w:rsidR="00211DBC" w:rsidRPr="004B1F17" w:rsidTr="002D45B6">
        <w:trPr>
          <w:gridAfter w:val="1"/>
          <w:wAfter w:w="216" w:type="dxa"/>
          <w:trHeight w:val="16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182 1 01 02010 01 1000 110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9 074 495,13</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44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182 1 01 02010 01 2100 110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23 802,67</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6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182 1 01 02010 01 3000 110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80 551,29</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44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182 1 01 02010 01 4000 110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0,01</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9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182 1 01 02020 01 0000 110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588 747,00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1 170 712,49</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24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182 1 01 02020 01 1000 110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1 169 221,92</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870"/>
        </w:trPr>
        <w:tc>
          <w:tcPr>
            <w:tcW w:w="5406" w:type="dxa"/>
            <w:gridSpan w:val="2"/>
            <w:tcBorders>
              <w:top w:val="nil"/>
              <w:left w:val="single" w:sz="4" w:space="0" w:color="000000"/>
              <w:bottom w:val="single" w:sz="4" w:space="0" w:color="000000"/>
              <w:right w:val="single" w:sz="8" w:space="0" w:color="000000"/>
            </w:tcBorders>
            <w:shd w:val="clear" w:color="auto" w:fill="auto"/>
            <w:hideMark/>
          </w:tcPr>
          <w:p w:rsidR="00211DBC" w:rsidRPr="004B1F17" w:rsidRDefault="00211DBC" w:rsidP="006D656F">
            <w:pPr>
              <w:rPr>
                <w:rFonts w:eastAsia="Times New Roman"/>
                <w:color w:val="000000"/>
              </w:rPr>
            </w:pPr>
            <w:r w:rsidRPr="004B1F17">
              <w:rPr>
                <w:rFonts w:eastAsia="Times New Roman"/>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182 1 01 02020 01 2100 110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670,54</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24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182 1 01 02020 01 3000 110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820,03</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182 1 01 02030 01 0000 110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37 380,00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16 155,40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21 224,60</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182 1 01 02030 01 1000 110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15 767,76</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182 1 01 02030 01 2100 110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15,74</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182 1 01 02030 01 3000 110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371,90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44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182 1 01 02040 01 0000 110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280 356,00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236 559,88</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43 796,12</w:t>
            </w:r>
          </w:p>
        </w:tc>
      </w:tr>
      <w:tr w:rsidR="00211DBC" w:rsidRPr="004B1F17" w:rsidTr="002D45B6">
        <w:trPr>
          <w:gridAfter w:val="1"/>
          <w:wAfter w:w="216" w:type="dxa"/>
          <w:trHeight w:val="19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lastRenderedPageBreak/>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182 1 01 02040 01 1000 110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236 559,88</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НАЛОГИ НА СОВОКУПНЫЙ ДОХОД</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3 063 900,00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3 608 680,04</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185 672,70</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Единый налог на вмененный доход для отдельных видов деятельности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182 1 05 02000 02 0000 110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1 319 800,00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1 134 213,37</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185 672,70</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Единый налог на вмененный доход для отдельных видов деятельности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182 1 05 02010 02 0000 110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1 319 800,00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1 134 127,30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185 672,70</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182 1 05 02010 02 1000 110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1 112 800,77</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Единый налог на вмененный доход для отдельных видов деятельности (пени по соответствующему платежу)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182 1 05 02010 02 2100 110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1 565,06</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182 1 05 02010 02 3000 110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19 761,47</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Единый налог на вмененный доход для отдельных видов деятельности (за налоговые периоды, истекшие до             1 января 2011 года)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182 1 05 02020 02 0000 110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86,07</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182 1 05 02020 02 1000 110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-207,85</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182 1 05 02020 02 2100 110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220,30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182 1 05 02020 02 3000 110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73,62</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Единый сельскохозяйственный налог</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182 1 05 03000 01 0000 110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1 744 100,00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2 474 466,67</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lastRenderedPageBreak/>
              <w:t xml:space="preserve">  Единый сельскохозяйственный налог</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182 1 05 03010 01 0000 110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1 744 100,00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2 474 364,67</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182 1 05 03010 01 1000 110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2 448 701,95</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Единый сельскохозяйственный налог (пени по соответствующему платежу)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182 1 05 03010 01 2100 110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24 674,68</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182 1 05 03010 01 3000 110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1 341,60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Единый сельскохозяйственный налог (прочие поступления)</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182 1 05 03010 01 4000 110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-353,56</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Единый сельскохозяйственный налог (за налоговые периоды, истекшие до 1 января 2011 года)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182 1 05 03020 01 0000 110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102,00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182 1 05 03020 01 1000 110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Единый сельскохозяйственный налог (за налоговые периоды, истекшие до 1 января 2011 года) (пени по соответствующему платежу)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182 1 05 03020 01 2100 110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72,00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ГОСУДАРСТВЕННАЯ ПОШЛИНА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182 1 08 00000 00 0000 000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700 000,00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479 249,97</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220 750,03</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Государственная пошлина по делам, рассматриваемым в судах общей юрисдикции, мировыми судьями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182 1 08 03000 01 0000 110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700 000,00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479 249,97</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220 750,03</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182 1 08 03010 01 0000 110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700 000,00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479 249,97</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220 750,03</w:t>
            </w:r>
          </w:p>
        </w:tc>
      </w:tr>
      <w:tr w:rsidR="00211DBC" w:rsidRPr="004B1F17" w:rsidTr="002D45B6">
        <w:trPr>
          <w:gridAfter w:val="1"/>
          <w:wAfter w:w="216" w:type="dxa"/>
          <w:trHeight w:val="144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182 1 08 03010 01 1000 110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479 249,97</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ШТРАФЫ, САНКЦИИ,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182 1 16 00000 00 0000 000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53 000,00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24 407,91</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46 400,00</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нарушение законодательства о налогах и сборах</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182 1 16 03000 00 0000 140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24 407,91</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1 400,00</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lastRenderedPageBreak/>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182 1 16 03010 01 0000 140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21 807,91</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182 1 16 03010 01 6000 140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21 807,91</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182 1 16 03030 01 0000 140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2 600,00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1 400,00</w:t>
            </w:r>
          </w:p>
        </w:tc>
      </w:tr>
      <w:tr w:rsidR="00211DBC" w:rsidRPr="004B1F17" w:rsidTr="002D45B6">
        <w:trPr>
          <w:gridAfter w:val="1"/>
          <w:wAfter w:w="216" w:type="dxa"/>
          <w:trHeight w:val="16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182 1 16 03030 01 6000 140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2 600,00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182 1 16 06000 01 0000 140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37 000,00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37 000,00</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182 1 16 43000 01 0000 140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8 000,00</w:t>
            </w:r>
          </w:p>
        </w:tc>
      </w:tr>
      <w:tr w:rsidR="00211DBC" w:rsidRPr="004B1F17" w:rsidTr="002D45B6">
        <w:trPr>
          <w:gridAfter w:val="1"/>
          <w:wAfter w:w="216" w:type="dxa"/>
          <w:trHeight w:val="19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182 1 16 43000 01 6000 140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8 000,00</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НАЛОГОВЫЕ И НЕНАЛОГОВЫЕ ДОХОДЫ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188 1 00 00000 00 0000 000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412 000,00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370 424,65</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53 575,35</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ШТРАФЫ, САНКЦИИ,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188 1 16 00000 00 0000 000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412 000,00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370 424,65</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53 575,35</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lastRenderedPageBreak/>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188 1 16 08000 01 0000 140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52 000,00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62 000,00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188 1 16 08010 01 0000 140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52 000,00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62 000,00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6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188 1 16 08010 01 6000 140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62 000,00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188 1 16 28000 01 0000 140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казенные учреждения)</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188 1 16 28000 01 6000 140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2 000,00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188 1 16 43000 01 0000 140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20 619,42</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29 380,58</w:t>
            </w:r>
          </w:p>
        </w:tc>
      </w:tr>
      <w:tr w:rsidR="00211DBC" w:rsidRPr="004B1F17" w:rsidTr="002D45B6">
        <w:trPr>
          <w:gridAfter w:val="1"/>
          <w:wAfter w:w="216" w:type="dxa"/>
          <w:trHeight w:val="19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188 1 16 43000 01 6000 140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20 619,42</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29 380,58</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Прочие поступления от денежных взысканий (штрафов) и иных сумм в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188 1 16 90000 00 0000 140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310 000,00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285 805,23</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24 194,77</w:t>
            </w:r>
          </w:p>
        </w:tc>
      </w:tr>
      <w:tr w:rsidR="00211DBC" w:rsidRPr="004B1F17" w:rsidTr="002D45B6">
        <w:trPr>
          <w:gridAfter w:val="1"/>
          <w:wAfter w:w="216" w:type="dxa"/>
          <w:trHeight w:val="7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lastRenderedPageBreak/>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188 1 16 90050 05 0000 140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310 000,00</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285 805,23</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24 194,77</w:t>
            </w:r>
          </w:p>
        </w:tc>
      </w:tr>
      <w:tr w:rsidR="00211DBC" w:rsidRPr="004B1F17" w:rsidTr="002D45B6">
        <w:trPr>
          <w:gridAfter w:val="1"/>
          <w:wAfter w:w="216" w:type="dxa"/>
          <w:trHeight w:val="12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188 1 16 90050 05 6000 140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285 805,23</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НАЛОГОВЫЕ И НЕНАЛОГОВЫЕ ДОХОДЫ</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321 1 00 00000 00 0000 000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50 500,00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30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ШТРАФЫ, САНКЦИИ, ВОЗМЕЩЕНИЕ УЩЕРБА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321 1 16 00000 00 0000 000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50 500,00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192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321 1 16 25000 00 0000 140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50 500,00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48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нарушение земельного законодательства</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321 1 16 25060 01 0000 140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50 500,00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gridAfter w:val="1"/>
          <w:wAfter w:w="216" w:type="dxa"/>
          <w:trHeight w:val="960"/>
        </w:trPr>
        <w:tc>
          <w:tcPr>
            <w:tcW w:w="5406" w:type="dxa"/>
            <w:gridSpan w:val="2"/>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8C0960">
            <w:pPr>
              <w:rPr>
                <w:rFonts w:eastAsia="Times New Roman"/>
                <w:color w:val="000000"/>
              </w:rPr>
            </w:pPr>
            <w:r w:rsidRPr="004B1F17">
              <w:rPr>
                <w:rFonts w:eastAsia="Times New Roman"/>
                <w:color w:val="000000"/>
              </w:rPr>
              <w:t xml:space="preserve">  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874"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010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321 1 16 25060 01 6000 140</w:t>
            </w:r>
          </w:p>
        </w:tc>
        <w:tc>
          <w:tcPr>
            <w:tcW w:w="1985"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c>
          <w:tcPr>
            <w:tcW w:w="1826" w:type="dxa"/>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50 500,00</w:t>
            </w:r>
          </w:p>
        </w:tc>
        <w:tc>
          <w:tcPr>
            <w:tcW w:w="1859"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87728F">
            <w:pPr>
              <w:jc w:val="center"/>
              <w:rPr>
                <w:rFonts w:eastAsia="Times New Roman"/>
                <w:color w:val="000000"/>
              </w:rPr>
            </w:pPr>
            <w:r w:rsidRPr="004B1F17">
              <w:rPr>
                <w:rFonts w:eastAsia="Times New Roman"/>
                <w:color w:val="000000"/>
              </w:rPr>
              <w:t>-</w:t>
            </w:r>
          </w:p>
        </w:tc>
      </w:tr>
      <w:tr w:rsidR="00211DBC" w:rsidRPr="004B1F17" w:rsidTr="002D45B6">
        <w:trPr>
          <w:trHeight w:val="282"/>
        </w:trPr>
        <w:tc>
          <w:tcPr>
            <w:tcW w:w="13260" w:type="dxa"/>
            <w:gridSpan w:val="8"/>
            <w:tcBorders>
              <w:top w:val="nil"/>
              <w:left w:val="nil"/>
              <w:bottom w:val="nil"/>
              <w:right w:val="nil"/>
            </w:tcBorders>
            <w:shd w:val="clear" w:color="auto" w:fill="auto"/>
            <w:noWrap/>
            <w:vAlign w:val="bottom"/>
            <w:hideMark/>
          </w:tcPr>
          <w:p w:rsidR="00211DBC" w:rsidRPr="004B1F17" w:rsidRDefault="00211DBC" w:rsidP="00D90F01">
            <w:pPr>
              <w:jc w:val="center"/>
              <w:rPr>
                <w:rFonts w:eastAsia="Times New Roman"/>
                <w:b/>
                <w:bCs/>
                <w:color w:val="000000"/>
              </w:rPr>
            </w:pPr>
            <w:r w:rsidRPr="004B1F17">
              <w:rPr>
                <w:rFonts w:eastAsia="Times New Roman"/>
                <w:b/>
                <w:bCs/>
                <w:color w:val="000000"/>
              </w:rPr>
              <w:t xml:space="preserve">                                              2. Расходы бюджета</w:t>
            </w:r>
          </w:p>
        </w:tc>
        <w:tc>
          <w:tcPr>
            <w:tcW w:w="1859" w:type="dxa"/>
            <w:gridSpan w:val="2"/>
            <w:tcBorders>
              <w:top w:val="nil"/>
              <w:left w:val="nil"/>
              <w:bottom w:val="nil"/>
              <w:right w:val="nil"/>
            </w:tcBorders>
            <w:shd w:val="clear" w:color="auto" w:fill="auto"/>
            <w:noWrap/>
            <w:vAlign w:val="bottom"/>
            <w:hideMark/>
          </w:tcPr>
          <w:p w:rsidR="00211DBC" w:rsidRPr="004B1F17" w:rsidRDefault="00211DBC" w:rsidP="00D90F01">
            <w:pPr>
              <w:jc w:val="right"/>
              <w:rPr>
                <w:rFonts w:eastAsia="Times New Roman"/>
                <w:color w:val="000000"/>
              </w:rPr>
            </w:pPr>
          </w:p>
        </w:tc>
      </w:tr>
      <w:tr w:rsidR="00211DBC" w:rsidRPr="004B1F17" w:rsidTr="002D45B6">
        <w:trPr>
          <w:trHeight w:val="282"/>
        </w:trPr>
        <w:tc>
          <w:tcPr>
            <w:tcW w:w="4880" w:type="dxa"/>
            <w:tcBorders>
              <w:top w:val="nil"/>
              <w:left w:val="nil"/>
              <w:bottom w:val="single" w:sz="4" w:space="0" w:color="000000"/>
              <w:right w:val="nil"/>
            </w:tcBorders>
            <w:shd w:val="clear" w:color="auto" w:fill="auto"/>
            <w:noWrap/>
            <w:vAlign w:val="bottom"/>
            <w:hideMark/>
          </w:tcPr>
          <w:p w:rsidR="00211DBC" w:rsidRPr="004B1F17" w:rsidRDefault="00211DBC" w:rsidP="00D90F01">
            <w:pPr>
              <w:jc w:val="center"/>
              <w:rPr>
                <w:rFonts w:eastAsia="Times New Roman"/>
                <w:b/>
                <w:bCs/>
                <w:color w:val="000000"/>
              </w:rPr>
            </w:pPr>
          </w:p>
        </w:tc>
        <w:tc>
          <w:tcPr>
            <w:tcW w:w="1400" w:type="dxa"/>
            <w:gridSpan w:val="2"/>
            <w:tcBorders>
              <w:top w:val="nil"/>
              <w:left w:val="nil"/>
              <w:bottom w:val="single" w:sz="4" w:space="0" w:color="000000"/>
              <w:right w:val="nil"/>
            </w:tcBorders>
            <w:shd w:val="clear" w:color="auto" w:fill="auto"/>
            <w:noWrap/>
            <w:vAlign w:val="bottom"/>
            <w:hideMark/>
          </w:tcPr>
          <w:p w:rsidR="00211DBC" w:rsidRPr="004B1F17" w:rsidRDefault="00211DBC" w:rsidP="00D90F01">
            <w:pPr>
              <w:jc w:val="center"/>
              <w:rPr>
                <w:rFonts w:eastAsia="Times New Roman"/>
                <w:b/>
                <w:bCs/>
                <w:color w:val="000000"/>
              </w:rPr>
            </w:pPr>
          </w:p>
        </w:tc>
        <w:tc>
          <w:tcPr>
            <w:tcW w:w="2953" w:type="dxa"/>
            <w:tcBorders>
              <w:top w:val="nil"/>
              <w:left w:val="nil"/>
              <w:bottom w:val="single" w:sz="4" w:space="0" w:color="000000"/>
              <w:right w:val="nil"/>
            </w:tcBorders>
            <w:shd w:val="clear" w:color="auto" w:fill="auto"/>
            <w:noWrap/>
            <w:vAlign w:val="bottom"/>
            <w:hideMark/>
          </w:tcPr>
          <w:p w:rsidR="00211DBC" w:rsidRPr="004B1F17" w:rsidRDefault="00211DBC" w:rsidP="002D45B6">
            <w:pPr>
              <w:rPr>
                <w:rFonts w:eastAsia="Times New Roman"/>
                <w:b/>
                <w:bCs/>
                <w:color w:val="000000"/>
              </w:rPr>
            </w:pPr>
          </w:p>
        </w:tc>
        <w:tc>
          <w:tcPr>
            <w:tcW w:w="1947" w:type="dxa"/>
            <w:tcBorders>
              <w:top w:val="nil"/>
              <w:left w:val="nil"/>
              <w:bottom w:val="single" w:sz="4" w:space="0" w:color="000000"/>
              <w:right w:val="nil"/>
            </w:tcBorders>
            <w:shd w:val="clear" w:color="auto" w:fill="auto"/>
            <w:noWrap/>
            <w:vAlign w:val="bottom"/>
            <w:hideMark/>
          </w:tcPr>
          <w:p w:rsidR="00211DBC" w:rsidRPr="004B1F17" w:rsidRDefault="00211DBC" w:rsidP="00D90F01">
            <w:pPr>
              <w:jc w:val="center"/>
              <w:rPr>
                <w:rFonts w:eastAsia="Times New Roman"/>
                <w:b/>
                <w:bCs/>
                <w:color w:val="000000"/>
              </w:rPr>
            </w:pPr>
          </w:p>
        </w:tc>
        <w:tc>
          <w:tcPr>
            <w:tcW w:w="2080" w:type="dxa"/>
            <w:gridSpan w:val="3"/>
            <w:tcBorders>
              <w:top w:val="nil"/>
              <w:left w:val="nil"/>
              <w:bottom w:val="single" w:sz="4" w:space="0" w:color="000000"/>
              <w:right w:val="nil"/>
            </w:tcBorders>
            <w:shd w:val="clear" w:color="auto" w:fill="auto"/>
            <w:noWrap/>
            <w:vAlign w:val="bottom"/>
            <w:hideMark/>
          </w:tcPr>
          <w:p w:rsidR="00211DBC" w:rsidRPr="004B1F17" w:rsidRDefault="00211DBC" w:rsidP="00D90F01">
            <w:pPr>
              <w:jc w:val="center"/>
              <w:rPr>
                <w:rFonts w:eastAsia="Times New Roman"/>
                <w:b/>
                <w:bCs/>
                <w:color w:val="000000"/>
              </w:rPr>
            </w:pPr>
          </w:p>
        </w:tc>
        <w:tc>
          <w:tcPr>
            <w:tcW w:w="1859" w:type="dxa"/>
            <w:gridSpan w:val="2"/>
            <w:tcBorders>
              <w:top w:val="nil"/>
              <w:left w:val="nil"/>
              <w:bottom w:val="single" w:sz="4" w:space="0" w:color="000000"/>
              <w:right w:val="nil"/>
            </w:tcBorders>
            <w:shd w:val="clear" w:color="auto" w:fill="auto"/>
            <w:noWrap/>
            <w:vAlign w:val="bottom"/>
            <w:hideMark/>
          </w:tcPr>
          <w:p w:rsidR="00211DBC" w:rsidRPr="004B1F17" w:rsidRDefault="00211DBC" w:rsidP="00D90F01">
            <w:pPr>
              <w:jc w:val="center"/>
              <w:rPr>
                <w:rFonts w:eastAsia="Times New Roman"/>
                <w:b/>
                <w:bCs/>
                <w:color w:val="000000"/>
              </w:rPr>
            </w:pPr>
          </w:p>
        </w:tc>
      </w:tr>
      <w:tr w:rsidR="00211DBC" w:rsidRPr="004B1F17" w:rsidTr="002D45B6">
        <w:trPr>
          <w:trHeight w:val="276"/>
        </w:trPr>
        <w:tc>
          <w:tcPr>
            <w:tcW w:w="4880" w:type="dxa"/>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 xml:space="preserve"> Наименование показателя</w:t>
            </w:r>
          </w:p>
        </w:tc>
        <w:tc>
          <w:tcPr>
            <w:tcW w:w="1400" w:type="dxa"/>
            <w:gridSpan w:val="2"/>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Код строки</w:t>
            </w:r>
          </w:p>
        </w:tc>
        <w:tc>
          <w:tcPr>
            <w:tcW w:w="2953" w:type="dxa"/>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Код расхода по бюджетной классификации</w:t>
            </w:r>
          </w:p>
        </w:tc>
        <w:tc>
          <w:tcPr>
            <w:tcW w:w="1947" w:type="dxa"/>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Утвержденные бюджетные назначения</w:t>
            </w:r>
          </w:p>
        </w:tc>
        <w:tc>
          <w:tcPr>
            <w:tcW w:w="2080" w:type="dxa"/>
            <w:gridSpan w:val="3"/>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Исполнено</w:t>
            </w:r>
          </w:p>
        </w:tc>
        <w:tc>
          <w:tcPr>
            <w:tcW w:w="1859" w:type="dxa"/>
            <w:gridSpan w:val="2"/>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Неисполненные назначения</w:t>
            </w:r>
          </w:p>
        </w:tc>
      </w:tr>
      <w:tr w:rsidR="00211DBC" w:rsidRPr="004B1F17" w:rsidTr="002D45B6">
        <w:trPr>
          <w:trHeight w:val="276"/>
        </w:trPr>
        <w:tc>
          <w:tcPr>
            <w:tcW w:w="4880"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400" w:type="dxa"/>
            <w:gridSpan w:val="2"/>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2953"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947"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859" w:type="dxa"/>
            <w:gridSpan w:val="2"/>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r>
      <w:tr w:rsidR="00211DBC" w:rsidRPr="004B1F17" w:rsidTr="002D45B6">
        <w:trPr>
          <w:trHeight w:val="276"/>
        </w:trPr>
        <w:tc>
          <w:tcPr>
            <w:tcW w:w="4880"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400" w:type="dxa"/>
            <w:gridSpan w:val="2"/>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2953"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947"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2080" w:type="dxa"/>
            <w:gridSpan w:val="3"/>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859" w:type="dxa"/>
            <w:gridSpan w:val="2"/>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r>
      <w:tr w:rsidR="00211DBC" w:rsidRPr="004B1F17" w:rsidTr="002D45B6">
        <w:trPr>
          <w:trHeight w:val="240"/>
        </w:trPr>
        <w:tc>
          <w:tcPr>
            <w:tcW w:w="4880" w:type="dxa"/>
            <w:tcBorders>
              <w:top w:val="nil"/>
              <w:left w:val="single" w:sz="4" w:space="0" w:color="000000"/>
              <w:bottom w:val="single" w:sz="4"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1</w:t>
            </w:r>
          </w:p>
        </w:tc>
        <w:tc>
          <w:tcPr>
            <w:tcW w:w="1400" w:type="dxa"/>
            <w:gridSpan w:val="2"/>
            <w:tcBorders>
              <w:top w:val="nil"/>
              <w:left w:val="nil"/>
              <w:bottom w:val="single" w:sz="8"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2</w:t>
            </w:r>
          </w:p>
        </w:tc>
        <w:tc>
          <w:tcPr>
            <w:tcW w:w="2953" w:type="dxa"/>
            <w:tcBorders>
              <w:top w:val="nil"/>
              <w:left w:val="nil"/>
              <w:bottom w:val="single" w:sz="8"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3</w:t>
            </w:r>
          </w:p>
        </w:tc>
        <w:tc>
          <w:tcPr>
            <w:tcW w:w="1947" w:type="dxa"/>
            <w:tcBorders>
              <w:top w:val="nil"/>
              <w:left w:val="nil"/>
              <w:bottom w:val="single" w:sz="8"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4</w:t>
            </w:r>
          </w:p>
        </w:tc>
        <w:tc>
          <w:tcPr>
            <w:tcW w:w="2080" w:type="dxa"/>
            <w:gridSpan w:val="3"/>
            <w:tcBorders>
              <w:top w:val="nil"/>
              <w:left w:val="nil"/>
              <w:bottom w:val="single" w:sz="8"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5</w:t>
            </w:r>
          </w:p>
        </w:tc>
        <w:tc>
          <w:tcPr>
            <w:tcW w:w="1859" w:type="dxa"/>
            <w:gridSpan w:val="2"/>
            <w:tcBorders>
              <w:top w:val="nil"/>
              <w:left w:val="nil"/>
              <w:bottom w:val="single" w:sz="8"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6</w:t>
            </w:r>
          </w:p>
        </w:tc>
      </w:tr>
      <w:tr w:rsidR="00211DBC" w:rsidRPr="004B1F17" w:rsidTr="002D45B6">
        <w:trPr>
          <w:trHeight w:val="33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Расходы бюджета - всего</w:t>
            </w:r>
          </w:p>
        </w:tc>
        <w:tc>
          <w:tcPr>
            <w:tcW w:w="1400" w:type="dxa"/>
            <w:gridSpan w:val="2"/>
            <w:tcBorders>
              <w:top w:val="nil"/>
              <w:left w:val="nil"/>
              <w:bottom w:val="single" w:sz="4" w:space="0" w:color="000000"/>
              <w:right w:val="single" w:sz="4" w:space="0" w:color="000000"/>
            </w:tcBorders>
            <w:shd w:val="clear" w:color="auto" w:fill="auto"/>
            <w:noWrap/>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noWrap/>
            <w:hideMark/>
          </w:tcPr>
          <w:p w:rsidR="00211DBC" w:rsidRPr="004B1F17" w:rsidRDefault="00211DBC" w:rsidP="00D90F01">
            <w:pPr>
              <w:jc w:val="center"/>
              <w:rPr>
                <w:rFonts w:eastAsia="Times New Roman"/>
                <w:color w:val="000000"/>
              </w:rPr>
            </w:pPr>
            <w:r w:rsidRPr="004B1F17">
              <w:rPr>
                <w:rFonts w:eastAsia="Times New Roman"/>
                <w:color w:val="000000"/>
              </w:rPr>
              <w:t>x</w:t>
            </w:r>
          </w:p>
        </w:tc>
        <w:tc>
          <w:tcPr>
            <w:tcW w:w="1947" w:type="dxa"/>
            <w:tcBorders>
              <w:top w:val="nil"/>
              <w:left w:val="nil"/>
              <w:bottom w:val="single" w:sz="4" w:space="0" w:color="000000"/>
              <w:right w:val="single" w:sz="4" w:space="0" w:color="000000"/>
            </w:tcBorders>
            <w:shd w:val="clear" w:color="auto" w:fill="auto"/>
            <w:noWrap/>
            <w:hideMark/>
          </w:tcPr>
          <w:p w:rsidR="00211DBC" w:rsidRPr="004B1F17" w:rsidRDefault="00211DBC" w:rsidP="00D90F01">
            <w:pPr>
              <w:jc w:val="center"/>
              <w:rPr>
                <w:rFonts w:eastAsia="Times New Roman"/>
                <w:color w:val="000000"/>
              </w:rPr>
            </w:pPr>
            <w:r w:rsidRPr="004B1F17">
              <w:rPr>
                <w:rFonts w:eastAsia="Times New Roman"/>
                <w:color w:val="000000"/>
              </w:rPr>
              <w:t>284 017 801,45</w:t>
            </w:r>
          </w:p>
        </w:tc>
        <w:tc>
          <w:tcPr>
            <w:tcW w:w="2080" w:type="dxa"/>
            <w:gridSpan w:val="3"/>
            <w:tcBorders>
              <w:top w:val="nil"/>
              <w:left w:val="nil"/>
              <w:bottom w:val="single" w:sz="4" w:space="0" w:color="000000"/>
              <w:right w:val="single" w:sz="4" w:space="0" w:color="000000"/>
            </w:tcBorders>
            <w:shd w:val="clear" w:color="auto" w:fill="auto"/>
            <w:noWrap/>
            <w:hideMark/>
          </w:tcPr>
          <w:p w:rsidR="00211DBC" w:rsidRPr="004B1F17" w:rsidRDefault="00211DBC" w:rsidP="00D90F01">
            <w:pPr>
              <w:jc w:val="center"/>
              <w:rPr>
                <w:rFonts w:eastAsia="Times New Roman"/>
                <w:color w:val="000000"/>
              </w:rPr>
            </w:pPr>
            <w:r w:rsidRPr="004B1F17">
              <w:rPr>
                <w:rFonts w:eastAsia="Times New Roman"/>
                <w:color w:val="000000"/>
              </w:rPr>
              <w:t>190 640 881,17</w:t>
            </w:r>
          </w:p>
        </w:tc>
        <w:tc>
          <w:tcPr>
            <w:tcW w:w="1859" w:type="dxa"/>
            <w:gridSpan w:val="2"/>
            <w:tcBorders>
              <w:top w:val="nil"/>
              <w:left w:val="nil"/>
              <w:bottom w:val="single" w:sz="4" w:space="0" w:color="000000"/>
              <w:right w:val="single" w:sz="8" w:space="0" w:color="000000"/>
            </w:tcBorders>
            <w:shd w:val="clear" w:color="auto" w:fill="auto"/>
            <w:noWrap/>
            <w:hideMark/>
          </w:tcPr>
          <w:p w:rsidR="00211DBC" w:rsidRPr="004B1F17" w:rsidRDefault="00211DBC" w:rsidP="00D90F01">
            <w:pPr>
              <w:jc w:val="center"/>
              <w:rPr>
                <w:rFonts w:eastAsia="Times New Roman"/>
                <w:color w:val="000000"/>
              </w:rPr>
            </w:pPr>
            <w:r w:rsidRPr="004B1F17">
              <w:rPr>
                <w:rFonts w:eastAsia="Times New Roman"/>
                <w:color w:val="000000"/>
              </w:rPr>
              <w:t>93 376 920,28</w:t>
            </w:r>
          </w:p>
        </w:tc>
      </w:tr>
      <w:tr w:rsidR="00211DBC" w:rsidRPr="004B1F17" w:rsidTr="002D45B6">
        <w:trPr>
          <w:trHeight w:val="240"/>
        </w:trPr>
        <w:tc>
          <w:tcPr>
            <w:tcW w:w="4880" w:type="dxa"/>
            <w:tcBorders>
              <w:top w:val="nil"/>
              <w:left w:val="single" w:sz="4" w:space="0" w:color="000000"/>
              <w:bottom w:val="nil"/>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в том числе:</w:t>
            </w:r>
          </w:p>
        </w:tc>
        <w:tc>
          <w:tcPr>
            <w:tcW w:w="1400" w:type="dxa"/>
            <w:gridSpan w:val="2"/>
            <w:tcBorders>
              <w:top w:val="nil"/>
              <w:left w:val="nil"/>
              <w:bottom w:val="nil"/>
              <w:right w:val="single" w:sz="4" w:space="0" w:color="000000"/>
            </w:tcBorders>
            <w:shd w:val="clear" w:color="auto" w:fill="auto"/>
            <w:noWrap/>
            <w:hideMark/>
          </w:tcPr>
          <w:p w:rsidR="00211DBC" w:rsidRPr="004B1F17" w:rsidRDefault="00211DBC" w:rsidP="00D90F01">
            <w:pPr>
              <w:jc w:val="center"/>
              <w:rPr>
                <w:rFonts w:eastAsia="Times New Roman"/>
                <w:color w:val="000000"/>
              </w:rPr>
            </w:pPr>
          </w:p>
        </w:tc>
        <w:tc>
          <w:tcPr>
            <w:tcW w:w="2953" w:type="dxa"/>
            <w:tcBorders>
              <w:top w:val="nil"/>
              <w:left w:val="nil"/>
              <w:bottom w:val="nil"/>
              <w:right w:val="single" w:sz="4" w:space="0" w:color="000000"/>
            </w:tcBorders>
            <w:shd w:val="clear" w:color="auto" w:fill="auto"/>
            <w:noWrap/>
            <w:hideMark/>
          </w:tcPr>
          <w:p w:rsidR="00211DBC" w:rsidRPr="004B1F17" w:rsidRDefault="00211DBC" w:rsidP="00D90F01">
            <w:pPr>
              <w:jc w:val="center"/>
              <w:rPr>
                <w:rFonts w:eastAsia="Times New Roman"/>
                <w:color w:val="000000"/>
              </w:rPr>
            </w:pPr>
          </w:p>
        </w:tc>
        <w:tc>
          <w:tcPr>
            <w:tcW w:w="1947" w:type="dxa"/>
            <w:tcBorders>
              <w:top w:val="nil"/>
              <w:left w:val="nil"/>
              <w:bottom w:val="nil"/>
              <w:right w:val="single" w:sz="4" w:space="0" w:color="000000"/>
            </w:tcBorders>
            <w:shd w:val="clear" w:color="auto" w:fill="auto"/>
            <w:noWrap/>
            <w:hideMark/>
          </w:tcPr>
          <w:p w:rsidR="00211DBC" w:rsidRPr="004B1F17" w:rsidRDefault="00211DBC" w:rsidP="00D90F01">
            <w:pPr>
              <w:jc w:val="center"/>
              <w:rPr>
                <w:rFonts w:eastAsia="Times New Roman"/>
                <w:color w:val="000000"/>
              </w:rPr>
            </w:pPr>
          </w:p>
        </w:tc>
        <w:tc>
          <w:tcPr>
            <w:tcW w:w="2080" w:type="dxa"/>
            <w:gridSpan w:val="3"/>
            <w:tcBorders>
              <w:top w:val="nil"/>
              <w:left w:val="nil"/>
              <w:bottom w:val="nil"/>
              <w:right w:val="single" w:sz="4" w:space="0" w:color="000000"/>
            </w:tcBorders>
            <w:shd w:val="clear" w:color="auto" w:fill="auto"/>
            <w:noWrap/>
            <w:hideMark/>
          </w:tcPr>
          <w:p w:rsidR="00211DBC" w:rsidRPr="004B1F17" w:rsidRDefault="00211DBC" w:rsidP="00D90F01">
            <w:pPr>
              <w:jc w:val="center"/>
              <w:rPr>
                <w:rFonts w:eastAsia="Times New Roman"/>
                <w:color w:val="000000"/>
              </w:rPr>
            </w:pPr>
          </w:p>
        </w:tc>
        <w:tc>
          <w:tcPr>
            <w:tcW w:w="1859" w:type="dxa"/>
            <w:gridSpan w:val="2"/>
            <w:tcBorders>
              <w:top w:val="nil"/>
              <w:left w:val="nil"/>
              <w:bottom w:val="nil"/>
              <w:right w:val="single" w:sz="8" w:space="0" w:color="000000"/>
            </w:tcBorders>
            <w:shd w:val="clear" w:color="auto" w:fill="auto"/>
            <w:noWrap/>
            <w:hideMark/>
          </w:tcPr>
          <w:p w:rsidR="00211DBC" w:rsidRPr="004B1F17" w:rsidRDefault="00211DBC" w:rsidP="00D90F01">
            <w:pPr>
              <w:jc w:val="center"/>
              <w:rPr>
                <w:rFonts w:eastAsia="Times New Roman"/>
                <w:color w:val="000000"/>
              </w:rPr>
            </w:pP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Выравнивание возможностей местных бюджетов по обеспечению повышения оплаты труда отдельным категориям бюджетной сферы</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057 0703 64 0 01 S1800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2 430,00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2 430,00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057 0703 64 0 01 S1800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2 430,00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2 430,00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057 0703 64 0 01 S1800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2 430,00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2 430,00</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Субсидия на выравнивание возможностей местных бюджетов по обеспечению повышения оплаты труда отдельным категориям бюджетной сферы</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057 0703 64 0 02 71800 000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365 690,00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164 197,80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201 492,20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057 0703 64 0 02 71800 600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365 690,00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164 197,80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201 492,20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057 0703 64 0 02 71800 610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365 690,00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164 197,80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201 492,20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057 0703 64 0 02 71800 612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164 197,80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выполнение муниципальных заданий бюджетными учреждениями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057 0703 83 3 01 03100 000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1 696 470,00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1 422 753,09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273 716,91</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057 0703 83 3 01 03100 600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1 696 470,00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1 422 753,09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273 716,91</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057 0703 83 3 01 03100 610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1 696 470,00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1 422 753,09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273 716,91</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057 0703 83 3 01 03100 611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1 422 753,09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057 0703 83 3 03 79200 000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123 429,80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123 429,80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057 0703 83 3 03 79200 600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123 429,80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123 429,80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057 0703 83 3 03 79200 610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123 429,80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123 429,80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057 0703 83 3 03 79200 612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123 429,80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Выравнивание возможностей местных бюджетов по обеспечению повышения оплаты труда отдельным категориям бюджетной сферы</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057 0801 64 0 01 S1800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89 875,00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89 875,00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64 0 01 S1800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89 875,00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89 875,00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64 0 01 S1800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89 875,00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89 875,00</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Субсидия на выравнивание возможностей местных бюджетов по обеспечению повышения оплаты труда отдельным категориям бюджетной сферы</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057 0801 64 0 02 71800 000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13 529 829,00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6 938 382,43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6 591 446,57</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057 0801 64 0 02 71800 600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13 529 829,00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6 938 382,43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6 591 446,57</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057 0801 64 0 02 71800 610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13 529 829,00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6 938 382,43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6 591 446,57</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057 0801 64 0 02 71800 612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6 938 382,43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Муниципальная программа "Укрепление материально-технической базы учреждений культуры Питерского района на 2017 год"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66 0 01 L5580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110 000,00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110 000,00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66 0 01 L5580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110 000,00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110 000,00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66 0 01 L5580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110 000,00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110 000,00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66 0 01 L5580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110 000,00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w:t>
            </w:r>
          </w:p>
        </w:tc>
      </w:tr>
      <w:tr w:rsidR="00211DBC" w:rsidRPr="004B1F17" w:rsidTr="002D45B6">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66 0 02 L5580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2 200 000,00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2 200 000,00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66 0 02 L5580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2 200 000,00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2 200 000,00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66 0 02 L5580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2 200 000,00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2 200 000,00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66 0 02 L5580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2 200 000,00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Реализация основного мероприятия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68 0 01 N0000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118 000,00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53 462,34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64 537,66</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68 0 01 N0000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118 000,00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53 462,34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64 537,66</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68 0 01 N0000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118 000,00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53 462,34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64 537,66</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057 0801 68 0 01 N0000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53 462,34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rPr>
                <w:rFonts w:eastAsia="Times New Roman"/>
                <w:color w:val="000000"/>
              </w:rPr>
            </w:pPr>
            <w:r w:rsidRPr="004B1F17">
              <w:rPr>
                <w:rFonts w:eastAsia="Times New Roman"/>
                <w:color w:val="000000"/>
              </w:rPr>
              <w:t>-</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057 0801 68 0 02 79200 000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2 250 000,00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2 250 000,00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057 0801 68 0 02 79200 600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2 250 000,00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2 250 000,00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057 0801 68 0 02 79200 610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2 250 000,00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2 250 000,00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выполнение муниципальных заданий бюджетными учреждениями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057 0801 84 1 01 03100 000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15 588 496,48</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11 770 461,70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3 818 034,78</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057 0801 84 1 01 03100 600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15 588 496,48</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11 770 461,70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3 818 034,78</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057 0801 84 1 01 03100 610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15 588 496,48</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11 770 461,70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3 818 034,78</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057 0801 84 1 01 03100 611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11 740 461,70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057 0801 84 1 01 03100 612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Гсударственнуая поддержка лучших работников муниципальных учреждений культуры, находящихся на территориях сельских поселений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1 02 L5194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1 02 L5194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1 02 L5194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1 02 L5194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057 0801 84 1 03 79200 000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1 384 537,07</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1 384 537,07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057 0801 84 1 03 79200 600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1 384 537,07</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1 384 537,07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057 0801 84 1 03 79200 610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1 384 537,07</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1 384 537,07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057 0801 84 1 03 79200 612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1 384 537,07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выполнение муниципальных заданий бюджетными учреждениями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057 0801 84 2 01 03100 000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4 459 799,00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3 712 704,67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747 094,33</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057 0801 84 2 01 03100 600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4 459 799,00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3 712 704,67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747 094,33</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057 0801 84 2 01 03100 610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4 459 799,00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3 712 704,67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747 094,33</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057 0801 84 2 01 03100 611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3 712 704,67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Комплектование книжных фондов муниципальных общедоступных библиотек</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02 L5191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14 900,00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14 900,00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02 L5191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14 900,00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14 900,00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02 L5191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14 900,00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14 900,00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02 L5191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14 900,00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Подключение общедоступных библиотек к информационно-телекоммуникационной сети "Интернет" и развитие системы библиотечного дела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03 L5193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91 600,00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91 600,00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03 L5193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91 600,00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91 600,00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03 L5193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91 600,00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91 600,00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03 L5193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91 600,00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057 0801 84 2 06 79200 000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276 219,44</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276 219,44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057 0801 84 2 06 79200 600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276 219,44</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276 219,44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057 0801 84 2 06 79200 610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276 219,44</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276 219,44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057 0801 84 2 06 79200 612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276 219,44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Государственная поддержка муниципальных учреждений культуры, находящихся на территории сельских поселений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07 L5192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07 L5192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07 L5192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07 L5192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Комплектование книжных фондов муниципальных общедоступных библиотек за счет средств местного бюджета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08 L5191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2 565,00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2 565,00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08 L5191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2 565,00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2 565,00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0801 84 2 08 L5191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2 565,00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2 565,00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обеспечение деятельности местных муниципальных казенных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057 0804 79 0 00 03200 000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2 259 445,11</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1 371 185,07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888 260,04</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057 0804 79 0 00 03200 100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2 163 100,00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1 290 024,75</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873 075,25</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казенных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057 0804 79 0 00 03200 110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2 163 100,00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1 290 024,75</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873 075,25</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057 0804 79 0 00 03200 111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1 227 737,72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057 0804 79 0 00 03200 119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62 287,03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057 0804 79 0 00 03200 200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83 500,00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68 315,21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15 184,79</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057 0804 79 0 00 03200 240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83 500,00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68 315,21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15 184,79</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Закупка товаров, работ, услуг в сфере информационно-коммуникационных технологий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057 0804 79 0 00 03200 242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58 665,21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057 0804 79 0 00 03200 244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9 650,00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бюджетные ассигнования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057 0804 79 0 00 03200 800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12 845,11</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12 845,11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налогов, сборов и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057 0804 79 0 00 03200 850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12 845,11</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12 845,11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057 0804 79 0 00 03200 853</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12 845,11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057 0804 79 0 00 79200 000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59 445,74</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59 445,74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057 0804 79 0 00 79200 100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59 445,74</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59 445,74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казенных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057 0804 79 0 00 79200 110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59 445,74</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59 445,74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057 0804 79 0 00 79200 119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59 445,74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057 0804 81 3 00 02200 000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170 319,41</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129 361,68</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40 957,73</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057 0804 81 3 00 02200 100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169 008,62</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128 050,89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40 957,73</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057 0804 81 3 00 02200 120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169 008,62</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128 050,89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40 957,73</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057 0804 81 3 00 02200 121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116 646,98</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057 0804 81 3 00 02200 129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11 403,91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бюджетные ассигнования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057 0804 81 3 00 02200 800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1 310,79</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1 310,79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налогов, сборов и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057 0804 81 3 00 02200 850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1 310,79</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1 310,79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057 0804 81 3 00 02200 853</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1 310,79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Глава муниципального образования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061 0102 81 3 00 01100 000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1 068 746,00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619 783,06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448 962,94</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061 0102 81 3 00 01100 100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1 068 746,00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619 783,06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448 962,94</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061 0102 81 3 00 01100 120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1 068 746,00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619 783,06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448 962,94</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061 0102 81 3 00 01100 121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593 029,00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061 0102 81 3 00 01100 129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26 754,06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исполнениефункций центрального аппарата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061 0103 81 1 00 02200 000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207 900,00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165 722,00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42 178,00</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061 0103 81 1 00 02200 100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172 400,00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146 334,87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26 065,13</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061 0103 81 1 00 02200 120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172 400,00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146 334,87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26 065,13</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061 0103 81 1 00 02200 121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111 211,65</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061 0103 81 1 00 02200 129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35 123,22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061 0103 81 1 00 02200 200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32 500,00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16 500,00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061 0103 81 1 00 02200 240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32 500,00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16 500,00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061 0103 81 1 00 02200 244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16 500,00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бюджетные ассигнования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061 0103 81 1 00 02200 800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2 887,13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112,87</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налогов, сборов и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061 0103 81 1 00 02200 850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2 887,13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112,87</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061 0103 81 1 00 02200 853</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2 887,13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061 0104 81 3 00 02200 000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10 776 569,00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7 695 591,39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3 080 977,61</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061 0104 81 3 00 02200 100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7 793 664,00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5 942 791,70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1 850 872,30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061 0104 81 3 00 02200 120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7 793 664,00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5 942 791,70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1 850 872,30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061 0104 81 3 00 02200 121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5 243 847,23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061 0104 81 3 00 02200 129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698 944,47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061 0104 81 3 00 02200 200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2 807 905,00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1 657 491,36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1 150 413,64</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061 0104 81 3 00 02200 240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2 807 905,00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1 657 491,36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1 150 413,64</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услуг в сфере информационно-коммуникационных технологий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061 0104 81 3 00 02200 242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415 529,52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061 0104 81 3 00 02200 244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1 241 961,84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бюджетные ассигнования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061 0104 81 3 00 02200 800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175 000,00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95 308,33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79 691,67</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Исполнение судебных актов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061 0104 81 3 00 02200 830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75 000,00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75 000,00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Исполнение судебных актов Российской Федерации и мировых соглашений по возмещению причиненного вреда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061 0104 81 3 00 02200 831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75 000,00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налогов, сборов и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061 0104 81 3 00 02200 850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20 308,33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79 691,67</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061 0104 81 3 00 02200 853</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20 308,33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061 0104 81 3 00 06100 000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55 500,00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55 500,00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бюджетные ассигнования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061 0104 81 3 00 06100 800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55 500,00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55 500,00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налогов, сборов и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061 0104 81 3 00 06100 850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55 500,00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55 500,00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налога на имущество организаций и земельного налога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061 0104 81 3 00 06100 851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37 767,00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прочих налогов, сборов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061 0104 81 3 00 06100 852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17 733,00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Осуществление  отдельных государственных полномочий по государственному управлению охраной труда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061 0104 81 3 00 76300 000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195 000,00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131 591,36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63 408,64</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061 0104 81 3 00 76300 100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165 600,00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120 891,36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44 708,64</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061 0104 81 3 00 76300 120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165 600,00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120 891,36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44 708,64</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061 0104 81 3 00 76300 121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93 871,05</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061 0104 81 3 00 76300 129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27 020,31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061 0104 81 3 00 76300 200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29 400,00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10 700,00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18 700,00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061 0104 81 3 00 76300 240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29 400,00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10 700,00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18 700,00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услуг в сфере информационно-коммуникационных технологий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061 0104 81 3 00 76300 242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10 700,00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Осуществление  отдельных государственных полномочий по осуществлению деятельности по опеке и попечительству в отношении совершеннолетних граждан</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061 0104 81 3 00 76400 000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207 100,00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130 549,84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76 550,16</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061 0104 81 3 00 76400 100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167 900,00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123 049,84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44 850,16</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061 0104 81 3 00 76400 120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167 900,00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123 049,84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44 850,16</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061 0104 81 3 00 76400 121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96 456,71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061 0104 81 3 00 76400 129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26 593,13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061 0104 81 3 00 76400 200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39 200,00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7 500,00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31 700,00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061 0104 81 3 00 76400 240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39 200,00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7 500,00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31 700,00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Закупка товаров, работ, услуг в сфере информационно-коммуникационных технологий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061 0104 81 3 00 76400 242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7 500,00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Осуществление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061 0104 81 3 00 76500 000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195 200,00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121 867,92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73 332,08</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061 0104 81 3 00 76500 100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165 000,00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111 841,02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53 158,98</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061 0104 81 3 00 76500 120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165 000,00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111 841,02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53 158,98</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061 0104 81 3 00 76500 121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86 919,98</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061 0104 81 3 00 76500 129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24 921,04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061 0104 81 3 00 76500 200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30 200,00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10 026,90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20 173,10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061 0104 81 3 00 76500 240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30 200,00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10 026,90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20 173,10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услуг в сфере информационно-коммуникационных технологий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061 0104 81 3 00 76500 242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10 026,90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Осуществление государственных полномочий по созданию и организации деятельности по делам несовершеннолетних и защите их прав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061 0104 81 3 00 76600 000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203 800,00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132 439,25</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71 360,75</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061 0104 81 3 00 76600 100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165 000,00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121 564,25</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43 435,75</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061 0104 81 3 00 76600 120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165 000,00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121 564,25</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43 435,75</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061 0104 81 3 00 76600 121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95 014,16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F24C32">
        <w:trPr>
          <w:trHeight w:val="142"/>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w:t>
            </w:r>
            <w:r w:rsidRPr="004B1F17">
              <w:rPr>
                <w:rFonts w:eastAsia="Times New Roman"/>
                <w:color w:val="000000"/>
              </w:rPr>
              <w:lastRenderedPageBreak/>
              <w:t>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lastRenderedPageBreak/>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061 0104 81 3 00 76600 129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26 550,09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061 0104 81 3 00 76600 200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38 800,00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10 875,00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27 925,00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061 0104 81 3 00 76600 240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38 800,00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10 875,00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27 925,00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услуг в сфере информационно-коммуникационных технологий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061 0104 81 3 00 76600 242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10 875,00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Осуществление  государственных полномочий по организации предоставления гражданам субсидий на оплату жилого помещения и коммунальных услуг</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77Б00 000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197 000,00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139 780,60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57 219,40</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77Б00 100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166 100,00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124 405,60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41 694,40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77Б00 120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166 100,00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124 405,60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41 694,40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77Б00 121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96 477,40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77Б00 129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27 928,20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77Б00 200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30 900,00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15 375,00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15 525,00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77Б00 240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30 900,00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15 375,00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15 525,00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услуг в сфере информационно-коммуникационных технологий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77Б00 242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15 375,00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14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Осуществление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77Е00 000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185 000,00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121 224,66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63 775,34</w:t>
            </w:r>
          </w:p>
        </w:tc>
      </w:tr>
      <w:tr w:rsidR="00211DBC" w:rsidRPr="004B1F17" w:rsidTr="00F24C32">
        <w:trPr>
          <w:trHeight w:val="284"/>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77Е00 100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165 100,00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112 171,76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52 928,24</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Расходы на выплаты персоналу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77Е00 120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165 100,00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112 171,76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52 928,24</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77Е00 121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87 150,83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77Е00 129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25 020,93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77Е00 200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19 900,00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9 052,90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10 847,10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77Е00 240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19 900,00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9 052,90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10 847,10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услуг в сфере информационно-коммуникационных технологий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0104 81 3 00 77Е00 242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9 052,90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061 0105 80 3 00 51200 000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5 200,00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061 0105 80 3 00 51200 200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5 200,00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061 0105 80 3 00 51200 240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5 200,00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обеспечение функций центрального аппарата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061 0106 81 2 00 02200 000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249 600,00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212 544,51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37 055,49</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061 0106 81 2 00 02200 100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233 600,00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204 623,22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28 976,78</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061 0106 81 2 00 02200 120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233 600,00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204 623,22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28 976,78</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061 0106 81 2 00 02200 121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169 986,83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061 0106 81 2 00 02200 129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34 636,39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061 0106 81 2 00 02200 200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13 000,00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7 500,00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5 500,00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061 0106 81 2 00 02200 240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13 000,00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7 500,00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5 500,00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061 0106 81 2 00 02200 244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7 500,00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бюджетные ассигнования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061 0106 81 2 00 02200 800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421,29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2 578,71</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налогов, сборов и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061 0106 81 2 00 02200 850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3 000,00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421,29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2 578,71</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061 0106 81 2 00 02200 853</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421,29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061 0111 89 1 00 88880 000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95 000,00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95 000,00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бюджетные ассигнования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061 0111 89 1 00 88880 800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95 000,00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95 000,00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Резервные средства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061 0111 89 1 00 88880 870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95 000,00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95 000,00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Реализация основного мероприятия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0113 72 0 01 N0000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6 825,00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175,00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0113 72 0 01 N0000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6 825,00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175,00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0113 72 0 01 N0000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6 825,00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175,00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0113 72 0 01 N0000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6 825,00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обеспечение деятельности местных муниципальных казенных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061 0113 79 0 00 03200 000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1 181 797,00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902 631,76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279 165,24</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061 0113 79 0 00 03200 100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965 100,00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745 344,56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219 755,44</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казенных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061 0113 79 0 00 03200 110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965 100,00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745 344,56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219 755,44</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061 0113 79 0 00 03200 111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689 013,32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061 0113 79 0 00 03200 119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56 331,24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061 0113 79 0 00 03200 200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196 697,00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137 496,21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F408BF">
            <w:pPr>
              <w:jc w:val="center"/>
              <w:rPr>
                <w:rFonts w:eastAsia="Times New Roman"/>
                <w:color w:val="000000"/>
              </w:rPr>
            </w:pPr>
            <w:r w:rsidRPr="004B1F17">
              <w:rPr>
                <w:rFonts w:eastAsia="Times New Roman"/>
                <w:color w:val="000000"/>
              </w:rPr>
              <w:t>59 200,79</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061 0113 79 0 00 03200 240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196 697,00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137 496,21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59 200,79</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услуг в сфере информационно-коммуникационных технологий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061 0113 79 0 00 03200 242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123 632,79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061 0113 79 0 00 03200 244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13 863,42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бюджетные ассигнования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061 0113 79 0 00 03200 800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19 790,99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209,01</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налогов, сборов и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061 0113 79 0 00 03200 850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19 790,99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209,01</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Уплата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061 0113 79 0 00 03200 853</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19 790,99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061 0113 79 0 00 79200 000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60 549,91</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60 549,91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061 0113 79 0 00 79200 100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60 549,91</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60 549,91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казенных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061 0113 79 0 00 79200 110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60 549,91</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60 549,91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061 0113 79 0 00 79200 119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60 549,91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по исполнению обязательств, связанных с оплатой по содержанию имущества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061 0113 89 4 00 02550 000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30 000,00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061 0113 89 4 00 02550 200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30 000,00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061 0113 89 4 00 02550 240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30 000,00</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по исполнению обязательств, связанных с оплатой просроченной кредиторской задолженности по содержанию имущества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061 0113 89 4 00 02560 000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267 400,00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267 400,00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061 0113 89 4 00 02560 200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267 400,00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267 400,00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061 0113 89 4 00 02560 240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267 400,00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267 400,00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061 0113 89 4 00 02560 244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267 400,00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в ассоциацию муниципальных образований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061 0113 89 6 00 02510 000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бюджетные ассигнования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061 0113 89 6 00 02510 800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налогов, сборов и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061 0113 89 6 00 02510 850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061 0113 89 6 00 02510 853</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обеспечение деятельности местных муниципальных казенных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061 0309 79 0 00 03200 000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748 137,00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543 587,40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204 549,60</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061 0309 79 0 00 03200 100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659 480,00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475 800,42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183 679,58</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казенных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061 0309 79 0 00 03200 110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659 480,00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475 800,42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183 679,58</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061 0309 79 0 00 03200 111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429 417,07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061 0309 79 0 00 03200 119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46 383,35</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061 0309 79 0 00 03200 200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81 257,00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61 782,67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19 474,33</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061 0309 79 0 00 03200 240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81 257,00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61 782,67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19 474,33</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услуг в сфере информационно-коммуникационных технологий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061 0309 79 0 00 03200 242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61 332,67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061 0309 79 0 00 03200 244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450,00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бюджетные ассигнования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061 0309 79 0 00 03200 800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7 400,00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6 004,31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1 395,69</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налогов, сборов и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061 0309 79 0 00 03200 850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7 400,00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6 004,31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1 395,69</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061 0309 79 0 00 03200 853</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6 004,31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Проведение мероприятий по отлову и содержанию безнадзорных животных</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0405 89 2 00 77Д00 000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44 600,00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44 600,00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0405 89 2 00 77Д00 200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44 600,00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44 600,00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0405 89 2 00 77Д00 240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44 600,00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44 600,00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Организация проведения мероприятий по отлову и содержанию безнадзорных животных</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0405 89 3 00 77Г00 000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0405 89 3 00 77Г00 200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0405 89 3 00 77Г00 240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Средства резервного фонда Правительства Саратовской области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061 0406 89 5 00 79990 000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400 000,00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378 000,00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22 000,00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061 0406 89 5 00 79990 200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400 000,00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378 000,00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22 000,00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061 0406 89 5 00 79990 240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400 000,00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378 000,00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22 000,00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061 0406 89 5 00 79990 244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378 000,00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Ремонт автомобильных дорог общего пользования местного значения за счет средств муниципального дорожного фонда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0409 82 1 01 S7300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8 462 529,34</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3 303 308,50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5 159 220,84</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0409 82 1 01 S7300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8 462 529,34</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3 303 308,50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5 159 220,84</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0409 82 1 01 S7300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8 462 529,34</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3 303 308,50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5 159 220,84</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0409 82 1 01 S7300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3 303 308,50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Содержание автомобильных дорог общего пользования местного значения за счет средств муниципального дорожного фонда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0409 82 1 02 S7300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475 299,84</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84 143,44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391 156,40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0409 82 1 02 S7300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475 299,84</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84 143,44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391 156,40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0409 82 1 02 S7300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475 299,84</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84 143,44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391 156,40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0409 82 1 02 S7300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84 143,44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0409 82 1 03 D7300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3 879 500,00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3 879 500,00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0409 82 1 03 D7300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3 879 500,00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3 879 500,00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0409 82 1 03 D7300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3 879 500,00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3 879 500,00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0409 82 1 03 D7300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3 879 500,00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Реолизация мероприятий муниципальной программы "Развития малого и среднего предпринимательства в Питерском муниципальном районе на 2016-2018"</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0412 75 0 01 L064А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10 000,00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бюджетные ассигнования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0412 75 0 01 L064А 800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10 000,00</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0412 75 0 01 L064А 810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10 000,00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Мероприятия по землеустройству и землепользованию</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061 0412 88 0 00 05700 000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230 000,00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230 000,00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061 0412 88 0 00 05700 200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230 000,00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230 000,00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061 0412 88 0 00 05700 240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230 000,00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230 000,00</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Муниципальная программа "Краткосрочный план реализации региональной программы кап. ремонта общего имущества в многоквартирных домах"</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0501 65 0 01 N0000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97 516,00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93 143,70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4 372,30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0501 65 0 01 N0000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97 516,00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93 143,70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4 372,30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0501 65 0 01 N0000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97 516,00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93 143,70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4 372,30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услуг в целях капитального ремонта государственного (муниципального) имущества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0501 65 0 01 N0000 243</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93 143,70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Реализация основного мероприятия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1001 78 1 01 N0000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100 000,00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100 000,00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Социальное обеспечение и иные выплаты населению</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1001 78 1 01 N0000 300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100 000,00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100 000,00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Публичные нормативные социальные  выплаты гражданам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1001 78 1 01 N0000 310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100 000,00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100 000,00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Обеспечение жильем молодых семей за счет средств местного бюджета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76 0 01 L0200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20 000,00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Социальное обеспечение и иные выплаты населению</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76 0 01 L0200 300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Социальные выплаты гражданам, кроме публичных нормативных социальных выплат</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76 0 01 L0200 320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20 000,00</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Обеспечение жильем молодых семей в рамках федеральной целевой программы "Жилище" на 2015-2020 годы</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76 0 02 L0200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457 775,00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457 775,00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Социальное обеспечение и иные выплаты населению</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76 0 02 L0200 300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457 775,00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457 775,00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Социальные выплаты гражданам, кроме публичных нормативных социальных выплат</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76 0 02 L0200 320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457 775,00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457 775,00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Реализация основного мероприятия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02 N0000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20 000,00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Социальное обеспечение и иные выплаты населению</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02 N0000 300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20 000,00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Публичные нормативные социальные  выплаты гражданам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02 N0000 310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Пособия, компенсации, меры социальной поддержки по публичным нормативным обязательствам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02 N0000 313</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Реализация основного мероприятия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03 N0000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147 000,00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110 880,52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36 119,48</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03 N0000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809,96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2 190,04</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03 N0000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809,96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2 190,04</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03 N0000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809,96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Социальное обеспечение и иные выплаты населению</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03 N0000 300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144 000,00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110 070,56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33 929,44</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Публичные нормативные социальные  выплаты гражданам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03 N0000 310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144 000,00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110 070,56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33 929,44</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Пособия, компенсации, меры социальной поддержки по публичным нормативным обязательствам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03 N0000 313</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110 070,56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Осуществление  государственных полномочий по предоставлению гражданам субсидий на оплату жилого помещения и коммунальных услуг"</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04 77В00 000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2 579 400,00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1 029 726,29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1 549 673,71</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04 77В00 200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18 078,76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21 921,24</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04 77В00 240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18 078,76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21 921,24</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04 77В00 244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18 078,76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Социальное обеспечение и иные выплаты населению</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04 77В00 300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2 539 400,00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1 011 647,53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1 527 752,47</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Публичные нормативные социальные  выплаты гражданам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04 77В00 310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2 539 400,00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1 011 647,53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1 527 752,47</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Пособия, компенсации, меры социальной поддержки по публичным нормативным обязательствам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04 77В00 313</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1 011 647,53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Реализация основного мероприятия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05 N0000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Социальное обеспечение и иные выплаты населению</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05 N0000 300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Публичные нормативные социальные  выплаты гражданам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05 N0000 310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Пособия, компенсации, меры социальной поддержки по публичным нормативным </w:t>
            </w:r>
            <w:r w:rsidRPr="004B1F17">
              <w:rPr>
                <w:rFonts w:eastAsia="Times New Roman"/>
                <w:color w:val="000000"/>
              </w:rPr>
              <w:lastRenderedPageBreak/>
              <w:t>обязательствам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lastRenderedPageBreak/>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1003 78 1 05 N0000 313</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Реализация основного мероприятия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1202 77 1 01 N0000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462 360,00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269 700,00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192 660,00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бюджетные ассигнования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1202 77 1 01 N0000 800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462 360,00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269 700,00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192 660,00</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1202 77 1 01 N0000 810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462 360,00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269 700,00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192 660,00</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061 1202 77 1 01 N0000 814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269 700,00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062 0106 81 3 00 02200 000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3 534 747,39</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2 959 752,31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574 995,08</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062 0106 81 3 00 02200 100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2 902 375,87</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2 479 983,14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422 392,73</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062 0106 81 3 00 02200 120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2 902 375,87</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2 479 983,14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422 392,73</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062 0106 81 3 00 02200 121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2 085 083,82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F24C32">
        <w:trPr>
          <w:trHeight w:val="284"/>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062 0106 81 3 00 02200 129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394 899,32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062 0106 81 3 00 02200 200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622 847,39</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474 282,39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148 565,00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062 0106 81 3 00 02200 240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622 847,39</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474 282,39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148 565,00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услуг в сфере информационно-коммуникационных технологий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062 0106 81 3 00 02200 242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305 593,33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062 0106 81 3 00 02200 244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168 689,06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бюджетные ассигнования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062 0106 81 3 00 02200 800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9 524,13</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5 486,78</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4 037,35</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налогов, сборов и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062 0106 81 3 00 02200 850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9 524,13</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5 486,78</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4 037,35</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062 0106 81 3 00 02200 853</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5 486,78</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062 0106 81 3 00 06100 000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4 293,00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1 907,00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Иные бюджетные ассигнования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062 0106 81 3 00 06100 800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4 293,00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1 907,00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налогов, сборов и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062 0106 81 3 00 06100 850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4 293,00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1 907,00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налога на имущество организаций и земельного налога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062 0106 81 3 00 06100 851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3 267,00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прочих налогов, сборов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062 0106 81 3 00 06100 852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1 026,00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Процентные платежи по муниципальному долгу района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062 1301 85 0 00 08710 000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49 924,88</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25 808,15</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24 116,73</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Обслуживание государственного (муниципального) долга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062 1301 85 0 00 08710 700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49 924,88</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25 808,15</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24 116,73</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Обслуживание муниципального долга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062 1301 85 0 00 08710 730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49 924,88</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25 808,15</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24 116,73</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Дотации на выравнивание бюджетной обеспеченности поселений района</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062 1401 87 1 00 07010 000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970 000,00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727 497,00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242 503,00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Межбюджетные трансферты</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062 1401 87 1 00 07010 500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970 000,00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727 497,00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242 503,00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Дотации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062 1401 87 1 00 07010 510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970 000,00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727 497,00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242 503,00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Дотации на выравнивание бюджетной обеспеченности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062 1401 87 1 00 07010 511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727 497,00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Исполнение государственных полномочий по расчету и предоставлению дотаций поселениям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062 1401 87 1 00 76100 000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714 200,00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512 000,00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202 200,00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Межбюджетные трансферты</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062 1401 87 1 00 76100 500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714 200,00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512 000,00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202 200,00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Дотации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062 1401 87 1 00 76100 510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714 200,00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512 000,00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202 200,00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Дотации на выравнивание бюджетной обеспеченности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062 1401 87 1 00 76100 511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512 000,00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межбюджетные трансферты, передаваемые бюджетам муниципальных образований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062 1403 87 1 00 07011 000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3 047 300,00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2 359 044,57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688 255,43</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Межбюджетные трансферты</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062 1403 87 1 00 07011 500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3 047 300,00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2 359 044,57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688 255,43</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межбюджетные трансферты</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062 1403 87 1 00 07011 540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3 047 300,00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2 359 044,57</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688 255,43</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Реализация основного мероприятия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68 0 01 N0000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118 000,00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32 889,53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85 110,47</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68 0 01 N0000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118 000,00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32 889,53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85 110,47</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68 0 01 N0000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118 000,00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32 889,53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85 110,47</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68 0 01 N0000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32 889,53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074 0701 68 0 02 79200 000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2 170 000,00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2 170 000,00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074 0701 68 0 02 79200 600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2 170 000,00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2 170 000,00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074 0701 68 0 02 79200 610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2 170 000,00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2 170 000,00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выполнение муниципальных заданий бюджетными учреждениями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074 0701 83 1 01 03100 000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19 870 500,00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14 217 444,01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5 653 055,99</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074 0701 83 1 01 03100 600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19 870 500,00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14 217 444,01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5 653 055,99</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074 0701 83 1 01 03100 610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19 870 500,00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14 217 444,01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5 653 055,99</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074 0701 83 1 01 03100 611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14 188 929,01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074 0701 83 1 01 03100 612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28 515,00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Обеспечение образовательной деятельности муниципальных дошкольных образовательных организаций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074 0701 83 1 02 76700 000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38 304 500,00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23 779 634,04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14 524 865,96</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074 0701 83 1 02 76700 600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38 304 500,00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23 779 634,04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14 524 865,96</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074 0701 83 1 02 76700 610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38 304 500,00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23 779 634,04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14 524 865,96</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074 0701 83 1 02 76700 611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23 779 634,04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074 0701 83 1 03 76900 000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491 800,00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299 341,00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192 459,00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074 0701 83 1 03 76900 600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491 800,00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299 341,00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192 459,00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074 0701 83 1 03 76900 610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491 800,00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299 341,00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192 459,00</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074 0701 83 1 03 76900 611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299 341,00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074 0701 83 1 04 79200 000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543 492,60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543 492,60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074 0701 83 1 04 79200 600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543 492,60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543 492,60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074 0701 83 1 04 79200 610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543 492,60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543 492,60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074 0701 83 1 04 79200 612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543 492,60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Реализация основного мероприятия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67 0 01 N0000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50 648,48</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49 805,02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843,46</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67 0 01 N0000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50 648,48</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49 805,02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843,46</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67 0 01 N0000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50 648,48</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49 805,02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843,46</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67 0 01 N0000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49 805,02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Реализация основного мероприятия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68 0 01 N0000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236 000,00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83 468,84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152 531,16</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68 0 01 N0000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236 000,00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83 468,84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152 531,16</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68 0 01 N0000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236 000,00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83 468,84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152 531,16</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68 0 01 N0000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83 468,84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074 0702 68 0 02 79200 000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2 140 000,00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2 140 000,00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074 0702 68 0 02 79200 600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2 140 000,00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2 140 000,00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074 0702 68 0 02 79200 610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2 140 000,00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2 140 000,00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выполнение муниципальных заданий бюджетными учреждениями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074 0702 83 2 01 03100 000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12 699 190,28</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9 663 911,89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3 035 278,39</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074 0702 83 2 01 03100 600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12 699 190,28</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9 663 911,89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3 035 278,39</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074 0702 83 2 01 03100 610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12 699 190,28</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9 663 911,89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3 035 278,39</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074 0702 83 2 01 03100 611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9 189 911,89</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074 0702 83 2 01 03100 612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474 000,00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Обеспечение образовательной деятельности муниципальных общеобразовательных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074 0702 83 2 02 77000 000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99 553 200,00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69 843 574,52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29 709 625,48</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074 0702 83 2 02 77000 600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99 553 200,00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69 843 574,52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29 709 625,48</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074 0702 83 2 02 77000 610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99 553 200,00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69 843 574,52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29 709 625,48</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074 0702 83 2 02 77000 611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69 843 574,52</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питания отдельным категориям обучающихся в муниципальных образовательных орагнизациях, реализующих образовательные программы начального общего, основного общего и среднего общего образования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074 0702 83 2 03 77200 000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2 678 900,00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1 672 440,14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1 006 459,86</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074 0702 83 2 03 77200 600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2 678 900,00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1 672 440,14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1 006 459,86</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074 0702 83 2 03 77200 610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2 678 900,00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1 672 440,14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1 006 459,86</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074 0702 83 2 03 77200 611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1 672 440,14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Основное мероприятия "Создание в общеобразовательных организациях условий для занятий физической культурой и спортом"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04 L0970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77 000,00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77 000,00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04 L0970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77 000,00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77 000,00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04 L0970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77 000,00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77 000,00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04 L0970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77 000,00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Создание в общеобразовательных организациях, условий для занятий физической культурой и спортом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05 L0970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1 100 000,00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1 100 000,00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05 L0970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1 100 000,00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1 100 000,00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05 L0970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1 100 000,00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1 100 000,00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05 L0970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1 100 000,00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074 0702 83 2 06 79200 000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664 800,00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664 800,00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074 0702 83 2 06 79200 600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664 800,00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664 800,00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074 0702 83 2 06 79200 610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664 800,00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664 800,00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074 0702 83 2 06 79200 612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664 800,00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Выравнивание возможностей местных бюджетов по обеспечению повышения оплаты труда отдельным категориям бюджетной сферы</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0703 64 0 01 S1800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7 695,00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7 695,00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0703 64 0 01 S1800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7 695,00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7 695,00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0703 64 0 01 S1800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7 695,00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7 695,00</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Субсидия на выравнивание возможностей местных бюджетов по обеспечению повышения оплаты труда отдельным категориям бюджетной сферы</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074 0703 64 0 02 71800 000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1 158 181,00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596 781,23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561 399,77</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074 0703 64 0 02 71800 600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1 158 181,00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596 781,23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561 399,77</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074 0703 64 0 02 71800 610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1 158 181,00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596 781,23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561 399,77</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074 0703 64 0 02 71800 612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596 781,23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выполнение муниципальных заданий бюджетными учреждениями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074 0703 83 3 01 03100 000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6 291 605,00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4 462 610,15</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1 828 994,85</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074 0703 83 3 01 03100 600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6 291 605,00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4 462 610,15</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1 828 994,85</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074 0703 83 3 01 03100 610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6 291 605,00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4 462 610,15</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1 828 994,85</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074 0703 83 3 01 03100 611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4 462 610,15</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074 0703 83 3 03 79200 000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258 653,53</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258 653,53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074 0703 83 3 03 79200 600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258 653,53</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258 653,53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074 0703 83 3 03 79200 610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258 653,53</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258 653,53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 на иные цели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074 0703 83 3 03 79200 612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258 653,53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выполнение муниципальных заданий бюджетными учреждениями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074 0707 83 4 01 03100 000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354 000,00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280 000,00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74 000,00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Предоставление субсидий бюджетным, автономным учреждениям и иным некоммерческим организациям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074 0707 83 4 01 03100 600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354 000,00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280 000,00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74 000,00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Субсидии бюджетным учреждениям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074 0707 83 4 01 03100 610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354 000,00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280 000,00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74 000,00</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074 0707 83 4 01 03100 611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280 000,00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обеспечение деятельности местных муниципальных казенных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074 0709 79 0 00 03200 000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6 632 161,24</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4 723 790,88</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1 908 370,36</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074 0709 79 0 00 03200 100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5 623 746,60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3 866 376,74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1 757 369,86</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казенных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074 0709 79 0 00 03200 110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5 623 746,60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3 866 376,74</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1 757 369,86</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074 0709 79 0 00 03200 111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3 305 834,26</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074 0709 79 0 00 03200 119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560 542,48</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074 0709 79 0 00 03200 200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823 961,24</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785 056,21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38 905,03</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074 0709 79 0 00 03200 240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823 961,24</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785 056,21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38 905,03</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услуг в сфере информационно-коммуникационных технологий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074 0709 79 0 00 03200 242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208 243,03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074 0709 79 0 00 03200 244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576 813,18</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бюджетные ассигнования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074 0709 79 0 00 03200 800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184 453,40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72 357,93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112 095,47</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налогов, сборов и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074 0709 79 0 00 03200 850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184 453,40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72 357,93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112 095,47</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прочих налогов, сборов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074 0709 79 0 00 03200 852</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2 000,00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074 0709 79 0 00 03200 853</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70 357,93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земельного налога, налога на имущество и транспортного налога местными казенными учреждениями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074 0709 79 0 00 05200 000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5 800,00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5 800,00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бюджетные ассигнования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074 0709 79 0 00 05200 800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5 800,00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5 800,00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Уплата налогов, сборов и иных платежей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074 0709 79 0 00 05200 850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5 800,00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5 800,00</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Мебюджетные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074 0709 79 0 00 79200 000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188 271,91</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188 271,91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074 0709 79 0 00 79200 100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188 271,91</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188 271,91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казенных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074 0709 79 0 00 79200 110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188 271,91</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188 271,91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074 0709 79 0 00 79200 119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188 271,91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074 0709 81 3 00 02200 000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508 700,00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327 714,01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180 985,99</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074 0709 81 3 00 02200 100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508 700,00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327 714,01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180 985,99</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074 0709 81 3 00 02200 120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508 700,00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327 714,01</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180 985,99</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074 0709 81 3 00 02200 121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306 019,68</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074 0709 81 3 00 02200 129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21 694,33</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12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074 0709 83 1 03 77800 000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96 200,00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64 180,60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32 019,40</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074 0709 83 1 03 77800 100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66 800,00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44 530,60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22 269,40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казенных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074 0709 83 1 03 77800 110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66 800,00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44 530,60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22 269,40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074 0709 83 1 03 77800 111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34 200,00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074 0709 83 1 03 77800 119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10 330,60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074 0709 83 1 03 77800 200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29 400,00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19 650,00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9 750,00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074 0709 83 1 03 77800 240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29 400,00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19 650,00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9 750,00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074 0709 83 1 03 77800 244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19 650,00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14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074 0709 83 2 03 77300 000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92 500,00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60 449,50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32 050,50</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074 0709 83 2 03 77300 100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82 500,00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54 999,00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27 501,00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Расходы на выплаты персоналу казенных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074 0709 83 2 03 77300 110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82 500,00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54 999,00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27 501,00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Фонд оплаты труда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074 0709 83 2 03 77300 111</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42 240,00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074 0709 83 2 03 77300 119</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12 759,00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074 0709 83 2 03 77300 200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5 450,50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4 549,50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074 0709 83 2 03 77300 240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10 000,00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5 450,50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4 549,50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074 0709 83 2 03 77300 244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5 450,50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9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074 1004 83 1 03 77900 000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1 062 500,00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558 600,80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503 899,20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074 1004 83 1 03 77900 200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10 520,00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5 532,00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4 988,00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Иные закупки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074 1004 83 1 03 77900 240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10 520,00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5 532,00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4 988,00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Прочая закупка товаров, работ и услуг для обеспечения государственных (муниципальных) нужд</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074 1004 83 1 03 77900 244</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5 532,00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Социальное обеспечение и иные выплаты </w:t>
            </w:r>
            <w:r w:rsidRPr="004B1F17">
              <w:rPr>
                <w:rFonts w:eastAsia="Times New Roman"/>
                <w:color w:val="000000"/>
              </w:rPr>
              <w:lastRenderedPageBreak/>
              <w:t>населению</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lastRenderedPageBreak/>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074 1004 83 1 03 77900 300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1 051 980,00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553 068,80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498 911,20</w:t>
            </w:r>
          </w:p>
        </w:tc>
      </w:tr>
      <w:tr w:rsidR="00211DBC" w:rsidRPr="004B1F17" w:rsidTr="002D45B6">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Публичные нормативные социальные  выплаты гражданам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074 1004 83 1 03 77900 310</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1 051 980,00</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553 068,80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498 911,20</w:t>
            </w:r>
          </w:p>
        </w:tc>
      </w:tr>
      <w:tr w:rsidR="00211DBC" w:rsidRPr="004B1F17" w:rsidTr="002D45B6">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Пособия, компенсации, меры социальной поддержки по публичным нормативным обязательствам</w:t>
            </w:r>
          </w:p>
        </w:tc>
        <w:tc>
          <w:tcPr>
            <w:tcW w:w="1400" w:type="dxa"/>
            <w:gridSpan w:val="2"/>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200</w:t>
            </w:r>
          </w:p>
        </w:tc>
        <w:tc>
          <w:tcPr>
            <w:tcW w:w="2953"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074 1004 83 1 03 77900 313</w:t>
            </w:r>
          </w:p>
        </w:tc>
        <w:tc>
          <w:tcPr>
            <w:tcW w:w="1947" w:type="dxa"/>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c>
          <w:tcPr>
            <w:tcW w:w="2080" w:type="dxa"/>
            <w:gridSpan w:val="3"/>
            <w:tcBorders>
              <w:top w:val="nil"/>
              <w:left w:val="nil"/>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553 068,80</w:t>
            </w:r>
          </w:p>
        </w:tc>
        <w:tc>
          <w:tcPr>
            <w:tcW w:w="1859" w:type="dxa"/>
            <w:gridSpan w:val="2"/>
            <w:tcBorders>
              <w:top w:val="nil"/>
              <w:left w:val="nil"/>
              <w:bottom w:val="single" w:sz="4" w:space="0" w:color="000000"/>
              <w:right w:val="single" w:sz="8"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w:t>
            </w:r>
          </w:p>
        </w:tc>
      </w:tr>
      <w:tr w:rsidR="00211DBC" w:rsidRPr="004B1F17" w:rsidTr="002D45B6">
        <w:trPr>
          <w:trHeight w:val="480"/>
        </w:trPr>
        <w:tc>
          <w:tcPr>
            <w:tcW w:w="48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Результат исполнения бюджета (дефицит / профицит)</w:t>
            </w:r>
          </w:p>
        </w:tc>
        <w:tc>
          <w:tcPr>
            <w:tcW w:w="1400" w:type="dxa"/>
            <w:gridSpan w:val="2"/>
            <w:tcBorders>
              <w:top w:val="single" w:sz="8" w:space="0" w:color="000000"/>
              <w:left w:val="nil"/>
              <w:bottom w:val="single" w:sz="8" w:space="0" w:color="000000"/>
              <w:right w:val="single" w:sz="4" w:space="0" w:color="000000"/>
            </w:tcBorders>
            <w:shd w:val="clear" w:color="auto" w:fill="auto"/>
            <w:noWrap/>
            <w:hideMark/>
          </w:tcPr>
          <w:p w:rsidR="00211DBC" w:rsidRPr="004B1F17" w:rsidRDefault="00211DBC" w:rsidP="00D90F01">
            <w:pPr>
              <w:jc w:val="center"/>
              <w:rPr>
                <w:rFonts w:eastAsia="Times New Roman"/>
                <w:color w:val="000000"/>
              </w:rPr>
            </w:pPr>
            <w:r w:rsidRPr="004B1F17">
              <w:rPr>
                <w:rFonts w:eastAsia="Times New Roman"/>
                <w:color w:val="000000"/>
              </w:rPr>
              <w:t>450</w:t>
            </w:r>
          </w:p>
        </w:tc>
        <w:tc>
          <w:tcPr>
            <w:tcW w:w="2953" w:type="dxa"/>
            <w:tcBorders>
              <w:top w:val="single" w:sz="8" w:space="0" w:color="000000"/>
              <w:left w:val="nil"/>
              <w:bottom w:val="single" w:sz="8" w:space="0" w:color="000000"/>
              <w:right w:val="single" w:sz="4" w:space="0" w:color="000000"/>
            </w:tcBorders>
            <w:shd w:val="clear" w:color="auto" w:fill="auto"/>
            <w:noWrap/>
            <w:hideMark/>
          </w:tcPr>
          <w:p w:rsidR="00211DBC" w:rsidRPr="004B1F17" w:rsidRDefault="00211DBC" w:rsidP="00D90F01">
            <w:pPr>
              <w:jc w:val="center"/>
              <w:rPr>
                <w:rFonts w:eastAsia="Times New Roman"/>
                <w:color w:val="000000"/>
              </w:rPr>
            </w:pPr>
            <w:r w:rsidRPr="004B1F17">
              <w:rPr>
                <w:rFonts w:eastAsia="Times New Roman"/>
                <w:color w:val="000000"/>
              </w:rPr>
              <w:t>x</w:t>
            </w:r>
          </w:p>
        </w:tc>
        <w:tc>
          <w:tcPr>
            <w:tcW w:w="1947" w:type="dxa"/>
            <w:tcBorders>
              <w:top w:val="single" w:sz="8" w:space="0" w:color="000000"/>
              <w:left w:val="nil"/>
              <w:bottom w:val="single" w:sz="8" w:space="0" w:color="000000"/>
              <w:right w:val="single" w:sz="4" w:space="0" w:color="000000"/>
            </w:tcBorders>
            <w:shd w:val="clear" w:color="auto" w:fill="auto"/>
            <w:noWrap/>
            <w:hideMark/>
          </w:tcPr>
          <w:p w:rsidR="00211DBC" w:rsidRPr="004B1F17" w:rsidRDefault="00211DBC" w:rsidP="00D90F01">
            <w:pPr>
              <w:jc w:val="center"/>
              <w:rPr>
                <w:rFonts w:eastAsia="Times New Roman"/>
                <w:color w:val="000000"/>
              </w:rPr>
            </w:pPr>
            <w:r w:rsidRPr="004B1F17">
              <w:rPr>
                <w:rFonts w:eastAsia="Times New Roman"/>
                <w:color w:val="000000"/>
              </w:rPr>
              <w:t>-748 050,37</w:t>
            </w:r>
          </w:p>
        </w:tc>
        <w:tc>
          <w:tcPr>
            <w:tcW w:w="2080" w:type="dxa"/>
            <w:gridSpan w:val="3"/>
            <w:tcBorders>
              <w:top w:val="single" w:sz="8" w:space="0" w:color="000000"/>
              <w:left w:val="nil"/>
              <w:bottom w:val="single" w:sz="8" w:space="0" w:color="000000"/>
              <w:right w:val="single" w:sz="4" w:space="0" w:color="000000"/>
            </w:tcBorders>
            <w:shd w:val="clear" w:color="auto" w:fill="auto"/>
            <w:noWrap/>
            <w:hideMark/>
          </w:tcPr>
          <w:p w:rsidR="00211DBC" w:rsidRPr="004B1F17" w:rsidRDefault="00211DBC" w:rsidP="00D90F01">
            <w:pPr>
              <w:jc w:val="center"/>
              <w:rPr>
                <w:rFonts w:eastAsia="Times New Roman"/>
                <w:color w:val="000000"/>
              </w:rPr>
            </w:pPr>
            <w:r w:rsidRPr="004B1F17">
              <w:rPr>
                <w:rFonts w:eastAsia="Times New Roman"/>
                <w:color w:val="000000"/>
              </w:rPr>
              <w:t>-4 815,62</w:t>
            </w:r>
          </w:p>
        </w:tc>
        <w:tc>
          <w:tcPr>
            <w:tcW w:w="1859" w:type="dxa"/>
            <w:gridSpan w:val="2"/>
            <w:tcBorders>
              <w:top w:val="single" w:sz="8" w:space="0" w:color="000000"/>
              <w:left w:val="nil"/>
              <w:bottom w:val="single" w:sz="8" w:space="0" w:color="000000"/>
              <w:right w:val="single" w:sz="8" w:space="0" w:color="000000"/>
            </w:tcBorders>
            <w:shd w:val="clear" w:color="auto" w:fill="auto"/>
            <w:noWrap/>
            <w:hideMark/>
          </w:tcPr>
          <w:p w:rsidR="00211DBC" w:rsidRPr="004B1F17" w:rsidRDefault="00211DBC" w:rsidP="00D90F01">
            <w:pPr>
              <w:jc w:val="center"/>
              <w:rPr>
                <w:rFonts w:eastAsia="Times New Roman"/>
                <w:color w:val="000000"/>
              </w:rPr>
            </w:pPr>
            <w:r w:rsidRPr="004B1F17">
              <w:rPr>
                <w:rFonts w:eastAsia="Times New Roman"/>
                <w:color w:val="000000"/>
              </w:rPr>
              <w:t>x</w:t>
            </w:r>
          </w:p>
        </w:tc>
      </w:tr>
    </w:tbl>
    <w:p w:rsidR="00211DBC" w:rsidRPr="004B1F17" w:rsidRDefault="00211DBC" w:rsidP="00211DBC">
      <w:pPr>
        <w:pStyle w:val="ConsPlusTitle"/>
        <w:jc w:val="center"/>
        <w:rPr>
          <w:rFonts w:ascii="Times New Roman" w:hAnsi="Times New Roman" w:cs="Times New Roman"/>
          <w:sz w:val="20"/>
        </w:rPr>
      </w:pPr>
    </w:p>
    <w:tbl>
      <w:tblPr>
        <w:tblW w:w="15187" w:type="dxa"/>
        <w:tblInd w:w="89" w:type="dxa"/>
        <w:tblLook w:val="04A0"/>
      </w:tblPr>
      <w:tblGrid>
        <w:gridCol w:w="4880"/>
        <w:gridCol w:w="1400"/>
        <w:gridCol w:w="3378"/>
        <w:gridCol w:w="1985"/>
        <w:gridCol w:w="1657"/>
        <w:gridCol w:w="1887"/>
      </w:tblGrid>
      <w:tr w:rsidR="00211DBC" w:rsidRPr="004B1F17" w:rsidTr="004B1F17">
        <w:trPr>
          <w:trHeight w:val="282"/>
        </w:trPr>
        <w:tc>
          <w:tcPr>
            <w:tcW w:w="15187" w:type="dxa"/>
            <w:gridSpan w:val="6"/>
            <w:tcBorders>
              <w:top w:val="nil"/>
              <w:left w:val="nil"/>
              <w:bottom w:val="nil"/>
              <w:right w:val="nil"/>
            </w:tcBorders>
            <w:shd w:val="clear" w:color="auto" w:fill="auto"/>
            <w:noWrap/>
            <w:vAlign w:val="bottom"/>
            <w:hideMark/>
          </w:tcPr>
          <w:p w:rsidR="00211DBC" w:rsidRPr="004B1F17" w:rsidRDefault="00211DBC" w:rsidP="00D90F01">
            <w:pPr>
              <w:jc w:val="center"/>
              <w:rPr>
                <w:rFonts w:eastAsia="Times New Roman"/>
                <w:b/>
                <w:bCs/>
                <w:color w:val="000000"/>
              </w:rPr>
            </w:pPr>
            <w:r w:rsidRPr="004B1F17">
              <w:rPr>
                <w:rFonts w:eastAsia="Times New Roman"/>
                <w:b/>
                <w:bCs/>
                <w:color w:val="000000"/>
              </w:rPr>
              <w:t xml:space="preserve">                                  3. Источники финансирования дефицита бюджета</w:t>
            </w:r>
          </w:p>
        </w:tc>
      </w:tr>
      <w:tr w:rsidR="00211DBC" w:rsidRPr="004B1F17" w:rsidTr="004B1F17">
        <w:trPr>
          <w:trHeight w:val="240"/>
        </w:trPr>
        <w:tc>
          <w:tcPr>
            <w:tcW w:w="4880" w:type="dxa"/>
            <w:tcBorders>
              <w:top w:val="nil"/>
              <w:left w:val="nil"/>
              <w:bottom w:val="single" w:sz="4" w:space="0" w:color="000000"/>
              <w:right w:val="nil"/>
            </w:tcBorders>
            <w:shd w:val="clear" w:color="auto" w:fill="auto"/>
            <w:noWrap/>
            <w:vAlign w:val="bottom"/>
            <w:hideMark/>
          </w:tcPr>
          <w:p w:rsidR="00211DBC" w:rsidRPr="004B1F17" w:rsidRDefault="00211DBC" w:rsidP="00D90F01">
            <w:pPr>
              <w:rPr>
                <w:rFonts w:eastAsia="Times New Roman"/>
                <w:color w:val="000000"/>
              </w:rPr>
            </w:pPr>
            <w:r w:rsidRPr="004B1F17">
              <w:rPr>
                <w:rFonts w:eastAsia="Times New Roman"/>
                <w:color w:val="000000"/>
              </w:rPr>
              <w:t> </w:t>
            </w:r>
          </w:p>
        </w:tc>
        <w:tc>
          <w:tcPr>
            <w:tcW w:w="1400" w:type="dxa"/>
            <w:tcBorders>
              <w:top w:val="nil"/>
              <w:left w:val="nil"/>
              <w:bottom w:val="single" w:sz="4" w:space="0" w:color="000000"/>
              <w:right w:val="nil"/>
            </w:tcBorders>
            <w:shd w:val="clear" w:color="auto" w:fill="auto"/>
            <w:noWrap/>
            <w:vAlign w:val="bottom"/>
            <w:hideMark/>
          </w:tcPr>
          <w:p w:rsidR="00211DBC" w:rsidRPr="004B1F17" w:rsidRDefault="00211DBC" w:rsidP="00D90F01">
            <w:pPr>
              <w:rPr>
                <w:rFonts w:eastAsia="Times New Roman"/>
                <w:color w:val="000000"/>
              </w:rPr>
            </w:pPr>
            <w:r w:rsidRPr="004B1F17">
              <w:rPr>
                <w:rFonts w:eastAsia="Times New Roman"/>
                <w:color w:val="000000"/>
              </w:rPr>
              <w:t> </w:t>
            </w:r>
          </w:p>
        </w:tc>
        <w:tc>
          <w:tcPr>
            <w:tcW w:w="3378" w:type="dxa"/>
            <w:tcBorders>
              <w:top w:val="nil"/>
              <w:left w:val="nil"/>
              <w:bottom w:val="single" w:sz="4" w:space="0" w:color="000000"/>
              <w:right w:val="nil"/>
            </w:tcBorders>
            <w:shd w:val="clear" w:color="auto" w:fill="auto"/>
            <w:noWrap/>
            <w:vAlign w:val="bottom"/>
            <w:hideMark/>
          </w:tcPr>
          <w:p w:rsidR="00211DBC" w:rsidRPr="004B1F17" w:rsidRDefault="00211DBC" w:rsidP="00D90F01">
            <w:pPr>
              <w:jc w:val="center"/>
              <w:rPr>
                <w:rFonts w:eastAsia="Times New Roman"/>
                <w:color w:val="000000"/>
              </w:rPr>
            </w:pPr>
            <w:r w:rsidRPr="004B1F17">
              <w:rPr>
                <w:rFonts w:eastAsia="Times New Roman"/>
                <w:color w:val="000000"/>
              </w:rPr>
              <w:t> </w:t>
            </w:r>
          </w:p>
        </w:tc>
        <w:tc>
          <w:tcPr>
            <w:tcW w:w="1985" w:type="dxa"/>
            <w:tcBorders>
              <w:top w:val="nil"/>
              <w:left w:val="nil"/>
              <w:bottom w:val="single" w:sz="4" w:space="0" w:color="000000"/>
              <w:right w:val="nil"/>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 </w:t>
            </w:r>
          </w:p>
        </w:tc>
        <w:tc>
          <w:tcPr>
            <w:tcW w:w="1657" w:type="dxa"/>
            <w:tcBorders>
              <w:top w:val="nil"/>
              <w:left w:val="nil"/>
              <w:bottom w:val="single" w:sz="4" w:space="0" w:color="000000"/>
              <w:right w:val="nil"/>
            </w:tcBorders>
            <w:shd w:val="clear" w:color="auto" w:fill="auto"/>
            <w:noWrap/>
            <w:vAlign w:val="bottom"/>
            <w:hideMark/>
          </w:tcPr>
          <w:p w:rsidR="00211DBC" w:rsidRPr="004B1F17" w:rsidRDefault="00211DBC" w:rsidP="00D90F01">
            <w:pPr>
              <w:rPr>
                <w:rFonts w:eastAsia="Times New Roman"/>
                <w:color w:val="000000"/>
              </w:rPr>
            </w:pPr>
            <w:r w:rsidRPr="004B1F17">
              <w:rPr>
                <w:rFonts w:eastAsia="Times New Roman"/>
                <w:color w:val="000000"/>
              </w:rPr>
              <w:t> </w:t>
            </w:r>
          </w:p>
        </w:tc>
        <w:tc>
          <w:tcPr>
            <w:tcW w:w="1887" w:type="dxa"/>
            <w:tcBorders>
              <w:top w:val="nil"/>
              <w:left w:val="nil"/>
              <w:bottom w:val="single" w:sz="4" w:space="0" w:color="000000"/>
              <w:right w:val="nil"/>
            </w:tcBorders>
            <w:shd w:val="clear" w:color="auto" w:fill="auto"/>
            <w:noWrap/>
            <w:vAlign w:val="bottom"/>
            <w:hideMark/>
          </w:tcPr>
          <w:p w:rsidR="00211DBC" w:rsidRPr="004B1F17" w:rsidRDefault="00211DBC" w:rsidP="00D90F01">
            <w:pPr>
              <w:jc w:val="right"/>
              <w:rPr>
                <w:rFonts w:eastAsia="Times New Roman"/>
                <w:color w:val="000000"/>
              </w:rPr>
            </w:pPr>
            <w:r w:rsidRPr="004B1F17">
              <w:rPr>
                <w:rFonts w:eastAsia="Times New Roman"/>
                <w:color w:val="000000"/>
              </w:rPr>
              <w:t> </w:t>
            </w:r>
          </w:p>
        </w:tc>
      </w:tr>
      <w:tr w:rsidR="00211DBC" w:rsidRPr="004B1F17" w:rsidTr="004B1F17">
        <w:trPr>
          <w:trHeight w:val="276"/>
        </w:trPr>
        <w:tc>
          <w:tcPr>
            <w:tcW w:w="4880" w:type="dxa"/>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Код строки</w:t>
            </w:r>
          </w:p>
        </w:tc>
        <w:tc>
          <w:tcPr>
            <w:tcW w:w="3378" w:type="dxa"/>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Код источника финансирования дефицита бюджета по бюджетной классификации</w:t>
            </w:r>
          </w:p>
        </w:tc>
        <w:tc>
          <w:tcPr>
            <w:tcW w:w="1985" w:type="dxa"/>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Утвержденные бюджетные назначения</w:t>
            </w:r>
          </w:p>
        </w:tc>
        <w:tc>
          <w:tcPr>
            <w:tcW w:w="1657" w:type="dxa"/>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Исполнено</w:t>
            </w:r>
          </w:p>
        </w:tc>
        <w:tc>
          <w:tcPr>
            <w:tcW w:w="1887" w:type="dxa"/>
            <w:vMerge w:val="restart"/>
            <w:tcBorders>
              <w:top w:val="nil"/>
              <w:left w:val="single" w:sz="4" w:space="0" w:color="000000"/>
              <w:bottom w:val="single" w:sz="4" w:space="0" w:color="000000"/>
              <w:right w:val="single" w:sz="4" w:space="0" w:color="000000"/>
            </w:tcBorders>
            <w:shd w:val="clear" w:color="auto" w:fill="auto"/>
            <w:hideMark/>
          </w:tcPr>
          <w:p w:rsidR="00211DBC" w:rsidRPr="004B1F17" w:rsidRDefault="00211DBC" w:rsidP="00D90F01">
            <w:pPr>
              <w:jc w:val="center"/>
              <w:rPr>
                <w:rFonts w:eastAsia="Times New Roman"/>
                <w:color w:val="000000"/>
              </w:rPr>
            </w:pPr>
            <w:r w:rsidRPr="004B1F17">
              <w:rPr>
                <w:rFonts w:eastAsia="Times New Roman"/>
                <w:color w:val="000000"/>
              </w:rPr>
              <w:t>Неисполненные назначения</w:t>
            </w:r>
          </w:p>
        </w:tc>
      </w:tr>
      <w:tr w:rsidR="00211DBC" w:rsidRPr="004B1F17" w:rsidTr="004B1F17">
        <w:trPr>
          <w:trHeight w:val="276"/>
        </w:trPr>
        <w:tc>
          <w:tcPr>
            <w:tcW w:w="4880"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400"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3378"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985"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657"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887"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r>
      <w:tr w:rsidR="00211DBC" w:rsidRPr="004B1F17" w:rsidTr="004B1F17">
        <w:trPr>
          <w:trHeight w:val="276"/>
        </w:trPr>
        <w:tc>
          <w:tcPr>
            <w:tcW w:w="4880"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400"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3378"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985"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657"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887"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r>
      <w:tr w:rsidR="00211DBC" w:rsidRPr="004B1F17" w:rsidTr="004B1F17">
        <w:trPr>
          <w:trHeight w:val="276"/>
        </w:trPr>
        <w:tc>
          <w:tcPr>
            <w:tcW w:w="4880"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400"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3378"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985"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657"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887"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r>
      <w:tr w:rsidR="00211DBC" w:rsidRPr="004B1F17" w:rsidTr="004B1F17">
        <w:trPr>
          <w:trHeight w:val="276"/>
        </w:trPr>
        <w:tc>
          <w:tcPr>
            <w:tcW w:w="4880"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400"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3378"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985"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657"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c>
          <w:tcPr>
            <w:tcW w:w="1887" w:type="dxa"/>
            <w:vMerge/>
            <w:tcBorders>
              <w:top w:val="nil"/>
              <w:left w:val="single" w:sz="4" w:space="0" w:color="000000"/>
              <w:bottom w:val="single" w:sz="4" w:space="0" w:color="000000"/>
              <w:right w:val="single" w:sz="4" w:space="0" w:color="000000"/>
            </w:tcBorders>
            <w:vAlign w:val="center"/>
            <w:hideMark/>
          </w:tcPr>
          <w:p w:rsidR="00211DBC" w:rsidRPr="004B1F17" w:rsidRDefault="00211DBC" w:rsidP="00D90F01">
            <w:pPr>
              <w:rPr>
                <w:rFonts w:eastAsia="Times New Roman"/>
                <w:color w:val="000000"/>
              </w:rPr>
            </w:pPr>
          </w:p>
        </w:tc>
      </w:tr>
      <w:tr w:rsidR="00211DBC" w:rsidRPr="004B1F17" w:rsidTr="004B1F17">
        <w:trPr>
          <w:trHeight w:val="240"/>
        </w:trPr>
        <w:tc>
          <w:tcPr>
            <w:tcW w:w="4880" w:type="dxa"/>
            <w:tcBorders>
              <w:top w:val="nil"/>
              <w:left w:val="single" w:sz="4" w:space="0" w:color="000000"/>
              <w:bottom w:val="single" w:sz="4"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2</w:t>
            </w:r>
          </w:p>
        </w:tc>
        <w:tc>
          <w:tcPr>
            <w:tcW w:w="3378" w:type="dxa"/>
            <w:tcBorders>
              <w:top w:val="nil"/>
              <w:left w:val="nil"/>
              <w:bottom w:val="single" w:sz="8"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3</w:t>
            </w:r>
          </w:p>
        </w:tc>
        <w:tc>
          <w:tcPr>
            <w:tcW w:w="1985" w:type="dxa"/>
            <w:tcBorders>
              <w:top w:val="nil"/>
              <w:left w:val="nil"/>
              <w:bottom w:val="single" w:sz="8"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4</w:t>
            </w:r>
          </w:p>
        </w:tc>
        <w:tc>
          <w:tcPr>
            <w:tcW w:w="1657" w:type="dxa"/>
            <w:tcBorders>
              <w:top w:val="nil"/>
              <w:left w:val="nil"/>
              <w:bottom w:val="single" w:sz="8"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5</w:t>
            </w:r>
          </w:p>
        </w:tc>
        <w:tc>
          <w:tcPr>
            <w:tcW w:w="1887" w:type="dxa"/>
            <w:tcBorders>
              <w:top w:val="nil"/>
              <w:left w:val="nil"/>
              <w:bottom w:val="single" w:sz="8" w:space="0" w:color="000000"/>
              <w:right w:val="single" w:sz="4" w:space="0" w:color="000000"/>
            </w:tcBorders>
            <w:shd w:val="clear" w:color="auto" w:fill="auto"/>
            <w:noWrap/>
            <w:vAlign w:val="center"/>
            <w:hideMark/>
          </w:tcPr>
          <w:p w:rsidR="00211DBC" w:rsidRPr="004B1F17" w:rsidRDefault="00211DBC" w:rsidP="00D90F01">
            <w:pPr>
              <w:jc w:val="center"/>
              <w:rPr>
                <w:rFonts w:eastAsia="Times New Roman"/>
                <w:color w:val="000000"/>
              </w:rPr>
            </w:pPr>
            <w:r w:rsidRPr="004B1F17">
              <w:rPr>
                <w:rFonts w:eastAsia="Times New Roman"/>
                <w:color w:val="000000"/>
              </w:rPr>
              <w:t>6</w:t>
            </w:r>
          </w:p>
        </w:tc>
      </w:tr>
      <w:tr w:rsidR="00211DBC" w:rsidRPr="004B1F17" w:rsidTr="004B1F17">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Источники финансирования дефицита бюджета - всего</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500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x</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748 050,37</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4 815,62</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743 234,75</w:t>
            </w:r>
          </w:p>
        </w:tc>
      </w:tr>
      <w:tr w:rsidR="00211DBC" w:rsidRPr="004B1F17" w:rsidTr="004B1F17">
        <w:trPr>
          <w:trHeight w:val="2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4B1F17">
            <w:pPr>
              <w:ind w:firstLineChars="200" w:firstLine="400"/>
              <w:rPr>
                <w:rFonts w:eastAsia="Times New Roman"/>
                <w:color w:val="000000"/>
              </w:rPr>
            </w:pPr>
            <w:r w:rsidRPr="004B1F17">
              <w:rPr>
                <w:rFonts w:eastAsia="Times New Roman"/>
                <w:color w:val="000000"/>
              </w:rPr>
              <w:t>в том числе:</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p>
        </w:tc>
      </w:tr>
      <w:tr w:rsidR="00211DBC" w:rsidRPr="004B1F17" w:rsidTr="004B1F17">
        <w:trPr>
          <w:trHeight w:val="36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источники внутреннего финансирования бюджета</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520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x</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660 000,00</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660 000,00</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w:t>
            </w:r>
          </w:p>
        </w:tc>
      </w:tr>
      <w:tr w:rsidR="00211DBC" w:rsidRPr="004B1F17" w:rsidTr="004B1F17">
        <w:trPr>
          <w:trHeight w:val="240"/>
        </w:trPr>
        <w:tc>
          <w:tcPr>
            <w:tcW w:w="4880" w:type="dxa"/>
            <w:tcBorders>
              <w:top w:val="nil"/>
              <w:left w:val="single" w:sz="4" w:space="0" w:color="000000"/>
              <w:bottom w:val="nil"/>
              <w:right w:val="single" w:sz="8" w:space="0" w:color="000000"/>
            </w:tcBorders>
            <w:shd w:val="clear" w:color="auto" w:fill="auto"/>
            <w:vAlign w:val="bottom"/>
            <w:hideMark/>
          </w:tcPr>
          <w:p w:rsidR="00211DBC" w:rsidRPr="004B1F17" w:rsidRDefault="00211DBC" w:rsidP="004B1F17">
            <w:pPr>
              <w:ind w:firstLineChars="200" w:firstLine="400"/>
              <w:rPr>
                <w:rFonts w:eastAsia="Times New Roman"/>
                <w:color w:val="000000"/>
              </w:rPr>
            </w:pPr>
            <w:r w:rsidRPr="004B1F17">
              <w:rPr>
                <w:rFonts w:eastAsia="Times New Roman"/>
                <w:color w:val="000000"/>
              </w:rPr>
              <w:t>из них:</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p>
        </w:tc>
      </w:tr>
      <w:tr w:rsidR="00211DBC" w:rsidRPr="004B1F17" w:rsidTr="004B1F1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Бюджетные кредиты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520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062 01 03 00 00 00 0000 000</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660 000,00</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660 000,00</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w:t>
            </w:r>
          </w:p>
        </w:tc>
      </w:tr>
      <w:tr w:rsidR="00211DBC" w:rsidRPr="004B1F17" w:rsidTr="004B1F1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Бюджетные кредиты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520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062 01 03 01 00 00 0000 000</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660 000,00</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660 000,00</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w:t>
            </w:r>
          </w:p>
        </w:tc>
      </w:tr>
      <w:tr w:rsidR="00211DBC" w:rsidRPr="004B1F17" w:rsidTr="004B1F1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Получение бюджетных кредитов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520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062 01 03 01 00 00 0000 700</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1 600 000,00</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1 600 000,00</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w:t>
            </w:r>
          </w:p>
        </w:tc>
      </w:tr>
      <w:tr w:rsidR="00211DBC" w:rsidRPr="004B1F17" w:rsidTr="004B1F1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520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062 01 03 01 00 05 0000 710</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1 600 000,00</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1 600 000,00</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w:t>
            </w:r>
          </w:p>
        </w:tc>
      </w:tr>
      <w:tr w:rsidR="00211DBC" w:rsidRPr="004B1F17" w:rsidTr="004B1F1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520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062 01 03 01 00 00 0000 800</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-940 000,00</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-940 000,00</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w:t>
            </w:r>
          </w:p>
        </w:tc>
      </w:tr>
      <w:tr w:rsidR="00211DBC" w:rsidRPr="004B1F17" w:rsidTr="004B1F17">
        <w:trPr>
          <w:trHeight w:val="72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lastRenderedPageBreak/>
              <w:t xml:space="preserve">  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520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062 01 03 01 00 05 0000 810</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-940 000,00</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-940 000,00</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w:t>
            </w:r>
          </w:p>
        </w:tc>
      </w:tr>
      <w:tr w:rsidR="00211DBC" w:rsidRPr="004B1F17" w:rsidTr="004B1F17">
        <w:trPr>
          <w:trHeight w:val="282"/>
        </w:trPr>
        <w:tc>
          <w:tcPr>
            <w:tcW w:w="48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источники внешнего финансирования</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620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x</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w:t>
            </w:r>
          </w:p>
        </w:tc>
      </w:tr>
      <w:tr w:rsidR="00211DBC" w:rsidRPr="004B1F17" w:rsidTr="004B1F17">
        <w:trPr>
          <w:trHeight w:val="259"/>
        </w:trPr>
        <w:tc>
          <w:tcPr>
            <w:tcW w:w="4880" w:type="dxa"/>
            <w:tcBorders>
              <w:top w:val="nil"/>
              <w:left w:val="single" w:sz="4" w:space="0" w:color="000000"/>
              <w:bottom w:val="single" w:sz="4" w:space="0" w:color="000000"/>
              <w:right w:val="single" w:sz="8" w:space="0" w:color="000000"/>
            </w:tcBorders>
            <w:shd w:val="clear" w:color="auto" w:fill="auto"/>
            <w:noWrap/>
            <w:vAlign w:val="bottom"/>
            <w:hideMark/>
          </w:tcPr>
          <w:p w:rsidR="00211DBC" w:rsidRPr="004B1F17" w:rsidRDefault="00211DBC" w:rsidP="00D90F01">
            <w:pPr>
              <w:rPr>
                <w:rFonts w:eastAsia="Times New Roman"/>
                <w:color w:val="000000"/>
              </w:rPr>
            </w:pPr>
            <w:r w:rsidRPr="004B1F17">
              <w:rPr>
                <w:rFonts w:eastAsia="Times New Roman"/>
                <w:color w:val="000000"/>
              </w:rPr>
              <w:t>из них:</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p>
        </w:tc>
      </w:tr>
      <w:tr w:rsidR="00211DBC" w:rsidRPr="004B1F17" w:rsidTr="004B1F17">
        <w:trPr>
          <w:trHeight w:val="282"/>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Изменение остатков средств</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700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000 01 00 00 00 00 0000 000</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88 050,37</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-655 184,38</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743 234,75</w:t>
            </w:r>
          </w:p>
        </w:tc>
      </w:tr>
      <w:tr w:rsidR="00211DBC" w:rsidRPr="004B1F17" w:rsidTr="004B1F17">
        <w:trPr>
          <w:trHeight w:val="282"/>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увеличение остатков средств, всего</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710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000 01 05 00 00 00 0000 500</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-284 869 751,08</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-192 994 935,52</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X</w:t>
            </w:r>
          </w:p>
        </w:tc>
      </w:tr>
      <w:tr w:rsidR="00211DBC" w:rsidRPr="004B1F17" w:rsidTr="004B1F1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Увеличение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710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000 01 05 02 00 00 0000 500</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-284 869 751,08</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-192 994 935,52</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X</w:t>
            </w:r>
          </w:p>
        </w:tc>
      </w:tr>
      <w:tr w:rsidR="00211DBC" w:rsidRPr="004B1F17" w:rsidTr="004B1F1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Увеличение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710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000 01 05 02 01 00 0000 510</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-284 869 751,08</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-192 994 935,52</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X</w:t>
            </w:r>
          </w:p>
        </w:tc>
      </w:tr>
      <w:tr w:rsidR="00211DBC" w:rsidRPr="004B1F17" w:rsidTr="004B1F1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Увеличение прочих остатков денежных средств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710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000 01 05 02 01 05 0000 510</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-284 869 751,08</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-192 994 935,52</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X</w:t>
            </w:r>
          </w:p>
        </w:tc>
      </w:tr>
      <w:tr w:rsidR="00211DBC" w:rsidRPr="004B1F17" w:rsidTr="004B1F17">
        <w:trPr>
          <w:trHeight w:val="282"/>
        </w:trPr>
        <w:tc>
          <w:tcPr>
            <w:tcW w:w="48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уменьшение остатков средств, всего</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720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000 01 05 00 00 00 0000 600</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284 957 801,45</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192 339 751,14</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X</w:t>
            </w:r>
          </w:p>
        </w:tc>
      </w:tr>
      <w:tr w:rsidR="00211DBC" w:rsidRPr="004B1F17" w:rsidTr="004B1F1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Уменьшение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720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000 01 05 02 00 00 0000 600</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284 957 801,45</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192 339 751,14</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X</w:t>
            </w:r>
          </w:p>
        </w:tc>
      </w:tr>
      <w:tr w:rsidR="00211DBC" w:rsidRPr="004B1F17" w:rsidTr="004B1F17">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Уменьшение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720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000 01 05 02 01 00 0000 610</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284 957 801,45</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192 339 751,14</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X</w:t>
            </w:r>
          </w:p>
        </w:tc>
      </w:tr>
      <w:tr w:rsidR="00211DBC" w:rsidRPr="004B1F17" w:rsidTr="004B1F17">
        <w:trPr>
          <w:trHeight w:val="48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211DBC" w:rsidRPr="004B1F17" w:rsidRDefault="00211DBC" w:rsidP="00D90F01">
            <w:pPr>
              <w:rPr>
                <w:rFonts w:eastAsia="Times New Roman"/>
                <w:color w:val="000000"/>
              </w:rPr>
            </w:pPr>
            <w:r w:rsidRPr="004B1F17">
              <w:rPr>
                <w:rFonts w:eastAsia="Times New Roman"/>
                <w:color w:val="000000"/>
              </w:rPr>
              <w:t xml:space="preserve">  Уменьшение прочих остатков денежных средств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720</w:t>
            </w:r>
          </w:p>
        </w:tc>
        <w:tc>
          <w:tcPr>
            <w:tcW w:w="3378"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000 01 05 02 01 05 0000 610</w:t>
            </w:r>
          </w:p>
        </w:tc>
        <w:tc>
          <w:tcPr>
            <w:tcW w:w="1985"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284 957 801,45</w:t>
            </w:r>
          </w:p>
        </w:tc>
        <w:tc>
          <w:tcPr>
            <w:tcW w:w="1657" w:type="dxa"/>
            <w:tcBorders>
              <w:top w:val="nil"/>
              <w:left w:val="nil"/>
              <w:bottom w:val="single" w:sz="4" w:space="0" w:color="000000"/>
              <w:right w:val="single" w:sz="4"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192 339 751,14</w:t>
            </w:r>
          </w:p>
        </w:tc>
        <w:tc>
          <w:tcPr>
            <w:tcW w:w="1887" w:type="dxa"/>
            <w:tcBorders>
              <w:top w:val="nil"/>
              <w:left w:val="nil"/>
              <w:bottom w:val="single" w:sz="4" w:space="0" w:color="000000"/>
              <w:right w:val="single" w:sz="8" w:space="0" w:color="000000"/>
            </w:tcBorders>
            <w:shd w:val="clear" w:color="auto" w:fill="auto"/>
            <w:noWrap/>
            <w:hideMark/>
          </w:tcPr>
          <w:p w:rsidR="00211DBC" w:rsidRPr="004B1F17" w:rsidRDefault="00211DBC" w:rsidP="004B1F17">
            <w:pPr>
              <w:jc w:val="center"/>
              <w:rPr>
                <w:rFonts w:eastAsia="Times New Roman"/>
                <w:color w:val="000000"/>
              </w:rPr>
            </w:pPr>
            <w:r w:rsidRPr="004B1F17">
              <w:rPr>
                <w:rFonts w:eastAsia="Times New Roman"/>
                <w:color w:val="000000"/>
              </w:rPr>
              <w:t>X</w:t>
            </w:r>
          </w:p>
        </w:tc>
      </w:tr>
    </w:tbl>
    <w:p w:rsidR="00CF0798" w:rsidRPr="00EF141C" w:rsidRDefault="00CF0798" w:rsidP="00CF0798">
      <w:pPr>
        <w:rPr>
          <w:sz w:val="28"/>
          <w:szCs w:val="28"/>
        </w:rPr>
      </w:pPr>
    </w:p>
    <w:p w:rsidR="00CF0798" w:rsidRPr="00EF141C" w:rsidRDefault="00CF0798" w:rsidP="00CF0798">
      <w:pPr>
        <w:rPr>
          <w:sz w:val="28"/>
          <w:szCs w:val="28"/>
        </w:rPr>
      </w:pPr>
    </w:p>
    <w:p w:rsidR="00211DBC" w:rsidRDefault="00532EC4" w:rsidP="00FD1DC0">
      <w:pPr>
        <w:pStyle w:val="a6"/>
        <w:rPr>
          <w:rFonts w:eastAsia="Times New Roman"/>
          <w:sz w:val="28"/>
          <w:szCs w:val="28"/>
        </w:rPr>
      </w:pPr>
      <w:r w:rsidRPr="00FD1DC0">
        <w:rPr>
          <w:rFonts w:eastAsia="Times New Roman"/>
          <w:sz w:val="28"/>
          <w:szCs w:val="28"/>
        </w:rPr>
        <w:t>ВЕРНО:</w:t>
      </w:r>
      <w:r w:rsidR="00FD1DC0">
        <w:rPr>
          <w:rFonts w:eastAsia="Times New Roman"/>
          <w:sz w:val="28"/>
          <w:szCs w:val="28"/>
        </w:rPr>
        <w:t xml:space="preserve"> руководитель аппарата администрации</w:t>
      </w:r>
    </w:p>
    <w:p w:rsidR="00FD1DC0" w:rsidRDefault="00FD1DC0" w:rsidP="00FD1DC0">
      <w:pPr>
        <w:pStyle w:val="a6"/>
        <w:rPr>
          <w:rFonts w:eastAsia="Times New Roman"/>
          <w:sz w:val="28"/>
          <w:szCs w:val="28"/>
        </w:rPr>
      </w:pPr>
      <w:r>
        <w:rPr>
          <w:rFonts w:eastAsia="Times New Roman"/>
          <w:sz w:val="28"/>
          <w:szCs w:val="28"/>
        </w:rPr>
        <w:t xml:space="preserve">        </w:t>
      </w:r>
      <w:r w:rsidR="00EF141C">
        <w:rPr>
          <w:rFonts w:eastAsia="Times New Roman"/>
          <w:sz w:val="28"/>
          <w:szCs w:val="28"/>
        </w:rPr>
        <w:t xml:space="preserve"> </w:t>
      </w:r>
      <w:r>
        <w:rPr>
          <w:rFonts w:eastAsia="Times New Roman"/>
          <w:sz w:val="28"/>
          <w:szCs w:val="28"/>
        </w:rPr>
        <w:t xml:space="preserve">муниципального </w:t>
      </w:r>
      <w:r w:rsidR="00EF141C">
        <w:rPr>
          <w:rFonts w:eastAsia="Times New Roman"/>
          <w:sz w:val="28"/>
          <w:szCs w:val="28"/>
        </w:rPr>
        <w:t xml:space="preserve">района      </w:t>
      </w:r>
      <w:r w:rsidR="00B35246">
        <w:rPr>
          <w:rFonts w:eastAsia="Times New Roman"/>
          <w:sz w:val="28"/>
          <w:szCs w:val="28"/>
        </w:rPr>
        <w:t>И.А.Серяпина</w:t>
      </w:r>
      <w:r w:rsidR="00EF141C">
        <w:rPr>
          <w:rFonts w:eastAsia="Times New Roman"/>
          <w:sz w:val="28"/>
          <w:szCs w:val="28"/>
        </w:rPr>
        <w:t xml:space="preserve">                                                                         </w:t>
      </w:r>
    </w:p>
    <w:p w:rsidR="009D2B46" w:rsidRDefault="00FD1DC0" w:rsidP="00EF141C">
      <w:pPr>
        <w:pStyle w:val="a6"/>
        <w:rPr>
          <w:rFonts w:eastAsia="Times New Roman"/>
          <w:spacing w:val="-10"/>
          <w:sz w:val="30"/>
          <w:szCs w:val="30"/>
        </w:rPr>
      </w:pPr>
      <w:r>
        <w:rPr>
          <w:rFonts w:eastAsia="Times New Roman"/>
          <w:sz w:val="28"/>
          <w:szCs w:val="28"/>
        </w:rPr>
        <w:t xml:space="preserve">    </w:t>
      </w:r>
    </w:p>
    <w:sectPr w:rsidR="009D2B46" w:rsidSect="00373431">
      <w:pgSz w:w="16834" w:h="11909" w:orient="landscape"/>
      <w:pgMar w:top="851" w:right="532" w:bottom="568"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857" w:rsidRDefault="00B54857" w:rsidP="00A912D1">
      <w:r>
        <w:separator/>
      </w:r>
    </w:p>
  </w:endnote>
  <w:endnote w:type="continuationSeparator" w:id="1">
    <w:p w:rsidR="00B54857" w:rsidRDefault="00B54857" w:rsidP="00A91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6822"/>
      <w:docPartObj>
        <w:docPartGallery w:val="Page Numbers (Bottom of Page)"/>
        <w:docPartUnique/>
      </w:docPartObj>
    </w:sdtPr>
    <w:sdtContent>
      <w:p w:rsidR="002D45B6" w:rsidRDefault="002D45B6">
        <w:pPr>
          <w:pStyle w:val="a9"/>
          <w:jc w:val="right"/>
        </w:pPr>
        <w:fldSimple w:instr=" PAGE   \* MERGEFORMAT ">
          <w:r w:rsidR="00373431">
            <w:rPr>
              <w:noProof/>
            </w:rPr>
            <w:t>49</w:t>
          </w:r>
        </w:fldSimple>
      </w:p>
    </w:sdtContent>
  </w:sdt>
  <w:p w:rsidR="002D45B6" w:rsidRDefault="002D45B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857" w:rsidRDefault="00B54857" w:rsidP="00A912D1">
      <w:r>
        <w:separator/>
      </w:r>
    </w:p>
  </w:footnote>
  <w:footnote w:type="continuationSeparator" w:id="1">
    <w:p w:rsidR="00B54857" w:rsidRDefault="00B54857" w:rsidP="00A912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2C28"/>
    <w:multiLevelType w:val="hybridMultilevel"/>
    <w:tmpl w:val="AFE69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1E3DBB"/>
    <w:multiLevelType w:val="hybridMultilevel"/>
    <w:tmpl w:val="71ECEA02"/>
    <w:lvl w:ilvl="0" w:tplc="21065DD0">
      <w:start w:val="1"/>
      <w:numFmt w:val="decimal"/>
      <w:lvlText w:val="%1."/>
      <w:lvlJc w:val="left"/>
      <w:pPr>
        <w:ind w:left="2370" w:hanging="360"/>
      </w:pPr>
      <w:rPr>
        <w:rFonts w:hint="default"/>
      </w:rPr>
    </w:lvl>
    <w:lvl w:ilvl="1" w:tplc="04190019" w:tentative="1">
      <w:start w:val="1"/>
      <w:numFmt w:val="lowerLetter"/>
      <w:lvlText w:val="%2."/>
      <w:lvlJc w:val="left"/>
      <w:pPr>
        <w:ind w:left="3090" w:hanging="360"/>
      </w:pPr>
    </w:lvl>
    <w:lvl w:ilvl="2" w:tplc="0419001B" w:tentative="1">
      <w:start w:val="1"/>
      <w:numFmt w:val="lowerRoman"/>
      <w:lvlText w:val="%3."/>
      <w:lvlJc w:val="right"/>
      <w:pPr>
        <w:ind w:left="3810" w:hanging="180"/>
      </w:pPr>
    </w:lvl>
    <w:lvl w:ilvl="3" w:tplc="0419000F" w:tentative="1">
      <w:start w:val="1"/>
      <w:numFmt w:val="decimal"/>
      <w:lvlText w:val="%4."/>
      <w:lvlJc w:val="left"/>
      <w:pPr>
        <w:ind w:left="4530" w:hanging="360"/>
      </w:pPr>
    </w:lvl>
    <w:lvl w:ilvl="4" w:tplc="04190019" w:tentative="1">
      <w:start w:val="1"/>
      <w:numFmt w:val="lowerLetter"/>
      <w:lvlText w:val="%5."/>
      <w:lvlJc w:val="left"/>
      <w:pPr>
        <w:ind w:left="5250" w:hanging="360"/>
      </w:pPr>
    </w:lvl>
    <w:lvl w:ilvl="5" w:tplc="0419001B" w:tentative="1">
      <w:start w:val="1"/>
      <w:numFmt w:val="lowerRoman"/>
      <w:lvlText w:val="%6."/>
      <w:lvlJc w:val="right"/>
      <w:pPr>
        <w:ind w:left="5970" w:hanging="180"/>
      </w:pPr>
    </w:lvl>
    <w:lvl w:ilvl="6" w:tplc="0419000F" w:tentative="1">
      <w:start w:val="1"/>
      <w:numFmt w:val="decimal"/>
      <w:lvlText w:val="%7."/>
      <w:lvlJc w:val="left"/>
      <w:pPr>
        <w:ind w:left="6690" w:hanging="360"/>
      </w:pPr>
    </w:lvl>
    <w:lvl w:ilvl="7" w:tplc="04190019" w:tentative="1">
      <w:start w:val="1"/>
      <w:numFmt w:val="lowerLetter"/>
      <w:lvlText w:val="%8."/>
      <w:lvlJc w:val="left"/>
      <w:pPr>
        <w:ind w:left="7410" w:hanging="360"/>
      </w:pPr>
    </w:lvl>
    <w:lvl w:ilvl="8" w:tplc="0419001B" w:tentative="1">
      <w:start w:val="1"/>
      <w:numFmt w:val="lowerRoman"/>
      <w:lvlText w:val="%9."/>
      <w:lvlJc w:val="right"/>
      <w:pPr>
        <w:ind w:left="8130" w:hanging="180"/>
      </w:pPr>
    </w:lvl>
  </w:abstractNum>
  <w:abstractNum w:abstractNumId="2">
    <w:nsid w:val="5B301026"/>
    <w:multiLevelType w:val="hybridMultilevel"/>
    <w:tmpl w:val="2AD0C856"/>
    <w:lvl w:ilvl="0" w:tplc="3F88C0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824735"/>
    <w:multiLevelType w:val="hybridMultilevel"/>
    <w:tmpl w:val="C7D2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7ABC"/>
    <w:rsid w:val="00004752"/>
    <w:rsid w:val="00024C78"/>
    <w:rsid w:val="000373FC"/>
    <w:rsid w:val="00043F7D"/>
    <w:rsid w:val="00046614"/>
    <w:rsid w:val="00067C5E"/>
    <w:rsid w:val="00075454"/>
    <w:rsid w:val="00077660"/>
    <w:rsid w:val="0008431A"/>
    <w:rsid w:val="00092C2B"/>
    <w:rsid w:val="00097F1C"/>
    <w:rsid w:val="000B7ABC"/>
    <w:rsid w:val="00157A06"/>
    <w:rsid w:val="001717E8"/>
    <w:rsid w:val="00176061"/>
    <w:rsid w:val="001D60FB"/>
    <w:rsid w:val="001E1E5B"/>
    <w:rsid w:val="002021C3"/>
    <w:rsid w:val="00211DBC"/>
    <w:rsid w:val="002122FE"/>
    <w:rsid w:val="00222A02"/>
    <w:rsid w:val="0027121D"/>
    <w:rsid w:val="00294A85"/>
    <w:rsid w:val="002B404B"/>
    <w:rsid w:val="002D45B6"/>
    <w:rsid w:val="002E452E"/>
    <w:rsid w:val="00313A00"/>
    <w:rsid w:val="00315763"/>
    <w:rsid w:val="00360069"/>
    <w:rsid w:val="003645D9"/>
    <w:rsid w:val="00373431"/>
    <w:rsid w:val="003A1F8C"/>
    <w:rsid w:val="003A6692"/>
    <w:rsid w:val="003B62E5"/>
    <w:rsid w:val="00410741"/>
    <w:rsid w:val="004570A5"/>
    <w:rsid w:val="004B1F17"/>
    <w:rsid w:val="004B69FA"/>
    <w:rsid w:val="004C5FAB"/>
    <w:rsid w:val="004D714E"/>
    <w:rsid w:val="00532EC4"/>
    <w:rsid w:val="00536A0B"/>
    <w:rsid w:val="00544946"/>
    <w:rsid w:val="005D2E6F"/>
    <w:rsid w:val="006177FD"/>
    <w:rsid w:val="00636CCA"/>
    <w:rsid w:val="00663E54"/>
    <w:rsid w:val="006D1EDA"/>
    <w:rsid w:val="006D656F"/>
    <w:rsid w:val="006E645D"/>
    <w:rsid w:val="00715534"/>
    <w:rsid w:val="007A3C5E"/>
    <w:rsid w:val="007B4917"/>
    <w:rsid w:val="007B7907"/>
    <w:rsid w:val="007D0F40"/>
    <w:rsid w:val="00842CF9"/>
    <w:rsid w:val="00843830"/>
    <w:rsid w:val="00847D70"/>
    <w:rsid w:val="0087728F"/>
    <w:rsid w:val="00895DC9"/>
    <w:rsid w:val="008C0960"/>
    <w:rsid w:val="008D5223"/>
    <w:rsid w:val="0092598E"/>
    <w:rsid w:val="009649DE"/>
    <w:rsid w:val="009878FC"/>
    <w:rsid w:val="009A4193"/>
    <w:rsid w:val="009D2B46"/>
    <w:rsid w:val="009E2C20"/>
    <w:rsid w:val="00A64657"/>
    <w:rsid w:val="00A912D1"/>
    <w:rsid w:val="00AD4805"/>
    <w:rsid w:val="00B21D8D"/>
    <w:rsid w:val="00B270DB"/>
    <w:rsid w:val="00B35246"/>
    <w:rsid w:val="00B3799D"/>
    <w:rsid w:val="00B43E90"/>
    <w:rsid w:val="00B54857"/>
    <w:rsid w:val="00B70C33"/>
    <w:rsid w:val="00B80815"/>
    <w:rsid w:val="00B84678"/>
    <w:rsid w:val="00BC4452"/>
    <w:rsid w:val="00BC5DCB"/>
    <w:rsid w:val="00BF4316"/>
    <w:rsid w:val="00BF5423"/>
    <w:rsid w:val="00C10836"/>
    <w:rsid w:val="00C72C5D"/>
    <w:rsid w:val="00CE78A4"/>
    <w:rsid w:val="00CF0798"/>
    <w:rsid w:val="00CF5804"/>
    <w:rsid w:val="00D50238"/>
    <w:rsid w:val="00D90F01"/>
    <w:rsid w:val="00DB13D9"/>
    <w:rsid w:val="00DC4EA3"/>
    <w:rsid w:val="00E54AAE"/>
    <w:rsid w:val="00E57314"/>
    <w:rsid w:val="00ED038D"/>
    <w:rsid w:val="00EF141C"/>
    <w:rsid w:val="00F16605"/>
    <w:rsid w:val="00F24C32"/>
    <w:rsid w:val="00F408BF"/>
    <w:rsid w:val="00F4318C"/>
    <w:rsid w:val="00FA3B4A"/>
    <w:rsid w:val="00FC2DB6"/>
    <w:rsid w:val="00FD1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B46"/>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6614"/>
    <w:rPr>
      <w:rFonts w:ascii="Tahoma" w:hAnsi="Tahoma" w:cs="Tahoma"/>
      <w:sz w:val="16"/>
      <w:szCs w:val="16"/>
    </w:rPr>
  </w:style>
  <w:style w:type="character" w:customStyle="1" w:styleId="a4">
    <w:name w:val="Текст выноски Знак"/>
    <w:basedOn w:val="a0"/>
    <w:link w:val="a3"/>
    <w:uiPriority w:val="99"/>
    <w:semiHidden/>
    <w:rsid w:val="00046614"/>
    <w:rPr>
      <w:rFonts w:ascii="Tahoma" w:hAnsi="Tahoma" w:cs="Tahoma"/>
      <w:sz w:val="16"/>
      <w:szCs w:val="16"/>
    </w:rPr>
  </w:style>
  <w:style w:type="paragraph" w:styleId="a5">
    <w:name w:val="List Paragraph"/>
    <w:basedOn w:val="a"/>
    <w:uiPriority w:val="34"/>
    <w:qFormat/>
    <w:rsid w:val="00046614"/>
    <w:pPr>
      <w:ind w:left="720"/>
      <w:contextualSpacing/>
    </w:pPr>
  </w:style>
  <w:style w:type="paragraph" w:customStyle="1" w:styleId="ConsPlusNormal">
    <w:name w:val="ConsPlusNormal"/>
    <w:rsid w:val="006E645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211DB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11DB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211DB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211DB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211DB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211DBC"/>
    <w:pPr>
      <w:widowControl w:val="0"/>
      <w:autoSpaceDE w:val="0"/>
      <w:autoSpaceDN w:val="0"/>
      <w:spacing w:after="0" w:line="240" w:lineRule="auto"/>
    </w:pPr>
    <w:rPr>
      <w:rFonts w:ascii="Tahoma" w:eastAsia="Times New Roman" w:hAnsi="Tahoma" w:cs="Tahoma"/>
      <w:sz w:val="26"/>
      <w:szCs w:val="20"/>
    </w:rPr>
  </w:style>
  <w:style w:type="paragraph" w:customStyle="1" w:styleId="xl201">
    <w:name w:val="xl201"/>
    <w:basedOn w:val="a"/>
    <w:rsid w:val="00211DB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CYR" w:eastAsia="Times New Roman" w:hAnsi="Arial CYR" w:cs="Arial CYR"/>
      <w:color w:val="000000"/>
      <w:sz w:val="16"/>
      <w:szCs w:val="16"/>
    </w:rPr>
  </w:style>
  <w:style w:type="paragraph" w:customStyle="1" w:styleId="xl202">
    <w:name w:val="xl202"/>
    <w:basedOn w:val="a"/>
    <w:rsid w:val="00211DBC"/>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CYR" w:eastAsia="Times New Roman" w:hAnsi="Arial CYR" w:cs="Arial CYR"/>
      <w:color w:val="000000"/>
      <w:sz w:val="16"/>
      <w:szCs w:val="16"/>
    </w:rPr>
  </w:style>
  <w:style w:type="paragraph" w:customStyle="1" w:styleId="xl203">
    <w:name w:val="xl203"/>
    <w:basedOn w:val="a"/>
    <w:rsid w:val="00211DBC"/>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CYR" w:eastAsia="Times New Roman" w:hAnsi="Arial CYR" w:cs="Arial CYR"/>
      <w:color w:val="000000"/>
      <w:sz w:val="16"/>
      <w:szCs w:val="16"/>
    </w:rPr>
  </w:style>
  <w:style w:type="paragraph" w:customStyle="1" w:styleId="xl204">
    <w:name w:val="xl204"/>
    <w:basedOn w:val="a"/>
    <w:rsid w:val="00211DBC"/>
    <w:pPr>
      <w:widowControl/>
      <w:pBdr>
        <w:top w:val="single" w:sz="4" w:space="0" w:color="000000"/>
        <w:left w:val="single" w:sz="4" w:space="0" w:color="000000"/>
        <w:bottom w:val="single" w:sz="4" w:space="0" w:color="000000"/>
        <w:right w:val="single" w:sz="8" w:space="0" w:color="000000"/>
      </w:pBdr>
      <w:autoSpaceDE/>
      <w:autoSpaceDN/>
      <w:adjustRightInd/>
      <w:spacing w:before="100" w:beforeAutospacing="1" w:after="100" w:afterAutospacing="1"/>
    </w:pPr>
    <w:rPr>
      <w:rFonts w:ascii="Arial CYR" w:eastAsia="Times New Roman" w:hAnsi="Arial CYR" w:cs="Arial CYR"/>
      <w:color w:val="000000"/>
      <w:sz w:val="16"/>
      <w:szCs w:val="16"/>
    </w:rPr>
  </w:style>
  <w:style w:type="paragraph" w:customStyle="1" w:styleId="xl205">
    <w:name w:val="xl205"/>
    <w:basedOn w:val="a"/>
    <w:rsid w:val="00211DBC"/>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color w:val="000000"/>
      <w:sz w:val="16"/>
      <w:szCs w:val="16"/>
    </w:rPr>
  </w:style>
  <w:style w:type="paragraph" w:customStyle="1" w:styleId="xl206">
    <w:name w:val="xl206"/>
    <w:basedOn w:val="a"/>
    <w:rsid w:val="00211DBC"/>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color w:val="000000"/>
      <w:sz w:val="16"/>
      <w:szCs w:val="16"/>
    </w:rPr>
  </w:style>
  <w:style w:type="paragraph" w:customStyle="1" w:styleId="xl207">
    <w:name w:val="xl207"/>
    <w:basedOn w:val="a"/>
    <w:rsid w:val="00211DBC"/>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CYR" w:eastAsia="Times New Roman" w:hAnsi="Arial CYR" w:cs="Arial CYR"/>
      <w:color w:val="000000"/>
      <w:sz w:val="16"/>
      <w:szCs w:val="16"/>
    </w:rPr>
  </w:style>
  <w:style w:type="paragraph" w:customStyle="1" w:styleId="xl208">
    <w:name w:val="xl208"/>
    <w:basedOn w:val="a"/>
    <w:rsid w:val="00211DBC"/>
    <w:pPr>
      <w:widowControl/>
      <w:pBdr>
        <w:top w:val="single" w:sz="4" w:space="0" w:color="000000"/>
        <w:left w:val="single" w:sz="4" w:space="0" w:color="000000"/>
        <w:right w:val="single" w:sz="8" w:space="0" w:color="000000"/>
      </w:pBdr>
      <w:autoSpaceDE/>
      <w:autoSpaceDN/>
      <w:adjustRightInd/>
      <w:spacing w:before="100" w:beforeAutospacing="1" w:after="100" w:afterAutospacing="1"/>
    </w:pPr>
    <w:rPr>
      <w:rFonts w:ascii="Arial CYR" w:eastAsia="Times New Roman" w:hAnsi="Arial CYR" w:cs="Arial CYR"/>
      <w:color w:val="000000"/>
      <w:sz w:val="16"/>
      <w:szCs w:val="16"/>
    </w:rPr>
  </w:style>
  <w:style w:type="paragraph" w:customStyle="1" w:styleId="xl209">
    <w:name w:val="xl209"/>
    <w:basedOn w:val="a"/>
    <w:rsid w:val="00211DBC"/>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color w:val="000000"/>
      <w:sz w:val="16"/>
      <w:szCs w:val="16"/>
    </w:rPr>
  </w:style>
  <w:style w:type="paragraph" w:customStyle="1" w:styleId="xl210">
    <w:name w:val="xl210"/>
    <w:basedOn w:val="a"/>
    <w:rsid w:val="00211DBC"/>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color w:val="000000"/>
      <w:sz w:val="16"/>
      <w:szCs w:val="16"/>
    </w:rPr>
  </w:style>
  <w:style w:type="paragraph" w:customStyle="1" w:styleId="xl211">
    <w:name w:val="xl211"/>
    <w:basedOn w:val="a"/>
    <w:rsid w:val="00211DBC"/>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rFonts w:ascii="Arial CYR" w:eastAsia="Times New Roman" w:hAnsi="Arial CYR" w:cs="Arial CYR"/>
      <w:color w:val="000000"/>
      <w:sz w:val="16"/>
      <w:szCs w:val="16"/>
    </w:rPr>
  </w:style>
  <w:style w:type="paragraph" w:customStyle="1" w:styleId="xl212">
    <w:name w:val="xl212"/>
    <w:basedOn w:val="a"/>
    <w:rsid w:val="00211DBC"/>
    <w:pPr>
      <w:widowControl/>
      <w:pBdr>
        <w:left w:val="single" w:sz="4" w:space="17" w:color="000000"/>
        <w:bottom w:val="single" w:sz="4" w:space="0" w:color="000000"/>
        <w:right w:val="single" w:sz="8" w:space="0" w:color="000000"/>
      </w:pBdr>
      <w:autoSpaceDE/>
      <w:autoSpaceDN/>
      <w:adjustRightInd/>
      <w:spacing w:before="100" w:beforeAutospacing="1" w:after="100" w:afterAutospacing="1"/>
      <w:ind w:firstLineChars="200" w:firstLine="200"/>
    </w:pPr>
    <w:rPr>
      <w:rFonts w:ascii="Arial CYR" w:eastAsia="Times New Roman" w:hAnsi="Arial CYR" w:cs="Arial CYR"/>
      <w:color w:val="000000"/>
      <w:sz w:val="16"/>
      <w:szCs w:val="16"/>
    </w:rPr>
  </w:style>
  <w:style w:type="paragraph" w:customStyle="1" w:styleId="xl213">
    <w:name w:val="xl213"/>
    <w:basedOn w:val="a"/>
    <w:rsid w:val="00211DBC"/>
    <w:pPr>
      <w:widowControl/>
      <w:pBdr>
        <w:left w:val="single" w:sz="8" w:space="0" w:color="000000"/>
        <w:bottom w:val="single" w:sz="4"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color w:val="000000"/>
      <w:sz w:val="16"/>
      <w:szCs w:val="16"/>
    </w:rPr>
  </w:style>
  <w:style w:type="paragraph" w:customStyle="1" w:styleId="xl214">
    <w:name w:val="xl214"/>
    <w:basedOn w:val="a"/>
    <w:rsid w:val="00211DBC"/>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color w:val="000000"/>
      <w:sz w:val="16"/>
      <w:szCs w:val="16"/>
    </w:rPr>
  </w:style>
  <w:style w:type="paragraph" w:customStyle="1" w:styleId="xl215">
    <w:name w:val="xl215"/>
    <w:basedOn w:val="a"/>
    <w:rsid w:val="00211DBC"/>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CYR" w:eastAsia="Times New Roman" w:hAnsi="Arial CYR" w:cs="Arial CYR"/>
      <w:color w:val="000000"/>
      <w:sz w:val="16"/>
      <w:szCs w:val="16"/>
    </w:rPr>
  </w:style>
  <w:style w:type="paragraph" w:customStyle="1" w:styleId="xl216">
    <w:name w:val="xl216"/>
    <w:basedOn w:val="a"/>
    <w:rsid w:val="00211DB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CYR" w:eastAsia="Times New Roman" w:hAnsi="Arial CYR" w:cs="Arial CYR"/>
      <w:color w:val="000000"/>
      <w:sz w:val="16"/>
      <w:szCs w:val="16"/>
    </w:rPr>
  </w:style>
  <w:style w:type="paragraph" w:customStyle="1" w:styleId="xl217">
    <w:name w:val="xl217"/>
    <w:basedOn w:val="a"/>
    <w:rsid w:val="00211DB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CYR" w:eastAsia="Times New Roman" w:hAnsi="Arial CYR" w:cs="Arial CYR"/>
      <w:color w:val="000000"/>
      <w:sz w:val="16"/>
      <w:szCs w:val="16"/>
    </w:rPr>
  </w:style>
  <w:style w:type="paragraph" w:customStyle="1" w:styleId="xl218">
    <w:name w:val="xl218"/>
    <w:basedOn w:val="a"/>
    <w:rsid w:val="00211DB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CYR" w:eastAsia="Times New Roman" w:hAnsi="Arial CYR" w:cs="Arial CYR"/>
      <w:color w:val="000000"/>
      <w:sz w:val="16"/>
      <w:szCs w:val="16"/>
    </w:rPr>
  </w:style>
  <w:style w:type="paragraph" w:customStyle="1" w:styleId="xl219">
    <w:name w:val="xl219"/>
    <w:basedOn w:val="a"/>
    <w:rsid w:val="00211DB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CYR" w:eastAsia="Times New Roman" w:hAnsi="Arial CYR" w:cs="Arial CYR"/>
      <w:color w:val="000000"/>
      <w:sz w:val="16"/>
      <w:szCs w:val="16"/>
    </w:rPr>
  </w:style>
  <w:style w:type="paragraph" w:customStyle="1" w:styleId="xl220">
    <w:name w:val="xl220"/>
    <w:basedOn w:val="a"/>
    <w:rsid w:val="00211DBC"/>
    <w:pPr>
      <w:widowControl/>
      <w:pBdr>
        <w:top w:val="single" w:sz="4" w:space="0" w:color="000000"/>
        <w:left w:val="single" w:sz="4" w:space="0" w:color="000000"/>
        <w:bottom w:val="single" w:sz="4" w:space="0" w:color="000000"/>
        <w:right w:val="single" w:sz="8" w:space="0" w:color="000000"/>
      </w:pBdr>
      <w:autoSpaceDE/>
      <w:autoSpaceDN/>
      <w:adjustRightInd/>
      <w:spacing w:before="100" w:beforeAutospacing="1" w:after="100" w:afterAutospacing="1"/>
    </w:pPr>
    <w:rPr>
      <w:rFonts w:ascii="Arial CYR" w:eastAsia="Times New Roman" w:hAnsi="Arial CYR" w:cs="Arial CYR"/>
      <w:color w:val="000000"/>
      <w:sz w:val="16"/>
      <w:szCs w:val="16"/>
    </w:rPr>
  </w:style>
  <w:style w:type="paragraph" w:customStyle="1" w:styleId="xl221">
    <w:name w:val="xl221"/>
    <w:basedOn w:val="a"/>
    <w:rsid w:val="00211DBC"/>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color w:val="000000"/>
      <w:sz w:val="16"/>
      <w:szCs w:val="16"/>
    </w:rPr>
  </w:style>
  <w:style w:type="paragraph" w:customStyle="1" w:styleId="xl222">
    <w:name w:val="xl222"/>
    <w:basedOn w:val="a"/>
    <w:rsid w:val="00211DBC"/>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color w:val="000000"/>
      <w:sz w:val="16"/>
      <w:szCs w:val="16"/>
    </w:rPr>
  </w:style>
  <w:style w:type="paragraph" w:customStyle="1" w:styleId="xl223">
    <w:name w:val="xl223"/>
    <w:basedOn w:val="a"/>
    <w:rsid w:val="00211DBC"/>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rFonts w:ascii="Arial CYR" w:eastAsia="Times New Roman" w:hAnsi="Arial CYR" w:cs="Arial CYR"/>
      <w:color w:val="000000"/>
      <w:sz w:val="16"/>
      <w:szCs w:val="16"/>
    </w:rPr>
  </w:style>
  <w:style w:type="paragraph" w:customStyle="1" w:styleId="xl224">
    <w:name w:val="xl224"/>
    <w:basedOn w:val="a"/>
    <w:rsid w:val="00211DBC"/>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center"/>
    </w:pPr>
    <w:rPr>
      <w:rFonts w:ascii="Arial CYR" w:eastAsia="Times New Roman" w:hAnsi="Arial CYR" w:cs="Arial CYR"/>
      <w:color w:val="000000"/>
      <w:sz w:val="16"/>
      <w:szCs w:val="16"/>
    </w:rPr>
  </w:style>
  <w:style w:type="paragraph" w:customStyle="1" w:styleId="xl225">
    <w:name w:val="xl225"/>
    <w:basedOn w:val="a"/>
    <w:rsid w:val="00211DB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CYR" w:eastAsia="Times New Roman" w:hAnsi="Arial CYR" w:cs="Arial CYR"/>
      <w:color w:val="000000"/>
      <w:sz w:val="16"/>
      <w:szCs w:val="16"/>
    </w:rPr>
  </w:style>
  <w:style w:type="paragraph" w:customStyle="1" w:styleId="xl226">
    <w:name w:val="xl226"/>
    <w:basedOn w:val="a"/>
    <w:rsid w:val="00211DB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CYR" w:eastAsia="Times New Roman" w:hAnsi="Arial CYR" w:cs="Arial CYR"/>
      <w:color w:val="000000"/>
      <w:sz w:val="16"/>
      <w:szCs w:val="16"/>
    </w:rPr>
  </w:style>
  <w:style w:type="paragraph" w:customStyle="1" w:styleId="xl227">
    <w:name w:val="xl227"/>
    <w:basedOn w:val="a"/>
    <w:rsid w:val="00211DB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CYR" w:eastAsia="Times New Roman" w:hAnsi="Arial CYR" w:cs="Arial CYR"/>
      <w:color w:val="000000"/>
      <w:sz w:val="16"/>
      <w:szCs w:val="16"/>
    </w:rPr>
  </w:style>
  <w:style w:type="paragraph" w:customStyle="1" w:styleId="xl228">
    <w:name w:val="xl228"/>
    <w:basedOn w:val="a"/>
    <w:rsid w:val="00211DB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CYR" w:eastAsia="Times New Roman" w:hAnsi="Arial CYR" w:cs="Arial CYR"/>
      <w:color w:val="000000"/>
      <w:sz w:val="16"/>
      <w:szCs w:val="16"/>
    </w:rPr>
  </w:style>
  <w:style w:type="paragraph" w:styleId="a6">
    <w:name w:val="No Spacing"/>
    <w:uiPriority w:val="1"/>
    <w:qFormat/>
    <w:rsid w:val="00E54AAE"/>
    <w:pPr>
      <w:widowControl w:val="0"/>
      <w:autoSpaceDE w:val="0"/>
      <w:autoSpaceDN w:val="0"/>
      <w:adjustRightInd w:val="0"/>
      <w:spacing w:after="0" w:line="240" w:lineRule="auto"/>
    </w:pPr>
    <w:rPr>
      <w:rFonts w:ascii="Times New Roman" w:hAnsi="Times New Roman" w:cs="Times New Roman"/>
      <w:sz w:val="20"/>
      <w:szCs w:val="20"/>
    </w:rPr>
  </w:style>
  <w:style w:type="paragraph" w:styleId="a7">
    <w:name w:val="header"/>
    <w:basedOn w:val="a"/>
    <w:link w:val="a8"/>
    <w:uiPriority w:val="99"/>
    <w:semiHidden/>
    <w:unhideWhenUsed/>
    <w:rsid w:val="00A912D1"/>
    <w:pPr>
      <w:tabs>
        <w:tab w:val="center" w:pos="4677"/>
        <w:tab w:val="right" w:pos="9355"/>
      </w:tabs>
    </w:pPr>
  </w:style>
  <w:style w:type="character" w:customStyle="1" w:styleId="a8">
    <w:name w:val="Верхний колонтитул Знак"/>
    <w:basedOn w:val="a0"/>
    <w:link w:val="a7"/>
    <w:uiPriority w:val="99"/>
    <w:semiHidden/>
    <w:rsid w:val="00A912D1"/>
    <w:rPr>
      <w:rFonts w:ascii="Times New Roman" w:hAnsi="Times New Roman" w:cs="Times New Roman"/>
      <w:sz w:val="20"/>
      <w:szCs w:val="20"/>
    </w:rPr>
  </w:style>
  <w:style w:type="paragraph" w:styleId="a9">
    <w:name w:val="footer"/>
    <w:basedOn w:val="a"/>
    <w:link w:val="aa"/>
    <w:uiPriority w:val="99"/>
    <w:unhideWhenUsed/>
    <w:rsid w:val="00A912D1"/>
    <w:pPr>
      <w:tabs>
        <w:tab w:val="center" w:pos="4677"/>
        <w:tab w:val="right" w:pos="9355"/>
      </w:tabs>
    </w:pPr>
  </w:style>
  <w:style w:type="character" w:customStyle="1" w:styleId="aa">
    <w:name w:val="Нижний колонтитул Знак"/>
    <w:basedOn w:val="a0"/>
    <w:link w:val="a9"/>
    <w:uiPriority w:val="99"/>
    <w:rsid w:val="00A912D1"/>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17051</Words>
  <Characters>97195</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Катышев Д.С.</dc:creator>
  <cp:lastModifiedBy>компьютер</cp:lastModifiedBy>
  <cp:revision>9</cp:revision>
  <cp:lastPrinted>2017-10-10T11:22:00Z</cp:lastPrinted>
  <dcterms:created xsi:type="dcterms:W3CDTF">2017-10-12T11:30:00Z</dcterms:created>
  <dcterms:modified xsi:type="dcterms:W3CDTF">2017-10-12T13:57:00Z</dcterms:modified>
</cp:coreProperties>
</file>