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E6944">
        <w:rPr>
          <w:rFonts w:ascii="Times New Roman CYR" w:hAnsi="Times New Roman CYR" w:cs="Times New Roman CYR"/>
          <w:sz w:val="28"/>
          <w:szCs w:val="28"/>
        </w:rPr>
        <w:t>6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E6944">
        <w:rPr>
          <w:rFonts w:ascii="Times New Roman CYR" w:hAnsi="Times New Roman CYR" w:cs="Times New Roman CYR"/>
          <w:sz w:val="28"/>
          <w:szCs w:val="28"/>
        </w:rPr>
        <w:t>ноябр</w:t>
      </w:r>
      <w:r w:rsidR="00802419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D131E6">
        <w:rPr>
          <w:rFonts w:ascii="Times New Roman CYR" w:hAnsi="Times New Roman CYR" w:cs="Times New Roman CYR"/>
          <w:sz w:val="28"/>
          <w:szCs w:val="28"/>
        </w:rPr>
        <w:t>9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3E6944">
        <w:rPr>
          <w:rFonts w:ascii="Times New Roman CYR" w:hAnsi="Times New Roman CYR" w:cs="Times New Roman CYR"/>
          <w:sz w:val="28"/>
          <w:szCs w:val="28"/>
        </w:rPr>
        <w:t>21</w:t>
      </w:r>
      <w:r w:rsidR="002D2C3A">
        <w:rPr>
          <w:rFonts w:ascii="Times New Roman CYR" w:hAnsi="Times New Roman CYR" w:cs="Times New Roman CYR"/>
          <w:sz w:val="28"/>
          <w:szCs w:val="28"/>
        </w:rPr>
        <w:t>1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7C82" w:rsidRPr="005A0AC3" w:rsidRDefault="009A7C82" w:rsidP="009A7C82">
      <w:pPr>
        <w:pStyle w:val="a6"/>
        <w:jc w:val="both"/>
        <w:rPr>
          <w:sz w:val="28"/>
          <w:szCs w:val="28"/>
        </w:rPr>
      </w:pPr>
    </w:p>
    <w:p w:rsidR="0001283D" w:rsidRDefault="0001283D" w:rsidP="006D006C">
      <w:pPr>
        <w:pStyle w:val="a6"/>
        <w:ind w:right="5242"/>
        <w:jc w:val="both"/>
        <w:rPr>
          <w:rFonts w:ascii="Times New Roman" w:hAnsi="Times New Roman" w:cs="Times New Roman"/>
          <w:sz w:val="28"/>
          <w:szCs w:val="28"/>
        </w:rPr>
      </w:pPr>
      <w:r w:rsidRPr="00F45AC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45ACC">
        <w:rPr>
          <w:rFonts w:ascii="Times New Roman" w:hAnsi="Times New Roman" w:cs="Times New Roman"/>
          <w:sz w:val="28"/>
          <w:szCs w:val="28"/>
        </w:rPr>
        <w:t xml:space="preserve">аспоряжение администрации Питерского муниципального района Саратовской области от 28 января 2013 года №11-р </w:t>
      </w:r>
    </w:p>
    <w:p w:rsidR="0001283D" w:rsidRPr="00F45ACC" w:rsidRDefault="0001283D" w:rsidP="0001283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283D" w:rsidRPr="003A580C" w:rsidRDefault="0001283D" w:rsidP="0001283D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</w:t>
      </w:r>
      <w:r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>2003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>года №1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>1-ФЗ «Об общих принципах организации местного самоуправления в Российской Федерации», руководствуясь Уставом Питерского муниципального района</w:t>
      </w:r>
      <w:r w:rsidR="00BD4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связи с кадровыми изменениями</w:t>
      </w:r>
      <w:r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C68C5" w:rsidRDefault="0001283D" w:rsidP="0001283D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>Внести в распоряжени</w:t>
      </w:r>
      <w:r w:rsidR="00CC6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Питерского муниципального района Саратовской области от 28 января 2013 года №11-р «О создании межведомственной комиссии по рассмотрению вопросов об улучшении жилищных условий граждан с использованием средств материнского (семейного) капитала» (с изменениями</w:t>
      </w:r>
      <w:r w:rsidR="000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 сентября 2013 года №283-р,</w:t>
      </w:r>
      <w:r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 6 июня 2018 года №102-р</w:t>
      </w:r>
      <w:r w:rsidR="003E5B10">
        <w:rPr>
          <w:rFonts w:ascii="Times New Roman" w:hAnsi="Times New Roman" w:cs="Times New Roman"/>
          <w:color w:val="000000" w:themeColor="text1"/>
          <w:sz w:val="28"/>
          <w:szCs w:val="28"/>
        </w:rPr>
        <w:t>, от 30 октября 2018 года №198-р</w:t>
      </w:r>
      <w:r w:rsidR="00CC68C5">
        <w:rPr>
          <w:rFonts w:ascii="Times New Roman" w:hAnsi="Times New Roman" w:cs="Times New Roman"/>
          <w:color w:val="000000" w:themeColor="text1"/>
          <w:sz w:val="28"/>
          <w:szCs w:val="28"/>
        </w:rPr>
        <w:t>, от 8 февраля 2019 года №16-р) следующие изменения:</w:t>
      </w:r>
    </w:p>
    <w:p w:rsidR="0001283D" w:rsidRPr="003A580C" w:rsidRDefault="00CC68C5" w:rsidP="0001283D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Приложение №1 к </w:t>
      </w:r>
      <w:r w:rsidR="006D006C">
        <w:rPr>
          <w:rFonts w:ascii="Times New Roman" w:hAnsi="Times New Roman" w:cs="Times New Roman"/>
          <w:color w:val="000000" w:themeColor="text1"/>
          <w:sz w:val="28"/>
          <w:szCs w:val="28"/>
        </w:rPr>
        <w:t>распоряж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ению изложить в н</w:t>
      </w:r>
      <w:r w:rsidR="006D006C">
        <w:rPr>
          <w:rFonts w:ascii="Times New Roman" w:hAnsi="Times New Roman" w:cs="Times New Roman"/>
          <w:color w:val="000000" w:themeColor="text1"/>
          <w:sz w:val="28"/>
          <w:szCs w:val="28"/>
        </w:rPr>
        <w:t>овой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283D"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 согласно приложению.</w:t>
      </w:r>
    </w:p>
    <w:p w:rsidR="00EA5BC9" w:rsidRDefault="0001283D" w:rsidP="00012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</w:t>
      </w:r>
      <w:r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</w:t>
      </w:r>
      <w:r w:rsidR="00BB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вступает в силу с момента опубликования на </w:t>
      </w:r>
      <w:r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сайте администрации Питерского муниципального района в сети «Интернет»</w:t>
      </w:r>
      <w:r w:rsidR="00CC6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5360">
        <w:rPr>
          <w:rFonts w:ascii="Times New Roman" w:hAnsi="Times New Roman" w:cs="Times New Roman"/>
          <w:color w:val="000000" w:themeColor="text1"/>
          <w:sz w:val="28"/>
          <w:szCs w:val="28"/>
        </w:rPr>
        <w:t>http://питерка.рф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68C5" w:rsidRPr="00FD752E" w:rsidRDefault="00CC68C5" w:rsidP="00012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возложить на первого заместителя главы администрации муниципального района Чиженькова О.Е.</w:t>
      </w: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0D2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BB406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1728E7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        </w:t>
      </w:r>
      <w:r w:rsidR="008233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728E7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С.И. Егоров</w:t>
      </w:r>
    </w:p>
    <w:p w:rsidR="00FD752E" w:rsidRDefault="00FD752E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D2C3A" w:rsidRDefault="002D2C3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D2C3A" w:rsidRDefault="002D2C3A" w:rsidP="00097CBE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к распоряжению администрации муниципального </w:t>
      </w:r>
    </w:p>
    <w:p w:rsidR="002D2C3A" w:rsidRDefault="002D2C3A" w:rsidP="00097CBE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района от </w:t>
      </w:r>
      <w:r w:rsidR="00CC68C5">
        <w:rPr>
          <w:rFonts w:ascii="Times New Roman CYR" w:hAnsi="Times New Roman CYR" w:cs="Times New Roman CYR"/>
          <w:sz w:val="28"/>
          <w:szCs w:val="28"/>
        </w:rPr>
        <w:t>6 ноября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E93420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CC68C5">
        <w:rPr>
          <w:rFonts w:ascii="Times New Roman CYR" w:hAnsi="Times New Roman CYR" w:cs="Times New Roman CYR"/>
          <w:sz w:val="28"/>
          <w:szCs w:val="28"/>
        </w:rPr>
        <w:t>21</w:t>
      </w:r>
      <w:r>
        <w:rPr>
          <w:rFonts w:ascii="Times New Roman CYR" w:hAnsi="Times New Roman CYR" w:cs="Times New Roman CYR"/>
          <w:sz w:val="28"/>
          <w:szCs w:val="28"/>
        </w:rPr>
        <w:t>1-р</w:t>
      </w:r>
    </w:p>
    <w:p w:rsidR="002D2C3A" w:rsidRDefault="002D2C3A" w:rsidP="00097CBE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D2C3A" w:rsidRDefault="002D2C3A" w:rsidP="00097CBE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«Приложение </w:t>
      </w:r>
      <w:r w:rsidR="00E93420">
        <w:rPr>
          <w:rFonts w:ascii="Times New Roman CYR" w:hAnsi="Times New Roman CYR" w:cs="Times New Roman CYR"/>
          <w:sz w:val="28"/>
          <w:szCs w:val="28"/>
        </w:rPr>
        <w:t xml:space="preserve">№1 </w:t>
      </w:r>
      <w:r>
        <w:rPr>
          <w:rFonts w:ascii="Times New Roman CYR" w:hAnsi="Times New Roman CYR" w:cs="Times New Roman CYR"/>
          <w:sz w:val="28"/>
          <w:szCs w:val="28"/>
        </w:rPr>
        <w:t xml:space="preserve">к распоряжению администрации муниципального </w:t>
      </w:r>
    </w:p>
    <w:p w:rsidR="002D2C3A" w:rsidRDefault="002D2C3A" w:rsidP="00097CBE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района от 28 января 2013 года №11-р</w:t>
      </w:r>
    </w:p>
    <w:p w:rsidR="002D2C3A" w:rsidRDefault="002D2C3A" w:rsidP="002D2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D2C3A" w:rsidRPr="00096CF4" w:rsidRDefault="002D2C3A" w:rsidP="002D2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096CF4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2D2C3A" w:rsidRDefault="002D2C3A" w:rsidP="002D2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6876C8">
        <w:rPr>
          <w:rFonts w:ascii="Times New Roman" w:hAnsi="Times New Roman" w:cs="Times New Roman"/>
          <w:sz w:val="28"/>
          <w:szCs w:val="28"/>
        </w:rPr>
        <w:t>межведомственной комиссии по рассмотрению вопросов об улучшении жилищных условий граждан с использованием средств материнского (семейного) капитала</w:t>
      </w:r>
      <w:bookmarkEnd w:id="0"/>
    </w:p>
    <w:p w:rsidR="002D2C3A" w:rsidRDefault="002D2C3A" w:rsidP="002D2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5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654"/>
      </w:tblGrid>
      <w:tr w:rsidR="002D2C3A" w:rsidTr="00CC68C5">
        <w:tc>
          <w:tcPr>
            <w:tcW w:w="2518" w:type="dxa"/>
          </w:tcPr>
          <w:p w:rsidR="002D2C3A" w:rsidRDefault="002D2C3A" w:rsidP="008C5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Чиженьков О.Е.</w:t>
            </w:r>
          </w:p>
        </w:tc>
        <w:tc>
          <w:tcPr>
            <w:tcW w:w="7654" w:type="dxa"/>
          </w:tcPr>
          <w:p w:rsidR="002D2C3A" w:rsidRDefault="002D2C3A" w:rsidP="008C5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 xml:space="preserve"> первый заместитель главы администрации Питерского муниципального района, председатель комиссии;</w:t>
            </w:r>
          </w:p>
        </w:tc>
      </w:tr>
      <w:tr w:rsidR="002D2C3A" w:rsidTr="00CC68C5">
        <w:tc>
          <w:tcPr>
            <w:tcW w:w="2518" w:type="dxa"/>
          </w:tcPr>
          <w:p w:rsidR="002D2C3A" w:rsidRDefault="00CC68C5" w:rsidP="008C5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Попов П.С.</w:t>
            </w:r>
          </w:p>
        </w:tc>
        <w:tc>
          <w:tcPr>
            <w:tcW w:w="7654" w:type="dxa"/>
          </w:tcPr>
          <w:p w:rsidR="002D2C3A" w:rsidRDefault="002D2C3A" w:rsidP="00CC6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="00CC68C5">
              <w:rPr>
                <w:rFonts w:ascii="Times New Roman CYR" w:hAnsi="Times New Roman CYR" w:cs="Times New Roman CYR"/>
                <w:sz w:val="28"/>
                <w:szCs w:val="28"/>
              </w:rPr>
              <w:t xml:space="preserve">и.о. 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CC68C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Питерского муниципального района по социальной сфере, заместитель председателя комиссии;</w:t>
            </w:r>
          </w:p>
        </w:tc>
      </w:tr>
      <w:tr w:rsidR="002D2C3A" w:rsidTr="00CC68C5">
        <w:tc>
          <w:tcPr>
            <w:tcW w:w="2518" w:type="dxa"/>
          </w:tcPr>
          <w:p w:rsidR="002D2C3A" w:rsidRDefault="00CC68C5" w:rsidP="008C5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Малюгина </w:t>
            </w:r>
            <w:r w:rsidR="002D2C3A">
              <w:rPr>
                <w:rFonts w:ascii="Times New Roman CYR" w:hAnsi="Times New Roman CYR" w:cs="Times New Roman CYR"/>
                <w:sz w:val="28"/>
                <w:szCs w:val="28"/>
              </w:rPr>
              <w:t>М.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Н.</w:t>
            </w:r>
          </w:p>
        </w:tc>
        <w:tc>
          <w:tcPr>
            <w:tcW w:w="7654" w:type="dxa"/>
          </w:tcPr>
          <w:p w:rsidR="002D2C3A" w:rsidRDefault="002D2C3A" w:rsidP="00CC68C5">
            <w:pPr>
              <w:pStyle w:val="a6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="00CC68C5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делам архитектуры и капитального строите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Питерского 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D2C3A" w:rsidTr="00CC68C5">
        <w:tc>
          <w:tcPr>
            <w:tcW w:w="2518" w:type="dxa"/>
          </w:tcPr>
          <w:p w:rsidR="002D2C3A" w:rsidRDefault="002D2C3A" w:rsidP="008C5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654" w:type="dxa"/>
          </w:tcPr>
          <w:p w:rsidR="002D2C3A" w:rsidRPr="008A2B25" w:rsidRDefault="002D2C3A" w:rsidP="008C5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Члены комиссии:</w:t>
            </w:r>
          </w:p>
        </w:tc>
      </w:tr>
      <w:tr w:rsidR="00097CBE" w:rsidTr="00CC68C5">
        <w:tc>
          <w:tcPr>
            <w:tcW w:w="2518" w:type="dxa"/>
          </w:tcPr>
          <w:p w:rsidR="00097CBE" w:rsidRDefault="00097CBE" w:rsidP="008C5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Безменова Т.А.</w:t>
            </w:r>
          </w:p>
        </w:tc>
        <w:tc>
          <w:tcPr>
            <w:tcW w:w="7654" w:type="dxa"/>
          </w:tcPr>
          <w:p w:rsidR="00097CBE" w:rsidRDefault="00097CBE" w:rsidP="007A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Питерского муниципального образования Питерского муниципального района (по согласованию);</w:t>
            </w:r>
          </w:p>
        </w:tc>
      </w:tr>
      <w:tr w:rsidR="00097CBE" w:rsidTr="00CC68C5">
        <w:tc>
          <w:tcPr>
            <w:tcW w:w="2518" w:type="dxa"/>
          </w:tcPr>
          <w:p w:rsidR="00097CBE" w:rsidRDefault="00097CBE" w:rsidP="008C5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Васюнина Н.А.</w:t>
            </w:r>
          </w:p>
        </w:tc>
        <w:tc>
          <w:tcPr>
            <w:tcW w:w="7654" w:type="dxa"/>
          </w:tcPr>
          <w:p w:rsidR="00097CBE" w:rsidRDefault="00097CBE" w:rsidP="00CC6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 xml:space="preserve">лиентской службы (на правах отдела)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Питерском районе 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>государственного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>-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>енси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онного фонда в Краснокутском районе Саратовской области (межрайонное)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97CBE" w:rsidTr="00CC68C5">
        <w:tc>
          <w:tcPr>
            <w:tcW w:w="2518" w:type="dxa"/>
          </w:tcPr>
          <w:p w:rsidR="00097CBE" w:rsidRDefault="00097CBE" w:rsidP="008C5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Гамаюнов В.Ю.</w:t>
            </w:r>
          </w:p>
        </w:tc>
        <w:tc>
          <w:tcPr>
            <w:tcW w:w="7654" w:type="dxa"/>
          </w:tcPr>
          <w:p w:rsidR="00097CBE" w:rsidRDefault="00097CBE" w:rsidP="008C5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>начальник Питерского отделения ООО «Саратовско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 xml:space="preserve"> БТИ» (по согласованию);</w:t>
            </w:r>
          </w:p>
        </w:tc>
      </w:tr>
      <w:tr w:rsidR="00097CBE" w:rsidTr="00CC68C5">
        <w:tc>
          <w:tcPr>
            <w:tcW w:w="2518" w:type="dxa"/>
          </w:tcPr>
          <w:p w:rsidR="00097CBE" w:rsidRDefault="00097CBE" w:rsidP="008C5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 Н.В.</w:t>
            </w:r>
          </w:p>
        </w:tc>
        <w:tc>
          <w:tcPr>
            <w:tcW w:w="7654" w:type="dxa"/>
          </w:tcPr>
          <w:p w:rsidR="00097CBE" w:rsidRDefault="00097CBE" w:rsidP="007A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Малоузенского муниципального образования Питерского муниципального района (по согласованию);</w:t>
            </w:r>
          </w:p>
        </w:tc>
      </w:tr>
      <w:tr w:rsidR="00097CBE" w:rsidTr="00CC68C5">
        <w:tc>
          <w:tcPr>
            <w:tcW w:w="2518" w:type="dxa"/>
          </w:tcPr>
          <w:p w:rsidR="00097CBE" w:rsidRDefault="00097CBE" w:rsidP="008C5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Дюкарева Н.В.</w:t>
            </w:r>
          </w:p>
        </w:tc>
        <w:tc>
          <w:tcPr>
            <w:tcW w:w="7654" w:type="dxa"/>
          </w:tcPr>
          <w:p w:rsidR="00097CBE" w:rsidRDefault="00097CBE" w:rsidP="008C5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>начальник Юго-Восточного ТОУ Роспотребнадзора по Саратовской области (по согласованию);</w:t>
            </w:r>
          </w:p>
        </w:tc>
      </w:tr>
      <w:tr w:rsidR="00097CBE" w:rsidTr="00CC68C5">
        <w:tc>
          <w:tcPr>
            <w:tcW w:w="2518" w:type="dxa"/>
          </w:tcPr>
          <w:p w:rsidR="00097CBE" w:rsidRDefault="00097CBE" w:rsidP="008C5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Жалнин А.В.</w:t>
            </w:r>
          </w:p>
        </w:tc>
        <w:tc>
          <w:tcPr>
            <w:tcW w:w="7654" w:type="dxa"/>
          </w:tcPr>
          <w:p w:rsidR="00097CBE" w:rsidRPr="00486958" w:rsidRDefault="00097CBE" w:rsidP="00CC68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старший дознаватель отдела надзорной деятельности и профилактической работы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 xml:space="preserve"> по Краснокутскому, Александрово-Гайскому, Новоузенскому и Питерскому районам Саратовской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УНД и ПР ГУ МЧС России по Саратовской области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097CBE" w:rsidTr="00CC68C5">
        <w:tc>
          <w:tcPr>
            <w:tcW w:w="2518" w:type="dxa"/>
          </w:tcPr>
          <w:p w:rsidR="00097CBE" w:rsidRDefault="00097CBE" w:rsidP="00E73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Каримов С.С.</w:t>
            </w:r>
          </w:p>
        </w:tc>
        <w:tc>
          <w:tcPr>
            <w:tcW w:w="7654" w:type="dxa"/>
          </w:tcPr>
          <w:p w:rsidR="00097CBE" w:rsidRDefault="00097CBE" w:rsidP="00732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Нивского муниципального образования Питерского муниципального района (по согласованию);</w:t>
            </w:r>
          </w:p>
        </w:tc>
      </w:tr>
      <w:tr w:rsidR="00097CBE" w:rsidTr="00CC68C5">
        <w:tc>
          <w:tcPr>
            <w:tcW w:w="2518" w:type="dxa"/>
          </w:tcPr>
          <w:p w:rsidR="00097CBE" w:rsidRDefault="00097CBE" w:rsidP="008C5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Ксенофонтов В.В.</w:t>
            </w:r>
          </w:p>
        </w:tc>
        <w:tc>
          <w:tcPr>
            <w:tcW w:w="7654" w:type="dxa"/>
          </w:tcPr>
          <w:p w:rsidR="00097CBE" w:rsidRDefault="00097CBE" w:rsidP="007A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администрации Новотульского муниципального образования Питерского муниципального района (по согласованию);</w:t>
            </w:r>
          </w:p>
        </w:tc>
      </w:tr>
      <w:tr w:rsidR="00097CBE" w:rsidTr="00CC68C5">
        <w:tc>
          <w:tcPr>
            <w:tcW w:w="2518" w:type="dxa"/>
          </w:tcPr>
          <w:p w:rsidR="00097CBE" w:rsidRDefault="00097CBE" w:rsidP="00E73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Машенцев В.В.</w:t>
            </w:r>
          </w:p>
        </w:tc>
        <w:tc>
          <w:tcPr>
            <w:tcW w:w="7654" w:type="dxa"/>
          </w:tcPr>
          <w:p w:rsidR="00097CBE" w:rsidRDefault="00097CBE" w:rsidP="00C628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Мироновского муниципального образования Питерского муниципального района (по согласованию);</w:t>
            </w:r>
          </w:p>
        </w:tc>
      </w:tr>
      <w:tr w:rsidR="00097CBE" w:rsidTr="00CC68C5">
        <w:tc>
          <w:tcPr>
            <w:tcW w:w="2518" w:type="dxa"/>
          </w:tcPr>
          <w:p w:rsidR="00097CBE" w:rsidRDefault="00097CBE" w:rsidP="008C5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Савенко С.В.</w:t>
            </w:r>
          </w:p>
        </w:tc>
        <w:tc>
          <w:tcPr>
            <w:tcW w:w="7654" w:type="dxa"/>
          </w:tcPr>
          <w:p w:rsidR="00097CBE" w:rsidRDefault="00097CBE" w:rsidP="00097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Алексашкинского муниципального образования Питерского муниципального района (по согласованию);</w:t>
            </w:r>
          </w:p>
        </w:tc>
      </w:tr>
      <w:tr w:rsidR="00097CBE" w:rsidTr="00CC68C5">
        <w:tc>
          <w:tcPr>
            <w:tcW w:w="2518" w:type="dxa"/>
          </w:tcPr>
          <w:p w:rsidR="00097CBE" w:rsidRDefault="00097CBE" w:rsidP="00E73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Сажина О.Н.</w:t>
            </w:r>
          </w:p>
        </w:tc>
        <w:tc>
          <w:tcPr>
            <w:tcW w:w="7654" w:type="dxa"/>
          </w:tcPr>
          <w:p w:rsidR="00097CBE" w:rsidRDefault="00097CBE" w:rsidP="00732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и.о. главы Агафоновского муниципального образования Питерского муниципального района (по согласованию);</w:t>
            </w:r>
          </w:p>
        </w:tc>
      </w:tr>
      <w:tr w:rsidR="00097CBE" w:rsidTr="00CC68C5">
        <w:tc>
          <w:tcPr>
            <w:tcW w:w="2518" w:type="dxa"/>
          </w:tcPr>
          <w:p w:rsidR="00097CBE" w:rsidRDefault="00097CBE" w:rsidP="00E73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Фортун Н.В.</w:t>
            </w:r>
          </w:p>
        </w:tc>
        <w:tc>
          <w:tcPr>
            <w:tcW w:w="7654" w:type="dxa"/>
          </w:tcPr>
          <w:p w:rsidR="00097CBE" w:rsidRDefault="00097CBE" w:rsidP="00732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Орошаемого муниципального образования Питерского муниципального района (по согласованию);</w:t>
            </w:r>
          </w:p>
        </w:tc>
      </w:tr>
      <w:tr w:rsidR="00097CBE" w:rsidTr="00CC68C5">
        <w:tc>
          <w:tcPr>
            <w:tcW w:w="2518" w:type="dxa"/>
          </w:tcPr>
          <w:p w:rsidR="00097CBE" w:rsidRDefault="00097CBE" w:rsidP="00BB4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Шумкова А.В.</w:t>
            </w:r>
          </w:p>
        </w:tc>
        <w:tc>
          <w:tcPr>
            <w:tcW w:w="7654" w:type="dxa"/>
          </w:tcPr>
          <w:p w:rsidR="00097CBE" w:rsidRPr="00CC68C5" w:rsidRDefault="00097CBE" w:rsidP="00CC68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по опеке и попечительству несовершеннолетнего населения администрации Питерского муниципального района;</w:t>
            </w:r>
          </w:p>
        </w:tc>
      </w:tr>
      <w:tr w:rsidR="00097CBE" w:rsidTr="00CC68C5">
        <w:tc>
          <w:tcPr>
            <w:tcW w:w="2518" w:type="dxa"/>
          </w:tcPr>
          <w:p w:rsidR="00097CBE" w:rsidRDefault="00097CBE" w:rsidP="00BB4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Якушина Ю.М.</w:t>
            </w:r>
          </w:p>
        </w:tc>
        <w:tc>
          <w:tcPr>
            <w:tcW w:w="7654" w:type="dxa"/>
          </w:tcPr>
          <w:p w:rsidR="00097CBE" w:rsidRPr="00CC68C5" w:rsidRDefault="00097CBE" w:rsidP="00CC68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8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68C5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делам архитектуры и капитального строительства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8C5">
              <w:rPr>
                <w:rFonts w:ascii="Times New Roman" w:hAnsi="Times New Roman" w:cs="Times New Roman"/>
                <w:sz w:val="28"/>
                <w:szCs w:val="28"/>
              </w:rPr>
              <w:t>Питерского муниципального района 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</w:tr>
      <w:tr w:rsidR="00CC68C5" w:rsidTr="00CC68C5">
        <w:tc>
          <w:tcPr>
            <w:tcW w:w="2518" w:type="dxa"/>
          </w:tcPr>
          <w:p w:rsidR="00CC68C5" w:rsidRDefault="00CC68C5" w:rsidP="008C5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CC68C5" w:rsidRDefault="00CC68C5" w:rsidP="007A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2C3A" w:rsidRDefault="002D2C3A" w:rsidP="002D2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D2C3A" w:rsidRDefault="002D2C3A" w:rsidP="002D2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D2C3A" w:rsidRDefault="002D2C3A" w:rsidP="002D2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2D2C3A" w:rsidRDefault="002D2C3A" w:rsidP="002D2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      </w:t>
      </w:r>
      <w:r w:rsidR="00097CBE">
        <w:rPr>
          <w:rFonts w:ascii="Times New Roman CYR" w:hAnsi="Times New Roman CYR" w:cs="Times New Roman CYR"/>
          <w:sz w:val="28"/>
          <w:szCs w:val="28"/>
        </w:rPr>
        <w:t>С.Г. Черпанова</w:t>
      </w:r>
    </w:p>
    <w:sectPr w:rsidR="002D2C3A" w:rsidSect="00097CBE">
      <w:footerReference w:type="default" r:id="rId8"/>
      <w:pgSz w:w="12240" w:h="15840"/>
      <w:pgMar w:top="992" w:right="760" w:bottom="992" w:left="1418" w:header="720" w:footer="278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07F" w:rsidRDefault="0080407F" w:rsidP="006823C3">
      <w:pPr>
        <w:spacing w:after="0" w:line="240" w:lineRule="auto"/>
      </w:pPr>
      <w:r>
        <w:separator/>
      </w:r>
    </w:p>
  </w:endnote>
  <w:endnote w:type="continuationSeparator" w:id="0">
    <w:p w:rsidR="0080407F" w:rsidRDefault="0080407F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3B1B63" w:rsidRDefault="006D3248">
        <w:pPr>
          <w:pStyle w:val="ad"/>
          <w:jc w:val="right"/>
        </w:pPr>
        <w:fldSimple w:instr=" PAGE   \* MERGEFORMAT ">
          <w:r w:rsidR="006D006C">
            <w:rPr>
              <w:noProof/>
            </w:rPr>
            <w:t>3</w:t>
          </w:r>
        </w:fldSimple>
      </w:p>
    </w:sdtContent>
  </w:sdt>
  <w:p w:rsidR="003B1B63" w:rsidRDefault="003B1B6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07F" w:rsidRDefault="0080407F" w:rsidP="006823C3">
      <w:pPr>
        <w:spacing w:after="0" w:line="240" w:lineRule="auto"/>
      </w:pPr>
      <w:r>
        <w:separator/>
      </w:r>
    </w:p>
  </w:footnote>
  <w:footnote w:type="continuationSeparator" w:id="0">
    <w:p w:rsidR="0080407F" w:rsidRDefault="0080407F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4A64"/>
    <w:rsid w:val="00005623"/>
    <w:rsid w:val="0001283D"/>
    <w:rsid w:val="0003031E"/>
    <w:rsid w:val="00033CD6"/>
    <w:rsid w:val="000346D3"/>
    <w:rsid w:val="000435A3"/>
    <w:rsid w:val="0004587D"/>
    <w:rsid w:val="000476B3"/>
    <w:rsid w:val="00051AFE"/>
    <w:rsid w:val="00053D57"/>
    <w:rsid w:val="0005618A"/>
    <w:rsid w:val="00063555"/>
    <w:rsid w:val="000646C6"/>
    <w:rsid w:val="00066C73"/>
    <w:rsid w:val="00085BA6"/>
    <w:rsid w:val="00087F38"/>
    <w:rsid w:val="000963AC"/>
    <w:rsid w:val="00097CBE"/>
    <w:rsid w:val="000B0623"/>
    <w:rsid w:val="000B2347"/>
    <w:rsid w:val="000B71CB"/>
    <w:rsid w:val="000C6D5E"/>
    <w:rsid w:val="000C73D7"/>
    <w:rsid w:val="000E5ED4"/>
    <w:rsid w:val="000E60EC"/>
    <w:rsid w:val="000E76A7"/>
    <w:rsid w:val="000F1FC5"/>
    <w:rsid w:val="00100D8F"/>
    <w:rsid w:val="00101E90"/>
    <w:rsid w:val="0010783E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F1396"/>
    <w:rsid w:val="001F1881"/>
    <w:rsid w:val="001F1F5E"/>
    <w:rsid w:val="002014C6"/>
    <w:rsid w:val="002027B7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64E0F"/>
    <w:rsid w:val="00271BF5"/>
    <w:rsid w:val="002749CA"/>
    <w:rsid w:val="00282466"/>
    <w:rsid w:val="00282EBE"/>
    <w:rsid w:val="00291C04"/>
    <w:rsid w:val="00295ED0"/>
    <w:rsid w:val="002B6A8B"/>
    <w:rsid w:val="002C1414"/>
    <w:rsid w:val="002C4A1A"/>
    <w:rsid w:val="002D2C3A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B1B63"/>
    <w:rsid w:val="003C74EF"/>
    <w:rsid w:val="003D4993"/>
    <w:rsid w:val="003D5F30"/>
    <w:rsid w:val="003E45A4"/>
    <w:rsid w:val="003E4650"/>
    <w:rsid w:val="003E5B10"/>
    <w:rsid w:val="003E6944"/>
    <w:rsid w:val="003F459C"/>
    <w:rsid w:val="003F4DDD"/>
    <w:rsid w:val="004069D8"/>
    <w:rsid w:val="00407686"/>
    <w:rsid w:val="00447FF4"/>
    <w:rsid w:val="0045152B"/>
    <w:rsid w:val="0046080D"/>
    <w:rsid w:val="00461760"/>
    <w:rsid w:val="00463938"/>
    <w:rsid w:val="00465803"/>
    <w:rsid w:val="00476D2E"/>
    <w:rsid w:val="00482417"/>
    <w:rsid w:val="004A13F6"/>
    <w:rsid w:val="004B20C7"/>
    <w:rsid w:val="004C1A2D"/>
    <w:rsid w:val="004C4A8B"/>
    <w:rsid w:val="004D5AA5"/>
    <w:rsid w:val="004E1556"/>
    <w:rsid w:val="004E415F"/>
    <w:rsid w:val="005118A4"/>
    <w:rsid w:val="00512F86"/>
    <w:rsid w:val="0051483E"/>
    <w:rsid w:val="00515529"/>
    <w:rsid w:val="00525818"/>
    <w:rsid w:val="005361D6"/>
    <w:rsid w:val="00536D18"/>
    <w:rsid w:val="00546566"/>
    <w:rsid w:val="005605C9"/>
    <w:rsid w:val="00563E9B"/>
    <w:rsid w:val="00571CB9"/>
    <w:rsid w:val="005730CB"/>
    <w:rsid w:val="00573335"/>
    <w:rsid w:val="00577478"/>
    <w:rsid w:val="00583687"/>
    <w:rsid w:val="0058698A"/>
    <w:rsid w:val="005938E9"/>
    <w:rsid w:val="005945BF"/>
    <w:rsid w:val="005A0561"/>
    <w:rsid w:val="005A3376"/>
    <w:rsid w:val="005A5975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20A3"/>
    <w:rsid w:val="006C2C72"/>
    <w:rsid w:val="006C5786"/>
    <w:rsid w:val="006D006C"/>
    <w:rsid w:val="006D04CD"/>
    <w:rsid w:val="006D0E68"/>
    <w:rsid w:val="006D2953"/>
    <w:rsid w:val="006D3248"/>
    <w:rsid w:val="006E24AD"/>
    <w:rsid w:val="006F01A8"/>
    <w:rsid w:val="006F244B"/>
    <w:rsid w:val="006F44F3"/>
    <w:rsid w:val="00702F00"/>
    <w:rsid w:val="00713BF3"/>
    <w:rsid w:val="00727AB1"/>
    <w:rsid w:val="00732B38"/>
    <w:rsid w:val="00740558"/>
    <w:rsid w:val="00740BA3"/>
    <w:rsid w:val="00753084"/>
    <w:rsid w:val="007620FC"/>
    <w:rsid w:val="007824F2"/>
    <w:rsid w:val="007826A6"/>
    <w:rsid w:val="00786BD7"/>
    <w:rsid w:val="007961BC"/>
    <w:rsid w:val="007A30D2"/>
    <w:rsid w:val="007A65E2"/>
    <w:rsid w:val="007A7958"/>
    <w:rsid w:val="007B4794"/>
    <w:rsid w:val="007B4843"/>
    <w:rsid w:val="007C1FF0"/>
    <w:rsid w:val="007C57A2"/>
    <w:rsid w:val="007D274C"/>
    <w:rsid w:val="007E4B08"/>
    <w:rsid w:val="007E5C02"/>
    <w:rsid w:val="007F7FF7"/>
    <w:rsid w:val="00800CEC"/>
    <w:rsid w:val="00802419"/>
    <w:rsid w:val="0080407F"/>
    <w:rsid w:val="00807357"/>
    <w:rsid w:val="0081721E"/>
    <w:rsid w:val="0082336D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B0EB9"/>
    <w:rsid w:val="008B1109"/>
    <w:rsid w:val="008B19E5"/>
    <w:rsid w:val="008B63EF"/>
    <w:rsid w:val="008C4561"/>
    <w:rsid w:val="008C7B1F"/>
    <w:rsid w:val="008D0115"/>
    <w:rsid w:val="008D369F"/>
    <w:rsid w:val="008D5442"/>
    <w:rsid w:val="008E431B"/>
    <w:rsid w:val="008E47B2"/>
    <w:rsid w:val="008E7264"/>
    <w:rsid w:val="009064EF"/>
    <w:rsid w:val="009173D7"/>
    <w:rsid w:val="009211FD"/>
    <w:rsid w:val="00926B2C"/>
    <w:rsid w:val="00936FC1"/>
    <w:rsid w:val="00942C81"/>
    <w:rsid w:val="00951111"/>
    <w:rsid w:val="0096021B"/>
    <w:rsid w:val="0096298B"/>
    <w:rsid w:val="009809DD"/>
    <w:rsid w:val="009862EF"/>
    <w:rsid w:val="00990D49"/>
    <w:rsid w:val="00996808"/>
    <w:rsid w:val="00997F0C"/>
    <w:rsid w:val="009A3182"/>
    <w:rsid w:val="009A5D3B"/>
    <w:rsid w:val="009A7C82"/>
    <w:rsid w:val="009B5FF0"/>
    <w:rsid w:val="009B71EF"/>
    <w:rsid w:val="009D2071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A001B8"/>
    <w:rsid w:val="00A029AE"/>
    <w:rsid w:val="00A068EC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30D53"/>
    <w:rsid w:val="00B43CD0"/>
    <w:rsid w:val="00B47A4D"/>
    <w:rsid w:val="00B47C07"/>
    <w:rsid w:val="00B603B0"/>
    <w:rsid w:val="00B62688"/>
    <w:rsid w:val="00B66D4B"/>
    <w:rsid w:val="00B67ACB"/>
    <w:rsid w:val="00B751C9"/>
    <w:rsid w:val="00B81F53"/>
    <w:rsid w:val="00B97199"/>
    <w:rsid w:val="00BB0417"/>
    <w:rsid w:val="00BB288A"/>
    <w:rsid w:val="00BB34B1"/>
    <w:rsid w:val="00BB4063"/>
    <w:rsid w:val="00BB635A"/>
    <w:rsid w:val="00BD4D70"/>
    <w:rsid w:val="00BD637E"/>
    <w:rsid w:val="00BD649F"/>
    <w:rsid w:val="00BD6DC2"/>
    <w:rsid w:val="00BD77D6"/>
    <w:rsid w:val="00BE235C"/>
    <w:rsid w:val="00BE60A9"/>
    <w:rsid w:val="00BE6A6A"/>
    <w:rsid w:val="00BE6B97"/>
    <w:rsid w:val="00C03D5D"/>
    <w:rsid w:val="00C06B47"/>
    <w:rsid w:val="00C06E8F"/>
    <w:rsid w:val="00C1185C"/>
    <w:rsid w:val="00C15BF6"/>
    <w:rsid w:val="00C161F9"/>
    <w:rsid w:val="00C20EB2"/>
    <w:rsid w:val="00C30F0C"/>
    <w:rsid w:val="00C400BB"/>
    <w:rsid w:val="00C46073"/>
    <w:rsid w:val="00C502A3"/>
    <w:rsid w:val="00C62876"/>
    <w:rsid w:val="00C63CBF"/>
    <w:rsid w:val="00C67FA9"/>
    <w:rsid w:val="00C93151"/>
    <w:rsid w:val="00CB1686"/>
    <w:rsid w:val="00CB1EB4"/>
    <w:rsid w:val="00CB4B02"/>
    <w:rsid w:val="00CC68C5"/>
    <w:rsid w:val="00CE2272"/>
    <w:rsid w:val="00D0441B"/>
    <w:rsid w:val="00D06B30"/>
    <w:rsid w:val="00D131E6"/>
    <w:rsid w:val="00D13CDF"/>
    <w:rsid w:val="00D24267"/>
    <w:rsid w:val="00D325A1"/>
    <w:rsid w:val="00D35EBD"/>
    <w:rsid w:val="00D43BC4"/>
    <w:rsid w:val="00D4403E"/>
    <w:rsid w:val="00D52245"/>
    <w:rsid w:val="00D64AE2"/>
    <w:rsid w:val="00D65FAF"/>
    <w:rsid w:val="00D70CE0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C1A7D"/>
    <w:rsid w:val="00DC1C88"/>
    <w:rsid w:val="00DC61C9"/>
    <w:rsid w:val="00DC770B"/>
    <w:rsid w:val="00DD4BDB"/>
    <w:rsid w:val="00DD604F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2D58"/>
    <w:rsid w:val="00E27FDB"/>
    <w:rsid w:val="00E35FB2"/>
    <w:rsid w:val="00E42604"/>
    <w:rsid w:val="00E4606A"/>
    <w:rsid w:val="00E628E0"/>
    <w:rsid w:val="00E62BF8"/>
    <w:rsid w:val="00E7327C"/>
    <w:rsid w:val="00E80018"/>
    <w:rsid w:val="00E814F4"/>
    <w:rsid w:val="00E83DD0"/>
    <w:rsid w:val="00E847F3"/>
    <w:rsid w:val="00E90DFC"/>
    <w:rsid w:val="00E91078"/>
    <w:rsid w:val="00E93420"/>
    <w:rsid w:val="00EA5BC9"/>
    <w:rsid w:val="00EB0953"/>
    <w:rsid w:val="00EB2C2B"/>
    <w:rsid w:val="00EB5DD1"/>
    <w:rsid w:val="00F02A1F"/>
    <w:rsid w:val="00F117FC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A6530"/>
    <w:rsid w:val="00FC6146"/>
    <w:rsid w:val="00FD06A5"/>
    <w:rsid w:val="00FD368E"/>
    <w:rsid w:val="00FD752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1">
    <w:name w:val="Основной текст4"/>
    <w:basedOn w:val="aa"/>
    <w:rsid w:val="00B30D53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styleId="af">
    <w:name w:val="Hyperlink"/>
    <w:basedOn w:val="a0"/>
    <w:rsid w:val="00CC68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2019-11-14T11:01:00Z</cp:lastPrinted>
  <dcterms:created xsi:type="dcterms:W3CDTF">2019-11-14T10:40:00Z</dcterms:created>
  <dcterms:modified xsi:type="dcterms:W3CDTF">2019-11-14T11:01:00Z</dcterms:modified>
</cp:coreProperties>
</file>