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5B" w:rsidRPr="008D3ED9" w:rsidRDefault="008C4A5B" w:rsidP="008C4A5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eastAsia="Calibri" w:hAnsi="Courier New" w:cs="Times New Roman"/>
          <w:spacing w:val="20"/>
        </w:rPr>
      </w:pPr>
      <w:r w:rsidRPr="008D3ED9">
        <w:rPr>
          <w:rFonts w:ascii="Courier New" w:eastAsia="Calibri" w:hAnsi="Courier New" w:cs="Times New Roman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</w:t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D3E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D3ED9">
        <w:rPr>
          <w:rFonts w:ascii="Times New Roman CYR" w:eastAsia="Calibri" w:hAnsi="Times New Roman CYR" w:cs="Times New Roman CYR"/>
          <w:b/>
          <w:bCs/>
          <w:sz w:val="28"/>
          <w:szCs w:val="28"/>
        </w:rPr>
        <w:t>П О С Т А Н О В Л Е Н И Е</w:t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304488">
        <w:rPr>
          <w:rFonts w:ascii="Times New Roman CYR" w:eastAsia="Calibri" w:hAnsi="Times New Roman CYR" w:cs="Times New Roman CYR"/>
          <w:sz w:val="28"/>
          <w:szCs w:val="28"/>
        </w:rPr>
        <w:t>19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мая</w:t>
      </w: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8D3ED9">
        <w:rPr>
          <w:rFonts w:ascii="Times New Roman CYR" w:eastAsia="Calibri" w:hAnsi="Times New Roman CYR" w:cs="Times New Roman CYR"/>
          <w:sz w:val="28"/>
          <w:szCs w:val="28"/>
        </w:rPr>
        <w:t xml:space="preserve"> года №</w:t>
      </w:r>
      <w:r w:rsidR="00304488">
        <w:rPr>
          <w:rFonts w:ascii="Times New Roman CYR" w:eastAsia="Calibri" w:hAnsi="Times New Roman CYR" w:cs="Times New Roman CYR"/>
          <w:sz w:val="28"/>
          <w:szCs w:val="28"/>
        </w:rPr>
        <w:t>222</w:t>
      </w:r>
    </w:p>
    <w:p w:rsidR="008C4A5B" w:rsidRPr="008D3ED9" w:rsidRDefault="008C4A5B" w:rsidP="008C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0"/>
          <w:szCs w:val="20"/>
        </w:rPr>
      </w:pPr>
      <w:r w:rsidRPr="008D3ED9">
        <w:rPr>
          <w:rFonts w:ascii="Times New Roman CYR" w:eastAsia="Calibri" w:hAnsi="Times New Roman CYR" w:cs="Times New Roman CYR"/>
          <w:sz w:val="20"/>
          <w:szCs w:val="20"/>
        </w:rPr>
        <w:t>с. Питерка</w:t>
      </w:r>
    </w:p>
    <w:p w:rsidR="008C4A5B" w:rsidRDefault="008C4A5B" w:rsidP="008C4A5B">
      <w:pPr>
        <w:pStyle w:val="a4"/>
        <w:ind w:right="4251"/>
        <w:rPr>
          <w:rFonts w:ascii="Times New Roman" w:hAnsi="Times New Roman"/>
          <w:sz w:val="28"/>
          <w:szCs w:val="28"/>
        </w:rPr>
      </w:pPr>
    </w:p>
    <w:p w:rsidR="008C4A5B" w:rsidRDefault="008C4A5B" w:rsidP="008C4A5B">
      <w:pPr>
        <w:pStyle w:val="a4"/>
        <w:ind w:right="4251"/>
        <w:rPr>
          <w:rFonts w:ascii="Times New Roman" w:hAnsi="Times New Roman"/>
          <w:sz w:val="28"/>
          <w:szCs w:val="28"/>
        </w:rPr>
      </w:pPr>
    </w:p>
    <w:p w:rsidR="008C4A5B" w:rsidRDefault="008C4A5B" w:rsidP="00DF2A30">
      <w:pPr>
        <w:pStyle w:val="a4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</w:t>
      </w:r>
    </w:p>
    <w:p w:rsidR="008C4A5B" w:rsidRDefault="008C4A5B" w:rsidP="008C4A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от 31 мая 1996 года №61-ФЗ «Об обороне», от 26 февраля 1997 года №31-ФЗ «О мобилизационной подготовки и мобилизации в Российской Федерации», от 28 марта 1998 года №53-ФЗ «О воинской обязанности и военной службе»,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учете», руководствуясь Уставом Питерского муниципального образования Питерского муниципального района, Уставом Питерского муниципального района, администрация муниципального района</w:t>
      </w: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об организации и осуществлении первичного воинского учета на территории Питерского муниципального образования Питерского муниципального района согласно приложению № 1.</w:t>
      </w: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должностную инструкцию инспектора по военно- учетной работе Питерского муниципального образования Питерского муниципального района согласно приложению № 2.  </w:t>
      </w: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6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Питерского муниципального района от 28 февраля</w:t>
      </w:r>
      <w:r w:rsidR="0056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 №75 «Об утверждении Положения об организации и осуществлении первичного воинского учета граждан на территории Питерского муниципального образования Питерского муниципального района».</w:t>
      </w:r>
    </w:p>
    <w:p w:rsidR="008C4A5B" w:rsidRDefault="008C4A5B" w:rsidP="008C4A5B">
      <w:pPr>
        <w:pStyle w:val="a4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63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3119D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en-US" w:eastAsia="en-US"/>
        </w:rPr>
        <w:t>http</w:t>
      </w:r>
      <w:r w:rsidRPr="003119D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://</w:t>
      </w:r>
      <w:proofErr w:type="spellStart"/>
      <w:r w:rsidRPr="003119DB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питерка.рф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/.</w:t>
      </w:r>
    </w:p>
    <w:p w:rsidR="008C4A5B" w:rsidRDefault="008C4A5B" w:rsidP="008C4A5B">
      <w:pPr>
        <w:pStyle w:val="a4"/>
        <w:ind w:firstLine="851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</w:t>
      </w:r>
      <w:r w:rsidR="00DF2A30">
        <w:rPr>
          <w:rFonts w:ascii="Times New Roman" w:hAnsi="Times New Roman"/>
          <w:sz w:val="28"/>
          <w:szCs w:val="28"/>
        </w:rPr>
        <w:t>я главы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C4A5B" w:rsidRDefault="008C4A5B" w:rsidP="008C4A5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4A5B" w:rsidRDefault="008C4A5B" w:rsidP="008C4A5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2A30" w:rsidRDefault="00DF2A30" w:rsidP="008C4A5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4A5B" w:rsidRDefault="008C4A5B" w:rsidP="008C4A5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8C4A5B" w:rsidRPr="004A36C3" w:rsidRDefault="008C4A5B" w:rsidP="008C4A5B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4A5B" w:rsidRDefault="008C4A5B">
      <w:r>
        <w:br w:type="page"/>
      </w:r>
    </w:p>
    <w:p w:rsidR="008C4A5B" w:rsidRPr="008C4A5B" w:rsidRDefault="008C4A5B" w:rsidP="00DF2A3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C4A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A5B">
        <w:rPr>
          <w:rFonts w:ascii="Times New Roman" w:hAnsi="Times New Roman" w:cs="Times New Roman"/>
          <w:sz w:val="28"/>
          <w:szCs w:val="28"/>
        </w:rPr>
        <w:t>1</w:t>
      </w:r>
      <w:r w:rsidR="00DF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4A5B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461B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2A30">
        <w:rPr>
          <w:rFonts w:ascii="Times New Roman" w:hAnsi="Times New Roman" w:cs="Times New Roman"/>
          <w:sz w:val="28"/>
          <w:szCs w:val="28"/>
        </w:rPr>
        <w:t xml:space="preserve">от </w:t>
      </w:r>
      <w:r w:rsidR="00304488">
        <w:rPr>
          <w:rFonts w:ascii="Times New Roman" w:hAnsi="Times New Roman" w:cs="Times New Roman"/>
          <w:sz w:val="28"/>
          <w:szCs w:val="28"/>
        </w:rPr>
        <w:t>19</w:t>
      </w:r>
      <w:r w:rsidR="00DF2A30">
        <w:rPr>
          <w:rFonts w:ascii="Times New Roman" w:hAnsi="Times New Roman" w:cs="Times New Roman"/>
          <w:sz w:val="28"/>
          <w:szCs w:val="28"/>
        </w:rPr>
        <w:t xml:space="preserve"> мая 2023 года №</w:t>
      </w:r>
      <w:r w:rsidR="00304488">
        <w:rPr>
          <w:rFonts w:ascii="Times New Roman" w:hAnsi="Times New Roman" w:cs="Times New Roman"/>
          <w:sz w:val="28"/>
          <w:szCs w:val="28"/>
        </w:rPr>
        <w:t>222</w:t>
      </w:r>
    </w:p>
    <w:p w:rsidR="008C4A5B" w:rsidRPr="00B61610" w:rsidRDefault="008C4A5B" w:rsidP="008C4A5B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C4A5B" w:rsidRDefault="008C4A5B" w:rsidP="008C4A5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C4A5B" w:rsidRDefault="008C4A5B" w:rsidP="008C4A5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Питерского муниципального образования Питерского</w:t>
      </w:r>
    </w:p>
    <w:p w:rsidR="008C4A5B" w:rsidRDefault="008C4A5B" w:rsidP="008C4A5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C4A5B" w:rsidRDefault="008C4A5B" w:rsidP="008C4A5B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4A5B" w:rsidRPr="00DF2A30" w:rsidRDefault="008C4A5B" w:rsidP="00DF2A30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Военно-учетный стол администрации Питерского муниципального образования Питерского муниципального района (далее – ВУС) является структурным подразделением администрации Питерского муниципального района.</w:t>
      </w:r>
    </w:p>
    <w:p w:rsidR="008C4A5B" w:rsidRDefault="00DF2A30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ВУС</w:t>
      </w:r>
      <w:r w:rsidR="008C4A5B">
        <w:rPr>
          <w:rFonts w:ascii="Times New Roman" w:hAnsi="Times New Roman"/>
          <w:color w:val="000000" w:themeColor="text1"/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 Российской Федерации от 31 мая 1996 года №61-ФЗ «Об обороне», от 26 февраля 1997 года №31-ФЗ «О мобилизационной подготовке и мобилизации в Российской Федерации, от 28 марта 1998 года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года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Питерского муниципального района, иными нормативными правовыми актами органов местного самоуправления, а также настоящим Положением.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5637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Положение о ВУС утверждается главой Питерского муниципального района Саратовской области.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A5B" w:rsidRPr="00DF2A30" w:rsidRDefault="008C4A5B" w:rsidP="00DF2A3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II. ОСНОВНЫЕ ЗАДАЧИ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2.1. Основными задачами ВУС являются: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подготовке, и мобилизации в Российской Федерации»;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документальное оформление сведений воинского учета о гражданах, состоящих на воинском учете;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проведение плановой работы по подготовки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и период мобилизации.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A5B" w:rsidRPr="00DF2A30" w:rsidRDefault="008C4A5B" w:rsidP="00DF2A3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III. ФУНКЦИИ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 Осуществлять сбор, хранение и обработку сведений, содержащихся в документах первичного воинского учета поддерживать их в актуальном состоянии. При этом ин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формацию об изменении сведений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содержащихся в документах воинского учета направлять в военный комиссариат в двухнедельный срок со дня его получения.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Организовывать и обеспечив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ать постановку на воинский учет</w:t>
      </w:r>
      <w:r>
        <w:rPr>
          <w:rFonts w:ascii="Times New Roman" w:hAnsi="Times New Roman"/>
          <w:color w:val="000000" w:themeColor="text1"/>
          <w:sz w:val="28"/>
          <w:szCs w:val="28"/>
        </w:rPr>
        <w:t>, снятие с воинского учета и внесение измене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ний в документы воинского учета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граждан, обязанных состоять на воинском учете, при их переезде н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а новое место жительства и (или</w:t>
      </w:r>
      <w:r>
        <w:rPr>
          <w:rFonts w:ascii="Times New Roman" w:hAnsi="Times New Roman"/>
          <w:color w:val="000000" w:themeColor="text1"/>
          <w:sz w:val="28"/>
          <w:szCs w:val="28"/>
        </w:rPr>
        <w:t>)место пребывания, в том числе не подтвержденные регистрацией по месту жительства и (или)месту пребывания,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 либо выезде из </w:t>
      </w:r>
      <w:r>
        <w:rPr>
          <w:rFonts w:ascii="Times New Roman" w:hAnsi="Times New Roman"/>
          <w:color w:val="000000" w:themeColor="text1"/>
          <w:sz w:val="28"/>
          <w:szCs w:val="28"/>
        </w:rPr>
        <w:t>РФ на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 срок более шести месяцев или въ</w:t>
      </w:r>
      <w:r>
        <w:rPr>
          <w:rFonts w:ascii="Times New Roman" w:hAnsi="Times New Roman"/>
          <w:color w:val="000000" w:themeColor="text1"/>
          <w:sz w:val="28"/>
          <w:szCs w:val="28"/>
        </w:rPr>
        <w:t>езде в РФ.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 Направлять в двухнедельный срок по запроса военных комиссариатов необходимые для занесения в документы воинс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кого учета сведения о гражданах, поступающих на воинский учет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состоящих на 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воинском учете, а также не состоящих</w:t>
      </w:r>
      <w:r>
        <w:rPr>
          <w:rFonts w:ascii="Times New Roman" w:hAnsi="Times New Roman"/>
          <w:color w:val="000000" w:themeColor="text1"/>
          <w:sz w:val="28"/>
          <w:szCs w:val="28"/>
        </w:rPr>
        <w:t>, но обязанных состоять на воинском учете.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 Осуществлять сбор информации о прохождении гражданами медицинского обследования при первона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чальной постановке на воинский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здоровья.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3.5. Предоставлять в военный комиссариат ежегодно до 1 октяб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ря списки граждан мужского пола, достигших возраста 15 лет, и граждан мужского пола</w:t>
      </w:r>
      <w:r>
        <w:rPr>
          <w:rFonts w:ascii="Times New Roman" w:hAnsi="Times New Roman"/>
          <w:color w:val="000000" w:themeColor="text1"/>
          <w:sz w:val="28"/>
          <w:szCs w:val="28"/>
        </w:rPr>
        <w:t>, достигших возраста 16 лет, а до 1 ноября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списки граждан мужского пола, подлежащих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первоначальной постановке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воинский 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учет в следующем году, по форме</w:t>
      </w:r>
      <w:r>
        <w:rPr>
          <w:rFonts w:ascii="Times New Roman" w:hAnsi="Times New Roman"/>
          <w:color w:val="000000" w:themeColor="text1"/>
          <w:sz w:val="28"/>
          <w:szCs w:val="28"/>
        </w:rPr>
        <w:t>, установленной Положением о воинском учете.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3.6. Организовывать и обеспечивать своевременное оповещение граждан о вызовах (повестках) военных комиссариатов.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3.7. Вести прием граждан по вопросам воинского учета.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3.8.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A5B" w:rsidRPr="00DF2A30" w:rsidRDefault="008C4A5B" w:rsidP="00DF2A3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IV. ПРАВА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Для плановой и целенаправленной работы ВУС имеет право: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запрашивать и получать от структурных подразделений администрации Питерского муниципального образования Питерского муниципального района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вызывать граждан по вопросам воинского учета и оповещать граждан о вызовах.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-определять порядок оповещен</w:t>
      </w:r>
      <w:r w:rsidR="00DF2A30">
        <w:rPr>
          <w:rFonts w:ascii="Times New Roman" w:hAnsi="Times New Roman"/>
          <w:color w:val="000000" w:themeColor="text1"/>
          <w:sz w:val="28"/>
          <w:szCs w:val="28"/>
        </w:rPr>
        <w:t>ия граждан о вызовах (повестках</w:t>
      </w:r>
      <w:r>
        <w:rPr>
          <w:rFonts w:ascii="Times New Roman" w:hAnsi="Times New Roman"/>
          <w:color w:val="000000" w:themeColor="text1"/>
          <w:sz w:val="28"/>
          <w:szCs w:val="28"/>
        </w:rPr>
        <w:t>) военных комиссариатов.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определять порядок приема граждан по вопросам воинского учета. 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компетенции ВУС.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4A5B" w:rsidRPr="00DF2A30" w:rsidRDefault="008C4A5B" w:rsidP="00DF2A30">
      <w:pPr>
        <w:pStyle w:val="a4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V. РУКОВОДСТВО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 Возглавляет ВУС старший инспектор по первичному воинскому учету администрации Питерского муниципального района стола (далее – специалист). Старший инспектор ВУС назначается на должность и освобождается от должности главой Питерского муниципального района.</w:t>
      </w:r>
    </w:p>
    <w:p w:rsidR="008C4A5B" w:rsidRDefault="008C4A5B" w:rsidP="00393FA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Старший инспектор ВУС находится в непосредственном подчинении первого заместителя главы администрации  муниципального района.</w:t>
      </w:r>
    </w:p>
    <w:p w:rsidR="008C4A5B" w:rsidRDefault="008C4A5B" w:rsidP="00393FA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5.3. В случае отсутствия старшего инспектора ВУС на рабочем месте по уважительным причинам (отпуск, временная нетрудоспособность, командировка) распоряжением администрации Питерского муниципального района назначается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лицо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замещающее.</w:t>
      </w:r>
    </w:p>
    <w:p w:rsidR="00DF2A30" w:rsidRDefault="00DF2A30" w:rsidP="00393FA2">
      <w:pPr>
        <w:spacing w:after="0" w:line="240" w:lineRule="auto"/>
      </w:pPr>
    </w:p>
    <w:p w:rsidR="00DF2A30" w:rsidRDefault="00DF2A30" w:rsidP="00393FA2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F2A30" w:rsidTr="00563799">
        <w:tc>
          <w:tcPr>
            <w:tcW w:w="6062" w:type="dxa"/>
          </w:tcPr>
          <w:p w:rsidR="00DF2A30" w:rsidRDefault="00DF2A30" w:rsidP="0039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509" w:type="dxa"/>
          </w:tcPr>
          <w:p w:rsidR="00DF2A30" w:rsidRDefault="00DF2A30" w:rsidP="0039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A30" w:rsidTr="00563799">
        <w:tc>
          <w:tcPr>
            <w:tcW w:w="6062" w:type="dxa"/>
          </w:tcPr>
          <w:p w:rsidR="00DF2A30" w:rsidRDefault="00DF2A30" w:rsidP="0039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09" w:type="dxa"/>
          </w:tcPr>
          <w:p w:rsidR="00DF2A30" w:rsidRDefault="00DF2A30" w:rsidP="0039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А.А. Строганов</w:t>
            </w:r>
          </w:p>
        </w:tc>
      </w:tr>
    </w:tbl>
    <w:p w:rsidR="00DF2A30" w:rsidRDefault="00DF2A30" w:rsidP="00393FA2">
      <w:pPr>
        <w:spacing w:after="0" w:line="240" w:lineRule="auto"/>
      </w:pPr>
    </w:p>
    <w:p w:rsidR="008C4A5B" w:rsidRDefault="008C4A5B" w:rsidP="00393FA2">
      <w:pPr>
        <w:spacing w:after="0" w:line="240" w:lineRule="auto"/>
      </w:pPr>
      <w:r>
        <w:br w:type="page"/>
      </w:r>
    </w:p>
    <w:p w:rsidR="008C4A5B" w:rsidRPr="00DF2A30" w:rsidRDefault="008C4A5B" w:rsidP="00DF2A3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C4A5B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 администрации</w:t>
      </w:r>
      <w:r w:rsidR="00DF2A30">
        <w:rPr>
          <w:rFonts w:ascii="Times New Roman" w:hAnsi="Times New Roman" w:cs="Times New Roman"/>
          <w:sz w:val="28"/>
          <w:szCs w:val="28"/>
        </w:rPr>
        <w:t xml:space="preserve"> </w:t>
      </w:r>
      <w:r w:rsidRPr="008C4A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04488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304488" w:rsidRPr="00304488">
        <w:rPr>
          <w:rFonts w:ascii="Times New Roman" w:hAnsi="Times New Roman" w:cs="Times New Roman"/>
          <w:sz w:val="28"/>
          <w:szCs w:val="28"/>
        </w:rPr>
        <w:t>19</w:t>
      </w:r>
      <w:r w:rsidRPr="00304488">
        <w:rPr>
          <w:rFonts w:ascii="Times New Roman" w:hAnsi="Times New Roman" w:cs="Times New Roman"/>
          <w:sz w:val="28"/>
          <w:szCs w:val="28"/>
        </w:rPr>
        <w:t xml:space="preserve"> мая 2023 года</w:t>
      </w:r>
      <w:r w:rsidR="00304488" w:rsidRPr="00304488">
        <w:rPr>
          <w:rFonts w:ascii="Times New Roman" w:hAnsi="Times New Roman" w:cs="Times New Roman"/>
          <w:sz w:val="28"/>
          <w:szCs w:val="28"/>
        </w:rPr>
        <w:t xml:space="preserve"> №222</w:t>
      </w:r>
    </w:p>
    <w:p w:rsidR="008C4A5B" w:rsidRDefault="008C4A5B" w:rsidP="0039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5B" w:rsidRPr="00921E81" w:rsidRDefault="008C4A5B" w:rsidP="00393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753" w:rsidRDefault="00B16587" w:rsidP="0039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</w:t>
      </w:r>
      <w:bookmarkStart w:id="0" w:name="_GoBack"/>
      <w:bookmarkEnd w:id="0"/>
      <w:r w:rsidR="008C4A5B" w:rsidRPr="00E91582">
        <w:rPr>
          <w:rFonts w:ascii="Times New Roman" w:hAnsi="Times New Roman" w:cs="Times New Roman"/>
          <w:b/>
          <w:sz w:val="24"/>
          <w:szCs w:val="24"/>
        </w:rPr>
        <w:t xml:space="preserve"> ОБЯЗАННОСТИ</w:t>
      </w:r>
      <w:r w:rsidR="008C4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A5B" w:rsidRPr="00E91582">
        <w:rPr>
          <w:rFonts w:ascii="Times New Roman" w:hAnsi="Times New Roman" w:cs="Times New Roman"/>
          <w:b/>
          <w:sz w:val="24"/>
          <w:szCs w:val="24"/>
        </w:rPr>
        <w:t>СТАРШЕГО ИНСПЕК</w:t>
      </w:r>
      <w:r w:rsidR="008C4A5B">
        <w:rPr>
          <w:rFonts w:ascii="Times New Roman" w:hAnsi="Times New Roman" w:cs="Times New Roman"/>
          <w:b/>
          <w:sz w:val="24"/>
          <w:szCs w:val="24"/>
        </w:rPr>
        <w:t xml:space="preserve">ТОРА, ОСУЩЕСТВЛЯЮЩЕГО ПЕРВИЧНЫЙ </w:t>
      </w:r>
      <w:r w:rsidR="008C4A5B" w:rsidRPr="00E91582">
        <w:rPr>
          <w:rFonts w:ascii="Times New Roman" w:hAnsi="Times New Roman" w:cs="Times New Roman"/>
          <w:b/>
          <w:sz w:val="24"/>
          <w:szCs w:val="24"/>
        </w:rPr>
        <w:t xml:space="preserve">ВОИНСКИЙ УЧЕТ </w:t>
      </w:r>
    </w:p>
    <w:p w:rsidR="00DA7753" w:rsidRDefault="008C4A5B" w:rsidP="0039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82">
        <w:rPr>
          <w:rFonts w:ascii="Times New Roman" w:hAnsi="Times New Roman" w:cs="Times New Roman"/>
          <w:b/>
          <w:sz w:val="24"/>
          <w:szCs w:val="24"/>
        </w:rPr>
        <w:t xml:space="preserve">В ПИТЕРСКОМ МУНИЦИПАЛЬНОМ ОБРАЗОВАНИИ </w:t>
      </w:r>
    </w:p>
    <w:p w:rsidR="00DA7753" w:rsidRDefault="008C4A5B" w:rsidP="0039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82">
        <w:rPr>
          <w:rFonts w:ascii="Times New Roman" w:hAnsi="Times New Roman" w:cs="Times New Roman"/>
          <w:b/>
          <w:sz w:val="24"/>
          <w:szCs w:val="24"/>
        </w:rPr>
        <w:t>ПИТЕРСКОГО МУНИЦИПАЛЬНОГО РАЙОНА САРАТОВСКОЙ ОБЛАСТИ</w:t>
      </w:r>
    </w:p>
    <w:p w:rsidR="00DA7753" w:rsidRDefault="00DA7753" w:rsidP="00393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1.</w:t>
      </w:r>
      <w:r w:rsidR="00563799"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При постановке граждан на воинский учет в Питерском муниципальном образовании Питерского муниципального района Саратовской области и с</w:t>
      </w:r>
      <w:r>
        <w:rPr>
          <w:rFonts w:ascii="Times New Roman" w:hAnsi="Times New Roman" w:cs="Times New Roman"/>
          <w:sz w:val="28"/>
          <w:szCs w:val="28"/>
        </w:rPr>
        <w:t>тарший инспектор, осуществляющий</w:t>
      </w:r>
      <w:r w:rsidRPr="005C3A0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ервичный воинский учет, проверяе</w:t>
      </w:r>
      <w:r w:rsidRPr="005C3A03">
        <w:rPr>
          <w:rFonts w:ascii="Times New Roman" w:hAnsi="Times New Roman" w:cs="Times New Roman"/>
          <w:sz w:val="28"/>
          <w:szCs w:val="28"/>
        </w:rPr>
        <w:t>т:</w:t>
      </w:r>
    </w:p>
    <w:p w:rsidR="008C4A5B" w:rsidRPr="005C3A03" w:rsidRDefault="008C4A5B" w:rsidP="00DF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а) наличие </w:t>
      </w:r>
      <w:r w:rsidR="00DF2A30">
        <w:rPr>
          <w:rFonts w:ascii="Times New Roman" w:hAnsi="Times New Roman" w:cs="Times New Roman"/>
          <w:sz w:val="28"/>
          <w:szCs w:val="28"/>
        </w:rPr>
        <w:t>и подлинность военный билетов (</w:t>
      </w:r>
      <w:r w:rsidRPr="005C3A03">
        <w:rPr>
          <w:rFonts w:ascii="Times New Roman" w:hAnsi="Times New Roman" w:cs="Times New Roman"/>
          <w:sz w:val="28"/>
          <w:szCs w:val="28"/>
        </w:rPr>
        <w:t>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обязанности.</w:t>
      </w:r>
    </w:p>
    <w:p w:rsidR="008C4A5B" w:rsidRPr="005C3A03" w:rsidRDefault="008C4A5B" w:rsidP="00DF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б)</w:t>
      </w:r>
      <w:r w:rsidR="00DF2A30">
        <w:rPr>
          <w:rFonts w:ascii="Times New Roman" w:hAnsi="Times New Roman" w:cs="Times New Roman"/>
          <w:sz w:val="28"/>
          <w:szCs w:val="28"/>
        </w:rPr>
        <w:t xml:space="preserve"> соответствии военных билетов (</w:t>
      </w:r>
      <w:r w:rsidRPr="005C3A03">
        <w:rPr>
          <w:rFonts w:ascii="Times New Roman" w:hAnsi="Times New Roman" w:cs="Times New Roman"/>
          <w:sz w:val="28"/>
          <w:szCs w:val="28"/>
        </w:rPr>
        <w:t>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владельцу, а во временных удостоверениях, выданных взамен военных билетов, кроме того, и срок действия.</w:t>
      </w:r>
    </w:p>
    <w:p w:rsidR="008C4A5B" w:rsidRPr="005C3A03" w:rsidRDefault="008C4A5B" w:rsidP="00DF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в)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</w:t>
      </w:r>
    </w:p>
    <w:p w:rsidR="008C4A5B" w:rsidRPr="005C3A03" w:rsidRDefault="008C4A5B" w:rsidP="00DF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г) в случаях</w:t>
      </w:r>
      <w:r w:rsidR="00DF2A30">
        <w:rPr>
          <w:rFonts w:ascii="Times New Roman" w:hAnsi="Times New Roman" w:cs="Times New Roman"/>
          <w:sz w:val="28"/>
          <w:szCs w:val="28"/>
        </w:rPr>
        <w:t xml:space="preserve"> отсутствия в военных билетах (</w:t>
      </w:r>
      <w:r w:rsidRPr="005C3A03">
        <w:rPr>
          <w:rFonts w:ascii="Times New Roman" w:hAnsi="Times New Roman" w:cs="Times New Roman"/>
          <w:sz w:val="28"/>
          <w:szCs w:val="28"/>
        </w:rPr>
        <w:t>справках взамен военных билетов, удостоверениях, выданных взамен военных билетов), удостоверениях граждан, подлежащих призыву на военную службу и мобилизационных предписаниях о</w:t>
      </w:r>
      <w:r w:rsidR="00DF2A30">
        <w:rPr>
          <w:rFonts w:ascii="Times New Roman" w:hAnsi="Times New Roman" w:cs="Times New Roman"/>
          <w:sz w:val="28"/>
          <w:szCs w:val="28"/>
        </w:rPr>
        <w:t>тметки о постановке на воинский</w:t>
      </w:r>
      <w:r w:rsidRPr="005C3A03">
        <w:rPr>
          <w:rFonts w:ascii="Times New Roman" w:hAnsi="Times New Roman" w:cs="Times New Roman"/>
          <w:sz w:val="28"/>
          <w:szCs w:val="28"/>
        </w:rPr>
        <w:t xml:space="preserve"> учет направляют офицеров запаса и граждан, подлежащих призыву на военную службу, в военный комиссариат по месту жительства.</w:t>
      </w:r>
    </w:p>
    <w:p w:rsidR="008C4A5B" w:rsidRPr="005C3A03" w:rsidRDefault="008C4A5B" w:rsidP="00DF2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д) при </w:t>
      </w:r>
      <w:r w:rsidR="00DF2A30">
        <w:rPr>
          <w:rFonts w:ascii="Times New Roman" w:hAnsi="Times New Roman" w:cs="Times New Roman"/>
          <w:sz w:val="28"/>
          <w:szCs w:val="28"/>
        </w:rPr>
        <w:t>обнаружении в военных билетах (</w:t>
      </w:r>
      <w:r w:rsidRPr="005C3A03">
        <w:rPr>
          <w:rFonts w:ascii="Times New Roman" w:hAnsi="Times New Roman" w:cs="Times New Roman"/>
          <w:sz w:val="28"/>
          <w:szCs w:val="28"/>
        </w:rPr>
        <w:t xml:space="preserve">справках взамен военных билетов, временных удостоверениях, выданных взамен военных билетов), и мобилизационных предписаниях, неоговоренных исправлений, неточностей и подделок, неполного количества листов сообщают об этом в военный комиссариат </w:t>
      </w:r>
      <w:proofErr w:type="spellStart"/>
      <w:r w:rsidRPr="005C3A03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Pr="005C3A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A03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Pr="005C3A03">
        <w:rPr>
          <w:rFonts w:ascii="Times New Roman" w:hAnsi="Times New Roman" w:cs="Times New Roman"/>
          <w:sz w:val="28"/>
          <w:szCs w:val="28"/>
        </w:rPr>
        <w:t>-Гайского и Питерского районов Саратовской области для принятия соответствующих мер.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lastRenderedPageBreak/>
        <w:t>2. При прие</w:t>
      </w:r>
      <w:r w:rsidR="00DF2A30">
        <w:rPr>
          <w:rFonts w:ascii="Times New Roman" w:hAnsi="Times New Roman" w:cs="Times New Roman"/>
          <w:sz w:val="28"/>
          <w:szCs w:val="28"/>
        </w:rPr>
        <w:t>ме от граждан военного билета (</w:t>
      </w:r>
      <w:r w:rsidRPr="005C3A03">
        <w:rPr>
          <w:rFonts w:ascii="Times New Roman" w:hAnsi="Times New Roman" w:cs="Times New Roman"/>
          <w:sz w:val="28"/>
          <w:szCs w:val="28"/>
        </w:rPr>
        <w:t>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выдают владельцу документа расписку.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3. Заполняют карточки первичного учета на офицеров запаса в порядке, определяемом настоящими Методическими рекомендациями.</w:t>
      </w:r>
    </w:p>
    <w:p w:rsidR="008C4A5B" w:rsidRPr="005C3A03" w:rsidRDefault="008C4A5B" w:rsidP="00393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Заполняют (в двух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</w:t>
      </w:r>
      <w:r w:rsidR="00DF2A30">
        <w:rPr>
          <w:rFonts w:ascii="Times New Roman" w:hAnsi="Times New Roman" w:cs="Times New Roman"/>
          <w:sz w:val="28"/>
          <w:szCs w:val="28"/>
        </w:rPr>
        <w:t xml:space="preserve"> с записями в военных билетах (</w:t>
      </w:r>
      <w:r w:rsidRPr="005C3A03">
        <w:rPr>
          <w:rFonts w:ascii="Times New Roman" w:hAnsi="Times New Roman" w:cs="Times New Roman"/>
          <w:sz w:val="28"/>
          <w:szCs w:val="28"/>
        </w:rPr>
        <w:t>справках взамен военных билетов, временных удостоверениях, выданных взамен военных билетов) и удостоверений граждан, подлежащих призыву на военную службу.</w:t>
      </w:r>
      <w:r w:rsidR="00DF2A30"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4. В случае невозможности оформления постановки граждан на воинский учет, на основании представленных</w:t>
      </w:r>
      <w:r w:rsidR="00DF2A30">
        <w:rPr>
          <w:rFonts w:ascii="Times New Roman" w:hAnsi="Times New Roman" w:cs="Times New Roman"/>
          <w:sz w:val="28"/>
          <w:szCs w:val="28"/>
        </w:rPr>
        <w:t xml:space="preserve"> ими документов воинского учета</w:t>
      </w:r>
      <w:r w:rsidRPr="005C3A03">
        <w:rPr>
          <w:rFonts w:ascii="Times New Roman" w:hAnsi="Times New Roman" w:cs="Times New Roman"/>
          <w:sz w:val="28"/>
          <w:szCs w:val="28"/>
        </w:rPr>
        <w:t xml:space="preserve"> Питерское муниципальное образование оповещает граждан о необходимости личной явки в военный комиссариат.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5. На граждан, переменивших место жительства в пределах  района, сельского поселения, а также граждан, пребывающих с временными удостоверениями, выданными взамен военных билетов, заполняют и высылают в военный комиссариат муниципального района тетрадь по обмену информацией (именной список) или вносят в список граждан, подлежащих призыву на военную службу с указанием фамилии, имени и отчества, места жительства и работы, занимаемой должности, наименования органа местного самоуправления, где ранее состояли на воинском учете. Учетные карточки и алфавитные карточки на этих граждан не заполняются.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6.</w:t>
      </w:r>
      <w:r w:rsidR="002F5E95"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или нахождения органа местного самоуправления на труднодоступной территории, производят отметку о постановке гражданина на воинский учет (снятии с воинского учета):</w:t>
      </w:r>
    </w:p>
    <w:p w:rsidR="008C4A5B" w:rsidRPr="005C3A03" w:rsidRDefault="002F5E95" w:rsidP="0039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прапорщика, мичмана запаса – в графе «Принят» раздела 1Х «Отметки о приеме на воинский учет и снятии с воинского учета (стр.25-28);</w:t>
      </w:r>
    </w:p>
    <w:p w:rsidR="008C4A5B" w:rsidRPr="005C3A03" w:rsidRDefault="002F5E95" w:rsidP="0039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графе «Принят» раздела УП «Отметки о приеме на воинский учет и снятии с воинского учета» - штампом администрации местного самоуправления соответствующего образца.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О принятом решении на предоставление права производства отметок о приеме на воинский учет и снятии с воинского учета и сн</w:t>
      </w:r>
      <w:r w:rsidR="00DF2A30">
        <w:rPr>
          <w:rFonts w:ascii="Times New Roman" w:hAnsi="Times New Roman" w:cs="Times New Roman"/>
          <w:sz w:val="28"/>
          <w:szCs w:val="28"/>
        </w:rPr>
        <w:t>ятии с воинского учета солдат (</w:t>
      </w:r>
      <w:r w:rsidRPr="005C3A03">
        <w:rPr>
          <w:rFonts w:ascii="Times New Roman" w:hAnsi="Times New Roman" w:cs="Times New Roman"/>
          <w:sz w:val="28"/>
          <w:szCs w:val="28"/>
        </w:rPr>
        <w:t xml:space="preserve">матросов), сержантов (старшин), прапорщиков (мичманов) запаса военный комиссар муниципального образования письменно </w:t>
      </w:r>
      <w:r w:rsidRPr="005C3A03">
        <w:rPr>
          <w:rFonts w:ascii="Times New Roman" w:hAnsi="Times New Roman" w:cs="Times New Roman"/>
          <w:sz w:val="28"/>
          <w:szCs w:val="28"/>
        </w:rPr>
        <w:lastRenderedPageBreak/>
        <w:t>уведомляет руководителя соответствующего органа местного самоуправления, осуществляющего первичный воинский учет.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 xml:space="preserve">7. 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 муниципального образования, где они ранее состояли на воинском учете. Изъятие мобилизационных предприятий производится только по указанию военного комиссариата муниципального образования по месту нахождения органа местного самоуправления, о чем в военных билетах производится отметка: 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военном билете офицеров запаса</w:t>
      </w:r>
      <w:r w:rsidR="00DF2A30">
        <w:rPr>
          <w:rFonts w:ascii="Times New Roman" w:hAnsi="Times New Roman" w:cs="Times New Roman"/>
          <w:sz w:val="28"/>
          <w:szCs w:val="28"/>
        </w:rPr>
        <w:t xml:space="preserve"> </w:t>
      </w:r>
      <w:r w:rsidR="008C4A5B" w:rsidRPr="005C3A03">
        <w:rPr>
          <w:rFonts w:ascii="Times New Roman" w:hAnsi="Times New Roman" w:cs="Times New Roman"/>
          <w:sz w:val="28"/>
          <w:szCs w:val="28"/>
        </w:rPr>
        <w:t>- в графе «Изъято» пункта 18 «Отметка о выдаче и изъятии мобилизационных предписаний»;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 и мичмана – в графе «Изъято» раздела УП «Отметка о выдаче и об изъятии мобилизационных предписаний»; в спра</w:t>
      </w:r>
      <w:r w:rsidR="00DF2A30">
        <w:rPr>
          <w:rFonts w:ascii="Times New Roman" w:hAnsi="Times New Roman" w:cs="Times New Roman"/>
          <w:sz w:val="28"/>
          <w:szCs w:val="28"/>
        </w:rPr>
        <w:t xml:space="preserve">вке взамен военного билета – в </w:t>
      </w:r>
      <w:r w:rsidR="008C4A5B" w:rsidRPr="005C3A03">
        <w:rPr>
          <w:rFonts w:ascii="Times New Roman" w:hAnsi="Times New Roman" w:cs="Times New Roman"/>
          <w:sz w:val="28"/>
          <w:szCs w:val="28"/>
        </w:rPr>
        <w:t>графе «Изъято» У1 «Отметка о выдаче и об изъятии мобилизационных предписаний» - штампом администрации органа местного самоуправления соответствующего образца размером 35х25 мм</w:t>
      </w:r>
      <w:r w:rsidR="00DA7753">
        <w:rPr>
          <w:rFonts w:ascii="Times New Roman" w:hAnsi="Times New Roman" w:cs="Times New Roman"/>
          <w:sz w:val="28"/>
          <w:szCs w:val="28"/>
        </w:rPr>
        <w:t>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8. Карточки первичного учета офицеров запаса, алфавитные карточки, учетные карточки солдат (матросов), сержантов (старшин), прапорщиков (мичманов) запаса и учетные карты призывников размещают в соответствующие разделы учетной картотеки.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9.</w:t>
      </w:r>
      <w:r w:rsidR="00563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A03">
        <w:rPr>
          <w:rFonts w:ascii="Times New Roman" w:hAnsi="Times New Roman" w:cs="Times New Roman"/>
          <w:sz w:val="28"/>
          <w:szCs w:val="28"/>
        </w:rPr>
        <w:t>Представят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C3A03">
        <w:rPr>
          <w:rFonts w:ascii="Times New Roman" w:hAnsi="Times New Roman" w:cs="Times New Roman"/>
          <w:sz w:val="28"/>
          <w:szCs w:val="28"/>
        </w:rPr>
        <w:t xml:space="preserve"> военные билеты (справки взамен военных билетов,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 мобилизационные предписания, список граждан, принятых на воинский учет без заполнения алфавитных и учетных карточек, карты первичного учета призывников, удостоверения и список граждан, подлежащих призыву на военную службу, учетные карта, а также паспорта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10. При снятии граждан с воинского учета органы местного самоуправления и их должностные лица представляют в военные комиссариаты докумен</w:t>
      </w:r>
      <w:r w:rsidR="00DF2A30">
        <w:rPr>
          <w:rFonts w:ascii="Times New Roman" w:hAnsi="Times New Roman" w:cs="Times New Roman"/>
          <w:sz w:val="28"/>
          <w:szCs w:val="28"/>
        </w:rPr>
        <w:t>ты воинского учета и паспорта в</w:t>
      </w:r>
      <w:r w:rsidRPr="005C3A03">
        <w:rPr>
          <w:rFonts w:ascii="Times New Roman" w:hAnsi="Times New Roman" w:cs="Times New Roman"/>
          <w:sz w:val="28"/>
          <w:szCs w:val="28"/>
        </w:rPr>
        <w:t xml:space="preserve">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решением военных комиссаров муниципальных образований могут изыматься мобилизационные предписания, о чем делается соответствую</w:t>
      </w:r>
      <w:r w:rsidR="00DF2A30">
        <w:rPr>
          <w:rFonts w:ascii="Times New Roman" w:hAnsi="Times New Roman" w:cs="Times New Roman"/>
          <w:sz w:val="28"/>
          <w:szCs w:val="28"/>
        </w:rPr>
        <w:t>щая отметка в военных билетах (</w:t>
      </w:r>
      <w:r w:rsidRPr="005C3A03">
        <w:rPr>
          <w:rFonts w:ascii="Times New Roman" w:hAnsi="Times New Roman" w:cs="Times New Roman"/>
          <w:sz w:val="28"/>
          <w:szCs w:val="28"/>
        </w:rPr>
        <w:t>справках взамен военных билетов, временных удостоверениях, вы</w:t>
      </w:r>
      <w:r w:rsidR="00DF2A30">
        <w:rPr>
          <w:rFonts w:ascii="Times New Roman" w:hAnsi="Times New Roman" w:cs="Times New Roman"/>
          <w:sz w:val="28"/>
          <w:szCs w:val="28"/>
        </w:rPr>
        <w:t>данных взамен военных билетов).</w:t>
      </w:r>
      <w:r w:rsidRPr="005C3A03">
        <w:rPr>
          <w:rFonts w:ascii="Times New Roman" w:hAnsi="Times New Roman" w:cs="Times New Roman"/>
          <w:sz w:val="28"/>
          <w:szCs w:val="28"/>
        </w:rPr>
        <w:t xml:space="preserve"> В случае необходимости уточнения военно-учетных данных военнообязанных оповещают их о необходимости ли</w:t>
      </w:r>
      <w:r w:rsidR="00DA7753">
        <w:rPr>
          <w:rFonts w:ascii="Times New Roman" w:hAnsi="Times New Roman" w:cs="Times New Roman"/>
          <w:sz w:val="28"/>
          <w:szCs w:val="28"/>
        </w:rPr>
        <w:t>чной явки в военный комиссариат</w:t>
      </w:r>
      <w:r w:rsidRPr="005C3A03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5C3A03">
        <w:rPr>
          <w:rFonts w:ascii="Times New Roman" w:hAnsi="Times New Roman" w:cs="Times New Roman"/>
          <w:sz w:val="28"/>
          <w:szCs w:val="28"/>
        </w:rPr>
        <w:lastRenderedPageBreak/>
        <w:t>приеме от граждан документов воинского учета и паспортов выдаются расписки.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11.</w:t>
      </w:r>
      <w:r w:rsidR="002F5E95">
        <w:rPr>
          <w:rFonts w:ascii="Times New Roman" w:hAnsi="Times New Roman" w:cs="Times New Roman"/>
          <w:sz w:val="28"/>
          <w:szCs w:val="28"/>
        </w:rPr>
        <w:t xml:space="preserve"> </w:t>
      </w:r>
      <w:r w:rsidRPr="005C3A03">
        <w:rPr>
          <w:rFonts w:ascii="Times New Roman" w:hAnsi="Times New Roman" w:cs="Times New Roman"/>
          <w:sz w:val="28"/>
          <w:szCs w:val="28"/>
        </w:rPr>
        <w:t>В случае значительной удаленности органа местного самоуправления от военного комиссариата муниципального образования или нахождения органа местного самоуправления на труднодоступной те</w:t>
      </w:r>
      <w:r w:rsidR="002F5E95">
        <w:rPr>
          <w:rFonts w:ascii="Times New Roman" w:hAnsi="Times New Roman" w:cs="Times New Roman"/>
          <w:sz w:val="28"/>
          <w:szCs w:val="28"/>
        </w:rPr>
        <w:t xml:space="preserve">рритории, производят отметку о </w:t>
      </w:r>
      <w:r w:rsidRPr="005C3A03">
        <w:rPr>
          <w:rFonts w:ascii="Times New Roman" w:hAnsi="Times New Roman" w:cs="Times New Roman"/>
          <w:sz w:val="28"/>
          <w:szCs w:val="28"/>
        </w:rPr>
        <w:t>снятии с воинского учета: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военном билете солдата, матроса, сержанта, старшины, прапорщика, мичмана запаса – в графе «Снят» раздела 1Х «Отметки о приеме на воинский у</w:t>
      </w:r>
      <w:r>
        <w:rPr>
          <w:rFonts w:ascii="Times New Roman" w:hAnsi="Times New Roman" w:cs="Times New Roman"/>
          <w:sz w:val="28"/>
          <w:szCs w:val="28"/>
        </w:rPr>
        <w:t>чет и снятии с воинского учета»;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графе «Снят» раздела УП «Отметки о приеме на воинский учет и снятии с воинского учета» - штампом администрации местного самоуправления соответству</w:t>
      </w:r>
      <w:r>
        <w:rPr>
          <w:rFonts w:ascii="Times New Roman" w:hAnsi="Times New Roman" w:cs="Times New Roman"/>
          <w:sz w:val="28"/>
          <w:szCs w:val="28"/>
        </w:rPr>
        <w:t>ющего образца размером 35х25 мм;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A5B" w:rsidRPr="005C3A03">
        <w:rPr>
          <w:rFonts w:ascii="Times New Roman" w:hAnsi="Times New Roman" w:cs="Times New Roman"/>
          <w:sz w:val="28"/>
          <w:szCs w:val="28"/>
        </w:rPr>
        <w:t xml:space="preserve"> соответствующей графе пункта 14 «Отметка о постановке на воинский учет и снятии с воинского учета» карточек первичного воинского учета и пункта 1Х «Отметки о приеме и снятии с воинского учета» учетных карточек граждан, достигших предельного возраста пребывания в запасе, или граждан, призванных негодными к военной службе по состоянию здоровья, производят отметку «Снят с воинского учета по возрасту» или «Снят с воинского учета по состоянию здоровья».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Отметка производится на основании записи, сделанной в военном комиссариате: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военном билете офицера запаса – в пункте 26 «Отметка об освобождении от исполнения воинской обязанности»;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и в военном билете солдата, матроса, сержанта, старшины, прапорщика мичмана – в разделе Х «Отметки об освобождении от исполнения воинской обязанности»;</w:t>
      </w:r>
    </w:p>
    <w:p w:rsidR="008C4A5B" w:rsidRPr="005C3A03" w:rsidRDefault="002F5E95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A5B" w:rsidRPr="005C3A03">
        <w:rPr>
          <w:rFonts w:ascii="Times New Roman" w:hAnsi="Times New Roman" w:cs="Times New Roman"/>
          <w:sz w:val="28"/>
          <w:szCs w:val="28"/>
        </w:rPr>
        <w:t>в справке взамен военного билета – в разделе УШ «Отметки об освобождении от исполнения воинской обязанности».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12. По решению военного комиссара муниципального образования изымают мобилизационное предписание у гражданина, убывающего за пределы муниципального образования, сельского поселения, о чем в военном билете производят отметку.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13. Составляют и представляют в военный комиссариат в двухнедельный срок списки граждан, убывающих на новое место жительства за пределы муниципального образования без снятия с воинского учета.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14. Составляют и представляют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15. В документе воинского учета умершего гражданина производят соответствующую запись, которую заверяют подписью Главы органа местного самоуправления и гербовой печа</w:t>
      </w:r>
      <w:r w:rsidR="00DF2A30">
        <w:rPr>
          <w:rFonts w:ascii="Times New Roman" w:hAnsi="Times New Roman" w:cs="Times New Roman"/>
          <w:sz w:val="28"/>
          <w:szCs w:val="28"/>
        </w:rPr>
        <w:t>тью, после чего военный билет (</w:t>
      </w:r>
      <w:r w:rsidRPr="005C3A03">
        <w:rPr>
          <w:rFonts w:ascii="Times New Roman" w:hAnsi="Times New Roman" w:cs="Times New Roman"/>
          <w:sz w:val="28"/>
          <w:szCs w:val="28"/>
        </w:rPr>
        <w:t xml:space="preserve">справку взамен военного билета) или удостоверение гражданина, подлежащего призыву на военную службу, представляют в военный </w:t>
      </w:r>
      <w:r w:rsidRPr="005C3A03">
        <w:rPr>
          <w:rFonts w:ascii="Times New Roman" w:hAnsi="Times New Roman" w:cs="Times New Roman"/>
          <w:sz w:val="28"/>
          <w:szCs w:val="28"/>
        </w:rPr>
        <w:lastRenderedPageBreak/>
        <w:t>комиссариат. О невозможности получения в органе записи актов гражданского состояния или у родственников</w:t>
      </w:r>
      <w:r w:rsidR="00393FA2">
        <w:rPr>
          <w:rFonts w:ascii="Times New Roman" w:hAnsi="Times New Roman" w:cs="Times New Roman"/>
          <w:sz w:val="28"/>
          <w:szCs w:val="28"/>
        </w:rPr>
        <w:t xml:space="preserve"> умершего его военного билета (</w:t>
      </w:r>
      <w:r w:rsidRPr="005C3A03">
        <w:rPr>
          <w:rFonts w:ascii="Times New Roman" w:hAnsi="Times New Roman" w:cs="Times New Roman"/>
          <w:sz w:val="28"/>
          <w:szCs w:val="28"/>
        </w:rPr>
        <w:t>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муниципального образования.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16. Хранят документы первичного учета граждан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акта.</w:t>
      </w:r>
    </w:p>
    <w:p w:rsidR="008C4A5B" w:rsidRPr="005C3A03" w:rsidRDefault="008C4A5B" w:rsidP="0039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A03">
        <w:rPr>
          <w:rFonts w:ascii="Times New Roman" w:hAnsi="Times New Roman" w:cs="Times New Roman"/>
          <w:sz w:val="28"/>
          <w:szCs w:val="28"/>
        </w:rPr>
        <w:t>17. Органы местного самоуправления ежегодно, до 1 февраля, представляют в соответствующие военные комиссариаты муниципальных образований отчеты о результатах осуществления первичного воинского учета в предшествующем году.</w:t>
      </w:r>
    </w:p>
    <w:p w:rsidR="002F5E95" w:rsidRDefault="002F5E95" w:rsidP="002F5E95">
      <w:pPr>
        <w:spacing w:after="0"/>
        <w:jc w:val="both"/>
      </w:pPr>
    </w:p>
    <w:p w:rsidR="002F5E95" w:rsidRDefault="002F5E95" w:rsidP="002F5E95">
      <w:pPr>
        <w:spacing w:after="0"/>
        <w:jc w:val="both"/>
      </w:pPr>
    </w:p>
    <w:p w:rsidR="002F5E95" w:rsidRDefault="002F5E95" w:rsidP="002F5E95">
      <w:pPr>
        <w:spacing w:after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F5E95" w:rsidTr="00563799">
        <w:tc>
          <w:tcPr>
            <w:tcW w:w="6062" w:type="dxa"/>
          </w:tcPr>
          <w:p w:rsidR="002F5E95" w:rsidRDefault="002F5E95" w:rsidP="002F5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509" w:type="dxa"/>
          </w:tcPr>
          <w:p w:rsidR="002F5E95" w:rsidRDefault="002F5E95" w:rsidP="002F5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95" w:rsidTr="00563799">
        <w:tc>
          <w:tcPr>
            <w:tcW w:w="6062" w:type="dxa"/>
          </w:tcPr>
          <w:p w:rsidR="002F5E95" w:rsidRDefault="002F5E95" w:rsidP="002F5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09" w:type="dxa"/>
          </w:tcPr>
          <w:p w:rsidR="002F5E95" w:rsidRDefault="002F5E95" w:rsidP="002F5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А.А. Строганов</w:t>
            </w:r>
          </w:p>
        </w:tc>
      </w:tr>
    </w:tbl>
    <w:p w:rsidR="002F5E95" w:rsidRPr="002F5E95" w:rsidRDefault="002F5E95" w:rsidP="002F5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5E95" w:rsidRPr="002F5E95" w:rsidSect="00B8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A5B"/>
    <w:rsid w:val="002E7860"/>
    <w:rsid w:val="002F5E95"/>
    <w:rsid w:val="00304488"/>
    <w:rsid w:val="00393FA2"/>
    <w:rsid w:val="00563799"/>
    <w:rsid w:val="008C4A5B"/>
    <w:rsid w:val="00B16587"/>
    <w:rsid w:val="00DA7753"/>
    <w:rsid w:val="00DF2A30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ECFB-B438-4DB1-95FE-C4DF559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4A5B"/>
    <w:rPr>
      <w:color w:val="0000FF"/>
      <w:u w:val="single"/>
    </w:rPr>
  </w:style>
  <w:style w:type="paragraph" w:styleId="a4">
    <w:name w:val="No Spacing"/>
    <w:uiPriority w:val="1"/>
    <w:qFormat/>
    <w:rsid w:val="008C4A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A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F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Делопроизводство</cp:lastModifiedBy>
  <cp:revision>9</cp:revision>
  <cp:lastPrinted>2023-05-22T13:48:00Z</cp:lastPrinted>
  <dcterms:created xsi:type="dcterms:W3CDTF">2023-05-22T12:15:00Z</dcterms:created>
  <dcterms:modified xsi:type="dcterms:W3CDTF">2023-05-24T10:38:00Z</dcterms:modified>
</cp:coreProperties>
</file>