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72ACB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6226">
        <w:rPr>
          <w:rFonts w:ascii="Times New Roman CYR" w:hAnsi="Times New Roman CYR" w:cs="Times New Roman CYR"/>
          <w:sz w:val="28"/>
          <w:szCs w:val="28"/>
        </w:rPr>
        <w:t>ма</w:t>
      </w:r>
      <w:r w:rsidR="005C7EB3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ACB">
        <w:rPr>
          <w:rFonts w:ascii="Times New Roman CYR" w:hAnsi="Times New Roman CYR" w:cs="Times New Roman CYR"/>
          <w:sz w:val="28"/>
          <w:szCs w:val="28"/>
        </w:rPr>
        <w:t>223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ACB" w:rsidRPr="00672ACB" w:rsidRDefault="00672ACB" w:rsidP="00091670">
      <w:pPr>
        <w:pStyle w:val="ac"/>
        <w:tabs>
          <w:tab w:val="left" w:pos="5387"/>
        </w:tabs>
        <w:ind w:right="3825"/>
        <w:rPr>
          <w:rFonts w:ascii="Times New Roman" w:hAnsi="Times New Roman"/>
          <w:b/>
          <w:sz w:val="28"/>
          <w:szCs w:val="28"/>
        </w:rPr>
      </w:pPr>
      <w:r w:rsidRPr="00672ACB">
        <w:rPr>
          <w:rFonts w:ascii="Times New Roman" w:hAnsi="Times New Roman"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672ACB" w:rsidRPr="00672ACB" w:rsidRDefault="00672ACB" w:rsidP="00672ACB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672ACB" w:rsidRPr="00672ACB" w:rsidRDefault="00672ACB" w:rsidP="0009167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2ACB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091670">
        <w:rPr>
          <w:rFonts w:ascii="Times New Roman" w:eastAsia="Times New Roman" w:hAnsi="Times New Roman"/>
          <w:sz w:val="28"/>
          <w:szCs w:val="28"/>
        </w:rPr>
        <w:t>к</w:t>
      </w:r>
      <w:r w:rsidRPr="00672ACB">
        <w:rPr>
          <w:rFonts w:ascii="Times New Roman" w:eastAsia="Times New Roman" w:hAnsi="Times New Roman"/>
          <w:sz w:val="28"/>
          <w:szCs w:val="28"/>
        </w:rPr>
        <w:t xml:space="preserve">одексом Российской Федерации об административных правонарушениях, руководствуясь </w:t>
      </w:r>
      <w:hyperlink r:id="rId8" w:history="1">
        <w:r w:rsidRPr="00672ACB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672ACB">
        <w:rPr>
          <w:rFonts w:ascii="Times New Roman" w:eastAsia="Times New Roman" w:hAnsi="Times New Roman"/>
          <w:sz w:val="28"/>
          <w:szCs w:val="28"/>
        </w:rPr>
        <w:t xml:space="preserve"> Питерского муниципального района, рассмотрев письмо </w:t>
      </w:r>
      <w:r w:rsidRPr="00672ACB">
        <w:rPr>
          <w:rFonts w:ascii="Times New Roman" w:hAnsi="Times New Roman"/>
          <w:sz w:val="28"/>
          <w:szCs w:val="28"/>
        </w:rPr>
        <w:t>начальника отделения полиции №</w:t>
      </w:r>
      <w:r w:rsidR="00091670">
        <w:rPr>
          <w:rFonts w:ascii="Times New Roman" w:hAnsi="Times New Roman"/>
          <w:sz w:val="28"/>
          <w:szCs w:val="28"/>
        </w:rPr>
        <w:t xml:space="preserve"> </w:t>
      </w:r>
      <w:r w:rsidRPr="00672ACB">
        <w:rPr>
          <w:rFonts w:ascii="Times New Roman" w:hAnsi="Times New Roman"/>
          <w:sz w:val="28"/>
          <w:szCs w:val="28"/>
        </w:rPr>
        <w:t>2 в составе межмуниципального отдела МВД России «Новоузенский» от 5 апреля 2016 года №2/1593,</w:t>
      </w:r>
      <w:r w:rsidR="00091670">
        <w:rPr>
          <w:rFonts w:ascii="Times New Roman" w:hAnsi="Times New Roman"/>
          <w:sz w:val="28"/>
          <w:szCs w:val="28"/>
        </w:rPr>
        <w:t xml:space="preserve"> письмо Питерского районного отдела судебных приставов Управления федеральной</w:t>
      </w:r>
      <w:r w:rsidR="008C733B">
        <w:rPr>
          <w:rFonts w:ascii="Times New Roman" w:hAnsi="Times New Roman"/>
          <w:sz w:val="28"/>
          <w:szCs w:val="28"/>
        </w:rPr>
        <w:t xml:space="preserve"> службы судебных приставов по Саратовской области от 12 мая 2016 года № 16/88863,</w:t>
      </w:r>
      <w:r w:rsidRPr="00672ACB">
        <w:rPr>
          <w:rFonts w:ascii="Times New Roman" w:hAnsi="Times New Roman"/>
          <w:sz w:val="28"/>
          <w:szCs w:val="28"/>
        </w:rPr>
        <w:t xml:space="preserve"> </w:t>
      </w:r>
      <w:r w:rsidRPr="00672ACB">
        <w:rPr>
          <w:rFonts w:ascii="Times New Roman" w:eastAsia="Times New Roman" w:hAnsi="Times New Roman"/>
          <w:sz w:val="28"/>
          <w:szCs w:val="28"/>
        </w:rPr>
        <w:t>администрация муниципального района</w:t>
      </w:r>
    </w:p>
    <w:p w:rsidR="00672ACB" w:rsidRPr="00672ACB" w:rsidRDefault="00672AC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AC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72ACB" w:rsidRPr="00672ACB" w:rsidRDefault="00091670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2"/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>Определить перечень организаций, в которых лица, которым назначено административное наказание в виде обязательных работ, отбывают обязательные работы (далее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 xml:space="preserve">организации), согласно </w:t>
      </w:r>
      <w:hyperlink w:anchor="sub_1000" w:history="1">
        <w:r w:rsidR="00672ACB" w:rsidRPr="00672ACB">
          <w:rPr>
            <w:rFonts w:ascii="Times New Roman" w:eastAsia="Times New Roman" w:hAnsi="Times New Roman"/>
            <w:sz w:val="28"/>
            <w:szCs w:val="28"/>
          </w:rPr>
          <w:t>приложению</w:t>
        </w:r>
      </w:hyperlink>
      <w:r w:rsidR="00672ACB" w:rsidRPr="00672ACB">
        <w:rPr>
          <w:rFonts w:ascii="Times New Roman" w:eastAsia="Times New Roman" w:hAnsi="Times New Roman"/>
          <w:sz w:val="28"/>
          <w:szCs w:val="28"/>
        </w:rPr>
        <w:t>.</w:t>
      </w:r>
    </w:p>
    <w:p w:rsidR="00672ACB" w:rsidRPr="00672ACB" w:rsidRDefault="008C733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1"/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>Определить виды обязательных работ для отбывания административного наказания в виде обязательных работ:</w:t>
      </w:r>
    </w:p>
    <w:p w:rsidR="00672ACB" w:rsidRPr="00672ACB" w:rsidRDefault="008C733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>Осуществление очистки от снега и льда пешеходных дорожек, подъездных путей на прилегающей территории</w:t>
      </w:r>
      <w:r w:rsidR="00091670">
        <w:rPr>
          <w:rFonts w:ascii="Times New Roman" w:eastAsia="Times New Roman" w:hAnsi="Times New Roman"/>
          <w:sz w:val="28"/>
          <w:szCs w:val="28"/>
        </w:rPr>
        <w:t xml:space="preserve">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>организаций;</w:t>
      </w:r>
    </w:p>
    <w:p w:rsidR="00672ACB" w:rsidRPr="00672ACB" w:rsidRDefault="008C733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 xml:space="preserve"> Осуществление покоса травы в летний период на прилегающей территории организаций;</w:t>
      </w:r>
    </w:p>
    <w:p w:rsidR="00672ACB" w:rsidRPr="00672ACB" w:rsidRDefault="008C733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72ACB" w:rsidRPr="00672ACB">
        <w:rPr>
          <w:rFonts w:ascii="Times New Roman" w:hAnsi="Times New Roman"/>
          <w:sz w:val="28"/>
          <w:szCs w:val="28"/>
        </w:rPr>
        <w:t xml:space="preserve">Осуществление уборки прилегающей территории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 xml:space="preserve">организаций </w:t>
      </w:r>
      <w:r w:rsidR="00672ACB" w:rsidRPr="00672ACB">
        <w:rPr>
          <w:rFonts w:ascii="Times New Roman" w:hAnsi="Times New Roman"/>
          <w:sz w:val="28"/>
          <w:szCs w:val="28"/>
        </w:rPr>
        <w:t>от листьев, скошенной травы и мусора;</w:t>
      </w:r>
    </w:p>
    <w:p w:rsidR="00672ACB" w:rsidRPr="00672ACB" w:rsidRDefault="008C733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>Осуществление очистки от мусора уличных урн и контейнеров на прилегающей территории организаций;</w:t>
      </w:r>
    </w:p>
    <w:p w:rsidR="00672ACB" w:rsidRPr="00672ACB" w:rsidRDefault="008C733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2.5. </w:t>
      </w:r>
      <w:r w:rsidR="00672ACB" w:rsidRPr="00672ACB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Обеспечение благоустройства прилегающей территории </w:t>
      </w:r>
      <w:r w:rsidR="00672ACB" w:rsidRPr="00672ACB">
        <w:rPr>
          <w:rFonts w:ascii="Times New Roman" w:eastAsia="Times New Roman" w:hAnsi="Times New Roman"/>
          <w:sz w:val="28"/>
          <w:szCs w:val="28"/>
        </w:rPr>
        <w:t>организаций</w:t>
      </w:r>
      <w:r w:rsidR="00672ACB" w:rsidRPr="00672AC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bookmarkEnd w:id="1"/>
    <w:p w:rsidR="00672ACB" w:rsidRDefault="00672AC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ACB">
        <w:rPr>
          <w:rFonts w:ascii="Times New Roman" w:eastAsia="Times New Roman" w:hAnsi="Times New Roman"/>
          <w:sz w:val="28"/>
          <w:szCs w:val="28"/>
        </w:rPr>
        <w:t>2.6. Осуществление погрузочно-разгрузочных работ.</w:t>
      </w:r>
    </w:p>
    <w:p w:rsidR="008C733B" w:rsidRPr="00672ACB" w:rsidRDefault="008C733B" w:rsidP="0009167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91670" w:rsidRPr="008C733B" w:rsidRDefault="00672ACB" w:rsidP="008C733B">
      <w:pPr>
        <w:pStyle w:val="ac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2" w:name="sub_5"/>
      <w:bookmarkEnd w:id="0"/>
      <w:r w:rsidRPr="00672ACB">
        <w:rPr>
          <w:rFonts w:ascii="Times New Roman" w:eastAsia="Times New Roman" w:hAnsi="Times New Roman"/>
          <w:sz w:val="28"/>
          <w:szCs w:val="28"/>
        </w:rPr>
        <w:lastRenderedPageBreak/>
        <w:t xml:space="preserve">3. </w:t>
      </w:r>
      <w:r w:rsidR="008C73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CB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 на официальном сайте администрации Питерского муниципального района в сети Интернет по адресу</w:t>
      </w:r>
      <w:r w:rsidRPr="00091670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091670" w:rsidRPr="000916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091670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0916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bookmarkEnd w:id="2"/>
    </w:p>
    <w:p w:rsidR="00867949" w:rsidRDefault="00672ACB" w:rsidP="0009167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2ACB">
        <w:rPr>
          <w:rFonts w:ascii="Times New Roman" w:eastAsia="Times New Roman" w:hAnsi="Times New Roman"/>
          <w:sz w:val="28"/>
          <w:szCs w:val="28"/>
        </w:rPr>
        <w:t xml:space="preserve">4. </w:t>
      </w:r>
      <w:r w:rsidR="008C73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CB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C733B">
        <w:rPr>
          <w:rFonts w:ascii="Times New Roman" w:eastAsia="Times New Roman" w:hAnsi="Times New Roman"/>
          <w:sz w:val="28"/>
          <w:szCs w:val="28"/>
        </w:rPr>
        <w:t>первого  заместителя главы</w:t>
      </w:r>
      <w:r w:rsidRPr="00672ACB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района </w:t>
      </w:r>
      <w:r w:rsidR="008C733B">
        <w:rPr>
          <w:rFonts w:ascii="Times New Roman" w:eastAsia="Times New Roman" w:hAnsi="Times New Roman"/>
          <w:sz w:val="28"/>
          <w:szCs w:val="28"/>
        </w:rPr>
        <w:t>Иванова А</w:t>
      </w:r>
      <w:r w:rsidRPr="00672ACB">
        <w:rPr>
          <w:rFonts w:ascii="Times New Roman" w:eastAsia="Times New Roman" w:hAnsi="Times New Roman"/>
          <w:sz w:val="28"/>
          <w:szCs w:val="28"/>
        </w:rPr>
        <w:t>.А.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1670" w:rsidRDefault="00091670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Default="00091670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70" w:rsidRPr="001C358B" w:rsidRDefault="00091670" w:rsidP="00091670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Приложение </w:t>
      </w:r>
      <w:r w:rsidRPr="00091670">
        <w:rPr>
          <w:rStyle w:val="af0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к </w:t>
      </w:r>
      <w:hyperlink w:anchor="sub_0" w:history="1">
        <w:r w:rsidRPr="00091670">
          <w:rPr>
            <w:rStyle w:val="af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091670">
        <w:rPr>
          <w:rStyle w:val="af0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администрации</w:t>
      </w:r>
      <w:r>
        <w:rPr>
          <w:rStyle w:val="af0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района от 17 мая 2016 года № 223</w:t>
      </w:r>
      <w:r w:rsidRPr="00091670">
        <w:rPr>
          <w:rStyle w:val="af0"/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091670" w:rsidRPr="00091670" w:rsidRDefault="00091670" w:rsidP="00091670">
      <w:pPr>
        <w:pStyle w:val="ac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1670">
        <w:rPr>
          <w:rFonts w:ascii="Times New Roman" w:eastAsia="Times New Roman" w:hAnsi="Times New Roman"/>
          <w:b/>
          <w:sz w:val="28"/>
          <w:szCs w:val="28"/>
        </w:rPr>
        <w:t xml:space="preserve">ПЕРЕЧЕНЬ </w:t>
      </w:r>
    </w:p>
    <w:p w:rsidR="00091670" w:rsidRPr="001C358B" w:rsidRDefault="00091670" w:rsidP="00091670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C358B">
        <w:rPr>
          <w:rFonts w:ascii="Times New Roman" w:eastAsia="Times New Roman" w:hAnsi="Times New Roman"/>
          <w:sz w:val="28"/>
          <w:szCs w:val="28"/>
        </w:rPr>
        <w:t>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091670" w:rsidRPr="001C358B" w:rsidRDefault="00091670" w:rsidP="00091670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1"/>
      <w:r w:rsidRPr="001C358B">
        <w:rPr>
          <w:rFonts w:ascii="Times New Roman" w:hAnsi="Times New Roman"/>
          <w:sz w:val="28"/>
          <w:szCs w:val="28"/>
        </w:rPr>
        <w:t>1. Администрация Питерского муниципального района Саратовской области;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2"/>
      <w:bookmarkEnd w:id="3"/>
      <w:r w:rsidRPr="001C358B">
        <w:rPr>
          <w:rFonts w:ascii="Times New Roman" w:hAnsi="Times New Roman"/>
          <w:sz w:val="28"/>
          <w:szCs w:val="28"/>
        </w:rPr>
        <w:t>2. Администрация Новотульского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(по согласованию);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End w:id="4"/>
      <w:r w:rsidRPr="001C358B">
        <w:rPr>
          <w:rFonts w:ascii="Times New Roman" w:hAnsi="Times New Roman"/>
          <w:sz w:val="28"/>
          <w:szCs w:val="28"/>
        </w:rPr>
        <w:t>3. Администрация Алексашкинского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="008C733B"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(по согласованию);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4"/>
      <w:bookmarkEnd w:id="5"/>
      <w:r w:rsidRPr="001C358B">
        <w:rPr>
          <w:rFonts w:ascii="Times New Roman" w:hAnsi="Times New Roman"/>
          <w:sz w:val="28"/>
          <w:szCs w:val="28"/>
        </w:rPr>
        <w:t>4. Администрация Агафоновского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(по согласованию);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5"/>
      <w:bookmarkEnd w:id="6"/>
      <w:r w:rsidRPr="001C358B">
        <w:rPr>
          <w:rFonts w:ascii="Times New Roman" w:hAnsi="Times New Roman"/>
          <w:sz w:val="28"/>
          <w:szCs w:val="28"/>
        </w:rPr>
        <w:t>5. Администрация Мироновского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(по согласованию);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6"/>
      <w:bookmarkEnd w:id="7"/>
      <w:r w:rsidRPr="001C358B">
        <w:rPr>
          <w:rFonts w:ascii="Times New Roman" w:hAnsi="Times New Roman"/>
          <w:sz w:val="28"/>
          <w:szCs w:val="28"/>
        </w:rPr>
        <w:t>6. Администрация Орошаем</w:t>
      </w:r>
      <w:r w:rsidR="008C733B">
        <w:rPr>
          <w:rFonts w:ascii="Times New Roman" w:hAnsi="Times New Roman"/>
          <w:sz w:val="28"/>
          <w:szCs w:val="28"/>
        </w:rPr>
        <w:t>о</w:t>
      </w:r>
      <w:r w:rsidRPr="001C358B">
        <w:rPr>
          <w:rFonts w:ascii="Times New Roman" w:hAnsi="Times New Roman"/>
          <w:sz w:val="28"/>
          <w:szCs w:val="28"/>
        </w:rPr>
        <w:t>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(по согласованию);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7"/>
      <w:bookmarkEnd w:id="8"/>
      <w:r w:rsidRPr="001C358B">
        <w:rPr>
          <w:rFonts w:ascii="Times New Roman" w:hAnsi="Times New Roman"/>
          <w:sz w:val="28"/>
          <w:szCs w:val="28"/>
        </w:rPr>
        <w:t>7. Администрация Нивского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="008C733B"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(по согласованию)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08"/>
      <w:bookmarkEnd w:id="9"/>
      <w:r w:rsidRPr="001C358B">
        <w:rPr>
          <w:rFonts w:ascii="Times New Roman" w:hAnsi="Times New Roman"/>
          <w:sz w:val="28"/>
          <w:szCs w:val="28"/>
        </w:rPr>
        <w:t>8. Администрация Малоузенского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="008C733B">
        <w:rPr>
          <w:rFonts w:ascii="Times New Roman" w:hAnsi="Times New Roman"/>
          <w:sz w:val="28"/>
          <w:szCs w:val="28"/>
        </w:rPr>
        <w:t xml:space="preserve"> </w:t>
      </w:r>
      <w:r w:rsidRPr="001C358B">
        <w:rPr>
          <w:rFonts w:ascii="Times New Roman" w:hAnsi="Times New Roman"/>
          <w:sz w:val="28"/>
          <w:szCs w:val="28"/>
        </w:rPr>
        <w:t>(по согласованию);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09"/>
      <w:bookmarkEnd w:id="10"/>
      <w:r w:rsidRPr="001C358B">
        <w:rPr>
          <w:rFonts w:ascii="Times New Roman" w:hAnsi="Times New Roman"/>
          <w:sz w:val="28"/>
          <w:szCs w:val="28"/>
        </w:rPr>
        <w:t>9. М</w:t>
      </w:r>
      <w:r>
        <w:rPr>
          <w:rFonts w:ascii="Times New Roman" w:hAnsi="Times New Roman"/>
          <w:sz w:val="28"/>
          <w:szCs w:val="28"/>
        </w:rPr>
        <w:t>униципальное унитарное предприятие</w:t>
      </w:r>
      <w:r w:rsidRPr="001C358B">
        <w:rPr>
          <w:rFonts w:ascii="Times New Roman" w:hAnsi="Times New Roman"/>
          <w:sz w:val="28"/>
          <w:szCs w:val="28"/>
        </w:rPr>
        <w:t xml:space="preserve"> «Мироновское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C358B">
        <w:rPr>
          <w:rFonts w:ascii="Times New Roman" w:hAnsi="Times New Roman"/>
          <w:sz w:val="28"/>
          <w:szCs w:val="28"/>
        </w:rPr>
        <w:t>(по согласованию);</w:t>
      </w:r>
    </w:p>
    <w:p w:rsidR="00091670" w:rsidRPr="001C358B" w:rsidRDefault="00091670" w:rsidP="00091670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10"/>
      <w:bookmarkEnd w:id="11"/>
      <w:r w:rsidRPr="001C358B">
        <w:rPr>
          <w:rFonts w:ascii="Times New Roman" w:hAnsi="Times New Roman"/>
          <w:sz w:val="28"/>
          <w:szCs w:val="28"/>
        </w:rPr>
        <w:t>10</w:t>
      </w:r>
      <w:bookmarkStart w:id="13" w:name="sub_1011"/>
      <w:bookmarkEnd w:id="12"/>
      <w:r w:rsidRPr="001C358B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униципальное унитарное предприятие «Питерское»</w:t>
      </w:r>
      <w:r w:rsidRPr="001C358B">
        <w:rPr>
          <w:rFonts w:ascii="Times New Roman" w:hAnsi="Times New Roman"/>
          <w:sz w:val="28"/>
          <w:szCs w:val="28"/>
        </w:rPr>
        <w:t xml:space="preserve"> (по согласованию);</w:t>
      </w:r>
    </w:p>
    <w:bookmarkEnd w:id="13"/>
    <w:p w:rsidR="00091670" w:rsidRDefault="00091670" w:rsidP="0009167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C35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C35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</w:t>
      </w:r>
      <w:r w:rsidRPr="00573CC8">
        <w:rPr>
          <w:rFonts w:ascii="Times New Roman" w:hAnsi="Times New Roman"/>
          <w:bCs/>
          <w:sz w:val="28"/>
          <w:szCs w:val="28"/>
        </w:rPr>
        <w:t>тделени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73CC8">
        <w:rPr>
          <w:rFonts w:ascii="Times New Roman" w:hAnsi="Times New Roman"/>
          <w:bCs/>
          <w:sz w:val="28"/>
          <w:szCs w:val="28"/>
        </w:rPr>
        <w:t xml:space="preserve"> полиции №</w:t>
      </w:r>
      <w:r w:rsidR="008C733B">
        <w:rPr>
          <w:rFonts w:ascii="Times New Roman" w:hAnsi="Times New Roman"/>
          <w:bCs/>
          <w:sz w:val="28"/>
          <w:szCs w:val="28"/>
        </w:rPr>
        <w:t xml:space="preserve"> </w:t>
      </w:r>
      <w:r w:rsidRPr="00573CC8">
        <w:rPr>
          <w:rFonts w:ascii="Times New Roman" w:hAnsi="Times New Roman"/>
          <w:bCs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 xml:space="preserve">в составе </w:t>
      </w:r>
      <w:r w:rsidRPr="00573CC8">
        <w:rPr>
          <w:rFonts w:ascii="Times New Roman" w:hAnsi="Times New Roman"/>
          <w:bCs/>
          <w:sz w:val="28"/>
          <w:szCs w:val="28"/>
        </w:rPr>
        <w:t>межмуниципального отдела М</w:t>
      </w:r>
      <w:r>
        <w:rPr>
          <w:rFonts w:ascii="Times New Roman" w:hAnsi="Times New Roman"/>
          <w:bCs/>
          <w:sz w:val="28"/>
          <w:szCs w:val="28"/>
        </w:rPr>
        <w:t xml:space="preserve">ВД </w:t>
      </w:r>
      <w:r w:rsidRPr="00573CC8">
        <w:rPr>
          <w:rFonts w:ascii="Times New Roman" w:hAnsi="Times New Roman"/>
          <w:bCs/>
          <w:sz w:val="28"/>
          <w:szCs w:val="28"/>
        </w:rPr>
        <w:t xml:space="preserve">России </w:t>
      </w:r>
      <w:r>
        <w:rPr>
          <w:rFonts w:ascii="Times New Roman" w:hAnsi="Times New Roman"/>
          <w:bCs/>
          <w:sz w:val="28"/>
          <w:szCs w:val="28"/>
        </w:rPr>
        <w:t>«Новоузенский» (по согласованию</w:t>
      </w:r>
      <w:r w:rsidRPr="001C358B">
        <w:rPr>
          <w:rFonts w:ascii="Times New Roman" w:hAnsi="Times New Roman"/>
          <w:sz w:val="28"/>
          <w:szCs w:val="28"/>
        </w:rPr>
        <w:t>).</w:t>
      </w:r>
    </w:p>
    <w:p w:rsidR="00091670" w:rsidRDefault="00091670" w:rsidP="0009167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670" w:rsidRDefault="00091670" w:rsidP="0009167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091670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91670" w:rsidRDefault="00091670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Н.А. Салацкая</w:t>
      </w:r>
    </w:p>
    <w:sectPr w:rsidR="00091670" w:rsidSect="00091670">
      <w:footerReference w:type="default" r:id="rId10"/>
      <w:pgSz w:w="11906" w:h="16838"/>
      <w:pgMar w:top="993" w:right="709" w:bottom="709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75" w:rsidRDefault="00FC6675" w:rsidP="00540B16">
      <w:pPr>
        <w:spacing w:after="0" w:line="240" w:lineRule="auto"/>
      </w:pPr>
      <w:r>
        <w:separator/>
      </w:r>
    </w:p>
  </w:endnote>
  <w:endnote w:type="continuationSeparator" w:id="1">
    <w:p w:rsidR="00FC6675" w:rsidRDefault="00FC667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D4276">
    <w:pPr>
      <w:pStyle w:val="a9"/>
      <w:jc w:val="right"/>
    </w:pPr>
    <w:fldSimple w:instr=" PAGE   \* MERGEFORMAT ">
      <w:r w:rsidR="008C733B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75" w:rsidRDefault="00FC6675" w:rsidP="00540B16">
      <w:pPr>
        <w:spacing w:after="0" w:line="240" w:lineRule="auto"/>
      </w:pPr>
      <w:r>
        <w:separator/>
      </w:r>
    </w:p>
  </w:footnote>
  <w:footnote w:type="continuationSeparator" w:id="1">
    <w:p w:rsidR="00FC6675" w:rsidRDefault="00FC667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FA61D4"/>
    <w:multiLevelType w:val="multilevel"/>
    <w:tmpl w:val="BF14F5F2"/>
    <w:lvl w:ilvl="0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1670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D4276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2ACB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C733B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C6675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72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2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091670"/>
    <w:rPr>
      <w:color w:val="106BBE"/>
    </w:rPr>
  </w:style>
  <w:style w:type="character" w:customStyle="1" w:styleId="af0">
    <w:name w:val="Цветовое выделение"/>
    <w:uiPriority w:val="99"/>
    <w:rsid w:val="0009167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12668.24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iter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2015-09-08T10:29:00Z</cp:lastPrinted>
  <dcterms:created xsi:type="dcterms:W3CDTF">2016-05-17T12:25:00Z</dcterms:created>
  <dcterms:modified xsi:type="dcterms:W3CDTF">2016-05-17T12:39:00Z</dcterms:modified>
</cp:coreProperties>
</file>