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A1B9F">
        <w:rPr>
          <w:rFonts w:ascii="Times New Roman CYR" w:hAnsi="Times New Roman CYR" w:cs="Times New Roman CYR"/>
          <w:sz w:val="28"/>
          <w:szCs w:val="28"/>
        </w:rPr>
        <w:t>20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1B9F">
        <w:rPr>
          <w:rFonts w:ascii="Times New Roman CYR" w:hAnsi="Times New Roman CYR" w:cs="Times New Roman CYR"/>
          <w:sz w:val="28"/>
          <w:szCs w:val="28"/>
        </w:rPr>
        <w:t>июня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7300E">
        <w:rPr>
          <w:rFonts w:ascii="Times New Roman CYR" w:hAnsi="Times New Roman CYR" w:cs="Times New Roman CYR"/>
          <w:sz w:val="28"/>
          <w:szCs w:val="28"/>
        </w:rPr>
        <w:t>7</w:t>
      </w:r>
      <w:bookmarkStart w:id="0" w:name="_GoBack"/>
      <w:bookmarkEnd w:id="0"/>
      <w:r w:rsidR="00B84A4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1B9F">
        <w:rPr>
          <w:rFonts w:ascii="Times New Roman CYR" w:hAnsi="Times New Roman CYR" w:cs="Times New Roman CYR"/>
          <w:sz w:val="28"/>
          <w:szCs w:val="28"/>
        </w:rPr>
        <w:t>года  №223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382A46" w:rsidRDefault="00382A46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6740" w:rsidRDefault="00382A46" w:rsidP="00382A46">
      <w:pPr>
        <w:autoSpaceDE w:val="0"/>
        <w:autoSpaceDN w:val="0"/>
        <w:adjustRightInd w:val="0"/>
        <w:spacing w:after="0" w:line="240" w:lineRule="auto"/>
        <w:ind w:right="35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изменения в постановление главы администрации Питерского муниципального района от 16 августа 2011 года №260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382A46" w:rsidP="00382A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изменением кадрового состава, в соответствии с Уставом Питерского муниципального района администрация муниципального района</w:t>
      </w:r>
    </w:p>
    <w:p w:rsidR="00C33B0A" w:rsidRDefault="00C33B0A" w:rsidP="00382A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33B0A" w:rsidRDefault="00C33B0A" w:rsidP="00382A46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постановление главы администрации муниципального района </w:t>
      </w:r>
      <w:r>
        <w:rPr>
          <w:rFonts w:ascii="Times New Roman CYR" w:hAnsi="Times New Roman CYR" w:cs="Times New Roman CYR"/>
          <w:sz w:val="28"/>
          <w:szCs w:val="28"/>
        </w:rPr>
        <w:t>от 16 августа 2011 года №260 «О создании комиссии по обеспечению доходов и сокращению задолженности по налоговым и неналоговым сборам в бюджет района» (с изменениями от 14 февраля 2012 года №41, от 28 июня 2012 года №251, от 25 апреля 2013 года №229, от 25 апреля 2014 года №186, от 6 мая 2014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года №198</w:t>
      </w:r>
      <w:r w:rsidR="003A1B9F">
        <w:rPr>
          <w:rFonts w:ascii="Times New Roman CYR" w:hAnsi="Times New Roman CYR" w:cs="Times New Roman CYR"/>
          <w:sz w:val="28"/>
          <w:szCs w:val="28"/>
        </w:rPr>
        <w:t>, от 4 января 2015 года №5, от 11 сентября 2015 года №415, от 7 декабря 2016 года №480) следующие изменения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C33B0A" w:rsidRDefault="003A1B9F" w:rsidP="00382A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№1</w:t>
      </w:r>
      <w:r w:rsidR="00C33B0A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приложению.</w:t>
      </w:r>
    </w:p>
    <w:p w:rsidR="003A1B9F" w:rsidRDefault="009B089B" w:rsidP="00382A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</w:t>
      </w:r>
      <w:r w:rsidR="003A1B9F">
        <w:rPr>
          <w:rFonts w:ascii="Times New Roman" w:hAnsi="Times New Roman"/>
          <w:sz w:val="28"/>
          <w:szCs w:val="28"/>
        </w:rPr>
        <w:t xml:space="preserve"> приложении №2:</w:t>
      </w:r>
    </w:p>
    <w:p w:rsidR="003A1B9F" w:rsidRDefault="003A1B9F" w:rsidP="00382A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9B089B">
        <w:rPr>
          <w:rFonts w:ascii="Times New Roman" w:hAnsi="Times New Roman"/>
          <w:sz w:val="28"/>
          <w:szCs w:val="28"/>
        </w:rPr>
        <w:t>в пункте 5 слово «главы» исключить.</w:t>
      </w:r>
    </w:p>
    <w:p w:rsidR="009B089B" w:rsidRDefault="009B089B" w:rsidP="00382A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в пункте 7:</w:t>
      </w:r>
    </w:p>
    <w:p w:rsidR="009B089B" w:rsidRDefault="009B089B" w:rsidP="00382A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1.2.2.1. в абзаце первом слова «главой администрации района</w:t>
      </w:r>
      <w:r w:rsidR="00B304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на слова «главой муниципального района».</w:t>
      </w:r>
    </w:p>
    <w:p w:rsidR="009B089B" w:rsidRDefault="009B089B" w:rsidP="00382A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1.2.2.2. в абзаце втором слово «главы» исключить.</w:t>
      </w:r>
    </w:p>
    <w:p w:rsidR="00C33B0A" w:rsidRDefault="00C33B0A" w:rsidP="00382A46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 w:rsidR="0078054A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</w:t>
      </w:r>
      <w:proofErr w:type="gramStart"/>
      <w:r w:rsidR="0078054A">
        <w:rPr>
          <w:rFonts w:ascii="Times New Roman" w:eastAsia="Times New Roman" w:hAnsi="Times New Roman"/>
          <w:sz w:val="28"/>
          <w:szCs w:val="28"/>
        </w:rPr>
        <w:t>в силу со дня его опубликования на официальном сайте администрации Питерского муниципального района в сети Интернет по адресу</w:t>
      </w:r>
      <w:proofErr w:type="gramEnd"/>
      <w:r w:rsidR="0078054A" w:rsidRPr="008E15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: </w:t>
      </w:r>
      <w:hyperlink r:id="rId9" w:history="1">
        <w:r w:rsidR="0078054A" w:rsidRPr="008E152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http://piterka.sarmo.ru/</w:t>
        </w:r>
      </w:hyperlink>
      <w:r w:rsidR="0078054A">
        <w:t>.</w:t>
      </w:r>
    </w:p>
    <w:p w:rsidR="0078054A" w:rsidRDefault="0078054A" w:rsidP="00382A46">
      <w:pPr>
        <w:pStyle w:val="ac"/>
        <w:ind w:firstLine="709"/>
        <w:jc w:val="both"/>
      </w:pPr>
    </w:p>
    <w:p w:rsidR="0078054A" w:rsidRDefault="0078054A" w:rsidP="00382A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BC9" w:rsidRDefault="0052246C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</w:t>
      </w:r>
      <w:r w:rsidR="00D74A74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    С.И. Егоров</w:t>
      </w: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78054A">
      <w:pPr>
        <w:widowControl w:val="0"/>
        <w:autoSpaceDE w:val="0"/>
        <w:autoSpaceDN w:val="0"/>
        <w:adjustRightInd w:val="0"/>
        <w:spacing w:after="0" w:line="240" w:lineRule="auto"/>
        <w:ind w:left="4678"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9B089B">
        <w:rPr>
          <w:rFonts w:ascii="Times New Roman CYR" w:hAnsi="Times New Roman CYR" w:cs="Times New Roman CYR"/>
          <w:sz w:val="28"/>
          <w:szCs w:val="28"/>
        </w:rPr>
        <w:t>20 июня 2017 года №223</w:t>
      </w:r>
    </w:p>
    <w:p w:rsidR="0078054A" w:rsidRDefault="0078054A" w:rsidP="0078054A">
      <w:pPr>
        <w:widowControl w:val="0"/>
        <w:autoSpaceDE w:val="0"/>
        <w:autoSpaceDN w:val="0"/>
        <w:adjustRightInd w:val="0"/>
        <w:spacing w:after="0" w:line="240" w:lineRule="auto"/>
        <w:ind w:left="4253" w:right="-1"/>
        <w:rPr>
          <w:rFonts w:ascii="Times New Roman CYR" w:hAnsi="Times New Roman CYR" w:cs="Times New Roman CYR"/>
          <w:sz w:val="28"/>
          <w:szCs w:val="28"/>
        </w:rPr>
      </w:pPr>
    </w:p>
    <w:p w:rsidR="0078054A" w:rsidRDefault="0078054A" w:rsidP="0078054A">
      <w:pPr>
        <w:widowControl w:val="0"/>
        <w:autoSpaceDE w:val="0"/>
        <w:autoSpaceDN w:val="0"/>
        <w:adjustRightInd w:val="0"/>
        <w:spacing w:after="0" w:line="240" w:lineRule="auto"/>
        <w:ind w:left="4678"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№ 1 к постановлению главы администрации муниципального ра</w:t>
      </w:r>
      <w:r w:rsidR="006F4BE9">
        <w:rPr>
          <w:rFonts w:ascii="Times New Roman CYR" w:hAnsi="Times New Roman CYR" w:cs="Times New Roman CYR"/>
          <w:sz w:val="28"/>
          <w:szCs w:val="28"/>
        </w:rPr>
        <w:t>йона от 16</w:t>
      </w:r>
      <w:r w:rsidR="009B089B">
        <w:rPr>
          <w:rFonts w:ascii="Times New Roman CYR" w:hAnsi="Times New Roman CYR" w:cs="Times New Roman CYR"/>
          <w:sz w:val="28"/>
          <w:szCs w:val="28"/>
        </w:rPr>
        <w:t xml:space="preserve"> августа 2011 года №</w:t>
      </w:r>
      <w:r>
        <w:rPr>
          <w:rFonts w:ascii="Times New Roman CYR" w:hAnsi="Times New Roman CYR" w:cs="Times New Roman CYR"/>
          <w:sz w:val="28"/>
          <w:szCs w:val="28"/>
        </w:rPr>
        <w:t>260</w:t>
      </w:r>
    </w:p>
    <w:p w:rsidR="0078054A" w:rsidRDefault="0078054A" w:rsidP="0078054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8054A" w:rsidRPr="00EA5BED" w:rsidRDefault="0078054A" w:rsidP="0078054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A5BED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78054A" w:rsidRDefault="0078054A" w:rsidP="0078054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A5BED">
        <w:rPr>
          <w:rFonts w:ascii="Times New Roman CYR" w:hAnsi="Times New Roman CYR" w:cs="Times New Roman CYR"/>
          <w:b/>
          <w:sz w:val="28"/>
          <w:szCs w:val="28"/>
        </w:rPr>
        <w:t xml:space="preserve">комиссии </w:t>
      </w:r>
      <w:r>
        <w:rPr>
          <w:rFonts w:ascii="Times New Roman CYR" w:hAnsi="Times New Roman CYR" w:cs="Times New Roman CYR"/>
          <w:b/>
          <w:sz w:val="28"/>
          <w:szCs w:val="28"/>
        </w:rPr>
        <w:t>по обеспечению доходов и сокращению задолженности по налоговым и неналоговым сборам в бюджет района</w:t>
      </w:r>
    </w:p>
    <w:p w:rsidR="0078054A" w:rsidRDefault="0078054A" w:rsidP="0078054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7244"/>
      </w:tblGrid>
      <w:tr w:rsidR="0078054A" w:rsidTr="0078054A">
        <w:tc>
          <w:tcPr>
            <w:tcW w:w="2468" w:type="dxa"/>
          </w:tcPr>
          <w:p w:rsidR="0078054A" w:rsidRPr="0078054A" w:rsidRDefault="0078054A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С.И.</w:t>
            </w:r>
          </w:p>
        </w:tc>
        <w:tc>
          <w:tcPr>
            <w:tcW w:w="7244" w:type="dxa"/>
          </w:tcPr>
          <w:p w:rsidR="0078054A" w:rsidRPr="0078054A" w:rsidRDefault="0078054A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муниципального района, председатель комиссии;</w:t>
            </w:r>
          </w:p>
        </w:tc>
      </w:tr>
      <w:tr w:rsidR="0078054A" w:rsidTr="0078054A">
        <w:tc>
          <w:tcPr>
            <w:tcW w:w="2468" w:type="dxa"/>
          </w:tcPr>
          <w:p w:rsidR="0078054A" w:rsidRPr="0078054A" w:rsidRDefault="006F4BE9" w:rsidP="000D04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Чиженьков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7244" w:type="dxa"/>
          </w:tcPr>
          <w:p w:rsidR="0078054A" w:rsidRPr="0078054A" w:rsidRDefault="0078054A" w:rsidP="007805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5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комиссии;</w:t>
            </w:r>
          </w:p>
        </w:tc>
      </w:tr>
      <w:tr w:rsidR="0078054A" w:rsidTr="0078054A">
        <w:tc>
          <w:tcPr>
            <w:tcW w:w="2468" w:type="dxa"/>
          </w:tcPr>
          <w:p w:rsidR="0078054A" w:rsidRPr="0078054A" w:rsidRDefault="006F4BE9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Мищенко И.В.</w:t>
            </w:r>
          </w:p>
        </w:tc>
        <w:tc>
          <w:tcPr>
            <w:tcW w:w="7244" w:type="dxa"/>
          </w:tcPr>
          <w:p w:rsidR="0078054A" w:rsidRPr="0078054A" w:rsidRDefault="0078054A" w:rsidP="007805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5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по экономике комитета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по экономике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управлению имуществом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закупкам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района, секретарь комиссии</w:t>
            </w:r>
          </w:p>
        </w:tc>
      </w:tr>
      <w:tr w:rsidR="0078054A" w:rsidTr="0078054A">
        <w:tc>
          <w:tcPr>
            <w:tcW w:w="2468" w:type="dxa"/>
          </w:tcPr>
          <w:p w:rsidR="0078054A" w:rsidRPr="0078054A" w:rsidRDefault="0078054A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4" w:type="dxa"/>
          </w:tcPr>
          <w:p w:rsidR="0078054A" w:rsidRPr="0078054A" w:rsidRDefault="0078054A" w:rsidP="0078054A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78054A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6F4BE9" w:rsidTr="0078054A">
        <w:tc>
          <w:tcPr>
            <w:tcW w:w="2468" w:type="dxa"/>
          </w:tcPr>
          <w:p w:rsidR="006F4BE9" w:rsidRPr="0078054A" w:rsidRDefault="006F4BE9" w:rsidP="009240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Н.В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44" w:type="dxa"/>
          </w:tcPr>
          <w:p w:rsidR="006F4BE9" w:rsidRPr="0078054A" w:rsidRDefault="006F4BE9" w:rsidP="00B304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комитета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по экономике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управлению имуществом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закупкам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адми</w:t>
            </w:r>
            <w:r w:rsidR="00B304D2">
              <w:rPr>
                <w:rFonts w:ascii="Times New Roman" w:hAnsi="Times New Roman"/>
                <w:sz w:val="28"/>
                <w:szCs w:val="28"/>
              </w:rPr>
              <w:t>нистрации муниципального района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F4BE9" w:rsidTr="0078054A">
        <w:tc>
          <w:tcPr>
            <w:tcW w:w="2468" w:type="dxa"/>
          </w:tcPr>
          <w:p w:rsidR="006F4BE9" w:rsidRPr="0078054A" w:rsidRDefault="006F4BE9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Самсонова Ю.В.</w:t>
            </w:r>
          </w:p>
        </w:tc>
        <w:tc>
          <w:tcPr>
            <w:tcW w:w="7244" w:type="dxa"/>
          </w:tcPr>
          <w:p w:rsidR="006F4BE9" w:rsidRPr="0078054A" w:rsidRDefault="00C82F05" w:rsidP="007805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754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Управления сельского хозяйства админист</w:t>
            </w:r>
            <w:r w:rsidR="0097543D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ации</w:t>
            </w:r>
            <w:r w:rsidR="0097543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района;</w:t>
            </w:r>
          </w:p>
        </w:tc>
      </w:tr>
      <w:tr w:rsidR="006F4BE9" w:rsidTr="0078054A">
        <w:tc>
          <w:tcPr>
            <w:tcW w:w="2468" w:type="dxa"/>
          </w:tcPr>
          <w:p w:rsidR="006F4BE9" w:rsidRPr="0078054A" w:rsidRDefault="0097543D" w:rsidP="009240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7244" w:type="dxa"/>
          </w:tcPr>
          <w:p w:rsidR="006F4BE9" w:rsidRPr="0078054A" w:rsidRDefault="0097543D" w:rsidP="0092406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по охране труда администрации муниципального района;</w:t>
            </w:r>
          </w:p>
        </w:tc>
      </w:tr>
      <w:tr w:rsidR="006F4BE9" w:rsidTr="0078054A">
        <w:tc>
          <w:tcPr>
            <w:tcW w:w="2468" w:type="dxa"/>
          </w:tcPr>
          <w:p w:rsidR="006F4BE9" w:rsidRPr="0078054A" w:rsidRDefault="006F4BE9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54A">
              <w:rPr>
                <w:rFonts w:ascii="Times New Roman" w:hAnsi="Times New Roman"/>
                <w:sz w:val="28"/>
                <w:szCs w:val="28"/>
              </w:rPr>
              <w:t>Авдошина</w:t>
            </w:r>
            <w:proofErr w:type="spellEnd"/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7244" w:type="dxa"/>
          </w:tcPr>
          <w:p w:rsidR="006F4BE9" w:rsidRPr="0078054A" w:rsidRDefault="00B304D2" w:rsidP="007805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Ф</w:t>
            </w:r>
            <w:r w:rsidR="006F4BE9" w:rsidRPr="0078054A">
              <w:rPr>
                <w:rFonts w:ascii="Times New Roman" w:hAnsi="Times New Roman"/>
                <w:sz w:val="28"/>
                <w:szCs w:val="28"/>
              </w:rPr>
              <w:t>инансового управления администрации муниципального района;</w:t>
            </w:r>
          </w:p>
        </w:tc>
      </w:tr>
      <w:tr w:rsidR="006F4BE9" w:rsidTr="0078054A">
        <w:tc>
          <w:tcPr>
            <w:tcW w:w="2468" w:type="dxa"/>
          </w:tcPr>
          <w:p w:rsidR="006F4BE9" w:rsidRPr="0078054A" w:rsidRDefault="006F4BE9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Афанасьева Н.А.</w:t>
            </w:r>
          </w:p>
        </w:tc>
        <w:tc>
          <w:tcPr>
            <w:tcW w:w="7244" w:type="dxa"/>
          </w:tcPr>
          <w:p w:rsidR="006F4BE9" w:rsidRPr="0078054A" w:rsidRDefault="006F4BE9" w:rsidP="0078054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главный специалист-эксперт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Новоузенского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межмуниципального отдела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Саратовской области (по согласованию);</w:t>
            </w:r>
          </w:p>
        </w:tc>
      </w:tr>
      <w:tr w:rsidR="006F4BE9" w:rsidTr="0078054A">
        <w:tc>
          <w:tcPr>
            <w:tcW w:w="2468" w:type="dxa"/>
          </w:tcPr>
          <w:p w:rsidR="006F4BE9" w:rsidRDefault="006F4BE9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Ахматова Н.М.</w:t>
            </w:r>
          </w:p>
        </w:tc>
        <w:tc>
          <w:tcPr>
            <w:tcW w:w="7244" w:type="dxa"/>
          </w:tcPr>
          <w:p w:rsidR="006F4BE9" w:rsidRDefault="006F4BE9" w:rsidP="000418C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отдела Межрайонной ИФНС России №9 по Саратовской области (по согласованию);</w:t>
            </w:r>
          </w:p>
        </w:tc>
      </w:tr>
      <w:tr w:rsidR="006F4BE9" w:rsidTr="0078054A">
        <w:tc>
          <w:tcPr>
            <w:tcW w:w="2468" w:type="dxa"/>
          </w:tcPr>
          <w:p w:rsidR="006F4BE9" w:rsidRPr="0078054A" w:rsidRDefault="006F4BE9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Гареев А.И.</w:t>
            </w:r>
          </w:p>
        </w:tc>
        <w:tc>
          <w:tcPr>
            <w:tcW w:w="7244" w:type="dxa"/>
          </w:tcPr>
          <w:p w:rsidR="006F4BE9" w:rsidRPr="0078054A" w:rsidRDefault="006F4BE9" w:rsidP="000418C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5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филиала №6 Государственного учреждения – Саратовского регионального отделения Фонда социального страхования Российской Федерации (по согласованию);</w:t>
            </w:r>
          </w:p>
        </w:tc>
      </w:tr>
      <w:tr w:rsidR="006F4BE9" w:rsidTr="0078054A">
        <w:tc>
          <w:tcPr>
            <w:tcW w:w="2468" w:type="dxa"/>
          </w:tcPr>
          <w:p w:rsidR="006F4BE9" w:rsidRPr="0078054A" w:rsidRDefault="006F4BE9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54A">
              <w:rPr>
                <w:rFonts w:ascii="Times New Roman" w:hAnsi="Times New Roman"/>
                <w:sz w:val="28"/>
                <w:szCs w:val="28"/>
              </w:rPr>
              <w:t>Лощинина</w:t>
            </w:r>
            <w:proofErr w:type="spellEnd"/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7244" w:type="dxa"/>
          </w:tcPr>
          <w:p w:rsidR="006F4BE9" w:rsidRPr="0078054A" w:rsidRDefault="006F4BE9" w:rsidP="000418C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5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-эксперт</w:t>
            </w:r>
            <w:r w:rsidR="00B304D2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гос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ударственной </w:t>
            </w:r>
            <w:r w:rsidR="00B304D2">
              <w:rPr>
                <w:rFonts w:ascii="Times New Roman" w:hAnsi="Times New Roman"/>
                <w:sz w:val="28"/>
                <w:szCs w:val="28"/>
              </w:rPr>
              <w:t xml:space="preserve">статистики в г. </w:t>
            </w:r>
            <w:r>
              <w:rPr>
                <w:rFonts w:ascii="Times New Roman" w:hAnsi="Times New Roman"/>
                <w:sz w:val="28"/>
                <w:szCs w:val="28"/>
              </w:rPr>
              <w:t>Балако</w:t>
            </w:r>
            <w:r w:rsidR="00B304D2">
              <w:rPr>
                <w:rFonts w:ascii="Times New Roman" w:hAnsi="Times New Roman"/>
                <w:sz w:val="28"/>
                <w:szCs w:val="28"/>
              </w:rPr>
              <w:t>ве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78054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805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8054A">
              <w:rPr>
                <w:rFonts w:ascii="Times New Roman" w:hAnsi="Times New Roman"/>
                <w:sz w:val="28"/>
                <w:szCs w:val="28"/>
              </w:rPr>
              <w:t>Питерка</w:t>
            </w:r>
            <w:proofErr w:type="gramEnd"/>
            <w:r w:rsidRPr="0078054A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территориального органа Федеральной службы государственной статистики по Саратовской области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F4BE9" w:rsidTr="0078054A">
        <w:tc>
          <w:tcPr>
            <w:tcW w:w="2468" w:type="dxa"/>
          </w:tcPr>
          <w:p w:rsidR="006F4BE9" w:rsidRPr="0078054A" w:rsidRDefault="006F4BE9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Г.В.</w:t>
            </w:r>
          </w:p>
        </w:tc>
        <w:tc>
          <w:tcPr>
            <w:tcW w:w="7244" w:type="dxa"/>
          </w:tcPr>
          <w:p w:rsidR="006F4BE9" w:rsidRPr="0078054A" w:rsidRDefault="006F4BE9" w:rsidP="000418C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государственного казенного учреждения Саратовской области «Центр занятости населения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Питерского района (по согласованию);</w:t>
            </w:r>
          </w:p>
        </w:tc>
      </w:tr>
      <w:tr w:rsidR="006F4BE9" w:rsidTr="0078054A">
        <w:tc>
          <w:tcPr>
            <w:tcW w:w="2468" w:type="dxa"/>
          </w:tcPr>
          <w:p w:rsidR="006F4BE9" w:rsidRDefault="006F4BE9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Скорочкина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7244" w:type="dxa"/>
          </w:tcPr>
          <w:p w:rsidR="006F4BE9" w:rsidRDefault="006F4BE9" w:rsidP="000418C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государственного учреждения «Управление Пенсионного фонда Российской Федерации в Питерском районе Саратовской области (по согласованию);</w:t>
            </w:r>
          </w:p>
        </w:tc>
      </w:tr>
      <w:tr w:rsidR="006F4BE9" w:rsidTr="0078054A">
        <w:tc>
          <w:tcPr>
            <w:tcW w:w="2468" w:type="dxa"/>
          </w:tcPr>
          <w:p w:rsidR="006F4BE9" w:rsidRPr="0078054A" w:rsidRDefault="006F4BE9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С.В.</w:t>
            </w:r>
          </w:p>
        </w:tc>
        <w:tc>
          <w:tcPr>
            <w:tcW w:w="7244" w:type="dxa"/>
          </w:tcPr>
          <w:p w:rsidR="006F4BE9" w:rsidRPr="0078054A" w:rsidRDefault="006F4BE9" w:rsidP="00D74A7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5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специалист-эксперт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с налогоплательщиками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Межрайонной ИФНС России №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по Саратовской области (по согласованию);</w:t>
            </w:r>
          </w:p>
        </w:tc>
      </w:tr>
      <w:tr w:rsidR="006F4BE9" w:rsidTr="0078054A">
        <w:tc>
          <w:tcPr>
            <w:tcW w:w="2468" w:type="dxa"/>
          </w:tcPr>
          <w:p w:rsidR="006F4BE9" w:rsidRPr="0078054A" w:rsidRDefault="006F4BE9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Шарапова М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>.Н.</w:t>
            </w:r>
          </w:p>
        </w:tc>
        <w:tc>
          <w:tcPr>
            <w:tcW w:w="7244" w:type="dxa"/>
          </w:tcPr>
          <w:p w:rsidR="0097543D" w:rsidRPr="0078054A" w:rsidRDefault="006F4BE9" w:rsidP="000418C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5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руководитель группы персонифицированного учета и взаимодействия со страхователями и застрахованными лицами управления Пенсионного фонда Российской Федерации в Питерском районе</w:t>
            </w:r>
            <w:r w:rsidRPr="0078054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7543D" w:rsidTr="0078054A">
        <w:tc>
          <w:tcPr>
            <w:tcW w:w="2468" w:type="dxa"/>
          </w:tcPr>
          <w:p w:rsidR="0097543D" w:rsidRDefault="0097543D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Гришкова О.Г.</w:t>
            </w:r>
          </w:p>
        </w:tc>
        <w:tc>
          <w:tcPr>
            <w:tcW w:w="7244" w:type="dxa"/>
          </w:tcPr>
          <w:p w:rsidR="0097543D" w:rsidRPr="0078054A" w:rsidRDefault="0097543D" w:rsidP="000418C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Алексашкинского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 Питерского муниципального района (по согласованию)</w:t>
            </w:r>
          </w:p>
        </w:tc>
      </w:tr>
      <w:tr w:rsidR="0097543D" w:rsidTr="0078054A">
        <w:tc>
          <w:tcPr>
            <w:tcW w:w="2468" w:type="dxa"/>
          </w:tcPr>
          <w:p w:rsidR="0097543D" w:rsidRDefault="0097543D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 В.В.</w:t>
            </w:r>
          </w:p>
        </w:tc>
        <w:tc>
          <w:tcPr>
            <w:tcW w:w="7244" w:type="dxa"/>
          </w:tcPr>
          <w:p w:rsidR="0097543D" w:rsidRDefault="0097543D" w:rsidP="00975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 Питерского муниципального района (по согласованию);</w:t>
            </w:r>
          </w:p>
        </w:tc>
      </w:tr>
      <w:tr w:rsidR="0097543D" w:rsidTr="0078054A">
        <w:tc>
          <w:tcPr>
            <w:tcW w:w="2468" w:type="dxa"/>
          </w:tcPr>
          <w:p w:rsidR="0097543D" w:rsidRDefault="0097543D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Сажина О.Н.</w:t>
            </w:r>
          </w:p>
        </w:tc>
        <w:tc>
          <w:tcPr>
            <w:tcW w:w="7244" w:type="dxa"/>
          </w:tcPr>
          <w:p w:rsidR="0097543D" w:rsidRDefault="0097543D" w:rsidP="00975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Агафоновского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 Питерского муниципального района (по согласованию);</w:t>
            </w:r>
          </w:p>
        </w:tc>
      </w:tr>
      <w:tr w:rsidR="0097543D" w:rsidTr="0078054A">
        <w:tc>
          <w:tcPr>
            <w:tcW w:w="2468" w:type="dxa"/>
          </w:tcPr>
          <w:p w:rsidR="0097543D" w:rsidRDefault="0097543D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Каримов С.С.</w:t>
            </w:r>
          </w:p>
        </w:tc>
        <w:tc>
          <w:tcPr>
            <w:tcW w:w="7244" w:type="dxa"/>
          </w:tcPr>
          <w:p w:rsidR="0097543D" w:rsidRDefault="0097543D" w:rsidP="00975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Нивского МО Питерского муниципального района (по согласованию);</w:t>
            </w:r>
          </w:p>
        </w:tc>
      </w:tr>
      <w:tr w:rsidR="0097543D" w:rsidTr="0078054A">
        <w:tc>
          <w:tcPr>
            <w:tcW w:w="2468" w:type="dxa"/>
          </w:tcPr>
          <w:p w:rsidR="0097543D" w:rsidRDefault="0097543D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Н.В.</w:t>
            </w:r>
          </w:p>
        </w:tc>
        <w:tc>
          <w:tcPr>
            <w:tcW w:w="7244" w:type="dxa"/>
          </w:tcPr>
          <w:p w:rsidR="0097543D" w:rsidRDefault="0097543D" w:rsidP="00975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Малоузенского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 Питерского муниципального района (по согласованию);</w:t>
            </w:r>
          </w:p>
        </w:tc>
      </w:tr>
      <w:tr w:rsidR="0097543D" w:rsidTr="0078054A">
        <w:tc>
          <w:tcPr>
            <w:tcW w:w="2468" w:type="dxa"/>
          </w:tcPr>
          <w:p w:rsidR="0097543D" w:rsidRDefault="0097543D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Н.С.</w:t>
            </w:r>
          </w:p>
        </w:tc>
        <w:tc>
          <w:tcPr>
            <w:tcW w:w="7244" w:type="dxa"/>
          </w:tcPr>
          <w:p w:rsidR="0097543D" w:rsidRDefault="0097543D" w:rsidP="00975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Орошаемского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 Питерского муниципального района (по согласованию);</w:t>
            </w:r>
          </w:p>
        </w:tc>
      </w:tr>
      <w:tr w:rsidR="0097543D" w:rsidTr="0078054A">
        <w:tc>
          <w:tcPr>
            <w:tcW w:w="2468" w:type="dxa"/>
          </w:tcPr>
          <w:p w:rsidR="0097543D" w:rsidRDefault="0097543D" w:rsidP="0078054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Ксенофонтов В.В.</w:t>
            </w:r>
          </w:p>
        </w:tc>
        <w:tc>
          <w:tcPr>
            <w:tcW w:w="7244" w:type="dxa"/>
          </w:tcPr>
          <w:p w:rsidR="0097543D" w:rsidRDefault="0097543D" w:rsidP="00975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администрации Новотульского МО Питерского муниципального района (по согласованию)</w:t>
            </w:r>
          </w:p>
        </w:tc>
      </w:tr>
    </w:tbl>
    <w:p w:rsidR="0078054A" w:rsidRDefault="0078054A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33C" w:rsidRDefault="00636138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0418C2" w:rsidRDefault="000418C2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0418C2" w:rsidRDefault="000418C2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</w:t>
      </w:r>
      <w:r w:rsidR="00B304D2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B304D2">
        <w:rPr>
          <w:rFonts w:ascii="Times New Roman" w:hAnsi="Times New Roman"/>
          <w:sz w:val="28"/>
          <w:szCs w:val="28"/>
        </w:rPr>
        <w:t>Кунавина</w:t>
      </w:r>
      <w:proofErr w:type="spellEnd"/>
    </w:p>
    <w:sectPr w:rsidR="000418C2" w:rsidSect="0078054A">
      <w:footerReference w:type="default" r:id="rId10"/>
      <w:pgSz w:w="11906" w:h="16838"/>
      <w:pgMar w:top="1134" w:right="709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59" w:rsidRDefault="009D3259" w:rsidP="00540B16">
      <w:pPr>
        <w:spacing w:after="0" w:line="240" w:lineRule="auto"/>
      </w:pPr>
      <w:r>
        <w:separator/>
      </w:r>
    </w:p>
  </w:endnote>
  <w:endnote w:type="continuationSeparator" w:id="0">
    <w:p w:rsidR="009D3259" w:rsidRDefault="009D325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16" w:rsidRDefault="00A10F1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300E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59" w:rsidRDefault="009D3259" w:rsidP="00540B16">
      <w:pPr>
        <w:spacing w:after="0" w:line="240" w:lineRule="auto"/>
      </w:pPr>
      <w:r>
        <w:separator/>
      </w:r>
    </w:p>
  </w:footnote>
  <w:footnote w:type="continuationSeparator" w:id="0">
    <w:p w:rsidR="009D3259" w:rsidRDefault="009D325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3E"/>
    <w:rsid w:val="00002730"/>
    <w:rsid w:val="000064F8"/>
    <w:rsid w:val="00011381"/>
    <w:rsid w:val="00011830"/>
    <w:rsid w:val="0002121E"/>
    <w:rsid w:val="000418C2"/>
    <w:rsid w:val="000427A1"/>
    <w:rsid w:val="00051AF1"/>
    <w:rsid w:val="000625A4"/>
    <w:rsid w:val="00072EB7"/>
    <w:rsid w:val="00072FC5"/>
    <w:rsid w:val="0007300E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261F6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56FB8"/>
    <w:rsid w:val="00270565"/>
    <w:rsid w:val="00277222"/>
    <w:rsid w:val="00280D53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354B7"/>
    <w:rsid w:val="00342AD3"/>
    <w:rsid w:val="0034409D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82A46"/>
    <w:rsid w:val="003877DC"/>
    <w:rsid w:val="00393408"/>
    <w:rsid w:val="003A1B9F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2481"/>
    <w:rsid w:val="00497DEF"/>
    <w:rsid w:val="004A2D57"/>
    <w:rsid w:val="004B4EE1"/>
    <w:rsid w:val="004B5537"/>
    <w:rsid w:val="004D56DA"/>
    <w:rsid w:val="004E280A"/>
    <w:rsid w:val="004E2B73"/>
    <w:rsid w:val="004E39D3"/>
    <w:rsid w:val="004E5127"/>
    <w:rsid w:val="004E69B5"/>
    <w:rsid w:val="004E7A57"/>
    <w:rsid w:val="004E7DFE"/>
    <w:rsid w:val="004F16C0"/>
    <w:rsid w:val="004F348B"/>
    <w:rsid w:val="00500710"/>
    <w:rsid w:val="00504F95"/>
    <w:rsid w:val="00506005"/>
    <w:rsid w:val="0052246C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6138"/>
    <w:rsid w:val="006371FC"/>
    <w:rsid w:val="0064195A"/>
    <w:rsid w:val="00657269"/>
    <w:rsid w:val="00662978"/>
    <w:rsid w:val="00673C2B"/>
    <w:rsid w:val="00675FD9"/>
    <w:rsid w:val="00683CB3"/>
    <w:rsid w:val="00686AF8"/>
    <w:rsid w:val="006918E1"/>
    <w:rsid w:val="00693838"/>
    <w:rsid w:val="00693D27"/>
    <w:rsid w:val="00696D48"/>
    <w:rsid w:val="006A0DC2"/>
    <w:rsid w:val="006A4D76"/>
    <w:rsid w:val="006B42DA"/>
    <w:rsid w:val="006E5344"/>
    <w:rsid w:val="006F4BE9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2D9E"/>
    <w:rsid w:val="0077348C"/>
    <w:rsid w:val="00773FF4"/>
    <w:rsid w:val="0078054A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3302F"/>
    <w:rsid w:val="008403A4"/>
    <w:rsid w:val="00842307"/>
    <w:rsid w:val="008442BF"/>
    <w:rsid w:val="00845EEA"/>
    <w:rsid w:val="008506AB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23BD1"/>
    <w:rsid w:val="00931126"/>
    <w:rsid w:val="00943A85"/>
    <w:rsid w:val="0095425D"/>
    <w:rsid w:val="00961EC1"/>
    <w:rsid w:val="00965962"/>
    <w:rsid w:val="009667EA"/>
    <w:rsid w:val="0097543D"/>
    <w:rsid w:val="00977003"/>
    <w:rsid w:val="009832F9"/>
    <w:rsid w:val="00987DC7"/>
    <w:rsid w:val="009901C3"/>
    <w:rsid w:val="009920A4"/>
    <w:rsid w:val="00992669"/>
    <w:rsid w:val="009A3FD7"/>
    <w:rsid w:val="009B089B"/>
    <w:rsid w:val="009B2BD3"/>
    <w:rsid w:val="009B5584"/>
    <w:rsid w:val="009D3259"/>
    <w:rsid w:val="009D5B11"/>
    <w:rsid w:val="009F3867"/>
    <w:rsid w:val="009F7C5C"/>
    <w:rsid w:val="00A00726"/>
    <w:rsid w:val="00A0233C"/>
    <w:rsid w:val="00A10F11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04D2"/>
    <w:rsid w:val="00B31002"/>
    <w:rsid w:val="00B33D04"/>
    <w:rsid w:val="00B37D76"/>
    <w:rsid w:val="00B45BC8"/>
    <w:rsid w:val="00B77F55"/>
    <w:rsid w:val="00B84A47"/>
    <w:rsid w:val="00B90825"/>
    <w:rsid w:val="00B94A8B"/>
    <w:rsid w:val="00BA0DAE"/>
    <w:rsid w:val="00BA7AF0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17AD4"/>
    <w:rsid w:val="00C33B0A"/>
    <w:rsid w:val="00C36940"/>
    <w:rsid w:val="00C4228A"/>
    <w:rsid w:val="00C52F19"/>
    <w:rsid w:val="00C53587"/>
    <w:rsid w:val="00C606D2"/>
    <w:rsid w:val="00C778B4"/>
    <w:rsid w:val="00C82F05"/>
    <w:rsid w:val="00C847F1"/>
    <w:rsid w:val="00C916A5"/>
    <w:rsid w:val="00C91888"/>
    <w:rsid w:val="00CB0C07"/>
    <w:rsid w:val="00CC6EDB"/>
    <w:rsid w:val="00CD4B70"/>
    <w:rsid w:val="00CE40B7"/>
    <w:rsid w:val="00CF16C0"/>
    <w:rsid w:val="00CF3247"/>
    <w:rsid w:val="00D1592A"/>
    <w:rsid w:val="00D17288"/>
    <w:rsid w:val="00D23644"/>
    <w:rsid w:val="00D31696"/>
    <w:rsid w:val="00D321A9"/>
    <w:rsid w:val="00D35654"/>
    <w:rsid w:val="00D40D40"/>
    <w:rsid w:val="00D53B04"/>
    <w:rsid w:val="00D5788C"/>
    <w:rsid w:val="00D579DD"/>
    <w:rsid w:val="00D57A25"/>
    <w:rsid w:val="00D74A74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29B6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13E62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iter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10</cp:revision>
  <cp:lastPrinted>2017-07-07T05:50:00Z</cp:lastPrinted>
  <dcterms:created xsi:type="dcterms:W3CDTF">2017-06-20T12:48:00Z</dcterms:created>
  <dcterms:modified xsi:type="dcterms:W3CDTF">2017-07-07T06:08:00Z</dcterms:modified>
</cp:coreProperties>
</file>