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F63" w:rsidRPr="005E6F02" w:rsidRDefault="00662F63" w:rsidP="00662F63">
      <w:pPr>
        <w:tabs>
          <w:tab w:val="left" w:pos="2478"/>
          <w:tab w:val="center" w:pos="4961"/>
        </w:tabs>
        <w:spacing w:line="252" w:lineRule="auto"/>
        <w:jc w:val="center"/>
        <w:rPr>
          <w:rFonts w:ascii="Courier New" w:hAnsi="Courier New"/>
          <w:spacing w:val="20"/>
        </w:rPr>
      </w:pPr>
      <w:r>
        <w:rPr>
          <w:rFonts w:ascii="Courier New" w:hAnsi="Courier New"/>
          <w:noProof/>
          <w:spacing w:val="20"/>
          <w:lang w:eastAsia="ru-RU"/>
        </w:rPr>
        <w:drawing>
          <wp:inline distT="0" distB="0" distL="0" distR="0">
            <wp:extent cx="676275" cy="857250"/>
            <wp:effectExtent l="19050" t="0" r="9525" b="0"/>
            <wp:docPr id="3"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ashenkoaf\сеть\Ращенко АФ\Без-имени-1.jpg"/>
                    <pic:cNvPicPr>
                      <a:picLocks noChangeAspect="1" noChangeArrowheads="1"/>
                    </pic:cNvPicPr>
                  </pic:nvPicPr>
                  <pic:blipFill>
                    <a:blip r:embed="rId7"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662F63" w:rsidRPr="00D1706B" w:rsidRDefault="00662F63" w:rsidP="00662F63">
      <w:pPr>
        <w:widowControl w:val="0"/>
        <w:autoSpaceDE w:val="0"/>
        <w:autoSpaceDN w:val="0"/>
        <w:adjustRightInd w:val="0"/>
        <w:spacing w:after="0" w:line="240" w:lineRule="auto"/>
        <w:jc w:val="center"/>
        <w:rPr>
          <w:rFonts w:ascii="Times New Roman" w:hAnsi="Times New Roman"/>
          <w:b/>
          <w:bCs/>
          <w:sz w:val="24"/>
          <w:szCs w:val="24"/>
        </w:rPr>
      </w:pPr>
      <w:r w:rsidRPr="00D1706B">
        <w:rPr>
          <w:rFonts w:ascii="Times New Roman" w:hAnsi="Times New Roman"/>
          <w:b/>
          <w:bCs/>
          <w:sz w:val="24"/>
          <w:szCs w:val="24"/>
        </w:rPr>
        <w:t xml:space="preserve">АДМИНИСТРАЦИЯ </w:t>
      </w:r>
    </w:p>
    <w:p w:rsidR="00662F63" w:rsidRPr="00D1706B" w:rsidRDefault="00662F63" w:rsidP="00662F63">
      <w:pPr>
        <w:widowControl w:val="0"/>
        <w:autoSpaceDE w:val="0"/>
        <w:autoSpaceDN w:val="0"/>
        <w:adjustRightInd w:val="0"/>
        <w:spacing w:after="0" w:line="240" w:lineRule="auto"/>
        <w:jc w:val="center"/>
        <w:rPr>
          <w:rFonts w:ascii="Times New Roman" w:hAnsi="Times New Roman"/>
          <w:b/>
          <w:bCs/>
          <w:sz w:val="24"/>
          <w:szCs w:val="24"/>
        </w:rPr>
      </w:pPr>
      <w:r w:rsidRPr="00D1706B">
        <w:rPr>
          <w:rFonts w:ascii="Times New Roman" w:hAnsi="Times New Roman"/>
          <w:b/>
          <w:bCs/>
          <w:sz w:val="24"/>
          <w:szCs w:val="24"/>
        </w:rPr>
        <w:t>ПИТЕРСКОГО МУНИЦИПАЛЬНОГО РАЙОНА</w:t>
      </w:r>
    </w:p>
    <w:p w:rsidR="00662F63" w:rsidRDefault="00662F63" w:rsidP="00662F63">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D1706B">
        <w:rPr>
          <w:rFonts w:ascii="Times New Roman" w:hAnsi="Times New Roman"/>
          <w:b/>
          <w:bCs/>
          <w:sz w:val="24"/>
          <w:szCs w:val="24"/>
        </w:rPr>
        <w:t xml:space="preserve"> САРАТОВСКОЙ ОБЛАСТИ</w:t>
      </w:r>
    </w:p>
    <w:p w:rsidR="00662F63" w:rsidRDefault="00662F63" w:rsidP="00662F63">
      <w:pPr>
        <w:widowControl w:val="0"/>
        <w:autoSpaceDE w:val="0"/>
        <w:autoSpaceDN w:val="0"/>
        <w:adjustRightInd w:val="0"/>
        <w:spacing w:after="0" w:line="240" w:lineRule="auto"/>
        <w:jc w:val="center"/>
        <w:rPr>
          <w:rFonts w:ascii="Times New Roman CYR" w:hAnsi="Times New Roman CYR" w:cs="Times New Roman CYR"/>
          <w:sz w:val="28"/>
          <w:szCs w:val="28"/>
        </w:rPr>
      </w:pPr>
    </w:p>
    <w:p w:rsidR="00662F63" w:rsidRDefault="00662F63" w:rsidP="00662F6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662F63" w:rsidRDefault="00662F63" w:rsidP="00662F63">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662F63" w:rsidRDefault="00662F63" w:rsidP="00662F6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 1</w:t>
      </w:r>
      <w:r w:rsidR="00F729C9">
        <w:rPr>
          <w:rFonts w:ascii="Times New Roman CYR" w:hAnsi="Times New Roman CYR" w:cs="Times New Roman CYR"/>
          <w:sz w:val="28"/>
          <w:szCs w:val="28"/>
        </w:rPr>
        <w:t>5</w:t>
      </w:r>
      <w:r>
        <w:rPr>
          <w:rFonts w:ascii="Times New Roman CYR" w:hAnsi="Times New Roman CYR" w:cs="Times New Roman CYR"/>
          <w:sz w:val="28"/>
          <w:szCs w:val="28"/>
        </w:rPr>
        <w:t xml:space="preserve"> сентября 2020 года №232</w:t>
      </w:r>
    </w:p>
    <w:p w:rsidR="003B0D8A" w:rsidRDefault="00662F63" w:rsidP="00662F6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0"/>
          <w:szCs w:val="20"/>
        </w:rPr>
        <w:t>с. Питерка</w:t>
      </w:r>
    </w:p>
    <w:p w:rsidR="00CE3BED" w:rsidRDefault="00CE3BED" w:rsidP="003B0D8A">
      <w:pPr>
        <w:pStyle w:val="ConsPlusTitle"/>
        <w:rPr>
          <w:rFonts w:ascii="Times New Roman" w:hAnsi="Times New Roman" w:cs="Times New Roman"/>
          <w:sz w:val="28"/>
          <w:szCs w:val="28"/>
        </w:rPr>
      </w:pPr>
    </w:p>
    <w:p w:rsidR="00CE3BED" w:rsidRPr="00EB243E" w:rsidRDefault="00CE3BED">
      <w:pPr>
        <w:pStyle w:val="ConsPlusTitle"/>
        <w:jc w:val="center"/>
        <w:rPr>
          <w:rFonts w:ascii="Times New Roman" w:hAnsi="Times New Roman" w:cs="Times New Roman"/>
          <w:sz w:val="28"/>
          <w:szCs w:val="28"/>
        </w:rPr>
      </w:pPr>
    </w:p>
    <w:p w:rsidR="00763900" w:rsidRPr="00CE3BED" w:rsidRDefault="00763900" w:rsidP="00AB1E65">
      <w:pPr>
        <w:pStyle w:val="ConsPlusTitle"/>
        <w:spacing w:line="223" w:lineRule="auto"/>
        <w:ind w:right="3684"/>
        <w:jc w:val="both"/>
        <w:rPr>
          <w:rFonts w:ascii="Times New Roman" w:hAnsi="Times New Roman" w:cs="Times New Roman"/>
          <w:b w:val="0"/>
          <w:sz w:val="28"/>
          <w:szCs w:val="28"/>
        </w:rPr>
      </w:pPr>
      <w:r w:rsidRPr="00CE3BED">
        <w:rPr>
          <w:rFonts w:ascii="Times New Roman" w:hAnsi="Times New Roman" w:cs="Times New Roman"/>
          <w:b w:val="0"/>
          <w:sz w:val="28"/>
          <w:szCs w:val="28"/>
        </w:rPr>
        <w:t xml:space="preserve">Об утверждении административного регламента исполнения муниципальной функции «Осуществление муниципального контроля </w:t>
      </w:r>
      <w:r w:rsidR="0055390B">
        <w:rPr>
          <w:rFonts w:ascii="Times New Roman" w:hAnsi="Times New Roman" w:cs="Times New Roman"/>
          <w:b w:val="0"/>
          <w:sz w:val="28"/>
          <w:szCs w:val="28"/>
        </w:rPr>
        <w:t xml:space="preserve"> </w:t>
      </w:r>
      <w:r w:rsidRPr="00CE3BED">
        <w:rPr>
          <w:rFonts w:ascii="Times New Roman" w:hAnsi="Times New Roman" w:cs="Times New Roman"/>
          <w:b w:val="0"/>
          <w:sz w:val="28"/>
          <w:szCs w:val="28"/>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CE3BED">
        <w:rPr>
          <w:rFonts w:ascii="Times New Roman" w:hAnsi="Times New Roman" w:cs="Times New Roman"/>
          <w:b w:val="0"/>
          <w:sz w:val="28"/>
          <w:szCs w:val="28"/>
        </w:rPr>
        <w:t>,</w:t>
      </w:r>
      <w:r w:rsidRPr="00CE3BED">
        <w:rPr>
          <w:rFonts w:ascii="Times New Roman" w:hAnsi="Times New Roman" w:cs="Times New Roman"/>
          <w:b w:val="0"/>
          <w:sz w:val="28"/>
          <w:szCs w:val="28"/>
        </w:rPr>
        <w:t xml:space="preserve"> на территории </w:t>
      </w:r>
      <w:r w:rsidR="003B0D8A">
        <w:rPr>
          <w:rFonts w:ascii="Times New Roman" w:hAnsi="Times New Roman" w:cs="Times New Roman"/>
          <w:b w:val="0"/>
          <w:sz w:val="28"/>
          <w:szCs w:val="28"/>
        </w:rPr>
        <w:t xml:space="preserve"> Питерского </w:t>
      </w:r>
      <w:r w:rsidRPr="00CE3BED">
        <w:rPr>
          <w:rFonts w:ascii="Times New Roman" w:hAnsi="Times New Roman" w:cs="Times New Roman"/>
          <w:b w:val="0"/>
          <w:sz w:val="28"/>
          <w:szCs w:val="28"/>
        </w:rPr>
        <w:t xml:space="preserve">муниципального </w:t>
      </w:r>
      <w:r w:rsidR="003B0D8A">
        <w:rPr>
          <w:rFonts w:ascii="Times New Roman" w:hAnsi="Times New Roman" w:cs="Times New Roman"/>
          <w:b w:val="0"/>
          <w:sz w:val="28"/>
          <w:szCs w:val="28"/>
        </w:rPr>
        <w:t>района</w:t>
      </w:r>
      <w:r w:rsidR="00140659">
        <w:rPr>
          <w:rFonts w:ascii="Times New Roman" w:hAnsi="Times New Roman" w:cs="Times New Roman"/>
          <w:b w:val="0"/>
          <w:sz w:val="28"/>
          <w:szCs w:val="28"/>
        </w:rPr>
        <w:t>»</w:t>
      </w:r>
      <w:r w:rsidR="00A024B6">
        <w:rPr>
          <w:rFonts w:ascii="Times New Roman" w:hAnsi="Times New Roman" w:cs="Times New Roman"/>
          <w:b w:val="0"/>
          <w:sz w:val="28"/>
          <w:szCs w:val="28"/>
        </w:rPr>
        <w:t xml:space="preserve">  </w:t>
      </w:r>
    </w:p>
    <w:p w:rsidR="00763900" w:rsidRPr="00EB243E" w:rsidRDefault="00763900" w:rsidP="00044CD4">
      <w:pPr>
        <w:pStyle w:val="ConsPlusNormal"/>
        <w:spacing w:line="223" w:lineRule="auto"/>
        <w:jc w:val="both"/>
        <w:rPr>
          <w:rFonts w:ascii="Times New Roman" w:hAnsi="Times New Roman" w:cs="Times New Roman"/>
          <w:sz w:val="28"/>
          <w:szCs w:val="28"/>
        </w:rPr>
      </w:pPr>
    </w:p>
    <w:p w:rsidR="00511594" w:rsidRPr="003B0D8A" w:rsidRDefault="00763900" w:rsidP="00A024B6">
      <w:pPr>
        <w:spacing w:after="0" w:line="223"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В соответствии с Федеральным </w:t>
      </w:r>
      <w:hyperlink r:id="rId8" w:history="1">
        <w:r w:rsidRPr="00EB243E">
          <w:rPr>
            <w:rStyle w:val="a3"/>
            <w:rFonts w:ascii="Times New Roman" w:hAnsi="Times New Roman" w:cs="Times New Roman"/>
            <w:color w:val="auto"/>
            <w:sz w:val="28"/>
            <w:szCs w:val="28"/>
            <w:u w:val="none"/>
          </w:rPr>
          <w:t>законом</w:t>
        </w:r>
      </w:hyperlink>
      <w:r w:rsidR="00CE3BED">
        <w:rPr>
          <w:rFonts w:ascii="Times New Roman" w:hAnsi="Times New Roman" w:cs="Times New Roman"/>
          <w:sz w:val="28"/>
          <w:szCs w:val="28"/>
        </w:rPr>
        <w:t xml:space="preserve"> от 26 декабря 2008 г</w:t>
      </w:r>
      <w:r w:rsidR="00AB1E65">
        <w:rPr>
          <w:rFonts w:ascii="Times New Roman" w:hAnsi="Times New Roman" w:cs="Times New Roman"/>
          <w:sz w:val="28"/>
          <w:szCs w:val="28"/>
        </w:rPr>
        <w:t>ода</w:t>
      </w:r>
      <w:r w:rsidR="00CE3BED">
        <w:rPr>
          <w:rFonts w:ascii="Times New Roman" w:hAnsi="Times New Roman" w:cs="Times New Roman"/>
          <w:sz w:val="28"/>
          <w:szCs w:val="28"/>
        </w:rPr>
        <w:t xml:space="preserve"> </w:t>
      </w:r>
      <w:r w:rsidR="0070216D">
        <w:rPr>
          <w:rFonts w:ascii="Times New Roman" w:hAnsi="Times New Roman" w:cs="Times New Roman"/>
          <w:sz w:val="28"/>
          <w:szCs w:val="28"/>
        </w:rPr>
        <w:t xml:space="preserve">                </w:t>
      </w:r>
      <w:r w:rsidRPr="00EB243E">
        <w:rPr>
          <w:rFonts w:ascii="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sidRPr="00EB243E">
          <w:rPr>
            <w:rStyle w:val="a3"/>
            <w:rFonts w:ascii="Times New Roman" w:hAnsi="Times New Roman" w:cs="Times New Roman"/>
            <w:color w:val="auto"/>
            <w:sz w:val="28"/>
            <w:szCs w:val="28"/>
            <w:u w:val="none"/>
          </w:rPr>
          <w:t>постановлением</w:t>
        </w:r>
      </w:hyperlink>
      <w:r w:rsidRPr="00EB243E">
        <w:rPr>
          <w:rFonts w:ascii="Times New Roman" w:hAnsi="Times New Roman" w:cs="Times New Roman"/>
          <w:sz w:val="28"/>
          <w:szCs w:val="28"/>
        </w:rPr>
        <w:t xml:space="preserve"> Правительства Саратовской области от 26 августа 2011 года №458-П «О порядке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а также административных регламентов осуществления муниципального контроля»</w:t>
      </w:r>
      <w:r w:rsidR="003B0D8A">
        <w:rPr>
          <w:rFonts w:ascii="Times New Roman" w:hAnsi="Times New Roman" w:cs="Times New Roman"/>
          <w:sz w:val="28"/>
          <w:szCs w:val="28"/>
        </w:rPr>
        <w:t>,</w:t>
      </w:r>
      <w:r w:rsidR="003B0D8A" w:rsidRPr="003B0D8A">
        <w:rPr>
          <w:sz w:val="28"/>
          <w:szCs w:val="28"/>
        </w:rPr>
        <w:t xml:space="preserve"> </w:t>
      </w:r>
      <w:r w:rsidR="003B0D8A" w:rsidRPr="003B0D8A">
        <w:rPr>
          <w:rStyle w:val="11"/>
          <w:rFonts w:ascii="Times New Roman" w:hAnsi="Times New Roman" w:cs="Times New Roman"/>
          <w:sz w:val="28"/>
          <w:szCs w:val="28"/>
        </w:rPr>
        <w:t>постановлением администрации Питерского муниципального района Саратовской области от 22 марта 2019 года №94 «О разработке административных регламентов», руководствуясь Уставом Питерского муниципального района, администрация муниципального района</w:t>
      </w:r>
      <w:r w:rsidRPr="003B0D8A">
        <w:rPr>
          <w:rFonts w:ascii="Times New Roman" w:hAnsi="Times New Roman" w:cs="Times New Roman"/>
          <w:sz w:val="28"/>
          <w:szCs w:val="28"/>
        </w:rPr>
        <w:t xml:space="preserve"> </w:t>
      </w:r>
    </w:p>
    <w:p w:rsidR="003B0D8A" w:rsidRPr="00AB1E65" w:rsidRDefault="003B0D8A" w:rsidP="00AB1E65">
      <w:pPr>
        <w:pStyle w:val="ad"/>
        <w:ind w:firstLine="709"/>
        <w:rPr>
          <w:rStyle w:val="11"/>
          <w:rFonts w:ascii="Times New Roman" w:hAnsi="Times New Roman"/>
          <w:sz w:val="28"/>
          <w:szCs w:val="28"/>
        </w:rPr>
      </w:pPr>
      <w:r w:rsidRPr="00AB1E65">
        <w:rPr>
          <w:rFonts w:ascii="Times New Roman" w:hAnsi="Times New Roman"/>
          <w:sz w:val="28"/>
          <w:szCs w:val="28"/>
        </w:rPr>
        <w:t>ПОСТАНОВЛЯЕТ:</w:t>
      </w:r>
    </w:p>
    <w:p w:rsidR="00763900" w:rsidRPr="00EB243E" w:rsidRDefault="00763900" w:rsidP="00044CD4">
      <w:pPr>
        <w:spacing w:after="0" w:line="223" w:lineRule="auto"/>
        <w:ind w:firstLine="709"/>
        <w:jc w:val="both"/>
        <w:rPr>
          <w:rFonts w:ascii="Times New Roman" w:hAnsi="Times New Roman" w:cs="Times New Roman"/>
          <w:sz w:val="28"/>
          <w:szCs w:val="28"/>
        </w:rPr>
      </w:pPr>
      <w:bookmarkStart w:id="0" w:name="Bookmark"/>
      <w:bookmarkEnd w:id="0"/>
      <w:r w:rsidRPr="00EB243E">
        <w:rPr>
          <w:rFonts w:ascii="Times New Roman" w:hAnsi="Times New Roman" w:cs="Times New Roman"/>
          <w:sz w:val="28"/>
          <w:szCs w:val="28"/>
        </w:rPr>
        <w:t xml:space="preserve">1. Утвердить административный </w:t>
      </w:r>
      <w:hyperlink r:id="rId10" w:history="1">
        <w:r w:rsidRPr="00EB243E">
          <w:rPr>
            <w:rStyle w:val="a3"/>
            <w:rFonts w:ascii="Times New Roman" w:hAnsi="Times New Roman" w:cs="Times New Roman"/>
            <w:color w:val="auto"/>
            <w:sz w:val="28"/>
            <w:szCs w:val="28"/>
            <w:u w:val="none"/>
          </w:rPr>
          <w:t>регламент</w:t>
        </w:r>
      </w:hyperlink>
      <w:r w:rsidRPr="00EB243E">
        <w:rPr>
          <w:rFonts w:ascii="Times New Roman" w:hAnsi="Times New Roman" w:cs="Times New Roman"/>
          <w:sz w:val="28"/>
          <w:szCs w:val="28"/>
        </w:rPr>
        <w:t xml:space="preserve"> исполнения муниципальной функции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A024B6">
        <w:rPr>
          <w:rFonts w:ascii="Times New Roman" w:hAnsi="Times New Roman" w:cs="Times New Roman"/>
          <w:sz w:val="28"/>
          <w:szCs w:val="28"/>
        </w:rPr>
        <w:t>,</w:t>
      </w:r>
      <w:r w:rsidRPr="00EB243E">
        <w:rPr>
          <w:rFonts w:ascii="Times New Roman" w:hAnsi="Times New Roman" w:cs="Times New Roman"/>
          <w:sz w:val="28"/>
          <w:szCs w:val="28"/>
        </w:rPr>
        <w:t xml:space="preserve"> на территории</w:t>
      </w:r>
      <w:r w:rsidR="003B0D8A">
        <w:rPr>
          <w:rFonts w:ascii="Times New Roman" w:hAnsi="Times New Roman" w:cs="Times New Roman"/>
          <w:sz w:val="28"/>
          <w:szCs w:val="28"/>
        </w:rPr>
        <w:t xml:space="preserve"> Питерского </w:t>
      </w:r>
      <w:r w:rsidRPr="00EB243E">
        <w:rPr>
          <w:rFonts w:ascii="Times New Roman" w:hAnsi="Times New Roman" w:cs="Times New Roman"/>
          <w:sz w:val="28"/>
          <w:szCs w:val="28"/>
        </w:rPr>
        <w:t xml:space="preserve"> муниципального </w:t>
      </w:r>
      <w:r w:rsidR="003B0D8A">
        <w:rPr>
          <w:rFonts w:ascii="Times New Roman" w:hAnsi="Times New Roman" w:cs="Times New Roman"/>
          <w:sz w:val="28"/>
          <w:szCs w:val="28"/>
        </w:rPr>
        <w:t>района</w:t>
      </w:r>
      <w:r w:rsidR="00333AFD">
        <w:rPr>
          <w:rFonts w:ascii="Times New Roman" w:hAnsi="Times New Roman" w:cs="Times New Roman"/>
          <w:sz w:val="28"/>
          <w:szCs w:val="28"/>
        </w:rPr>
        <w:t>» согласно приложению</w:t>
      </w:r>
      <w:r w:rsidRPr="00EB243E">
        <w:rPr>
          <w:rFonts w:ascii="Times New Roman" w:hAnsi="Times New Roman" w:cs="Times New Roman"/>
          <w:sz w:val="28"/>
          <w:szCs w:val="28"/>
        </w:rPr>
        <w:t>.</w:t>
      </w:r>
    </w:p>
    <w:p w:rsidR="00333AFD" w:rsidRPr="00333AFD" w:rsidRDefault="00333AFD" w:rsidP="00333AFD">
      <w:pPr>
        <w:autoSpaceDE w:val="0"/>
        <w:autoSpaceDN w:val="0"/>
        <w:adjustRightInd w:val="0"/>
        <w:spacing w:after="0" w:line="240" w:lineRule="auto"/>
        <w:ind w:firstLine="709"/>
        <w:jc w:val="both"/>
        <w:rPr>
          <w:rFonts w:ascii="Times New Roman" w:hAnsi="Times New Roman" w:cs="Times New Roman"/>
          <w:sz w:val="28"/>
          <w:szCs w:val="28"/>
        </w:rPr>
      </w:pPr>
      <w:r w:rsidRPr="00333AFD">
        <w:rPr>
          <w:rFonts w:ascii="Times New Roman" w:hAnsi="Times New Roman" w:cs="Times New Roman"/>
          <w:sz w:val="28"/>
          <w:szCs w:val="28"/>
        </w:rPr>
        <w:t>2. Настоящее постановление вступает в силу  со дня его официального опубликования на официальном сайте администрации Питерского муниципального района</w:t>
      </w:r>
      <w:r w:rsidR="00140659">
        <w:rPr>
          <w:rFonts w:ascii="Times New Roman" w:hAnsi="Times New Roman" w:cs="Times New Roman"/>
          <w:sz w:val="28"/>
          <w:szCs w:val="28"/>
        </w:rPr>
        <w:t xml:space="preserve"> в информационно-телекоммуникационной сети «Интернет»</w:t>
      </w:r>
      <w:r w:rsidRPr="00333AFD">
        <w:rPr>
          <w:rFonts w:ascii="Times New Roman" w:hAnsi="Times New Roman" w:cs="Times New Roman"/>
          <w:sz w:val="28"/>
          <w:szCs w:val="28"/>
        </w:rPr>
        <w:t xml:space="preserve"> по адресу: </w:t>
      </w:r>
      <w:r w:rsidRPr="00333AFD">
        <w:rPr>
          <w:rFonts w:ascii="Times New Roman" w:hAnsi="Times New Roman" w:cs="Times New Roman"/>
          <w:sz w:val="28"/>
          <w:szCs w:val="28"/>
          <w:lang w:val="en-US"/>
        </w:rPr>
        <w:t>http</w:t>
      </w:r>
      <w:r w:rsidRPr="00333AFD">
        <w:rPr>
          <w:rFonts w:ascii="Times New Roman" w:hAnsi="Times New Roman" w:cs="Times New Roman"/>
          <w:sz w:val="28"/>
          <w:szCs w:val="28"/>
        </w:rPr>
        <w:t>://питерка.рф</w:t>
      </w:r>
      <w:r w:rsidR="00AB1E65">
        <w:rPr>
          <w:rFonts w:ascii="Times New Roman" w:hAnsi="Times New Roman" w:cs="Times New Roman"/>
          <w:sz w:val="28"/>
          <w:szCs w:val="28"/>
        </w:rPr>
        <w:t>/</w:t>
      </w:r>
      <w:r w:rsidRPr="00333AFD">
        <w:rPr>
          <w:rFonts w:ascii="Times New Roman" w:hAnsi="Times New Roman" w:cs="Times New Roman"/>
          <w:sz w:val="28"/>
          <w:szCs w:val="28"/>
        </w:rPr>
        <w:t>.</w:t>
      </w:r>
    </w:p>
    <w:p w:rsidR="00333AFD" w:rsidRPr="00333AFD" w:rsidRDefault="00333AFD" w:rsidP="00333AFD">
      <w:pPr>
        <w:autoSpaceDE w:val="0"/>
        <w:autoSpaceDN w:val="0"/>
        <w:adjustRightInd w:val="0"/>
        <w:spacing w:after="0" w:line="240" w:lineRule="auto"/>
        <w:ind w:firstLine="709"/>
        <w:jc w:val="both"/>
        <w:rPr>
          <w:rFonts w:ascii="Times New Roman" w:hAnsi="Times New Roman" w:cs="Times New Roman"/>
          <w:sz w:val="28"/>
          <w:szCs w:val="28"/>
        </w:rPr>
      </w:pPr>
      <w:r w:rsidRPr="00333AFD">
        <w:rPr>
          <w:rFonts w:ascii="Times New Roman" w:hAnsi="Times New Roman" w:cs="Times New Roman"/>
          <w:sz w:val="28"/>
          <w:szCs w:val="28"/>
        </w:rPr>
        <w:lastRenderedPageBreak/>
        <w:t>3. Контроль за исполнением настоящего постановления возложить на первого заместителя главы администрации П</w:t>
      </w:r>
      <w:r>
        <w:rPr>
          <w:rFonts w:ascii="Times New Roman" w:hAnsi="Times New Roman" w:cs="Times New Roman"/>
          <w:sz w:val="28"/>
          <w:szCs w:val="28"/>
        </w:rPr>
        <w:t>итерского муниципального района.</w:t>
      </w:r>
    </w:p>
    <w:p w:rsidR="00333AFD" w:rsidRDefault="00333AFD" w:rsidP="00AB1E65">
      <w:pPr>
        <w:pStyle w:val="ad"/>
        <w:rPr>
          <w:rFonts w:ascii="Times New Roman" w:hAnsi="Times New Roman"/>
          <w:sz w:val="28"/>
          <w:szCs w:val="28"/>
        </w:rPr>
      </w:pPr>
    </w:p>
    <w:p w:rsidR="00AB1E65" w:rsidRPr="00AB1E65" w:rsidRDefault="00AB1E65" w:rsidP="00AB1E65">
      <w:pPr>
        <w:pStyle w:val="ad"/>
        <w:rPr>
          <w:rFonts w:ascii="Times New Roman" w:hAnsi="Times New Roman"/>
          <w:sz w:val="28"/>
          <w:szCs w:val="28"/>
        </w:rPr>
      </w:pPr>
    </w:p>
    <w:p w:rsidR="00333AFD" w:rsidRPr="00AB1E65" w:rsidRDefault="00333AFD" w:rsidP="00AB1E65">
      <w:pPr>
        <w:pStyle w:val="ad"/>
        <w:rPr>
          <w:rFonts w:ascii="Times New Roman" w:hAnsi="Times New Roman"/>
          <w:sz w:val="28"/>
          <w:szCs w:val="28"/>
        </w:rPr>
      </w:pPr>
    </w:p>
    <w:p w:rsidR="00333AFD" w:rsidRPr="00333AFD" w:rsidRDefault="00333AFD" w:rsidP="00333AFD">
      <w:pPr>
        <w:rPr>
          <w:rFonts w:ascii="Times New Roman" w:hAnsi="Times New Roman" w:cs="Times New Roman"/>
          <w:sz w:val="28"/>
          <w:szCs w:val="28"/>
        </w:rPr>
      </w:pPr>
      <w:r w:rsidRPr="00333AFD">
        <w:rPr>
          <w:rFonts w:ascii="Times New Roman" w:hAnsi="Times New Roman" w:cs="Times New Roman"/>
          <w:sz w:val="28"/>
          <w:szCs w:val="28"/>
        </w:rPr>
        <w:t xml:space="preserve">Глава муниципального района                                                </w:t>
      </w:r>
      <w:r>
        <w:rPr>
          <w:rFonts w:ascii="Times New Roman" w:hAnsi="Times New Roman" w:cs="Times New Roman"/>
          <w:sz w:val="28"/>
          <w:szCs w:val="28"/>
        </w:rPr>
        <w:t xml:space="preserve">           </w:t>
      </w:r>
      <w:r w:rsidR="00AB1E65">
        <w:rPr>
          <w:rFonts w:ascii="Times New Roman" w:hAnsi="Times New Roman" w:cs="Times New Roman"/>
          <w:sz w:val="28"/>
          <w:szCs w:val="28"/>
        </w:rPr>
        <w:t xml:space="preserve">       </w:t>
      </w:r>
      <w:r w:rsidRPr="00333AFD">
        <w:rPr>
          <w:rFonts w:ascii="Times New Roman" w:hAnsi="Times New Roman" w:cs="Times New Roman"/>
          <w:sz w:val="28"/>
          <w:szCs w:val="28"/>
        </w:rPr>
        <w:t>С.И. Егоров</w:t>
      </w:r>
    </w:p>
    <w:p w:rsidR="00763900" w:rsidRPr="00EB243E" w:rsidRDefault="00763900" w:rsidP="00044CD4">
      <w:pPr>
        <w:pStyle w:val="ConsPlusNormal"/>
        <w:spacing w:line="223" w:lineRule="auto"/>
        <w:jc w:val="both"/>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B0D8A" w:rsidRDefault="003B0D8A" w:rsidP="00333AFD">
      <w:pPr>
        <w:pStyle w:val="ConsPlusNormal"/>
        <w:spacing w:line="240" w:lineRule="auto"/>
        <w:rPr>
          <w:rFonts w:ascii="Times New Roman" w:hAnsi="Times New Roman" w:cs="Times New Roman"/>
          <w:sz w:val="28"/>
          <w:szCs w:val="28"/>
        </w:rPr>
      </w:pPr>
    </w:p>
    <w:p w:rsidR="00AB1E65" w:rsidRDefault="00AB1E65" w:rsidP="00333AFD">
      <w:pPr>
        <w:pStyle w:val="ConsPlusNormal"/>
        <w:spacing w:line="240" w:lineRule="auto"/>
        <w:rPr>
          <w:rFonts w:ascii="Times New Roman" w:hAnsi="Times New Roman" w:cs="Times New Roman"/>
          <w:sz w:val="28"/>
          <w:szCs w:val="28"/>
        </w:rPr>
      </w:pPr>
    </w:p>
    <w:p w:rsidR="00AB1E65" w:rsidRDefault="00AB1E65" w:rsidP="00333AFD">
      <w:pPr>
        <w:pStyle w:val="ConsPlusNormal"/>
        <w:spacing w:line="240" w:lineRule="auto"/>
        <w:rPr>
          <w:rFonts w:ascii="Times New Roman" w:hAnsi="Times New Roman" w:cs="Times New Roman"/>
          <w:sz w:val="28"/>
          <w:szCs w:val="28"/>
        </w:rPr>
      </w:pPr>
    </w:p>
    <w:p w:rsidR="00AB1E65" w:rsidRDefault="00AB1E65" w:rsidP="00333AFD">
      <w:pPr>
        <w:pStyle w:val="ConsPlusNormal"/>
        <w:spacing w:line="240" w:lineRule="auto"/>
        <w:rPr>
          <w:rFonts w:ascii="Times New Roman" w:hAnsi="Times New Roman" w:cs="Times New Roman"/>
          <w:sz w:val="28"/>
          <w:szCs w:val="28"/>
        </w:rPr>
      </w:pPr>
    </w:p>
    <w:p w:rsidR="00AB1E65" w:rsidRDefault="00AB1E65" w:rsidP="00333AFD">
      <w:pPr>
        <w:pStyle w:val="ConsPlusNormal"/>
        <w:spacing w:line="240" w:lineRule="auto"/>
        <w:rPr>
          <w:rFonts w:ascii="Times New Roman" w:hAnsi="Times New Roman" w:cs="Times New Roman"/>
          <w:sz w:val="28"/>
          <w:szCs w:val="28"/>
        </w:rPr>
      </w:pPr>
    </w:p>
    <w:p w:rsidR="003B0D8A" w:rsidRDefault="003B0D8A" w:rsidP="00A21E07">
      <w:pPr>
        <w:pStyle w:val="ConsPlusNormal"/>
        <w:spacing w:line="240" w:lineRule="auto"/>
        <w:ind w:left="5245"/>
        <w:rPr>
          <w:rFonts w:ascii="Times New Roman" w:hAnsi="Times New Roman" w:cs="Times New Roman"/>
          <w:sz w:val="28"/>
          <w:szCs w:val="28"/>
        </w:rPr>
      </w:pPr>
    </w:p>
    <w:p w:rsidR="00333AFD" w:rsidRPr="00826A65" w:rsidRDefault="00333AFD" w:rsidP="00333AFD">
      <w:pPr>
        <w:pStyle w:val="ad"/>
        <w:ind w:left="4820"/>
        <w:jc w:val="both"/>
        <w:rPr>
          <w:rFonts w:ascii="Times New Roman" w:hAnsi="Times New Roman"/>
          <w:sz w:val="28"/>
          <w:szCs w:val="28"/>
        </w:rPr>
      </w:pPr>
      <w:r w:rsidRPr="00826A65">
        <w:rPr>
          <w:rFonts w:ascii="Times New Roman" w:hAnsi="Times New Roman"/>
          <w:sz w:val="28"/>
          <w:szCs w:val="28"/>
        </w:rPr>
        <w:lastRenderedPageBreak/>
        <w:t>Приложение к постановлению</w:t>
      </w:r>
      <w:r>
        <w:rPr>
          <w:rFonts w:ascii="Times New Roman" w:hAnsi="Times New Roman"/>
          <w:sz w:val="28"/>
          <w:szCs w:val="28"/>
        </w:rPr>
        <w:t xml:space="preserve"> </w:t>
      </w:r>
      <w:r w:rsidRPr="00826A65">
        <w:rPr>
          <w:rFonts w:ascii="Times New Roman" w:hAnsi="Times New Roman"/>
          <w:sz w:val="28"/>
          <w:szCs w:val="28"/>
        </w:rPr>
        <w:t>администрации  муниципального  района</w:t>
      </w:r>
      <w:r>
        <w:rPr>
          <w:rFonts w:ascii="Times New Roman" w:hAnsi="Times New Roman"/>
          <w:sz w:val="28"/>
          <w:szCs w:val="28"/>
        </w:rPr>
        <w:t xml:space="preserve"> </w:t>
      </w:r>
      <w:r w:rsidRPr="00826A65">
        <w:rPr>
          <w:rFonts w:ascii="Times New Roman" w:hAnsi="Times New Roman"/>
          <w:sz w:val="28"/>
          <w:szCs w:val="28"/>
        </w:rPr>
        <w:t xml:space="preserve">от </w:t>
      </w:r>
      <w:r w:rsidR="00AB1E65">
        <w:rPr>
          <w:rFonts w:ascii="Times New Roman" w:hAnsi="Times New Roman"/>
          <w:sz w:val="28"/>
          <w:szCs w:val="28"/>
        </w:rPr>
        <w:t>1</w:t>
      </w:r>
      <w:r w:rsidR="00A022F0">
        <w:rPr>
          <w:rFonts w:ascii="Times New Roman" w:hAnsi="Times New Roman"/>
          <w:sz w:val="28"/>
          <w:szCs w:val="28"/>
        </w:rPr>
        <w:t>5</w:t>
      </w:r>
      <w:r w:rsidR="00AB1E65">
        <w:rPr>
          <w:rFonts w:ascii="Times New Roman" w:hAnsi="Times New Roman"/>
          <w:sz w:val="28"/>
          <w:szCs w:val="28"/>
        </w:rPr>
        <w:t xml:space="preserve"> сентября</w:t>
      </w:r>
      <w:r>
        <w:rPr>
          <w:rFonts w:ascii="Times New Roman" w:hAnsi="Times New Roman"/>
          <w:sz w:val="28"/>
          <w:szCs w:val="28"/>
        </w:rPr>
        <w:t xml:space="preserve"> 2020 года </w:t>
      </w:r>
      <w:r w:rsidRPr="00826A65">
        <w:rPr>
          <w:rFonts w:ascii="Times New Roman" w:hAnsi="Times New Roman"/>
          <w:sz w:val="28"/>
          <w:szCs w:val="28"/>
        </w:rPr>
        <w:t>№</w:t>
      </w:r>
      <w:r w:rsidR="00AB1E65">
        <w:rPr>
          <w:rFonts w:ascii="Times New Roman" w:hAnsi="Times New Roman"/>
          <w:sz w:val="28"/>
          <w:szCs w:val="28"/>
        </w:rPr>
        <w:t>232</w:t>
      </w:r>
    </w:p>
    <w:p w:rsidR="00763900" w:rsidRPr="00EB243E" w:rsidRDefault="00763900" w:rsidP="00A21E07">
      <w:pPr>
        <w:pStyle w:val="ConsPlusNormal"/>
        <w:spacing w:line="240" w:lineRule="auto"/>
        <w:jc w:val="both"/>
        <w:rPr>
          <w:rFonts w:ascii="Times New Roman" w:hAnsi="Times New Roman" w:cs="Times New Roman"/>
          <w:sz w:val="28"/>
          <w:szCs w:val="28"/>
        </w:rPr>
      </w:pPr>
    </w:p>
    <w:p w:rsidR="00763900" w:rsidRPr="00EB243E" w:rsidRDefault="00763900" w:rsidP="00A21E07">
      <w:pPr>
        <w:pStyle w:val="ConsPlusTitle"/>
        <w:spacing w:line="240" w:lineRule="auto"/>
        <w:jc w:val="center"/>
        <w:rPr>
          <w:rFonts w:ascii="Times New Roman" w:hAnsi="Times New Roman" w:cs="Times New Roman"/>
          <w:sz w:val="28"/>
          <w:szCs w:val="28"/>
        </w:rPr>
      </w:pPr>
      <w:bookmarkStart w:id="1" w:name="Bookmark1"/>
      <w:bookmarkEnd w:id="1"/>
      <w:r w:rsidRPr="00EB243E">
        <w:rPr>
          <w:rFonts w:ascii="Times New Roman" w:hAnsi="Times New Roman" w:cs="Times New Roman"/>
          <w:sz w:val="28"/>
          <w:szCs w:val="28"/>
        </w:rPr>
        <w:t>Административный регламент</w:t>
      </w:r>
    </w:p>
    <w:p w:rsidR="00763900" w:rsidRPr="00EB243E" w:rsidRDefault="00763900" w:rsidP="00333AFD">
      <w:pPr>
        <w:pStyle w:val="ConsPlusTitle"/>
        <w:spacing w:line="240" w:lineRule="auto"/>
        <w:jc w:val="center"/>
        <w:rPr>
          <w:rFonts w:ascii="Times New Roman" w:hAnsi="Times New Roman" w:cs="Times New Roman"/>
          <w:sz w:val="28"/>
          <w:szCs w:val="28"/>
        </w:rPr>
      </w:pPr>
      <w:r w:rsidRPr="00EB243E">
        <w:rPr>
          <w:rFonts w:ascii="Times New Roman" w:hAnsi="Times New Roman" w:cs="Times New Roman"/>
          <w:sz w:val="28"/>
          <w:szCs w:val="28"/>
        </w:rPr>
        <w:t>исполнения муниципальной функции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A024B6">
        <w:rPr>
          <w:rFonts w:ascii="Times New Roman" w:hAnsi="Times New Roman" w:cs="Times New Roman"/>
          <w:sz w:val="28"/>
          <w:szCs w:val="28"/>
        </w:rPr>
        <w:t>,</w:t>
      </w:r>
      <w:r w:rsidRPr="00EB243E">
        <w:rPr>
          <w:rFonts w:ascii="Times New Roman" w:hAnsi="Times New Roman" w:cs="Times New Roman"/>
          <w:sz w:val="28"/>
          <w:szCs w:val="28"/>
        </w:rPr>
        <w:t xml:space="preserve"> на территории </w:t>
      </w:r>
      <w:r w:rsidR="00333AFD">
        <w:rPr>
          <w:rFonts w:ascii="Times New Roman" w:hAnsi="Times New Roman" w:cs="Times New Roman"/>
          <w:sz w:val="28"/>
          <w:szCs w:val="28"/>
        </w:rPr>
        <w:t xml:space="preserve"> Питерского </w:t>
      </w:r>
      <w:r w:rsidRPr="00EB243E">
        <w:rPr>
          <w:rFonts w:ascii="Times New Roman" w:hAnsi="Times New Roman" w:cs="Times New Roman"/>
          <w:sz w:val="28"/>
          <w:szCs w:val="28"/>
        </w:rPr>
        <w:t xml:space="preserve">муниципального </w:t>
      </w:r>
      <w:r w:rsidR="00333AFD">
        <w:rPr>
          <w:rFonts w:ascii="Times New Roman" w:hAnsi="Times New Roman" w:cs="Times New Roman"/>
          <w:sz w:val="28"/>
          <w:szCs w:val="28"/>
        </w:rPr>
        <w:t>района</w:t>
      </w:r>
      <w:r w:rsidR="00140659">
        <w:rPr>
          <w:rFonts w:ascii="Times New Roman" w:hAnsi="Times New Roman" w:cs="Times New Roman"/>
          <w:sz w:val="28"/>
          <w:szCs w:val="28"/>
        </w:rPr>
        <w:t>»</w:t>
      </w:r>
    </w:p>
    <w:p w:rsidR="00763900" w:rsidRPr="00EB243E" w:rsidRDefault="00763900" w:rsidP="00A21E07">
      <w:pPr>
        <w:pStyle w:val="ConsPlusNormal"/>
        <w:spacing w:line="240" w:lineRule="auto"/>
        <w:jc w:val="both"/>
        <w:rPr>
          <w:rFonts w:ascii="Times New Roman" w:hAnsi="Times New Roman" w:cs="Times New Roman"/>
          <w:sz w:val="28"/>
          <w:szCs w:val="28"/>
        </w:rPr>
      </w:pPr>
    </w:p>
    <w:p w:rsidR="00763900" w:rsidRPr="00AB1E65" w:rsidRDefault="00763900" w:rsidP="00A21E07">
      <w:pPr>
        <w:pStyle w:val="ConsPlusTitle"/>
        <w:spacing w:line="240" w:lineRule="auto"/>
        <w:jc w:val="center"/>
        <w:rPr>
          <w:rFonts w:ascii="Times New Roman" w:hAnsi="Times New Roman" w:cs="Times New Roman"/>
          <w:sz w:val="28"/>
          <w:szCs w:val="28"/>
        </w:rPr>
      </w:pPr>
      <w:r w:rsidRPr="00AB1E65">
        <w:rPr>
          <w:rFonts w:ascii="Times New Roman" w:hAnsi="Times New Roman" w:cs="Times New Roman"/>
          <w:sz w:val="28"/>
          <w:szCs w:val="28"/>
        </w:rPr>
        <w:t>1. Общие положения</w:t>
      </w:r>
    </w:p>
    <w:p w:rsidR="00763900" w:rsidRPr="00EB243E" w:rsidRDefault="00763900" w:rsidP="00A21E07">
      <w:pPr>
        <w:pStyle w:val="ConsPlusNormal"/>
        <w:spacing w:line="240" w:lineRule="auto"/>
        <w:jc w:val="both"/>
        <w:rPr>
          <w:rFonts w:ascii="Times New Roman" w:hAnsi="Times New Roman" w:cs="Times New Roman"/>
          <w:sz w:val="28"/>
          <w:szCs w:val="28"/>
        </w:rPr>
      </w:pPr>
    </w:p>
    <w:p w:rsidR="00763900" w:rsidRPr="00EB243E" w:rsidRDefault="00763900" w:rsidP="00A21E07">
      <w:pPr>
        <w:spacing w:after="0" w:line="240" w:lineRule="auto"/>
        <w:ind w:firstLine="709"/>
        <w:jc w:val="both"/>
        <w:rPr>
          <w:rFonts w:ascii="Times New Roman" w:hAnsi="Times New Roman" w:cs="Times New Roman"/>
          <w:bCs/>
          <w:sz w:val="28"/>
          <w:szCs w:val="28"/>
        </w:rPr>
      </w:pPr>
      <w:r w:rsidRPr="00EB243E">
        <w:rPr>
          <w:rFonts w:ascii="Times New Roman" w:hAnsi="Times New Roman" w:cs="Times New Roman"/>
          <w:bCs/>
          <w:sz w:val="28"/>
          <w:szCs w:val="28"/>
        </w:rPr>
        <w:t xml:space="preserve">1.1. Административный </w:t>
      </w:r>
      <w:hyperlink r:id="rId11" w:history="1">
        <w:r w:rsidRPr="00EB243E">
          <w:rPr>
            <w:rStyle w:val="a3"/>
            <w:rFonts w:ascii="Times New Roman" w:hAnsi="Times New Roman" w:cs="Times New Roman"/>
            <w:color w:val="auto"/>
            <w:sz w:val="28"/>
            <w:szCs w:val="28"/>
            <w:u w:val="none"/>
          </w:rPr>
          <w:t>регламент</w:t>
        </w:r>
      </w:hyperlink>
      <w:r w:rsidRPr="00EB243E">
        <w:rPr>
          <w:rFonts w:ascii="Times New Roman" w:hAnsi="Times New Roman" w:cs="Times New Roman"/>
          <w:sz w:val="28"/>
          <w:szCs w:val="28"/>
        </w:rPr>
        <w:t xml:space="preserve"> исполнения муниципальной функции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A024B6">
        <w:rPr>
          <w:rFonts w:ascii="Times New Roman" w:hAnsi="Times New Roman" w:cs="Times New Roman"/>
          <w:sz w:val="28"/>
          <w:szCs w:val="28"/>
        </w:rPr>
        <w:t>,</w:t>
      </w:r>
      <w:r w:rsidRPr="00EB243E">
        <w:rPr>
          <w:rFonts w:ascii="Times New Roman" w:hAnsi="Times New Roman" w:cs="Times New Roman"/>
          <w:sz w:val="28"/>
          <w:szCs w:val="28"/>
        </w:rPr>
        <w:t xml:space="preserve"> на территории</w:t>
      </w:r>
      <w:r w:rsidR="00333AFD">
        <w:rPr>
          <w:rFonts w:ascii="Times New Roman" w:hAnsi="Times New Roman" w:cs="Times New Roman"/>
          <w:sz w:val="28"/>
          <w:szCs w:val="28"/>
        </w:rPr>
        <w:t xml:space="preserve"> Питерского</w:t>
      </w:r>
      <w:r w:rsidRPr="00EB243E">
        <w:rPr>
          <w:rFonts w:ascii="Times New Roman" w:hAnsi="Times New Roman" w:cs="Times New Roman"/>
          <w:sz w:val="28"/>
          <w:szCs w:val="28"/>
        </w:rPr>
        <w:t xml:space="preserve"> муниципального</w:t>
      </w:r>
      <w:r w:rsidR="00333AFD">
        <w:rPr>
          <w:rFonts w:ascii="Times New Roman" w:hAnsi="Times New Roman" w:cs="Times New Roman"/>
          <w:sz w:val="28"/>
          <w:szCs w:val="28"/>
        </w:rPr>
        <w:t xml:space="preserve"> района</w:t>
      </w:r>
      <w:r w:rsidRPr="00EB243E">
        <w:rPr>
          <w:rFonts w:ascii="Times New Roman" w:hAnsi="Times New Roman" w:cs="Times New Roman"/>
          <w:sz w:val="28"/>
          <w:szCs w:val="28"/>
        </w:rPr>
        <w:t xml:space="preserve"> </w:t>
      </w:r>
      <w:r w:rsidRPr="00EB243E">
        <w:rPr>
          <w:rFonts w:ascii="Times New Roman" w:hAnsi="Times New Roman" w:cs="Times New Roman"/>
          <w:bCs/>
          <w:sz w:val="28"/>
          <w:szCs w:val="28"/>
        </w:rPr>
        <w:t xml:space="preserve">(далее </w:t>
      </w:r>
      <w:r w:rsidR="00AB1E65">
        <w:rPr>
          <w:rFonts w:ascii="Times New Roman" w:hAnsi="Times New Roman" w:cs="Times New Roman"/>
          <w:bCs/>
          <w:sz w:val="28"/>
          <w:szCs w:val="28"/>
        </w:rPr>
        <w:t>-</w:t>
      </w:r>
      <w:r w:rsidRPr="00EB243E">
        <w:rPr>
          <w:rFonts w:ascii="Times New Roman" w:hAnsi="Times New Roman" w:cs="Times New Roman"/>
          <w:bCs/>
          <w:sz w:val="28"/>
          <w:szCs w:val="28"/>
        </w:rPr>
        <w:t xml:space="preserve"> </w:t>
      </w:r>
      <w:r w:rsidR="00F94514">
        <w:rPr>
          <w:rFonts w:ascii="Times New Roman" w:hAnsi="Times New Roman" w:cs="Times New Roman"/>
          <w:bCs/>
          <w:sz w:val="28"/>
          <w:szCs w:val="28"/>
        </w:rPr>
        <w:t>р</w:t>
      </w:r>
      <w:r w:rsidRPr="00EB243E">
        <w:rPr>
          <w:rFonts w:ascii="Times New Roman" w:hAnsi="Times New Roman" w:cs="Times New Roman"/>
          <w:bCs/>
          <w:sz w:val="28"/>
          <w:szCs w:val="28"/>
        </w:rPr>
        <w:t>егламент) определяет сроки и последовательность административных процедур (действий) при осуществлении муниципальной функции.</w:t>
      </w:r>
    </w:p>
    <w:p w:rsidR="00763900" w:rsidRPr="009D31F7" w:rsidRDefault="00763900" w:rsidP="009D31F7">
      <w:pPr>
        <w:widowControl w:val="0"/>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bCs/>
          <w:sz w:val="28"/>
          <w:szCs w:val="28"/>
        </w:rPr>
        <w:t xml:space="preserve">1.2. Муниципальный контроль </w:t>
      </w:r>
      <w:r w:rsidRPr="00EB243E">
        <w:rPr>
          <w:rFonts w:ascii="Times New Roman" w:hAnsi="Times New Roman" w:cs="Times New Roman"/>
          <w:sz w:val="28"/>
          <w:szCs w:val="28"/>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A024B6">
        <w:rPr>
          <w:rFonts w:ascii="Times New Roman" w:hAnsi="Times New Roman" w:cs="Times New Roman"/>
          <w:sz w:val="28"/>
          <w:szCs w:val="28"/>
        </w:rPr>
        <w:t>,</w:t>
      </w:r>
      <w:r w:rsidRPr="00EB243E">
        <w:rPr>
          <w:rFonts w:ascii="Times New Roman" w:hAnsi="Times New Roman" w:cs="Times New Roman"/>
          <w:sz w:val="28"/>
          <w:szCs w:val="28"/>
        </w:rPr>
        <w:t xml:space="preserve"> на территории </w:t>
      </w:r>
      <w:r w:rsidR="00333AFD">
        <w:rPr>
          <w:rFonts w:ascii="Times New Roman" w:hAnsi="Times New Roman" w:cs="Times New Roman"/>
          <w:sz w:val="28"/>
          <w:szCs w:val="28"/>
        </w:rPr>
        <w:t xml:space="preserve"> Питерского </w:t>
      </w:r>
      <w:r w:rsidRPr="00EB243E">
        <w:rPr>
          <w:rFonts w:ascii="Times New Roman" w:hAnsi="Times New Roman" w:cs="Times New Roman"/>
          <w:sz w:val="28"/>
          <w:szCs w:val="28"/>
        </w:rPr>
        <w:t>муниципального</w:t>
      </w:r>
      <w:r w:rsidR="00333AFD">
        <w:rPr>
          <w:rFonts w:ascii="Times New Roman" w:hAnsi="Times New Roman" w:cs="Times New Roman"/>
          <w:sz w:val="28"/>
          <w:szCs w:val="28"/>
        </w:rPr>
        <w:t xml:space="preserve"> района</w:t>
      </w:r>
      <w:r w:rsidRPr="00EB243E">
        <w:rPr>
          <w:rFonts w:ascii="Times New Roman" w:hAnsi="Times New Roman" w:cs="Times New Roman"/>
          <w:sz w:val="28"/>
          <w:szCs w:val="28"/>
        </w:rPr>
        <w:t xml:space="preserve"> </w:t>
      </w:r>
      <w:r w:rsidRPr="00EB243E">
        <w:rPr>
          <w:rFonts w:ascii="Times New Roman" w:hAnsi="Times New Roman" w:cs="Times New Roman"/>
          <w:bCs/>
          <w:sz w:val="28"/>
          <w:szCs w:val="28"/>
        </w:rPr>
        <w:t xml:space="preserve">(далее </w:t>
      </w:r>
      <w:r w:rsidR="00AB1E65">
        <w:rPr>
          <w:rFonts w:ascii="Times New Roman" w:hAnsi="Times New Roman" w:cs="Times New Roman"/>
          <w:bCs/>
          <w:sz w:val="28"/>
          <w:szCs w:val="28"/>
        </w:rPr>
        <w:t>-</w:t>
      </w:r>
      <w:r w:rsidRPr="00EB243E">
        <w:rPr>
          <w:rFonts w:ascii="Times New Roman" w:hAnsi="Times New Roman" w:cs="Times New Roman"/>
          <w:bCs/>
          <w:sz w:val="28"/>
          <w:szCs w:val="28"/>
        </w:rPr>
        <w:t xml:space="preserve"> муниципальный контроль) </w:t>
      </w:r>
      <w:r w:rsidR="009D31F7">
        <w:rPr>
          <w:rFonts w:ascii="Times New Roman" w:hAnsi="Times New Roman" w:cs="Times New Roman"/>
          <w:bCs/>
          <w:sz w:val="28"/>
          <w:szCs w:val="28"/>
        </w:rPr>
        <w:t xml:space="preserve">осуществляется </w:t>
      </w:r>
      <w:r w:rsidR="009D31F7" w:rsidRPr="009D31F7">
        <w:rPr>
          <w:rFonts w:ascii="Times New Roman" w:hAnsi="Times New Roman" w:cs="Times New Roman"/>
          <w:sz w:val="28"/>
          <w:szCs w:val="28"/>
        </w:rPr>
        <w:t xml:space="preserve">отделом  по делам архитектуры и капитального строительства администрации (далее </w:t>
      </w:r>
      <w:r w:rsidR="00AB1E65">
        <w:rPr>
          <w:rFonts w:ascii="Times New Roman" w:hAnsi="Times New Roman" w:cs="Times New Roman"/>
          <w:sz w:val="28"/>
          <w:szCs w:val="28"/>
        </w:rPr>
        <w:t>-</w:t>
      </w:r>
      <w:r w:rsidR="009D31F7" w:rsidRPr="009D31F7">
        <w:rPr>
          <w:rFonts w:ascii="Times New Roman" w:hAnsi="Times New Roman" w:cs="Times New Roman"/>
          <w:sz w:val="28"/>
          <w:szCs w:val="28"/>
        </w:rPr>
        <w:t xml:space="preserve"> орган муниц</w:t>
      </w:r>
      <w:r w:rsidR="009D31F7">
        <w:rPr>
          <w:rFonts w:ascii="Times New Roman" w:hAnsi="Times New Roman" w:cs="Times New Roman"/>
          <w:sz w:val="28"/>
          <w:szCs w:val="28"/>
        </w:rPr>
        <w:t xml:space="preserve">ипального жилищного контроля) </w:t>
      </w:r>
      <w:r w:rsidRPr="00EB243E">
        <w:rPr>
          <w:rFonts w:ascii="Times New Roman" w:hAnsi="Times New Roman" w:cs="Times New Roman"/>
          <w:bCs/>
          <w:sz w:val="28"/>
          <w:szCs w:val="28"/>
        </w:rPr>
        <w:t>в отношении участков недр местного значения.</w:t>
      </w:r>
    </w:p>
    <w:p w:rsidR="00763900" w:rsidRPr="00EB243E" w:rsidRDefault="00763900" w:rsidP="009D31F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bCs/>
          <w:sz w:val="28"/>
          <w:szCs w:val="28"/>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официальном сайте администрации</w:t>
      </w:r>
      <w:r w:rsidR="009D31F7">
        <w:rPr>
          <w:rFonts w:ascii="Times New Roman" w:hAnsi="Times New Roman" w:cs="Times New Roman"/>
          <w:bCs/>
          <w:sz w:val="28"/>
          <w:szCs w:val="28"/>
        </w:rPr>
        <w:t xml:space="preserve"> Питерского</w:t>
      </w:r>
      <w:r w:rsidRPr="00EB243E">
        <w:rPr>
          <w:rFonts w:ascii="Times New Roman" w:hAnsi="Times New Roman" w:cs="Times New Roman"/>
          <w:bCs/>
          <w:sz w:val="28"/>
          <w:szCs w:val="28"/>
        </w:rPr>
        <w:t xml:space="preserve"> муниципального</w:t>
      </w:r>
      <w:r w:rsidR="009D31F7">
        <w:rPr>
          <w:rFonts w:ascii="Times New Roman" w:hAnsi="Times New Roman" w:cs="Times New Roman"/>
          <w:bCs/>
          <w:sz w:val="28"/>
          <w:szCs w:val="28"/>
        </w:rPr>
        <w:t xml:space="preserve"> района </w:t>
      </w:r>
      <w:r w:rsidR="00140659">
        <w:rPr>
          <w:rFonts w:ascii="Times New Roman" w:hAnsi="Times New Roman" w:cs="Times New Roman"/>
          <w:bCs/>
          <w:sz w:val="28"/>
          <w:szCs w:val="28"/>
        </w:rPr>
        <w:t xml:space="preserve"> в информационно</w:t>
      </w:r>
      <w:r w:rsidR="00AB1E65">
        <w:rPr>
          <w:rFonts w:ascii="Times New Roman" w:hAnsi="Times New Roman" w:cs="Times New Roman"/>
          <w:bCs/>
          <w:sz w:val="28"/>
          <w:szCs w:val="28"/>
        </w:rPr>
        <w:t>-</w:t>
      </w:r>
      <w:r w:rsidR="00140659">
        <w:rPr>
          <w:rFonts w:ascii="Times New Roman" w:hAnsi="Times New Roman" w:cs="Times New Roman"/>
          <w:bCs/>
          <w:sz w:val="28"/>
          <w:szCs w:val="28"/>
        </w:rPr>
        <w:t xml:space="preserve"> </w:t>
      </w:r>
      <w:r w:rsidR="00140659">
        <w:rPr>
          <w:rFonts w:ascii="Times New Roman" w:hAnsi="Times New Roman" w:cs="Times New Roman"/>
          <w:sz w:val="28"/>
          <w:szCs w:val="28"/>
        </w:rPr>
        <w:t>телекоммуникационной</w:t>
      </w:r>
      <w:r w:rsidR="00140659">
        <w:rPr>
          <w:rFonts w:ascii="Times New Roman" w:hAnsi="Times New Roman" w:cs="Times New Roman"/>
          <w:bCs/>
          <w:sz w:val="28"/>
          <w:szCs w:val="28"/>
        </w:rPr>
        <w:t xml:space="preserve"> системе «Интернет» по адресу: </w:t>
      </w:r>
      <w:r w:rsidR="009D31F7" w:rsidRPr="00AB1E65">
        <w:rPr>
          <w:rFonts w:ascii="Times New Roman" w:hAnsi="Times New Roman" w:cs="Times New Roman"/>
          <w:sz w:val="28"/>
          <w:szCs w:val="28"/>
          <w:lang w:val="en-US"/>
        </w:rPr>
        <w:t>http</w:t>
      </w:r>
      <w:r w:rsidR="009D31F7" w:rsidRPr="00AB1E65">
        <w:rPr>
          <w:rFonts w:ascii="Times New Roman" w:hAnsi="Times New Roman" w:cs="Times New Roman"/>
          <w:sz w:val="28"/>
          <w:szCs w:val="28"/>
        </w:rPr>
        <w:t>//питерка.рф</w:t>
      </w:r>
      <w:r w:rsidR="00AB1E65">
        <w:rPr>
          <w:rFonts w:ascii="Times New Roman" w:hAnsi="Times New Roman" w:cs="Times New Roman"/>
          <w:bCs/>
          <w:sz w:val="28"/>
          <w:szCs w:val="28"/>
        </w:rPr>
        <w:t>/</w:t>
      </w:r>
      <w:r w:rsidR="009D31F7" w:rsidRPr="00EB243E">
        <w:rPr>
          <w:rFonts w:ascii="Times New Roman" w:hAnsi="Times New Roman" w:cs="Times New Roman"/>
          <w:bCs/>
          <w:sz w:val="28"/>
          <w:szCs w:val="28"/>
        </w:rPr>
        <w:t xml:space="preserve"> </w:t>
      </w:r>
      <w:r w:rsidRPr="00EB243E">
        <w:rPr>
          <w:rFonts w:ascii="Times New Roman" w:hAnsi="Times New Roman" w:cs="Times New Roman"/>
          <w:bCs/>
          <w:sz w:val="28"/>
          <w:szCs w:val="28"/>
        </w:rPr>
        <w:t xml:space="preserve">(далее </w:t>
      </w:r>
      <w:r w:rsidR="00AB1E65">
        <w:rPr>
          <w:rFonts w:ascii="Times New Roman" w:hAnsi="Times New Roman" w:cs="Times New Roman"/>
          <w:bCs/>
          <w:sz w:val="28"/>
          <w:szCs w:val="28"/>
        </w:rPr>
        <w:t>-</w:t>
      </w:r>
      <w:r w:rsidRPr="00EB243E">
        <w:rPr>
          <w:rFonts w:ascii="Times New Roman" w:hAnsi="Times New Roman" w:cs="Times New Roman"/>
          <w:bCs/>
          <w:sz w:val="28"/>
          <w:szCs w:val="28"/>
        </w:rPr>
        <w:t xml:space="preserve"> официальный сайт), в региональном реестре государственных и муниципальных услуг (функций) (далее </w:t>
      </w:r>
      <w:r w:rsidR="00AB1E65">
        <w:rPr>
          <w:rFonts w:ascii="Times New Roman" w:hAnsi="Times New Roman" w:cs="Times New Roman"/>
          <w:bCs/>
          <w:sz w:val="28"/>
          <w:szCs w:val="28"/>
        </w:rPr>
        <w:t>-</w:t>
      </w:r>
      <w:r w:rsidRPr="00EB243E">
        <w:rPr>
          <w:rFonts w:ascii="Times New Roman" w:hAnsi="Times New Roman" w:cs="Times New Roman"/>
          <w:bCs/>
          <w:sz w:val="28"/>
          <w:szCs w:val="28"/>
        </w:rPr>
        <w:t xml:space="preserve"> региональный реестр) и на едином портале государственных и муниципальных услуг (функций) (далее </w:t>
      </w:r>
      <w:r w:rsidR="00AB1E65">
        <w:rPr>
          <w:rFonts w:ascii="Times New Roman" w:hAnsi="Times New Roman" w:cs="Times New Roman"/>
          <w:bCs/>
          <w:sz w:val="28"/>
          <w:szCs w:val="28"/>
        </w:rPr>
        <w:t>-</w:t>
      </w:r>
      <w:r w:rsidRPr="00EB243E">
        <w:rPr>
          <w:rFonts w:ascii="Times New Roman" w:hAnsi="Times New Roman" w:cs="Times New Roman"/>
          <w:bCs/>
          <w:sz w:val="28"/>
          <w:szCs w:val="28"/>
        </w:rPr>
        <w:t xml:space="preserve"> Единый портал).</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1.4. Предметом муниципального контроля является соблюдение юридическими, физическими лицами, индивидуальными предпринимателями требований законодательства Российской Федерации и</w:t>
      </w:r>
      <w:r w:rsidR="00A024B6">
        <w:rPr>
          <w:rFonts w:ascii="Times New Roman" w:hAnsi="Times New Roman" w:cs="Times New Roman"/>
          <w:sz w:val="28"/>
          <w:szCs w:val="28"/>
        </w:rPr>
        <w:t xml:space="preserve"> (или)</w:t>
      </w:r>
      <w:r w:rsidRPr="00EB243E">
        <w:rPr>
          <w:rFonts w:ascii="Times New Roman" w:hAnsi="Times New Roman" w:cs="Times New Roman"/>
          <w:sz w:val="28"/>
          <w:szCs w:val="28"/>
        </w:rPr>
        <w:t xml:space="preserve"> Саратовской области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обязательные требования). </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При осуществлении муниципального контроля проверяется в пределах компетенции органов местного самоуправления: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lastRenderedPageBreak/>
        <w:t>- правомерность использования участков недр местного значения для добычи общераспространенных полезных ископаемых, а также строительства подземных сооружений, не связанных с добычей полезных ископаемых</w:t>
      </w:r>
      <w:r w:rsidR="0070216D">
        <w:rPr>
          <w:rFonts w:ascii="Times New Roman" w:hAnsi="Times New Roman" w:cs="Times New Roman"/>
          <w:sz w:val="28"/>
          <w:szCs w:val="28"/>
        </w:rPr>
        <w:t>,</w:t>
      </w:r>
      <w:r w:rsidR="002C2891">
        <w:rPr>
          <w:rFonts w:ascii="Times New Roman" w:hAnsi="Times New Roman" w:cs="Times New Roman"/>
          <w:sz w:val="28"/>
          <w:szCs w:val="28"/>
        </w:rPr>
        <w:t xml:space="preserve"> на участках недр местного значения</w:t>
      </w:r>
      <w:r w:rsidRPr="00EB243E">
        <w:rPr>
          <w:rFonts w:ascii="Times New Roman" w:hAnsi="Times New Roman" w:cs="Times New Roman"/>
          <w:sz w:val="28"/>
          <w:szCs w:val="28"/>
        </w:rPr>
        <w:t>;</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выполнение рекультивации земель по окончании работ по добыче общераспространенных полезных ископаемых, а также при строительстве подземных сооружений, не связанных с добычей полезных ископаемых</w:t>
      </w:r>
      <w:r w:rsidR="0070216D">
        <w:rPr>
          <w:rFonts w:ascii="Times New Roman" w:hAnsi="Times New Roman" w:cs="Times New Roman"/>
          <w:sz w:val="28"/>
          <w:szCs w:val="28"/>
        </w:rPr>
        <w:t>,</w:t>
      </w:r>
      <w:r w:rsidR="002C2891">
        <w:rPr>
          <w:rFonts w:ascii="Times New Roman" w:hAnsi="Times New Roman" w:cs="Times New Roman"/>
          <w:sz w:val="28"/>
          <w:szCs w:val="28"/>
        </w:rPr>
        <w:t xml:space="preserve"> на участках недр местного значения</w:t>
      </w:r>
      <w:r w:rsidRPr="00EB243E">
        <w:rPr>
          <w:rFonts w:ascii="Times New Roman" w:hAnsi="Times New Roman" w:cs="Times New Roman"/>
          <w:sz w:val="28"/>
          <w:szCs w:val="28"/>
        </w:rPr>
        <w:t>.</w:t>
      </w:r>
    </w:p>
    <w:p w:rsidR="00763900" w:rsidRPr="00EB243E" w:rsidRDefault="00763900" w:rsidP="00A21E07">
      <w:pPr>
        <w:pStyle w:val="ConsPlusNormal"/>
        <w:spacing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1.5. Должностные лица, осуществляющие муниципальный контроль, имеют право:</w:t>
      </w:r>
    </w:p>
    <w:p w:rsidR="00763900" w:rsidRPr="00EB243E" w:rsidRDefault="00763900" w:rsidP="00A21E07">
      <w:pPr>
        <w:pStyle w:val="ConsPlusNormal"/>
        <w:spacing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взаимодействовать с органами прокуратуры, органами внутренних дел, другими органами государственной власти и органами местного самоуправления;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привлекать экспертов, экспертные организации, не состоящие в гражданско-правовых и трудовых отношениях с юридическим лиц</w:t>
      </w:r>
      <w:r w:rsidR="002C2891">
        <w:rPr>
          <w:rFonts w:ascii="Times New Roman" w:hAnsi="Times New Roman" w:cs="Times New Roman"/>
          <w:sz w:val="28"/>
          <w:szCs w:val="28"/>
        </w:rPr>
        <w:t>о</w:t>
      </w:r>
      <w:r w:rsidRPr="00EB243E">
        <w:rPr>
          <w:rFonts w:ascii="Times New Roman" w:hAnsi="Times New Roman" w:cs="Times New Roman"/>
          <w:sz w:val="28"/>
          <w:szCs w:val="28"/>
        </w:rPr>
        <w:t>м, физическим лицом, индивидуальным предпринимателем, в отношении котор</w:t>
      </w:r>
      <w:r w:rsidR="002C2891">
        <w:rPr>
          <w:rFonts w:ascii="Times New Roman" w:hAnsi="Times New Roman" w:cs="Times New Roman"/>
          <w:sz w:val="28"/>
          <w:szCs w:val="28"/>
        </w:rPr>
        <w:t>ого проводится проверка,</w:t>
      </w:r>
      <w:r w:rsidRPr="00EB243E">
        <w:rPr>
          <w:rFonts w:ascii="Times New Roman" w:hAnsi="Times New Roman" w:cs="Times New Roman"/>
          <w:sz w:val="28"/>
          <w:szCs w:val="28"/>
        </w:rPr>
        <w:t xml:space="preserve"> не являющиеся </w:t>
      </w:r>
      <w:hyperlink r:id="rId12" w:history="1">
        <w:r w:rsidRPr="00EB243E">
          <w:rPr>
            <w:rStyle w:val="a3"/>
            <w:rFonts w:ascii="Times New Roman" w:hAnsi="Times New Roman" w:cs="Times New Roman"/>
            <w:color w:val="auto"/>
            <w:sz w:val="28"/>
            <w:szCs w:val="28"/>
            <w:u w:val="none"/>
          </w:rPr>
          <w:t>аффилированными лицами</w:t>
        </w:r>
      </w:hyperlink>
      <w:r w:rsidR="0070216D">
        <w:rPr>
          <w:rFonts w:ascii="Times New Roman" w:hAnsi="Times New Roman" w:cs="Times New Roman"/>
          <w:sz w:val="28"/>
          <w:szCs w:val="28"/>
        </w:rPr>
        <w:t xml:space="preserve"> проверяемых лиц;</w:t>
      </w:r>
    </w:p>
    <w:p w:rsidR="00763900" w:rsidRPr="00EB243E" w:rsidRDefault="00763900" w:rsidP="00A21E07">
      <w:pPr>
        <w:pStyle w:val="ConsPlusNormal"/>
        <w:spacing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 запрашивать и получать на основании мотивированных письменных запросов от </w:t>
      </w:r>
      <w:r w:rsidR="00CA43DE">
        <w:rPr>
          <w:rFonts w:ascii="Times New Roman" w:hAnsi="Times New Roman" w:cs="Times New Roman"/>
          <w:sz w:val="28"/>
          <w:szCs w:val="28"/>
        </w:rPr>
        <w:t xml:space="preserve">органов государственной власти, органов местного самоуправления, </w:t>
      </w:r>
      <w:r w:rsidRPr="00EB243E">
        <w:rPr>
          <w:rFonts w:ascii="Times New Roman" w:hAnsi="Times New Roman" w:cs="Times New Roman"/>
          <w:sz w:val="28"/>
          <w:szCs w:val="28"/>
        </w:rPr>
        <w:t>юридических лиц, физических лиц, индивидуальных предпринимателей информацию и документы, необходимые для проверки соблюдения обязательных требований;</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 запрашивать и получать в рамках межведомственного информационного взаимодействия документы и (или) информацию, включенные в </w:t>
      </w:r>
      <w:hyperlink r:id="rId13" w:history="1">
        <w:r w:rsidR="006969B4">
          <w:rPr>
            <w:rStyle w:val="a3"/>
            <w:rFonts w:ascii="Times New Roman" w:hAnsi="Times New Roman" w:cs="Times New Roman"/>
            <w:color w:val="auto"/>
            <w:sz w:val="28"/>
            <w:szCs w:val="28"/>
            <w:u w:val="none"/>
            <w:lang w:val="ru-RU"/>
          </w:rPr>
          <w:t>п</w:t>
        </w:r>
        <w:r w:rsidRPr="00EB243E">
          <w:rPr>
            <w:rStyle w:val="a3"/>
            <w:rFonts w:ascii="Times New Roman" w:hAnsi="Times New Roman" w:cs="Times New Roman"/>
            <w:color w:val="auto"/>
            <w:sz w:val="28"/>
            <w:szCs w:val="28"/>
            <w:u w:val="none"/>
          </w:rPr>
          <w:t>еречень</w:t>
        </w:r>
      </w:hyperlink>
      <w:r w:rsidRPr="00EB243E">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w:t>
      </w:r>
      <w:r w:rsidR="00743424">
        <w:rPr>
          <w:rFonts w:ascii="Times New Roman" w:hAnsi="Times New Roman" w:cs="Times New Roman"/>
          <w:sz w:val="28"/>
          <w:szCs w:val="28"/>
        </w:rPr>
        <w:t>Федерации от 19 апреля 2016 г</w:t>
      </w:r>
      <w:r w:rsidR="00AB1E65">
        <w:rPr>
          <w:rFonts w:ascii="Times New Roman" w:hAnsi="Times New Roman" w:cs="Times New Roman"/>
          <w:sz w:val="28"/>
          <w:szCs w:val="28"/>
        </w:rPr>
        <w:t>ода</w:t>
      </w:r>
      <w:r w:rsidRPr="00EB243E">
        <w:rPr>
          <w:rFonts w:ascii="Times New Roman" w:hAnsi="Times New Roman" w:cs="Times New Roman"/>
          <w:sz w:val="28"/>
          <w:szCs w:val="28"/>
        </w:rPr>
        <w:t xml:space="preserve">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проводить мероприятия по контролю без взаимодействия с юридическими, физическими лицами, индивидуальными предпринимателями;</w:t>
      </w:r>
    </w:p>
    <w:p w:rsidR="00763900" w:rsidRPr="00EB243E" w:rsidRDefault="00763900" w:rsidP="00A21E07">
      <w:pPr>
        <w:pStyle w:val="ConsPlusNormal"/>
        <w:spacing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 беспрепятственно посещать при предъявлении служебного удостоверения и копии распоряжения руководителя органа муниципального контроля о назначении </w:t>
      </w:r>
      <w:r w:rsidR="00315273">
        <w:rPr>
          <w:rFonts w:ascii="Times New Roman" w:hAnsi="Times New Roman" w:cs="Times New Roman"/>
          <w:sz w:val="28"/>
          <w:szCs w:val="28"/>
        </w:rPr>
        <w:t>проверки (далее – распоряжение)</w:t>
      </w:r>
      <w:r w:rsidRPr="00EB243E">
        <w:rPr>
          <w:rFonts w:ascii="Times New Roman" w:hAnsi="Times New Roman" w:cs="Times New Roman"/>
          <w:sz w:val="28"/>
          <w:szCs w:val="28"/>
        </w:rPr>
        <w:t xml:space="preserve"> организации и предприятия, объекты, проводить осмотры, обследования земельных участков, находящихся в пользовании у юридических лиц, физических лиц, индивидуальных предпринимателей, в отношении которых осуществляется </w:t>
      </w:r>
      <w:r w:rsidRPr="00EB243E">
        <w:rPr>
          <w:rFonts w:ascii="Times New Roman" w:hAnsi="Times New Roman" w:cs="Times New Roman"/>
          <w:sz w:val="28"/>
          <w:szCs w:val="28"/>
        </w:rPr>
        <w:lastRenderedPageBreak/>
        <w:t xml:space="preserve">муниципальный контроль; </w:t>
      </w:r>
    </w:p>
    <w:p w:rsidR="00763900" w:rsidRPr="00EB243E" w:rsidRDefault="00763900" w:rsidP="00A21E07">
      <w:pPr>
        <w:pStyle w:val="ConsPlusNormal"/>
        <w:spacing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 составлять протоколы об административных правонарушениях в случаях, предусмотренных </w:t>
      </w:r>
      <w:hyperlink r:id="rId14" w:history="1">
        <w:r w:rsidRPr="00EB243E">
          <w:rPr>
            <w:rStyle w:val="a3"/>
            <w:rFonts w:ascii="Times New Roman" w:hAnsi="Times New Roman" w:cs="Times New Roman"/>
            <w:color w:val="auto"/>
            <w:sz w:val="28"/>
            <w:szCs w:val="28"/>
            <w:u w:val="none"/>
          </w:rPr>
          <w:t>частью 7 статьи 28.3</w:t>
        </w:r>
      </w:hyperlink>
      <w:r w:rsidRPr="00EB243E">
        <w:rPr>
          <w:rFonts w:ascii="Times New Roman" w:hAnsi="Times New Roman" w:cs="Times New Roman"/>
          <w:sz w:val="28"/>
          <w:szCs w:val="28"/>
        </w:rPr>
        <w:t xml:space="preserve"> Кодекса Российской Федерации об административных правонарушениях;</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 готовить и направлять акт проверки с материалами проверки в уполномоченные государственные органы для решения вопроса о возбуждении дела об административном </w:t>
      </w:r>
      <w:r w:rsidR="00315273">
        <w:rPr>
          <w:rFonts w:ascii="Times New Roman" w:hAnsi="Times New Roman" w:cs="Times New Roman"/>
          <w:sz w:val="28"/>
          <w:szCs w:val="28"/>
        </w:rPr>
        <w:t>правонарушении, уголовного дела</w:t>
      </w:r>
      <w:r w:rsidRPr="00EB243E">
        <w:rPr>
          <w:rFonts w:ascii="Times New Roman" w:hAnsi="Times New Roman" w:cs="Times New Roman"/>
          <w:sz w:val="28"/>
          <w:szCs w:val="28"/>
        </w:rPr>
        <w:t xml:space="preserve"> в случае выявления нарушения требований законодательства по использованию и охране недр, за которое законодательством Российской Федерации предусмотрена административная, уголовная ответственность;</w:t>
      </w:r>
    </w:p>
    <w:p w:rsidR="00763900" w:rsidRPr="00EB243E" w:rsidRDefault="00763900" w:rsidP="00A21E07">
      <w:pPr>
        <w:pStyle w:val="ConsPlusNormal"/>
        <w:spacing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выдавать предостережения о недопустимости нарушения требований, установленных законодательством Российской Федерации и (или) Саратовской области, рассматривать возражения на предостережения и уведомления об исполнении предостережений.</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1.6. Должностные лица, осуществляющие муниципальный контроль, обязаны:</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w:t>
      </w:r>
      <w:r w:rsidR="00942952">
        <w:rPr>
          <w:rFonts w:ascii="Times New Roman" w:hAnsi="Times New Roman" w:cs="Times New Roman"/>
          <w:sz w:val="28"/>
          <w:szCs w:val="28"/>
        </w:rPr>
        <w:t>н</w:t>
      </w:r>
      <w:r w:rsidRPr="00EB243E">
        <w:rPr>
          <w:rFonts w:ascii="Times New Roman" w:hAnsi="Times New Roman" w:cs="Times New Roman"/>
          <w:sz w:val="28"/>
          <w:szCs w:val="28"/>
        </w:rPr>
        <w:t xml:space="preserve">ых сооружений, не связанных </w:t>
      </w:r>
      <w:r w:rsidR="007407B9">
        <w:rPr>
          <w:rFonts w:ascii="Times New Roman" w:hAnsi="Times New Roman" w:cs="Times New Roman"/>
          <w:sz w:val="28"/>
          <w:szCs w:val="28"/>
        </w:rPr>
        <w:t>с</w:t>
      </w:r>
      <w:r w:rsidRPr="00EB243E">
        <w:rPr>
          <w:rFonts w:ascii="Times New Roman" w:hAnsi="Times New Roman" w:cs="Times New Roman"/>
          <w:sz w:val="28"/>
          <w:szCs w:val="28"/>
        </w:rPr>
        <w:t xml:space="preserve"> добычей полезных ископаемых;</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физического лица, индивидуального предпринимателя, в отношении котор</w:t>
      </w:r>
      <w:r w:rsidR="00315273">
        <w:rPr>
          <w:rFonts w:ascii="Times New Roman" w:hAnsi="Times New Roman" w:cs="Times New Roman"/>
          <w:sz w:val="28"/>
          <w:szCs w:val="28"/>
        </w:rPr>
        <w:t>ого</w:t>
      </w:r>
      <w:r w:rsidRPr="00EB243E">
        <w:rPr>
          <w:rFonts w:ascii="Times New Roman" w:hAnsi="Times New Roman" w:cs="Times New Roman"/>
          <w:sz w:val="28"/>
          <w:szCs w:val="28"/>
        </w:rPr>
        <w:t xml:space="preserve"> осуществляется муниципальный контроль;</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проводить проверку на основании распоряжения в соответствии с ее назначением;</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w:t>
      </w:r>
      <w:r w:rsidR="00AB1E65">
        <w:rPr>
          <w:rFonts w:ascii="Times New Roman" w:hAnsi="Times New Roman" w:cs="Times New Roman"/>
          <w:sz w:val="28"/>
          <w:szCs w:val="28"/>
        </w:rPr>
        <w:t>-</w:t>
      </w:r>
      <w:r w:rsidRPr="00EB243E">
        <w:rPr>
          <w:rFonts w:ascii="Times New Roman" w:hAnsi="Times New Roman" w:cs="Times New Roman"/>
          <w:sz w:val="28"/>
          <w:szCs w:val="28"/>
        </w:rPr>
        <w:t xml:space="preserve"> только при предъявлении служебного удостоверения, копии распоряжения и в случа</w:t>
      </w:r>
      <w:r w:rsidR="00932803">
        <w:rPr>
          <w:rFonts w:ascii="Times New Roman" w:hAnsi="Times New Roman" w:cs="Times New Roman"/>
          <w:sz w:val="28"/>
          <w:szCs w:val="28"/>
        </w:rPr>
        <w:t>е</w:t>
      </w:r>
      <w:r w:rsidRPr="00EB243E">
        <w:rPr>
          <w:rFonts w:ascii="Times New Roman" w:hAnsi="Times New Roman" w:cs="Times New Roman"/>
          <w:sz w:val="28"/>
          <w:szCs w:val="28"/>
        </w:rPr>
        <w:t>, предусмотренн</w:t>
      </w:r>
      <w:r w:rsidR="00932803">
        <w:rPr>
          <w:rFonts w:ascii="Times New Roman" w:hAnsi="Times New Roman" w:cs="Times New Roman"/>
          <w:sz w:val="28"/>
          <w:szCs w:val="28"/>
        </w:rPr>
        <w:t>ом</w:t>
      </w:r>
      <w:r w:rsidRPr="00EB243E">
        <w:rPr>
          <w:rFonts w:ascii="Times New Roman" w:hAnsi="Times New Roman" w:cs="Times New Roman"/>
          <w:sz w:val="28"/>
          <w:szCs w:val="28"/>
        </w:rPr>
        <w:t xml:space="preserve"> </w:t>
      </w:r>
      <w:r w:rsidR="00932803">
        <w:rPr>
          <w:rFonts w:ascii="Times New Roman" w:hAnsi="Times New Roman" w:cs="Times New Roman"/>
          <w:sz w:val="28"/>
          <w:szCs w:val="28"/>
        </w:rPr>
        <w:t xml:space="preserve">частью 5 статьи 10 </w:t>
      </w:r>
      <w:r w:rsidRPr="00EB243E">
        <w:rPr>
          <w:rFonts w:ascii="Times New Roman" w:hAnsi="Times New Roman" w:cs="Times New Roman"/>
          <w:sz w:val="28"/>
          <w:szCs w:val="28"/>
        </w:rPr>
        <w:t>Федеральн</w:t>
      </w:r>
      <w:r w:rsidR="00932803">
        <w:rPr>
          <w:rFonts w:ascii="Times New Roman" w:hAnsi="Times New Roman" w:cs="Times New Roman"/>
          <w:sz w:val="28"/>
          <w:szCs w:val="28"/>
        </w:rPr>
        <w:t>ого</w:t>
      </w:r>
      <w:r w:rsidR="00AA3CA5">
        <w:rPr>
          <w:rFonts w:ascii="Times New Roman" w:hAnsi="Times New Roman" w:cs="Times New Roman"/>
          <w:sz w:val="28"/>
          <w:szCs w:val="28"/>
        </w:rPr>
        <w:t xml:space="preserve"> закон</w:t>
      </w:r>
      <w:r w:rsidR="00932803">
        <w:rPr>
          <w:rFonts w:ascii="Times New Roman" w:hAnsi="Times New Roman" w:cs="Times New Roman"/>
          <w:sz w:val="28"/>
          <w:szCs w:val="28"/>
        </w:rPr>
        <w:t>а</w:t>
      </w:r>
      <w:r w:rsidR="00AA3CA5">
        <w:rPr>
          <w:rFonts w:ascii="Times New Roman" w:hAnsi="Times New Roman" w:cs="Times New Roman"/>
          <w:sz w:val="28"/>
          <w:szCs w:val="28"/>
        </w:rPr>
        <w:t xml:space="preserve"> от 26 декабря 2008 г</w:t>
      </w:r>
      <w:r w:rsidR="00AB1E65">
        <w:rPr>
          <w:rFonts w:ascii="Times New Roman" w:hAnsi="Times New Roman" w:cs="Times New Roman"/>
          <w:sz w:val="28"/>
          <w:szCs w:val="28"/>
        </w:rPr>
        <w:t>ода</w:t>
      </w:r>
      <w:r w:rsidRPr="00EB243E">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w:t>
      </w:r>
      <w:r w:rsidR="00AB1E65">
        <w:rPr>
          <w:rFonts w:ascii="Times New Roman" w:hAnsi="Times New Roman" w:cs="Times New Roman"/>
          <w:sz w:val="28"/>
          <w:szCs w:val="28"/>
        </w:rPr>
        <w:t>-</w:t>
      </w:r>
      <w:r w:rsidRPr="00EB243E">
        <w:rPr>
          <w:rFonts w:ascii="Times New Roman" w:hAnsi="Times New Roman" w:cs="Times New Roman"/>
          <w:sz w:val="28"/>
          <w:szCs w:val="28"/>
        </w:rPr>
        <w:t xml:space="preserve"> Федеральный закон №294-ФЗ), </w:t>
      </w:r>
      <w:r w:rsidR="00AB1E65">
        <w:rPr>
          <w:rFonts w:ascii="Times New Roman" w:hAnsi="Times New Roman" w:cs="Times New Roman"/>
          <w:sz w:val="28"/>
          <w:szCs w:val="28"/>
        </w:rPr>
        <w:t>-</w:t>
      </w:r>
      <w:r w:rsidRPr="00EB243E">
        <w:rPr>
          <w:rFonts w:ascii="Times New Roman" w:hAnsi="Times New Roman" w:cs="Times New Roman"/>
          <w:sz w:val="28"/>
          <w:szCs w:val="28"/>
        </w:rPr>
        <w:t xml:space="preserve"> копии документа о согласовании проведения проверки с органом прокуратуры;</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физическому лицу,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 представлять руководителю, иному должностному лицу или уполномоченному представителю юридического лица, физическому лицу, индивидуальному предпринимателю, их уполномоченным представителям, </w:t>
      </w:r>
      <w:r w:rsidRPr="00EB243E">
        <w:rPr>
          <w:rFonts w:ascii="Times New Roman" w:hAnsi="Times New Roman" w:cs="Times New Roman"/>
          <w:sz w:val="28"/>
          <w:szCs w:val="28"/>
        </w:rPr>
        <w:lastRenderedPageBreak/>
        <w:t>присутствующим при проведении проверки, информацию и документы, относящиеся к предмету проверки;</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знакомить руководителя, иного должностного лица или уполномоченного представителя юридического лица, физического лица, индивидуального предпринимателя, их уполномоченных представителей с результатами проверки;</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выдавать предписания юридическим лицам, физическим лицам, индивидуальным предпринимателям об устранении выявленных при проведении проверки нарушений обязательных требований с указанием сроков устранения и осуществлять контроль за исполнением указанных предписаний;</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физических лиц, индивидуальных предпринимателей;</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доказывать обоснованность своих действий при их обжаловании юридическими, физическими лицами, индивидуальными предпринимателями в порядке, установленном законодательством Российской Федерации;</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не требовать от юридических лиц, физических лиц, индивидуальных предпринимателей документы и иные сведения, представление которых не предусмотрено действующим законодательством;</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физического лица, индивидуального предпринимателя, их уполномоченных представителей ознакомить их с положениями </w:t>
      </w:r>
      <w:r w:rsidR="00932803">
        <w:rPr>
          <w:rFonts w:ascii="Times New Roman" w:hAnsi="Times New Roman" w:cs="Times New Roman"/>
          <w:sz w:val="28"/>
          <w:szCs w:val="28"/>
        </w:rPr>
        <w:t>р</w:t>
      </w:r>
      <w:r w:rsidRPr="00EB243E">
        <w:rPr>
          <w:rFonts w:ascii="Times New Roman" w:hAnsi="Times New Roman" w:cs="Times New Roman"/>
          <w:sz w:val="28"/>
          <w:szCs w:val="28"/>
        </w:rPr>
        <w:t>егламента;</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 соблюдать сроки проведения проверки, установленные Федеральным </w:t>
      </w:r>
      <w:hyperlink r:id="rId15" w:history="1">
        <w:r w:rsidRPr="00EB243E">
          <w:rPr>
            <w:rStyle w:val="a3"/>
            <w:rFonts w:ascii="Times New Roman" w:hAnsi="Times New Roman" w:cs="Times New Roman"/>
            <w:color w:val="auto"/>
            <w:sz w:val="28"/>
            <w:szCs w:val="28"/>
            <w:u w:val="none"/>
          </w:rPr>
          <w:t>законом</w:t>
        </w:r>
      </w:hyperlink>
      <w:r w:rsidRPr="00EB243E">
        <w:rPr>
          <w:rFonts w:ascii="Times New Roman" w:hAnsi="Times New Roman" w:cs="Times New Roman"/>
          <w:sz w:val="28"/>
          <w:szCs w:val="28"/>
        </w:rPr>
        <w:t xml:space="preserve"> №294-ФЗ и </w:t>
      </w:r>
      <w:r w:rsidR="00743424">
        <w:rPr>
          <w:rFonts w:ascii="Times New Roman" w:hAnsi="Times New Roman" w:cs="Times New Roman"/>
          <w:sz w:val="28"/>
          <w:szCs w:val="28"/>
        </w:rPr>
        <w:t>р</w:t>
      </w:r>
      <w:r w:rsidRPr="00EB243E">
        <w:rPr>
          <w:rFonts w:ascii="Times New Roman" w:hAnsi="Times New Roman" w:cs="Times New Roman"/>
          <w:sz w:val="28"/>
          <w:szCs w:val="28"/>
        </w:rPr>
        <w:t>егламентом;</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осуществлять запись о проведенной проверке в журнале учета проверок юридических лиц, индивидуальных предпринимателей (при наличии);</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физическое лицо, индивидуального предпринимателя, их уполномоченных представителей с документами и (или) информацией, полученными в рамках межведомственного информационного взаимодействия.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Должностным лицам, осуществляющим муниципальный контроль, запрещено требовать от юридического лица, физического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lastRenderedPageBreak/>
        <w:t>1.7. Юридические лица, физические лица, индивидуальные предприниматели, в отношении которых осуществляется муниципальный контроль, вправе:</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 получать от органа муниципального контроля, его должностных лиц информацию, которая относится к предмету проверки, представление которой предусмотрено Федеральным </w:t>
      </w:r>
      <w:hyperlink r:id="rId16" w:history="1">
        <w:r w:rsidRPr="00EB243E">
          <w:rPr>
            <w:rStyle w:val="a3"/>
            <w:rFonts w:ascii="Times New Roman" w:hAnsi="Times New Roman" w:cs="Times New Roman"/>
            <w:color w:val="auto"/>
            <w:sz w:val="28"/>
            <w:szCs w:val="28"/>
            <w:u w:val="none"/>
          </w:rPr>
          <w:t>законом</w:t>
        </w:r>
      </w:hyperlink>
      <w:r w:rsidRPr="00EB243E">
        <w:rPr>
          <w:rFonts w:ascii="Times New Roman" w:hAnsi="Times New Roman" w:cs="Times New Roman"/>
          <w:sz w:val="28"/>
          <w:szCs w:val="28"/>
        </w:rPr>
        <w:t xml:space="preserve"> № 294-ФЗ;</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знакомиться с результатами проверки и указывать в акте проверки о своем ознакомлении (согласии или несогласии с результатами проверки, а также с действиями должностных лиц органа муниципального контроля);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Саратовской области к участию в проверке;</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орган муниципального контроля по собс</w:t>
      </w:r>
      <w:r w:rsidR="00F874C3">
        <w:rPr>
          <w:rFonts w:ascii="Times New Roman" w:hAnsi="Times New Roman" w:cs="Times New Roman"/>
          <w:sz w:val="28"/>
          <w:szCs w:val="28"/>
        </w:rPr>
        <w:t xml:space="preserve">твенной инициативе. </w:t>
      </w:r>
      <w:r w:rsidR="0062620F" w:rsidRPr="00EB243E">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w:t>
      </w:r>
      <w:r w:rsidR="0062620F">
        <w:rPr>
          <w:rFonts w:ascii="Times New Roman" w:hAnsi="Times New Roman" w:cs="Times New Roman"/>
          <w:sz w:val="28"/>
          <w:szCs w:val="28"/>
        </w:rPr>
        <w:t xml:space="preserve">проверяемым </w:t>
      </w:r>
      <w:r w:rsidR="00F874C3">
        <w:rPr>
          <w:rFonts w:ascii="Times New Roman" w:hAnsi="Times New Roman" w:cs="Times New Roman"/>
          <w:sz w:val="28"/>
          <w:szCs w:val="28"/>
        </w:rPr>
        <w:t>юридическим лицом</w:t>
      </w:r>
      <w:r w:rsidR="0062620F">
        <w:rPr>
          <w:rFonts w:ascii="Times New Roman" w:hAnsi="Times New Roman" w:cs="Times New Roman"/>
          <w:sz w:val="28"/>
          <w:szCs w:val="28"/>
        </w:rPr>
        <w:t xml:space="preserve">, </w:t>
      </w:r>
      <w:r w:rsidR="0062620F" w:rsidRPr="00EB243E">
        <w:rPr>
          <w:rFonts w:ascii="Times New Roman" w:hAnsi="Times New Roman" w:cs="Times New Roman"/>
          <w:sz w:val="28"/>
          <w:szCs w:val="28"/>
        </w:rPr>
        <w:t xml:space="preserve">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w:t>
      </w:r>
      <w:r w:rsidR="00CD7D1F">
        <w:rPr>
          <w:rFonts w:ascii="Times New Roman" w:hAnsi="Times New Roman" w:cs="Times New Roman"/>
          <w:sz w:val="28"/>
          <w:szCs w:val="28"/>
        </w:rPr>
        <w:t xml:space="preserve">проверяемому </w:t>
      </w:r>
      <w:r w:rsidR="0062620F" w:rsidRPr="00EB243E">
        <w:rPr>
          <w:rFonts w:ascii="Times New Roman" w:hAnsi="Times New Roman" w:cs="Times New Roman"/>
          <w:sz w:val="28"/>
          <w:szCs w:val="28"/>
        </w:rPr>
        <w:t xml:space="preserve">юридическому лицу, индивидуальному предпринимателю с требованием представить </w:t>
      </w:r>
      <w:r w:rsidR="00CD7D1F">
        <w:rPr>
          <w:rFonts w:ascii="Times New Roman" w:hAnsi="Times New Roman" w:cs="Times New Roman"/>
          <w:sz w:val="28"/>
          <w:szCs w:val="28"/>
        </w:rPr>
        <w:t xml:space="preserve">в течение </w:t>
      </w:r>
      <w:r w:rsidR="00694AA7">
        <w:rPr>
          <w:rFonts w:ascii="Times New Roman" w:hAnsi="Times New Roman" w:cs="Times New Roman"/>
          <w:sz w:val="28"/>
          <w:szCs w:val="28"/>
        </w:rPr>
        <w:t xml:space="preserve">  </w:t>
      </w:r>
      <w:r w:rsidR="00CD7D1F">
        <w:rPr>
          <w:rFonts w:ascii="Times New Roman" w:hAnsi="Times New Roman" w:cs="Times New Roman"/>
          <w:sz w:val="28"/>
          <w:szCs w:val="28"/>
        </w:rPr>
        <w:t xml:space="preserve">10 рабочих дней </w:t>
      </w:r>
      <w:r w:rsidR="00694AA7">
        <w:rPr>
          <w:rFonts w:ascii="Times New Roman" w:hAnsi="Times New Roman" w:cs="Times New Roman"/>
          <w:sz w:val="28"/>
          <w:szCs w:val="28"/>
        </w:rPr>
        <w:t xml:space="preserve">необходимые </w:t>
      </w:r>
      <w:r w:rsidR="0062620F" w:rsidRPr="00EB243E">
        <w:rPr>
          <w:rFonts w:ascii="Times New Roman" w:hAnsi="Times New Roman" w:cs="Times New Roman"/>
          <w:sz w:val="28"/>
          <w:szCs w:val="28"/>
        </w:rPr>
        <w:t>пояснения в письменной форме.</w:t>
      </w:r>
      <w:r w:rsidR="0062620F">
        <w:rPr>
          <w:rFonts w:ascii="Times New Roman" w:hAnsi="Times New Roman" w:cs="Times New Roman"/>
          <w:sz w:val="28"/>
          <w:szCs w:val="28"/>
        </w:rPr>
        <w:t xml:space="preserve"> Проверяемое ю</w:t>
      </w:r>
      <w:r w:rsidR="0062620F" w:rsidRPr="00EB243E">
        <w:rPr>
          <w:rFonts w:ascii="Times New Roman" w:hAnsi="Times New Roman" w:cs="Times New Roman"/>
          <w:sz w:val="28"/>
          <w:szCs w:val="28"/>
        </w:rPr>
        <w:t>ридическое лицо</w:t>
      </w:r>
      <w:r w:rsidR="0062620F">
        <w:rPr>
          <w:rFonts w:ascii="Times New Roman" w:hAnsi="Times New Roman" w:cs="Times New Roman"/>
          <w:sz w:val="28"/>
          <w:szCs w:val="28"/>
        </w:rPr>
        <w:t xml:space="preserve">, </w:t>
      </w:r>
      <w:r w:rsidR="0062620F" w:rsidRPr="00EB243E">
        <w:rPr>
          <w:rFonts w:ascii="Times New Roman" w:hAnsi="Times New Roman" w:cs="Times New Roman"/>
          <w:sz w:val="28"/>
          <w:szCs w:val="28"/>
        </w:rPr>
        <w:t>индивидуальный предпринимате</w:t>
      </w:r>
      <w:r w:rsidR="008911F2">
        <w:rPr>
          <w:rFonts w:ascii="Times New Roman" w:hAnsi="Times New Roman" w:cs="Times New Roman"/>
          <w:sz w:val="28"/>
          <w:szCs w:val="28"/>
        </w:rPr>
        <w:t>ль, представляющи</w:t>
      </w:r>
      <w:r w:rsidR="00AA6A46">
        <w:rPr>
          <w:rFonts w:ascii="Times New Roman" w:hAnsi="Times New Roman" w:cs="Times New Roman"/>
          <w:sz w:val="28"/>
          <w:szCs w:val="28"/>
        </w:rPr>
        <w:t>й</w:t>
      </w:r>
      <w:r w:rsidR="0062620F" w:rsidRPr="00EB243E">
        <w:rPr>
          <w:rFonts w:ascii="Times New Roman" w:hAnsi="Times New Roman" w:cs="Times New Roman"/>
          <w:sz w:val="28"/>
          <w:szCs w:val="28"/>
        </w:rPr>
        <w:t xml:space="preserve">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r w:rsidR="0062620F" w:rsidRPr="0062620F">
        <w:rPr>
          <w:rFonts w:ascii="Times New Roman" w:hAnsi="Times New Roman" w:cs="Times New Roman"/>
          <w:sz w:val="28"/>
          <w:szCs w:val="28"/>
        </w:rPr>
        <w:t xml:space="preserve">настоящем абзаце сведений, вправе представить дополнительно </w:t>
      </w:r>
      <w:r w:rsidR="0062620F" w:rsidRPr="00EB243E">
        <w:rPr>
          <w:rFonts w:ascii="Times New Roman" w:hAnsi="Times New Roman" w:cs="Times New Roman"/>
          <w:sz w:val="28"/>
          <w:szCs w:val="28"/>
        </w:rPr>
        <w:t xml:space="preserve">документы, подтверждающие достоверность </w:t>
      </w:r>
      <w:r w:rsidR="0062620F">
        <w:rPr>
          <w:rFonts w:ascii="Times New Roman" w:hAnsi="Times New Roman" w:cs="Times New Roman"/>
          <w:sz w:val="28"/>
          <w:szCs w:val="28"/>
        </w:rPr>
        <w:t>ранее представленных документов в орган муниципального контроля</w:t>
      </w:r>
      <w:r w:rsidRPr="00EB243E">
        <w:rPr>
          <w:rFonts w:ascii="Times New Roman" w:hAnsi="Times New Roman" w:cs="Times New Roman"/>
          <w:sz w:val="28"/>
          <w:szCs w:val="28"/>
        </w:rPr>
        <w:t>;</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lastRenderedPageBreak/>
        <w:t>- осуществлять иные права, предусмотренные действующим законодательством.</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Юридические лица, физические лица, индивидуальные предприниматели, в отношении которых осуществляется муниципальный контроль, имеют право на возмещение вреда, причиненного при осуществлении муниципального контроля действиями должностных лиц органа муниципального контроля, признанными в установленном законодательством порядке незаконными.</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1.8. Юридические лица, физические лица, индивидуальные предприниматели обязаны:</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обеспечить на месте проведения проверки присутствие руководителя, иного должностного лица или уполномоченного представителя юридического лица, физического лица, индивидуального предпринимателя, их уполномоченных представителей, ответственных за организацию и проведение мероприятий по выполнению обязательных требований;</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предоставлять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w:t>
      </w:r>
      <w:r w:rsidR="00AA6A46">
        <w:rPr>
          <w:rFonts w:ascii="Times New Roman" w:hAnsi="Times New Roman" w:cs="Times New Roman"/>
          <w:sz w:val="28"/>
          <w:szCs w:val="28"/>
        </w:rPr>
        <w:t>,</w:t>
      </w:r>
      <w:r w:rsidRPr="00EB243E">
        <w:rPr>
          <w:rFonts w:ascii="Times New Roman" w:hAnsi="Times New Roman" w:cs="Times New Roman"/>
          <w:sz w:val="28"/>
          <w:szCs w:val="28"/>
        </w:rPr>
        <w:t xml:space="preserve"> если выездной проверке не предшествовало проведение документарной проверки;</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физическим лицом, индивидуальным предпринимателем при осуществлении деятельности здания, строения, сооружения, помещения, к используем</w:t>
      </w:r>
      <w:r w:rsidR="00AA6A46">
        <w:rPr>
          <w:rFonts w:ascii="Times New Roman" w:hAnsi="Times New Roman" w:cs="Times New Roman"/>
          <w:sz w:val="28"/>
          <w:szCs w:val="28"/>
        </w:rPr>
        <w:t>ому</w:t>
      </w:r>
      <w:r w:rsidRPr="00EB243E">
        <w:rPr>
          <w:rFonts w:ascii="Times New Roman" w:hAnsi="Times New Roman" w:cs="Times New Roman"/>
          <w:sz w:val="28"/>
          <w:szCs w:val="28"/>
        </w:rPr>
        <w:t xml:space="preserve"> оборудованию, подобным объектам, транспортным средствам и перевозимым ими грузам;</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направлять в орган муниципального контроля указанные в мотивированном запросе документы в течение 10 рабочих дней со дня получения соответствующего письменного запроса должностного лица органа муниципального контроля, уполномоченного проводить проверку. Юридическое лицо, индивидуальный предприниматель указанные в запросе документы представляют в виде копий, заверенных печатью (при ее наличии) и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Физическое лицо указанн</w:t>
      </w:r>
      <w:r w:rsidR="00DA7516">
        <w:rPr>
          <w:rFonts w:ascii="Times New Roman" w:hAnsi="Times New Roman" w:cs="Times New Roman"/>
          <w:sz w:val="28"/>
          <w:szCs w:val="28"/>
        </w:rPr>
        <w:t>ы</w:t>
      </w:r>
      <w:r w:rsidRPr="00EB243E">
        <w:rPr>
          <w:rFonts w:ascii="Times New Roman" w:hAnsi="Times New Roman" w:cs="Times New Roman"/>
          <w:sz w:val="28"/>
          <w:szCs w:val="28"/>
        </w:rPr>
        <w:t>е в запросе документы представляет</w:t>
      </w:r>
      <w:r w:rsidRPr="00EB243E">
        <w:rPr>
          <w:rFonts w:ascii="Times New Roman" w:hAnsi="Times New Roman" w:cs="Times New Roman"/>
          <w:sz w:val="26"/>
          <w:szCs w:val="26"/>
        </w:rPr>
        <w:t xml:space="preserve"> в виде копий, на которых </w:t>
      </w:r>
      <w:r w:rsidRPr="00EB243E">
        <w:rPr>
          <w:rFonts w:ascii="Times New Roman" w:hAnsi="Times New Roman" w:cs="Times New Roman"/>
          <w:sz w:val="28"/>
          <w:szCs w:val="28"/>
        </w:rPr>
        <w:t>должна стоять его личная подпись или подпись его уполномоченного представителя.</w:t>
      </w:r>
    </w:p>
    <w:p w:rsidR="00763900" w:rsidRPr="00EB243E" w:rsidRDefault="008911F2" w:rsidP="00A21E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Ю</w:t>
      </w:r>
      <w:r w:rsidR="00763900" w:rsidRPr="00EB243E">
        <w:rPr>
          <w:rFonts w:ascii="Times New Roman" w:hAnsi="Times New Roman" w:cs="Times New Roman"/>
          <w:sz w:val="28"/>
          <w:szCs w:val="28"/>
        </w:rPr>
        <w:t>ридическое лицо, физическое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 устранять в установленные </w:t>
      </w:r>
      <w:r w:rsidR="009D31F7" w:rsidRPr="00EB243E">
        <w:rPr>
          <w:rFonts w:ascii="Times New Roman" w:hAnsi="Times New Roman" w:cs="Times New Roman"/>
          <w:sz w:val="28"/>
          <w:szCs w:val="28"/>
        </w:rPr>
        <w:t>сроки,</w:t>
      </w:r>
      <w:r w:rsidRPr="00EB243E">
        <w:rPr>
          <w:rFonts w:ascii="Times New Roman" w:hAnsi="Times New Roman" w:cs="Times New Roman"/>
          <w:sz w:val="28"/>
          <w:szCs w:val="28"/>
        </w:rPr>
        <w:t xml:space="preserve"> выявленные должностными лицами органа муниципального контроля при проведении проверки на</w:t>
      </w:r>
      <w:r w:rsidR="00423D59">
        <w:rPr>
          <w:rFonts w:ascii="Times New Roman" w:hAnsi="Times New Roman" w:cs="Times New Roman"/>
          <w:sz w:val="28"/>
          <w:szCs w:val="28"/>
        </w:rPr>
        <w:t>рушения обязательных требований;</w:t>
      </w:r>
    </w:p>
    <w:p w:rsidR="00763900" w:rsidRPr="00EB243E" w:rsidRDefault="00763900" w:rsidP="00A21E07">
      <w:pPr>
        <w:pStyle w:val="ConsPlusNormal"/>
        <w:spacing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 соблюдать иные требования, установленные Федеральным </w:t>
      </w:r>
      <w:hyperlink r:id="rId17" w:history="1">
        <w:r w:rsidRPr="00EB243E">
          <w:rPr>
            <w:rStyle w:val="a3"/>
            <w:rFonts w:ascii="Times New Roman" w:hAnsi="Times New Roman" w:cs="Times New Roman"/>
            <w:color w:val="auto"/>
            <w:sz w:val="28"/>
            <w:szCs w:val="28"/>
            <w:u w:val="none"/>
          </w:rPr>
          <w:t>законом</w:t>
        </w:r>
      </w:hyperlink>
      <w:r w:rsidR="00AB1E65">
        <w:rPr>
          <w:rFonts w:ascii="Times New Roman" w:hAnsi="Times New Roman" w:cs="Times New Roman"/>
          <w:sz w:val="28"/>
          <w:szCs w:val="28"/>
        </w:rPr>
        <w:t xml:space="preserve">          №</w:t>
      </w:r>
      <w:r w:rsidRPr="00EB243E">
        <w:rPr>
          <w:rFonts w:ascii="Times New Roman" w:hAnsi="Times New Roman" w:cs="Times New Roman"/>
          <w:sz w:val="28"/>
          <w:szCs w:val="28"/>
        </w:rPr>
        <w:t>294-ФЗ.</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lastRenderedPageBreak/>
        <w:t xml:space="preserve">1.9. Результатом исполнения муниципальной функции является установление наличия либо отсутствия нарушений обязательных требований. Результаты проверки оформляются актом проверки по </w:t>
      </w:r>
      <w:hyperlink r:id="rId18" w:history="1">
        <w:r w:rsidRPr="00EB243E">
          <w:rPr>
            <w:rStyle w:val="a3"/>
            <w:rFonts w:ascii="Times New Roman" w:hAnsi="Times New Roman" w:cs="Times New Roman"/>
            <w:color w:val="auto"/>
            <w:sz w:val="28"/>
            <w:szCs w:val="28"/>
            <w:u w:val="none"/>
          </w:rPr>
          <w:t>форме</w:t>
        </w:r>
      </w:hyperlink>
      <w:r w:rsidRPr="00EB243E">
        <w:rPr>
          <w:rFonts w:ascii="Times New Roman" w:hAnsi="Times New Roman" w:cs="Times New Roman"/>
          <w:sz w:val="28"/>
          <w:szCs w:val="28"/>
        </w:rPr>
        <w:t xml:space="preserve">, утвержденной приказом Министерства экономического развития Российской </w:t>
      </w:r>
      <w:r w:rsidR="00AB1E65">
        <w:rPr>
          <w:rFonts w:ascii="Times New Roman" w:hAnsi="Times New Roman" w:cs="Times New Roman"/>
          <w:sz w:val="28"/>
          <w:szCs w:val="28"/>
        </w:rPr>
        <w:t>Федерации от 30 апреля 2009 года</w:t>
      </w:r>
      <w:r w:rsidRPr="00EB243E">
        <w:rPr>
          <w:rFonts w:ascii="Times New Roman" w:hAnsi="Times New Roman" w:cs="Times New Roman"/>
          <w:sz w:val="28"/>
          <w:szCs w:val="28"/>
        </w:rPr>
        <w:t xml:space="preserve"> №141.</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В случае выявления нарушений обязательных требований выдается предписание об их устранении, осуществляется контроль за исполнением предписания в установленные в нем сроки.</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В случае неисполнения юридическим лиц</w:t>
      </w:r>
      <w:r w:rsidR="00437E8F">
        <w:rPr>
          <w:rFonts w:ascii="Times New Roman" w:hAnsi="Times New Roman" w:cs="Times New Roman"/>
          <w:sz w:val="28"/>
          <w:szCs w:val="28"/>
        </w:rPr>
        <w:t>о</w:t>
      </w:r>
      <w:r w:rsidRPr="00EB243E">
        <w:rPr>
          <w:rFonts w:ascii="Times New Roman" w:hAnsi="Times New Roman" w:cs="Times New Roman"/>
          <w:sz w:val="28"/>
          <w:szCs w:val="28"/>
        </w:rPr>
        <w:t>м, физическим лицом, индивидуальным предпринимателем предписания об устранении выявленного нарушения обязательных требований составляется протокол об административном правонарушении по части 1 статьи 19.5 Кодекса Российской Федерации об административных правонарушениях.</w:t>
      </w:r>
    </w:p>
    <w:p w:rsidR="00763900" w:rsidRPr="00EB243E" w:rsidRDefault="00763900" w:rsidP="00A21E07">
      <w:pPr>
        <w:pStyle w:val="ConsPlusNormal"/>
        <w:spacing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В случае выявления фактов нарушения обязательных требований, содержащих признаки административного правонарушения в сфере использования и охраны недр, ответственность за которое предусмотрена </w:t>
      </w:r>
      <w:hyperlink r:id="rId19" w:history="1">
        <w:r w:rsidRPr="00EB243E">
          <w:rPr>
            <w:rStyle w:val="a3"/>
            <w:rFonts w:ascii="Times New Roman" w:hAnsi="Times New Roman" w:cs="Times New Roman"/>
            <w:color w:val="auto"/>
            <w:sz w:val="28"/>
            <w:szCs w:val="28"/>
            <w:u w:val="none"/>
          </w:rPr>
          <w:t>Кодексом</w:t>
        </w:r>
      </w:hyperlink>
      <w:r w:rsidRPr="00EB243E">
        <w:rPr>
          <w:rFonts w:ascii="Times New Roman" w:hAnsi="Times New Roman" w:cs="Times New Roman"/>
          <w:sz w:val="28"/>
          <w:szCs w:val="28"/>
        </w:rPr>
        <w:t xml:space="preserve"> Российской Федерации об административных правонарушениях, материалы о выявленных нарушениях направляются в соответствующий государственный орган для привлечения виновных лиц к административной ответственности, а в случае выявления фактов, содержащих признаки преступления</w:t>
      </w:r>
      <w:r w:rsidR="00082B5C">
        <w:rPr>
          <w:rFonts w:ascii="Times New Roman" w:hAnsi="Times New Roman" w:cs="Times New Roman"/>
          <w:sz w:val="28"/>
          <w:szCs w:val="28"/>
        </w:rPr>
        <w:t>,</w:t>
      </w:r>
      <w:r w:rsidRPr="00EB243E">
        <w:rPr>
          <w:rFonts w:ascii="Times New Roman" w:hAnsi="Times New Roman" w:cs="Times New Roman"/>
          <w:sz w:val="28"/>
          <w:szCs w:val="28"/>
        </w:rPr>
        <w:t xml:space="preserve"> – в правоохранительные органы.</w:t>
      </w:r>
    </w:p>
    <w:p w:rsidR="00763900" w:rsidRPr="00EB243E" w:rsidRDefault="00763900" w:rsidP="00A21E07">
      <w:pPr>
        <w:pStyle w:val="ConsPlusNormal"/>
        <w:spacing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1.10. Блок-схема исполнения муниципальной функции приводится в приложении №1 к </w:t>
      </w:r>
      <w:r w:rsidR="00B548E5">
        <w:rPr>
          <w:rFonts w:ascii="Times New Roman" w:hAnsi="Times New Roman" w:cs="Times New Roman"/>
          <w:sz w:val="28"/>
          <w:szCs w:val="28"/>
        </w:rPr>
        <w:t>р</w:t>
      </w:r>
      <w:r w:rsidRPr="00EB243E">
        <w:rPr>
          <w:rFonts w:ascii="Times New Roman" w:hAnsi="Times New Roman" w:cs="Times New Roman"/>
          <w:sz w:val="28"/>
          <w:szCs w:val="28"/>
        </w:rPr>
        <w:t>егламенту.</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1.11. Исчерпывающий перечень документов и (или) информации, запрашиваемых органом муниципального контроля в рамках межведомственного информационного взаимодействия в соответствии с Перечнем:</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 сведения из </w:t>
      </w:r>
      <w:r w:rsidR="00437E8F">
        <w:rPr>
          <w:rFonts w:ascii="Times New Roman" w:hAnsi="Times New Roman" w:cs="Times New Roman"/>
          <w:sz w:val="28"/>
          <w:szCs w:val="28"/>
        </w:rPr>
        <w:t>е</w:t>
      </w:r>
      <w:r w:rsidRPr="00EB243E">
        <w:rPr>
          <w:rFonts w:ascii="Times New Roman" w:hAnsi="Times New Roman" w:cs="Times New Roman"/>
          <w:sz w:val="28"/>
          <w:szCs w:val="28"/>
        </w:rPr>
        <w:t>диного государственного реестра налогоплательщиков;</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 сведения из </w:t>
      </w:r>
      <w:r w:rsidR="00437E8F">
        <w:rPr>
          <w:rFonts w:ascii="Times New Roman" w:hAnsi="Times New Roman" w:cs="Times New Roman"/>
          <w:sz w:val="28"/>
          <w:szCs w:val="28"/>
        </w:rPr>
        <w:t>е</w:t>
      </w:r>
      <w:r w:rsidRPr="00EB243E">
        <w:rPr>
          <w:rFonts w:ascii="Times New Roman" w:hAnsi="Times New Roman" w:cs="Times New Roman"/>
          <w:sz w:val="28"/>
          <w:szCs w:val="28"/>
        </w:rPr>
        <w:t>диного государственного реестра юридических лиц;</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 сведения из </w:t>
      </w:r>
      <w:r w:rsidR="00437E8F">
        <w:rPr>
          <w:rFonts w:ascii="Times New Roman" w:hAnsi="Times New Roman" w:cs="Times New Roman"/>
          <w:sz w:val="28"/>
          <w:szCs w:val="28"/>
        </w:rPr>
        <w:t>е</w:t>
      </w:r>
      <w:r w:rsidRPr="00EB243E">
        <w:rPr>
          <w:rFonts w:ascii="Times New Roman" w:hAnsi="Times New Roman" w:cs="Times New Roman"/>
          <w:sz w:val="28"/>
          <w:szCs w:val="28"/>
        </w:rPr>
        <w:t>диного государственного реестра индивидуальных предпринимателей;</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сведения из единого реестра субъектов малого и среднего предпринимательства;</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сведения из реестра дисквалифицированных лиц;</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сведения о регистрации по месту пребывания гражданина Российской Федерации;</w:t>
      </w:r>
    </w:p>
    <w:p w:rsidR="00763900" w:rsidRPr="00EB243E" w:rsidRDefault="00763900" w:rsidP="00A21E07">
      <w:pPr>
        <w:pStyle w:val="ConsPlusNormal"/>
        <w:spacing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сведения о регистрации по месту жительства гражданина Российской Федерации;</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 выписка из </w:t>
      </w:r>
      <w:r w:rsidR="00B548E5">
        <w:rPr>
          <w:rFonts w:ascii="Times New Roman" w:hAnsi="Times New Roman" w:cs="Times New Roman"/>
          <w:sz w:val="28"/>
          <w:szCs w:val="28"/>
        </w:rPr>
        <w:t>е</w:t>
      </w:r>
      <w:r w:rsidRPr="00EB243E">
        <w:rPr>
          <w:rFonts w:ascii="Times New Roman" w:hAnsi="Times New Roman" w:cs="Times New Roman"/>
          <w:sz w:val="28"/>
          <w:szCs w:val="28"/>
        </w:rPr>
        <w:t>диного государственного реестра недвижимости об объекте недвижимости;</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 выписка из </w:t>
      </w:r>
      <w:r w:rsidR="00B548E5">
        <w:rPr>
          <w:rFonts w:ascii="Times New Roman" w:hAnsi="Times New Roman" w:cs="Times New Roman"/>
          <w:sz w:val="28"/>
          <w:szCs w:val="28"/>
        </w:rPr>
        <w:t>е</w:t>
      </w:r>
      <w:r w:rsidRPr="00EB243E">
        <w:rPr>
          <w:rFonts w:ascii="Times New Roman" w:hAnsi="Times New Roman" w:cs="Times New Roman"/>
          <w:sz w:val="28"/>
          <w:szCs w:val="28"/>
        </w:rPr>
        <w:t>диного государственного реестра недвижимости о переходе прав на объект недвижимости;</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с</w:t>
      </w:r>
      <w:r w:rsidRPr="00EB243E">
        <w:rPr>
          <w:rFonts w:ascii="Times New Roman" w:hAnsi="Times New Roman" w:cs="Times New Roman"/>
          <w:bCs/>
          <w:sz w:val="28"/>
          <w:szCs w:val="28"/>
        </w:rPr>
        <w:t>ведения из единого государственного реестра лицензий на пользование недрами;</w:t>
      </w:r>
    </w:p>
    <w:p w:rsidR="00763900" w:rsidRPr="00EB243E" w:rsidRDefault="00763900" w:rsidP="00A21E07">
      <w:pPr>
        <w:tabs>
          <w:tab w:val="left" w:pos="567"/>
        </w:tabs>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кадастровый план территории;</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lastRenderedPageBreak/>
        <w:t>- копия решения о согласовании плана или схемы развития горных работ по видам полезных ископаемых;</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документы, удостоверяющие уточненные границы горного отвода в отношении участков недр, предоставленных в пользование в соответствии с лицензией на пользование недрами, в том числе участков недр местного значения, содержащих месторождения общераспространенных полезных ископаемых, разработка которых осуществляется с применением взрывных работ;</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выписка из реестра лицензий на производство маркшейдерских работ;</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информация о заключении государственной экологической экспертизы;</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акт о ликвидации и консервации предприятия по добыче полезных ископаемых и подземного сооружения, не связанного с добычей полезных ископаемых.</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1.12. Исчерпывающий перечень д</w:t>
      </w:r>
      <w:r w:rsidR="00082B5C">
        <w:rPr>
          <w:rFonts w:ascii="Times New Roman" w:hAnsi="Times New Roman" w:cs="Times New Roman"/>
          <w:sz w:val="28"/>
          <w:szCs w:val="28"/>
        </w:rPr>
        <w:t xml:space="preserve">окументов и (или) информации, </w:t>
      </w:r>
      <w:r w:rsidRPr="00EB243E">
        <w:rPr>
          <w:rFonts w:ascii="Times New Roman" w:hAnsi="Times New Roman" w:cs="Times New Roman"/>
          <w:sz w:val="28"/>
          <w:szCs w:val="28"/>
        </w:rPr>
        <w:t>требуемых органом муниципального контроля у лиц, в отношении которых осуществляется муниципальный контроль:</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копия документа, удостоверяющего личность;</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копия приказа о назначении ответственных лиц;</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копия устава юридического лица;</w:t>
      </w:r>
    </w:p>
    <w:p w:rsidR="00763900" w:rsidRPr="00EB243E" w:rsidRDefault="00763900" w:rsidP="00A21E07">
      <w:pPr>
        <w:tabs>
          <w:tab w:val="left" w:pos="709"/>
        </w:tabs>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доверенность, подтверждающая полномочия представителей юридического лица, физического лица, индивидуального предпринимателя, присутствующих при проведении проверки, оформленная в соответствии с требованиями гражданского законодательства Российской Федерации;</w:t>
      </w:r>
    </w:p>
    <w:p w:rsidR="00763900" w:rsidRPr="00EB243E" w:rsidRDefault="00763900" w:rsidP="00A21E07">
      <w:pPr>
        <w:pStyle w:val="ConsPlusNormal"/>
        <w:tabs>
          <w:tab w:val="left" w:pos="709"/>
        </w:tabs>
        <w:spacing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763900" w:rsidRPr="00EB243E" w:rsidRDefault="00763900" w:rsidP="00A21E07">
      <w:pPr>
        <w:pStyle w:val="ConsPlusNormal"/>
        <w:spacing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журнал учета проверок (при наличии).</w:t>
      </w:r>
    </w:p>
    <w:p w:rsidR="00763900" w:rsidRPr="00EB243E" w:rsidRDefault="00763900" w:rsidP="00A21E07">
      <w:pPr>
        <w:pStyle w:val="ConsPlusNormal"/>
        <w:spacing w:line="240" w:lineRule="auto"/>
        <w:ind w:firstLine="539"/>
        <w:jc w:val="both"/>
        <w:rPr>
          <w:rFonts w:ascii="Times New Roman" w:hAnsi="Times New Roman" w:cs="Times New Roman"/>
          <w:sz w:val="28"/>
          <w:szCs w:val="28"/>
        </w:rPr>
      </w:pPr>
    </w:p>
    <w:p w:rsidR="00763900" w:rsidRPr="00EB243E" w:rsidRDefault="00763900" w:rsidP="00A21E07">
      <w:pPr>
        <w:spacing w:after="0" w:line="240" w:lineRule="auto"/>
        <w:jc w:val="center"/>
        <w:rPr>
          <w:rFonts w:ascii="Times New Roman" w:hAnsi="Times New Roman" w:cs="Times New Roman"/>
          <w:b/>
          <w:bCs/>
          <w:sz w:val="28"/>
          <w:szCs w:val="28"/>
        </w:rPr>
      </w:pPr>
      <w:r w:rsidRPr="00EB243E">
        <w:rPr>
          <w:rFonts w:ascii="Times New Roman" w:hAnsi="Times New Roman" w:cs="Times New Roman"/>
          <w:b/>
          <w:sz w:val="28"/>
          <w:szCs w:val="28"/>
        </w:rPr>
        <w:t>2.</w:t>
      </w:r>
      <w:r w:rsidRPr="00EB243E">
        <w:rPr>
          <w:rFonts w:ascii="Times New Roman" w:hAnsi="Times New Roman" w:cs="Times New Roman"/>
          <w:b/>
          <w:bCs/>
          <w:sz w:val="28"/>
          <w:szCs w:val="28"/>
        </w:rPr>
        <w:t xml:space="preserve"> Требования к порядку исполнения муниципальной функции</w:t>
      </w:r>
    </w:p>
    <w:p w:rsidR="00763900" w:rsidRPr="00EB243E" w:rsidRDefault="00763900" w:rsidP="00A21E07">
      <w:pPr>
        <w:spacing w:after="0" w:line="240" w:lineRule="auto"/>
        <w:ind w:firstLine="540"/>
        <w:jc w:val="center"/>
        <w:rPr>
          <w:rFonts w:ascii="Times New Roman" w:hAnsi="Times New Roman" w:cs="Times New Roman"/>
          <w:b/>
          <w:bCs/>
          <w:sz w:val="28"/>
          <w:szCs w:val="28"/>
        </w:rPr>
      </w:pP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2.1. Для получения разъяснений о порядке осуществления муниципального контроля заинтересованные лица обращаются в орган муниципального контроля.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Справочная информация об органе муниципального контроля подлежит обязательному размещению на официальном сайте, в региональном реестре, на Едином портале.</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2.2. Информация об исполнении муниципальной функции размещается на официальном сайте, в региональном реестре, на Едином портале и на стендах в помещении органа муниципального контроля.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2.3. Для получения информации о процедурах исполнения муниципальной функции заинтересованные лица обращаются в орган муниципального контроля лично, по телефону, в письменном виде почтовым отправлением или в форме электронного сообщения.</w:t>
      </w:r>
    </w:p>
    <w:p w:rsidR="00763900" w:rsidRPr="00EB243E" w:rsidRDefault="00763900" w:rsidP="00A21E07">
      <w:pPr>
        <w:spacing w:after="0" w:line="240" w:lineRule="auto"/>
        <w:ind w:firstLine="709"/>
        <w:jc w:val="both"/>
        <w:rPr>
          <w:rFonts w:ascii="Times New Roman" w:hAnsi="Times New Roman" w:cs="Times New Roman"/>
          <w:sz w:val="28"/>
          <w:szCs w:val="28"/>
        </w:rPr>
      </w:pPr>
      <w:bookmarkStart w:id="2" w:name="Bookmark2"/>
      <w:bookmarkEnd w:id="2"/>
      <w:r w:rsidRPr="00EB243E">
        <w:rPr>
          <w:rFonts w:ascii="Times New Roman" w:hAnsi="Times New Roman" w:cs="Times New Roman"/>
          <w:sz w:val="28"/>
          <w:szCs w:val="28"/>
        </w:rPr>
        <w:t xml:space="preserve">2.4. При ответах на телефонные звонки и устные обращения должностные лица органа муниципального контроля в рамках своей компетенции подробно и в вежливой (корректной) форме информируют обратившихся по интересующим </w:t>
      </w:r>
      <w:r w:rsidRPr="00EB243E">
        <w:rPr>
          <w:rFonts w:ascii="Times New Roman" w:hAnsi="Times New Roman" w:cs="Times New Roman"/>
          <w:sz w:val="28"/>
          <w:szCs w:val="28"/>
        </w:rPr>
        <w:lastRenderedPageBreak/>
        <w:t>вопросам. Ответ на телефонный звонок должен начинаться информацией о должности, имени, отчестве и фамилии должностного лица, принявшего телефонный звонок.</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Рекомендуемое время телефонного разговора – не более 10 минут, личного устного информирования – не более </w:t>
      </w:r>
      <w:r w:rsidR="0032522A">
        <w:rPr>
          <w:rFonts w:ascii="Times New Roman" w:hAnsi="Times New Roman" w:cs="Times New Roman"/>
          <w:sz w:val="28"/>
          <w:szCs w:val="28"/>
        </w:rPr>
        <w:t>1</w:t>
      </w:r>
      <w:r w:rsidRPr="00EB243E">
        <w:rPr>
          <w:rFonts w:ascii="Times New Roman" w:hAnsi="Times New Roman" w:cs="Times New Roman"/>
          <w:sz w:val="28"/>
          <w:szCs w:val="28"/>
        </w:rPr>
        <w:t>0 минут.</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При невозможности должностного лица, принявшего телефонный звонок, самостоятельно о</w:t>
      </w:r>
      <w:r w:rsidR="00082B5C">
        <w:rPr>
          <w:rFonts w:ascii="Times New Roman" w:hAnsi="Times New Roman" w:cs="Times New Roman"/>
          <w:sz w:val="28"/>
          <w:szCs w:val="28"/>
        </w:rPr>
        <w:t>тветить на поставленные вопросы</w:t>
      </w:r>
      <w:r w:rsidRPr="00EB243E">
        <w:rPr>
          <w:rFonts w:ascii="Times New Roman" w:hAnsi="Times New Roman" w:cs="Times New Roman"/>
          <w:sz w:val="28"/>
          <w:szCs w:val="28"/>
        </w:rPr>
        <w:t xml:space="preserve"> телефонный звонок может быть переадресован (переведен) на другое должностное лицо.</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2.5. Индивидуальное письменное информирование (в том числе по электронной почте) осуществляется посредством направления письма на почтовый (электронный) адрес</w:t>
      </w:r>
      <w:r w:rsidR="00140659">
        <w:rPr>
          <w:rFonts w:ascii="Times New Roman" w:hAnsi="Times New Roman" w:cs="Times New Roman"/>
          <w:sz w:val="28"/>
          <w:szCs w:val="28"/>
        </w:rPr>
        <w:t>, указанный в обращении</w:t>
      </w:r>
      <w:r w:rsidRPr="00EB243E">
        <w:rPr>
          <w:rFonts w:ascii="Times New Roman" w:hAnsi="Times New Roman" w:cs="Times New Roman"/>
          <w:sz w:val="28"/>
          <w:szCs w:val="28"/>
        </w:rPr>
        <w:t xml:space="preserve"> и должно содержать четкий ответ на поставленные вопросы.</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2.6. Стенды с информацией об исполнении муниципальной функции размещаются на видном, доступном месте в помещении органа муниципального контроля и содержат информацию для всех заинтересованных лиц.</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Тексты материалов должны быть напечатаны без исправлений, наиболее важная информация выделяется жирным шрифтом.</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2.7. Исполнение муниципальной функции осуществляется на бесплатной основе.</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2.8. Срок исполнения муниципальной функции соответствует срокам проведения проверки (плановой, внеплановой) и не может превышать </w:t>
      </w:r>
      <w:r w:rsidR="00072AB6">
        <w:rPr>
          <w:rFonts w:ascii="Times New Roman" w:hAnsi="Times New Roman" w:cs="Times New Roman"/>
          <w:sz w:val="28"/>
          <w:szCs w:val="28"/>
        </w:rPr>
        <w:t xml:space="preserve">                 </w:t>
      </w:r>
      <w:r w:rsidRPr="00EB243E">
        <w:rPr>
          <w:rFonts w:ascii="Times New Roman" w:hAnsi="Times New Roman" w:cs="Times New Roman"/>
          <w:sz w:val="28"/>
          <w:szCs w:val="28"/>
        </w:rPr>
        <w:t>20 рабочих дней.</w:t>
      </w:r>
    </w:p>
    <w:p w:rsidR="00763900" w:rsidRPr="00EB243E" w:rsidRDefault="00763900" w:rsidP="00A21E07">
      <w:pPr>
        <w:spacing w:after="0" w:line="240" w:lineRule="auto"/>
        <w:ind w:firstLine="709"/>
        <w:jc w:val="both"/>
        <w:rPr>
          <w:rFonts w:ascii="Times New Roman" w:hAnsi="Times New Roman" w:cs="Times New Roman"/>
          <w:sz w:val="28"/>
          <w:szCs w:val="28"/>
        </w:rPr>
      </w:pPr>
      <w:bookmarkStart w:id="3" w:name="Bookmark3"/>
      <w:bookmarkEnd w:id="3"/>
      <w:r w:rsidRPr="00EB243E">
        <w:rPr>
          <w:rFonts w:ascii="Times New Roman" w:hAnsi="Times New Roman" w:cs="Times New Roman"/>
          <w:sz w:val="28"/>
          <w:szCs w:val="28"/>
        </w:rPr>
        <w:t>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микропредприятия в год.</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В случаях, предусмотренных Федеральным </w:t>
      </w:r>
      <w:hyperlink r:id="rId20" w:history="1">
        <w:r w:rsidRPr="00EB243E">
          <w:rPr>
            <w:rStyle w:val="a3"/>
            <w:rFonts w:ascii="Times New Roman" w:hAnsi="Times New Roman" w:cs="Times New Roman"/>
            <w:color w:val="auto"/>
            <w:sz w:val="28"/>
            <w:szCs w:val="28"/>
            <w:u w:val="none"/>
          </w:rPr>
          <w:t>законом</w:t>
        </w:r>
      </w:hyperlink>
      <w:r w:rsidRPr="00EB243E">
        <w:rPr>
          <w:rFonts w:ascii="Times New Roman" w:hAnsi="Times New Roman" w:cs="Times New Roman"/>
          <w:sz w:val="28"/>
          <w:szCs w:val="28"/>
        </w:rPr>
        <w:t xml:space="preserve"> №294-ФЗ, срок проведения выездной плановой проверки может быть продлен руководителем органа муниципального контроля, но не более чем на 20 рабочих дней, в отношении малых предприятий </w:t>
      </w:r>
      <w:r w:rsidR="00AB1E65">
        <w:rPr>
          <w:rFonts w:ascii="Times New Roman" w:hAnsi="Times New Roman" w:cs="Times New Roman"/>
          <w:sz w:val="28"/>
          <w:szCs w:val="28"/>
        </w:rPr>
        <w:t>-</w:t>
      </w:r>
      <w:r w:rsidRPr="00EB243E">
        <w:rPr>
          <w:rFonts w:ascii="Times New Roman" w:hAnsi="Times New Roman" w:cs="Times New Roman"/>
          <w:sz w:val="28"/>
          <w:szCs w:val="28"/>
        </w:rPr>
        <w:t xml:space="preserve"> не более чем на 50 часов, микропредприятий </w:t>
      </w:r>
      <w:r w:rsidR="00AB1E65">
        <w:rPr>
          <w:rFonts w:ascii="Times New Roman" w:hAnsi="Times New Roman" w:cs="Times New Roman"/>
          <w:sz w:val="28"/>
          <w:szCs w:val="28"/>
        </w:rPr>
        <w:t>-</w:t>
      </w:r>
      <w:r w:rsidRPr="00EB243E">
        <w:rPr>
          <w:rFonts w:ascii="Times New Roman" w:hAnsi="Times New Roman" w:cs="Times New Roman"/>
          <w:sz w:val="28"/>
          <w:szCs w:val="28"/>
        </w:rPr>
        <w:t xml:space="preserve"> не более чем на 15 часов.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В случае необходимости при проведении проверки, указанной в </w:t>
      </w:r>
      <w:hyperlink w:anchor="Par17" w:history="1">
        <w:r w:rsidRPr="00EB243E">
          <w:rPr>
            <w:rStyle w:val="a3"/>
            <w:rFonts w:ascii="Times New Roman" w:hAnsi="Times New Roman" w:cs="Times New Roman"/>
            <w:color w:val="auto"/>
            <w:sz w:val="28"/>
            <w:szCs w:val="28"/>
            <w:u w:val="none"/>
          </w:rPr>
          <w:t>абзаце 2</w:t>
        </w:r>
      </w:hyperlink>
      <w:r w:rsidRPr="00EB243E">
        <w:rPr>
          <w:rFonts w:ascii="Times New Roman" w:hAnsi="Times New Roman" w:cs="Times New Roman"/>
          <w:sz w:val="28"/>
          <w:szCs w:val="28"/>
        </w:rPr>
        <w:t xml:space="preserve">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территориях, в зданиях, строениях, сооружениях, помещениях, на иных объектах субъекта малого предпринимательства.</w:t>
      </w:r>
    </w:p>
    <w:p w:rsidR="00763900" w:rsidRPr="00EB243E" w:rsidRDefault="00763900" w:rsidP="00A21E07">
      <w:pPr>
        <w:spacing w:after="0" w:line="240" w:lineRule="auto"/>
        <w:jc w:val="both"/>
        <w:rPr>
          <w:rFonts w:ascii="Times New Roman" w:hAnsi="Times New Roman" w:cs="Times New Roman"/>
          <w:sz w:val="28"/>
          <w:szCs w:val="28"/>
        </w:rPr>
      </w:pPr>
    </w:p>
    <w:p w:rsidR="00763900" w:rsidRPr="00EB243E" w:rsidRDefault="00763900" w:rsidP="00A21E07">
      <w:pPr>
        <w:spacing w:after="0" w:line="240" w:lineRule="auto"/>
        <w:jc w:val="center"/>
        <w:rPr>
          <w:rFonts w:ascii="Times New Roman" w:hAnsi="Times New Roman" w:cs="Times New Roman"/>
          <w:b/>
          <w:bCs/>
          <w:sz w:val="28"/>
          <w:szCs w:val="28"/>
        </w:rPr>
      </w:pPr>
      <w:r w:rsidRPr="00EB243E">
        <w:rPr>
          <w:rFonts w:ascii="Times New Roman" w:hAnsi="Times New Roman" w:cs="Times New Roman"/>
          <w:b/>
          <w:bCs/>
          <w:sz w:val="28"/>
          <w:szCs w:val="28"/>
        </w:rPr>
        <w:lastRenderedPageBreak/>
        <w:t>3. Состав, последовательность и сроки выполнения</w:t>
      </w:r>
    </w:p>
    <w:p w:rsidR="00763900" w:rsidRPr="00EB243E" w:rsidRDefault="00763900" w:rsidP="00A21E07">
      <w:pPr>
        <w:spacing w:after="0" w:line="240" w:lineRule="auto"/>
        <w:jc w:val="center"/>
        <w:rPr>
          <w:rFonts w:ascii="Times New Roman" w:hAnsi="Times New Roman" w:cs="Times New Roman"/>
          <w:b/>
          <w:bCs/>
          <w:sz w:val="28"/>
          <w:szCs w:val="28"/>
        </w:rPr>
      </w:pPr>
      <w:r w:rsidRPr="00EB243E">
        <w:rPr>
          <w:rFonts w:ascii="Times New Roman" w:hAnsi="Times New Roman" w:cs="Times New Roman"/>
          <w:b/>
          <w:bCs/>
          <w:sz w:val="28"/>
          <w:szCs w:val="28"/>
        </w:rPr>
        <w:t>административных процедур, требования к порядку</w:t>
      </w:r>
    </w:p>
    <w:p w:rsidR="00763900" w:rsidRPr="00EB243E" w:rsidRDefault="00763900" w:rsidP="00A21E07">
      <w:pPr>
        <w:spacing w:after="0" w:line="240" w:lineRule="auto"/>
        <w:jc w:val="center"/>
        <w:rPr>
          <w:rFonts w:ascii="Times New Roman" w:hAnsi="Times New Roman" w:cs="Times New Roman"/>
          <w:sz w:val="28"/>
          <w:szCs w:val="28"/>
        </w:rPr>
      </w:pPr>
      <w:r w:rsidRPr="00EB243E">
        <w:rPr>
          <w:rFonts w:ascii="Times New Roman" w:hAnsi="Times New Roman" w:cs="Times New Roman"/>
          <w:b/>
          <w:bCs/>
          <w:sz w:val="28"/>
          <w:szCs w:val="28"/>
        </w:rPr>
        <w:t>их выполнения</w:t>
      </w:r>
    </w:p>
    <w:p w:rsidR="00763900" w:rsidRPr="00EB243E" w:rsidRDefault="00763900" w:rsidP="00A21E07">
      <w:pPr>
        <w:spacing w:after="0" w:line="240" w:lineRule="auto"/>
        <w:jc w:val="both"/>
        <w:rPr>
          <w:rFonts w:ascii="Times New Roman" w:hAnsi="Times New Roman" w:cs="Times New Roman"/>
          <w:sz w:val="28"/>
          <w:szCs w:val="28"/>
        </w:rPr>
      </w:pP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3.1. Осуществление муниципальной функции включает следующие административные процедуры:</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планирование проверок;</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подготовка к проведению плановых проверок;</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проведение плановых проверок;</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проведение внеплановых проверок;</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формирование и направление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подготовка документов по результатам проверок;</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 составление и выдача предостережений о недопустимости нарушения требований, установленных законодательством Российской Федерации </w:t>
      </w:r>
      <w:r w:rsidR="00072AB6">
        <w:rPr>
          <w:rFonts w:ascii="Times New Roman" w:hAnsi="Times New Roman" w:cs="Times New Roman"/>
          <w:sz w:val="28"/>
          <w:szCs w:val="28"/>
        </w:rPr>
        <w:t xml:space="preserve">                     </w:t>
      </w:r>
      <w:r w:rsidRPr="00EB243E">
        <w:rPr>
          <w:rFonts w:ascii="Times New Roman" w:hAnsi="Times New Roman" w:cs="Times New Roman"/>
          <w:sz w:val="28"/>
          <w:szCs w:val="28"/>
        </w:rPr>
        <w:t>и (или) Саратовской области, рассмотрение возражений на предостережения и уведомлений об исполнении предостережений.</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3.2. Планирование проверок.</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Основанием для начала исполнения административной процедуры является наступление срока подготовки ежегодного плана проведения плановых проверок юридических лиц и индивидуальных предпринимателей (далее </w:t>
      </w:r>
      <w:r w:rsidR="008911F2">
        <w:rPr>
          <w:rFonts w:ascii="Times New Roman" w:hAnsi="Times New Roman" w:cs="Times New Roman"/>
          <w:sz w:val="28"/>
          <w:szCs w:val="28"/>
        </w:rPr>
        <w:t>–</w:t>
      </w:r>
      <w:r w:rsidRPr="00EB243E">
        <w:rPr>
          <w:rFonts w:ascii="Times New Roman" w:hAnsi="Times New Roman" w:cs="Times New Roman"/>
          <w:sz w:val="28"/>
          <w:szCs w:val="28"/>
        </w:rPr>
        <w:t xml:space="preserve"> План).</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3.2.1. Планирование проверок включает:</w:t>
      </w:r>
    </w:p>
    <w:p w:rsidR="00763900" w:rsidRPr="00EB243E" w:rsidRDefault="00763900" w:rsidP="00A21E07">
      <w:pPr>
        <w:tabs>
          <w:tab w:val="left" w:pos="7020"/>
        </w:tabs>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подготовку проекта Плана и его согласование руководителем органа муниципального контроля;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направление проекта Плана в органы прокуратуры;</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доработку Плана с учетом предложений, поступивших от органов прокуратуры (в случае их поступления);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утверждение Плана руководителем органа муниципального контроля;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направление в органы прокуратуры утвержденного Плана.</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3.2.2. Основанием для включения плановой проверки в План является истечение трех лет со дня: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государственной регистрации юридического лица, индивидуального предпринимателя;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3.2.3. Срок исполнения административной процедуры по планированию проверок составляет:</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до 15 августа года, предшествующего году проведения плановых проверок, должностное лицо, ответственное за подготовку Плана, разрабатывает проект Плана и представляет его на рассмотрение руководителю органа муниципального контроля. Должностное лицо, ответственное за подготовку Плана, определяет руководитель</w:t>
      </w:r>
      <w:r w:rsidR="00072AB6">
        <w:rPr>
          <w:rFonts w:ascii="Times New Roman" w:hAnsi="Times New Roman" w:cs="Times New Roman"/>
          <w:sz w:val="28"/>
          <w:szCs w:val="28"/>
        </w:rPr>
        <w:t xml:space="preserve"> органа муниципального контроля;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lastRenderedPageBreak/>
        <w:t>- до 1 сентября года, предшествующего году проведения плановых проверок, должностное лицо, ответственное за подготовку Плана, направляет проект Плана в органы прокуратуры;</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до 15 октября года, предшествующего году проведения плановых проверок, должностное лицо, ответственное за подготовку Плана, рассмотрев предложения прокуратуры, представляет их на согласование руководителю органа муниципального контроля;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в течение трех дней руководитель органа муниципального контроля утверждает План;</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до 1 ноября года, предшествующего году проведения плановых проверок, должностное лицо, ответственное за подготовку Плана, направляет План в органы прокуратуры и не позднее 30 декабря года, предшествующего году пр</w:t>
      </w:r>
      <w:r w:rsidR="00033832">
        <w:rPr>
          <w:rFonts w:ascii="Times New Roman" w:hAnsi="Times New Roman" w:cs="Times New Roman"/>
          <w:sz w:val="28"/>
          <w:szCs w:val="28"/>
        </w:rPr>
        <w:t xml:space="preserve">оведения плановых проверок, </w:t>
      </w:r>
      <w:r w:rsidR="00E43F97">
        <w:rPr>
          <w:rFonts w:ascii="Times New Roman" w:hAnsi="Times New Roman" w:cs="Times New Roman"/>
          <w:sz w:val="28"/>
          <w:szCs w:val="28"/>
        </w:rPr>
        <w:t>– к</w:t>
      </w:r>
      <w:r w:rsidR="00CD78D0">
        <w:rPr>
          <w:rFonts w:ascii="Times New Roman" w:hAnsi="Times New Roman" w:cs="Times New Roman"/>
          <w:sz w:val="28"/>
          <w:szCs w:val="28"/>
        </w:rPr>
        <w:t xml:space="preserve">онсультанту по программному обеспечению администрации муниципального района </w:t>
      </w:r>
      <w:r w:rsidRPr="00EB243E">
        <w:rPr>
          <w:rFonts w:ascii="Times New Roman" w:hAnsi="Times New Roman" w:cs="Times New Roman"/>
          <w:sz w:val="28"/>
          <w:szCs w:val="28"/>
        </w:rPr>
        <w:t>для его размещения на официальном сайте.</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3.2.4. Результат выполнения административной процедуры фиксируется путем размещения Плана на официальном сайте.</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3.3. Подготовка к проведению плановой проверки включает:</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издание распоряжения;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уведомление юридического лица, индивидуального предпринимателя о проведении плановой проверки.</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3.3.1. Основанием для начала административной процедуры по подготовке к проведению плановой проверки является наступление срока для проведения проверки, указанного в Плане.</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3.3.2. </w:t>
      </w:r>
      <w:hyperlink r:id="rId21" w:history="1">
        <w:r w:rsidRPr="00EB243E">
          <w:rPr>
            <w:rStyle w:val="a3"/>
            <w:rFonts w:ascii="Times New Roman" w:hAnsi="Times New Roman" w:cs="Times New Roman"/>
            <w:color w:val="auto"/>
            <w:sz w:val="28"/>
            <w:szCs w:val="28"/>
            <w:u w:val="none"/>
          </w:rPr>
          <w:t>Распоряжение</w:t>
        </w:r>
      </w:hyperlink>
      <w:r w:rsidRPr="00EB243E">
        <w:rPr>
          <w:rFonts w:ascii="Times New Roman" w:hAnsi="Times New Roman" w:cs="Times New Roman"/>
          <w:sz w:val="28"/>
          <w:szCs w:val="28"/>
        </w:rPr>
        <w:t xml:space="preserve"> готовится должностным лицом органа муниципального контроля, ответственным за его подготовку, по форме, утвержденной приказом Министерства экономического развития Российской </w:t>
      </w:r>
      <w:r w:rsidR="003420C1">
        <w:rPr>
          <w:rFonts w:ascii="Times New Roman" w:hAnsi="Times New Roman" w:cs="Times New Roman"/>
          <w:sz w:val="28"/>
          <w:szCs w:val="28"/>
        </w:rPr>
        <w:t>Федерации от 30 апреля 2009 г</w:t>
      </w:r>
      <w:r w:rsidR="00AB1E65">
        <w:rPr>
          <w:rFonts w:ascii="Times New Roman" w:hAnsi="Times New Roman" w:cs="Times New Roman"/>
          <w:sz w:val="28"/>
          <w:szCs w:val="28"/>
        </w:rPr>
        <w:t>ода</w:t>
      </w:r>
      <w:r w:rsidRPr="00EB243E">
        <w:rPr>
          <w:rFonts w:ascii="Times New Roman" w:hAnsi="Times New Roman" w:cs="Times New Roman"/>
          <w:sz w:val="28"/>
          <w:szCs w:val="28"/>
        </w:rPr>
        <w:t xml:space="preserve"> №141.</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3.3.3. Должностное лицо органа муниципального контроля, ответственное за подготовку распоряжения, проверяет в соответствии с Планом наименования юридических лиц, фамилии, имена, отчества индивидуальных предпринимателей, адреса объектов, в отношении которых проводятся проверки, цели, основания и сроки проведения проверок.</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3.3.4. Должностное лицо органа муниципального контроля, ответственное за подготовку распоряжения, не позднее</w:t>
      </w:r>
      <w:r w:rsidR="00AB1E65">
        <w:rPr>
          <w:rFonts w:ascii="Times New Roman" w:hAnsi="Times New Roman" w:cs="Times New Roman"/>
          <w:sz w:val="28"/>
          <w:szCs w:val="28"/>
        </w:rPr>
        <w:t>,</w:t>
      </w:r>
      <w:r w:rsidRPr="00EB243E">
        <w:rPr>
          <w:rFonts w:ascii="Times New Roman" w:hAnsi="Times New Roman" w:cs="Times New Roman"/>
          <w:sz w:val="28"/>
          <w:szCs w:val="28"/>
        </w:rPr>
        <w:t xml:space="preserve"> чем за пять рабочих дней до наступления срока </w:t>
      </w:r>
      <w:r w:rsidR="0047637F">
        <w:rPr>
          <w:rFonts w:ascii="Times New Roman" w:hAnsi="Times New Roman" w:cs="Times New Roman"/>
          <w:sz w:val="28"/>
          <w:szCs w:val="28"/>
        </w:rPr>
        <w:t>проведения проверки</w:t>
      </w:r>
      <w:r w:rsidRPr="00EB243E">
        <w:rPr>
          <w:rFonts w:ascii="Times New Roman" w:hAnsi="Times New Roman" w:cs="Times New Roman"/>
          <w:sz w:val="28"/>
          <w:szCs w:val="28"/>
        </w:rPr>
        <w:t xml:space="preserve"> подготавливает распоряжение и передает его на подпись руководителю органа муниципального контроля.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3.3.5. Руководитель органа муниципального контроля в день получения распоряжения подписывает его и возвращает должностному лицу органа муниципального контроля, ответственному за подготовку распоряжения.</w:t>
      </w:r>
    </w:p>
    <w:p w:rsidR="00140659" w:rsidRDefault="00763900" w:rsidP="00A21E07">
      <w:pPr>
        <w:spacing w:after="0" w:line="240" w:lineRule="auto"/>
        <w:ind w:firstLine="709"/>
        <w:jc w:val="both"/>
        <w:rPr>
          <w:rFonts w:ascii="Times New Roman" w:hAnsi="Times New Roman" w:cs="Times New Roman"/>
          <w:sz w:val="28"/>
          <w:szCs w:val="28"/>
        </w:rPr>
      </w:pPr>
      <w:bookmarkStart w:id="4" w:name="Bookmark4"/>
      <w:bookmarkEnd w:id="4"/>
      <w:r w:rsidRPr="00EB243E">
        <w:rPr>
          <w:rFonts w:ascii="Times New Roman" w:hAnsi="Times New Roman" w:cs="Times New Roman"/>
          <w:sz w:val="28"/>
          <w:szCs w:val="28"/>
        </w:rPr>
        <w:t>3.3.6. Должностное лицо органа муниципального контроля, ответственное за подготовку распоряжения, в течение одного рабочего дня</w:t>
      </w:r>
      <w:r w:rsidR="00140659">
        <w:rPr>
          <w:rFonts w:ascii="Times New Roman" w:hAnsi="Times New Roman" w:cs="Times New Roman"/>
          <w:sz w:val="28"/>
          <w:szCs w:val="28"/>
        </w:rPr>
        <w:t>, со дня</w:t>
      </w:r>
      <w:r w:rsidR="00960B82">
        <w:rPr>
          <w:rFonts w:ascii="Times New Roman" w:hAnsi="Times New Roman" w:cs="Times New Roman"/>
          <w:sz w:val="28"/>
          <w:szCs w:val="28"/>
        </w:rPr>
        <w:t xml:space="preserve"> получения</w:t>
      </w:r>
      <w:r w:rsidR="00140659">
        <w:rPr>
          <w:rFonts w:ascii="Times New Roman" w:hAnsi="Times New Roman" w:cs="Times New Roman"/>
          <w:sz w:val="28"/>
          <w:szCs w:val="28"/>
        </w:rPr>
        <w:t xml:space="preserve"> подписанного распоряжения,</w:t>
      </w:r>
      <w:r w:rsidRPr="00EB243E">
        <w:rPr>
          <w:rFonts w:ascii="Times New Roman" w:hAnsi="Times New Roman" w:cs="Times New Roman"/>
          <w:sz w:val="28"/>
          <w:szCs w:val="28"/>
        </w:rPr>
        <w:t xml:space="preserve"> заверяет печатью органа муниципального контроля две копии распоряжения, направляет одну копию лицу, в отношении которого проводится плановая проверка, заказным почтовым отправлением с </w:t>
      </w:r>
      <w:r w:rsidRPr="00EB243E">
        <w:rPr>
          <w:rFonts w:ascii="Times New Roman" w:hAnsi="Times New Roman" w:cs="Times New Roman"/>
          <w:sz w:val="28"/>
          <w:szCs w:val="28"/>
        </w:rPr>
        <w:lastRenderedPageBreak/>
        <w:t xml:space="preserve">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и </w:t>
      </w:r>
      <w:r w:rsidR="0047637F">
        <w:rPr>
          <w:rFonts w:ascii="Times New Roman" w:hAnsi="Times New Roman" w:cs="Times New Roman"/>
          <w:sz w:val="28"/>
          <w:szCs w:val="28"/>
        </w:rPr>
        <w:t>(или) если такой адрес был пред</w:t>
      </w:r>
      <w:r w:rsidRPr="00EB243E">
        <w:rPr>
          <w:rFonts w:ascii="Times New Roman" w:hAnsi="Times New Roman" w:cs="Times New Roman"/>
          <w:sz w:val="28"/>
          <w:szCs w:val="28"/>
        </w:rPr>
        <w:t xml:space="preserve">ставлен ранее юридическим лицом, индивидуальным предпринимателем, или иным доступным способом не </w:t>
      </w:r>
      <w:r w:rsidR="00E43F97" w:rsidRPr="00EB243E">
        <w:rPr>
          <w:rFonts w:ascii="Times New Roman" w:hAnsi="Times New Roman" w:cs="Times New Roman"/>
          <w:sz w:val="28"/>
          <w:szCs w:val="28"/>
        </w:rPr>
        <w:t>позднее,</w:t>
      </w:r>
      <w:r w:rsidRPr="00EB243E">
        <w:rPr>
          <w:rFonts w:ascii="Times New Roman" w:hAnsi="Times New Roman" w:cs="Times New Roman"/>
          <w:sz w:val="28"/>
          <w:szCs w:val="28"/>
        </w:rPr>
        <w:t xml:space="preserve"> чем за три рабочих дня до начала ее проведения. </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3.3.7. Критерием принятия решения об издании распоряжения является включение в План юридических лиц, индивидуальных предпринимателей, в отношении которых планируется проведение плановых проверок.</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3.3.8. Результатом выполнения административной процедуры является реестр почтовых отправлений, который хранится </w:t>
      </w:r>
      <w:r w:rsidR="00CD78D0">
        <w:rPr>
          <w:rFonts w:ascii="Times New Roman" w:hAnsi="Times New Roman" w:cs="Times New Roman"/>
          <w:sz w:val="28"/>
          <w:szCs w:val="28"/>
        </w:rPr>
        <w:t xml:space="preserve">у </w:t>
      </w:r>
      <w:r w:rsidR="00140659">
        <w:rPr>
          <w:rFonts w:ascii="Times New Roman" w:hAnsi="Times New Roman" w:cs="Times New Roman"/>
          <w:sz w:val="28"/>
          <w:szCs w:val="28"/>
        </w:rPr>
        <w:t>должностного лица органа  муниципального контроля.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3.4. Проведение плановых проверок.</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3.4.1. Основанием для начала осуществления административной процедуры является уведомление юридического лица, индивидуального предпринимателя в соответствии с </w:t>
      </w:r>
      <w:hyperlink w:anchor="Par75" w:history="1">
        <w:r w:rsidRPr="00EB243E">
          <w:rPr>
            <w:rStyle w:val="a3"/>
            <w:rFonts w:ascii="Times New Roman" w:hAnsi="Times New Roman" w:cs="Times New Roman"/>
            <w:color w:val="auto"/>
            <w:sz w:val="28"/>
            <w:szCs w:val="28"/>
            <w:u w:val="none"/>
          </w:rPr>
          <w:t>пунктом 3.3.6</w:t>
        </w:r>
      </w:hyperlink>
      <w:r w:rsidRPr="00EB243E">
        <w:rPr>
          <w:rFonts w:ascii="Times New Roman" w:hAnsi="Times New Roman" w:cs="Times New Roman"/>
          <w:sz w:val="28"/>
          <w:szCs w:val="28"/>
        </w:rPr>
        <w:t xml:space="preserve"> </w:t>
      </w:r>
      <w:r w:rsidR="00B81013">
        <w:rPr>
          <w:rFonts w:ascii="Times New Roman" w:hAnsi="Times New Roman" w:cs="Times New Roman"/>
          <w:sz w:val="28"/>
          <w:szCs w:val="28"/>
        </w:rPr>
        <w:t>р</w:t>
      </w:r>
      <w:r w:rsidRPr="00EB243E">
        <w:rPr>
          <w:rFonts w:ascii="Times New Roman" w:hAnsi="Times New Roman" w:cs="Times New Roman"/>
          <w:sz w:val="28"/>
          <w:szCs w:val="28"/>
        </w:rPr>
        <w:t>егламента.</w:t>
      </w:r>
    </w:p>
    <w:p w:rsidR="00140659"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3.4.2. Проведение плановой проверки осуществляется только должностным лицом или должностными лицами, которые указаны в распоряжении (далее – уполномоченные лица). </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3.4.3. Плановая проверка проводится в сроки, установленные в распоряжении в соответствии с пунктом 2.8 </w:t>
      </w:r>
      <w:r w:rsidR="00B81013">
        <w:rPr>
          <w:rFonts w:ascii="Times New Roman" w:hAnsi="Times New Roman" w:cs="Times New Roman"/>
          <w:sz w:val="28"/>
          <w:szCs w:val="28"/>
        </w:rPr>
        <w:t>р</w:t>
      </w:r>
      <w:r w:rsidRPr="00EB243E">
        <w:rPr>
          <w:rFonts w:ascii="Times New Roman" w:hAnsi="Times New Roman" w:cs="Times New Roman"/>
          <w:sz w:val="28"/>
          <w:szCs w:val="28"/>
        </w:rPr>
        <w:t xml:space="preserve">егламента. </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3.4.4. Плановая проверка проводится в форме документарной проверки и (или) выездной проверки.</w:t>
      </w:r>
    </w:p>
    <w:p w:rsidR="00763900" w:rsidRPr="00EB243E" w:rsidRDefault="00763900" w:rsidP="00A21E07">
      <w:pPr>
        <w:spacing w:after="0" w:line="240" w:lineRule="auto"/>
        <w:ind w:firstLine="709"/>
        <w:jc w:val="both"/>
        <w:rPr>
          <w:rFonts w:ascii="Times New Roman" w:hAnsi="Times New Roman" w:cs="Times New Roman"/>
          <w:sz w:val="28"/>
          <w:szCs w:val="28"/>
        </w:rPr>
      </w:pPr>
      <w:bookmarkStart w:id="5" w:name="Bookmark5"/>
      <w:bookmarkEnd w:id="5"/>
      <w:r w:rsidRPr="00EB243E">
        <w:rPr>
          <w:rFonts w:ascii="Times New Roman" w:hAnsi="Times New Roman" w:cs="Times New Roman"/>
          <w:sz w:val="28"/>
          <w:szCs w:val="28"/>
        </w:rPr>
        <w:t>3.4.5. Документарная проверка проводится по месту нахождения органа муниципального контроля. В процессе документарной проверки уполномоченные лица в первую очередь рассматривают документы юридического лица, индивидуального предпринимателя, имеющиеся в распоряжении органа муниципального контроля.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3.4.6. В случае если достоверность сведений, содержащихся в документах, указанных в </w:t>
      </w:r>
      <w:hyperlink w:anchor="Par87" w:history="1">
        <w:r w:rsidRPr="00EB243E">
          <w:rPr>
            <w:rStyle w:val="a3"/>
            <w:rFonts w:ascii="Times New Roman" w:hAnsi="Times New Roman" w:cs="Times New Roman"/>
            <w:color w:val="auto"/>
            <w:sz w:val="28"/>
            <w:szCs w:val="28"/>
            <w:u w:val="none"/>
          </w:rPr>
          <w:t>пункте 3.4.5</w:t>
        </w:r>
      </w:hyperlink>
      <w:r w:rsidRPr="00EB243E">
        <w:rPr>
          <w:rFonts w:ascii="Times New Roman" w:hAnsi="Times New Roman" w:cs="Times New Roman"/>
          <w:sz w:val="28"/>
          <w:szCs w:val="28"/>
        </w:rPr>
        <w:t xml:space="preserve"> </w:t>
      </w:r>
      <w:r w:rsidR="00B81013">
        <w:rPr>
          <w:rFonts w:ascii="Times New Roman" w:hAnsi="Times New Roman" w:cs="Times New Roman"/>
          <w:sz w:val="28"/>
          <w:szCs w:val="28"/>
        </w:rPr>
        <w:t>р</w:t>
      </w:r>
      <w:r w:rsidRPr="00EB243E">
        <w:rPr>
          <w:rFonts w:ascii="Times New Roman" w:hAnsi="Times New Roman" w:cs="Times New Roman"/>
          <w:sz w:val="28"/>
          <w:szCs w:val="28"/>
        </w:rPr>
        <w:t>егламента,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уполномоченные лица направляют в адрес лица, в отношении которого осуществляется проверка, мотивированный запрос с требованием представить иные необходимые для рассмотрения в ходе проведения документарной проверки документы.</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763900" w:rsidRPr="00EB243E" w:rsidRDefault="00763900" w:rsidP="00A21E07">
      <w:pPr>
        <w:spacing w:after="0" w:line="240" w:lineRule="auto"/>
        <w:ind w:firstLine="709"/>
        <w:jc w:val="both"/>
        <w:rPr>
          <w:rFonts w:ascii="Times New Roman" w:hAnsi="Times New Roman" w:cs="Times New Roman"/>
          <w:sz w:val="28"/>
          <w:szCs w:val="28"/>
        </w:rPr>
      </w:pPr>
      <w:bookmarkStart w:id="6" w:name="Bookmark6"/>
      <w:bookmarkEnd w:id="6"/>
      <w:r w:rsidRPr="00EB243E">
        <w:rPr>
          <w:rFonts w:ascii="Times New Roman" w:hAnsi="Times New Roman" w:cs="Times New Roman"/>
          <w:sz w:val="28"/>
          <w:szCs w:val="28"/>
        </w:rPr>
        <w:t xml:space="preserve">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w:t>
      </w:r>
      <w:r w:rsidRPr="00EB243E">
        <w:rPr>
          <w:rFonts w:ascii="Times New Roman" w:hAnsi="Times New Roman" w:cs="Times New Roman"/>
          <w:sz w:val="28"/>
          <w:szCs w:val="28"/>
        </w:rPr>
        <w:lastRenderedPageBreak/>
        <w:t>муниципального контроля документах и (или) полученным в ходе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3.4.8. Юридическое лицо или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91" w:history="1">
        <w:r w:rsidRPr="00EB243E">
          <w:rPr>
            <w:rStyle w:val="a3"/>
            <w:rFonts w:ascii="Times New Roman" w:hAnsi="Times New Roman" w:cs="Times New Roman"/>
            <w:color w:val="auto"/>
            <w:sz w:val="28"/>
            <w:szCs w:val="28"/>
            <w:u w:val="none"/>
          </w:rPr>
          <w:t>пункте 3.4.7</w:t>
        </w:r>
      </w:hyperlink>
      <w:r w:rsidRPr="00EB243E">
        <w:rPr>
          <w:rFonts w:ascii="Times New Roman" w:hAnsi="Times New Roman" w:cs="Times New Roman"/>
          <w:sz w:val="28"/>
          <w:szCs w:val="28"/>
        </w:rPr>
        <w:t xml:space="preserve"> </w:t>
      </w:r>
      <w:r w:rsidR="00B81013">
        <w:rPr>
          <w:rFonts w:ascii="Times New Roman" w:hAnsi="Times New Roman" w:cs="Times New Roman"/>
          <w:sz w:val="28"/>
          <w:szCs w:val="28"/>
        </w:rPr>
        <w:t>р</w:t>
      </w:r>
      <w:r w:rsidRPr="00EB243E">
        <w:rPr>
          <w:rFonts w:ascii="Times New Roman" w:hAnsi="Times New Roman" w:cs="Times New Roman"/>
          <w:sz w:val="28"/>
          <w:szCs w:val="28"/>
        </w:rPr>
        <w:t>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3.4.9. Уполномоченные лица обязаны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уполномоченные лица установят признаки нарушения обязательных требований, уполномоченные лица вправе провести выездную проверку.</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3.4.10. При проведении документарной проверки уполномоченные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уполномоченными лицами от иных органов государственного контроля (надзора), органов муниципального контроля.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3.4.11.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63900" w:rsidRPr="00EB243E" w:rsidRDefault="00763900" w:rsidP="00A21E07">
      <w:pPr>
        <w:spacing w:after="0" w:line="240" w:lineRule="auto"/>
        <w:ind w:firstLine="709"/>
        <w:jc w:val="both"/>
        <w:rPr>
          <w:rFonts w:ascii="Times New Roman" w:hAnsi="Times New Roman" w:cs="Times New Roman"/>
          <w:sz w:val="28"/>
          <w:szCs w:val="28"/>
        </w:rPr>
      </w:pPr>
      <w:bookmarkStart w:id="7" w:name="Bookmark7"/>
      <w:bookmarkEnd w:id="7"/>
      <w:r w:rsidRPr="00EB243E">
        <w:rPr>
          <w:rFonts w:ascii="Times New Roman" w:hAnsi="Times New Roman" w:cs="Times New Roman"/>
          <w:sz w:val="28"/>
          <w:szCs w:val="28"/>
        </w:rPr>
        <w:t>3.4.12. Выездная проверка проводится в случае, если при документарной проверке не представляется возможным:</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3.4.13.</w:t>
      </w:r>
      <w:r w:rsidR="000D2BCD">
        <w:rPr>
          <w:rFonts w:ascii="Times New Roman" w:hAnsi="Times New Roman" w:cs="Times New Roman"/>
          <w:sz w:val="28"/>
          <w:szCs w:val="28"/>
        </w:rPr>
        <w:t xml:space="preserve"> Выездная проверка начинается </w:t>
      </w:r>
      <w:r w:rsidRPr="00EB243E">
        <w:rPr>
          <w:rFonts w:ascii="Times New Roman" w:hAnsi="Times New Roman" w:cs="Times New Roman"/>
          <w:sz w:val="28"/>
          <w:szCs w:val="28"/>
        </w:rPr>
        <w:t xml:space="preserve">уполномоченными лицами </w:t>
      </w:r>
      <w:r w:rsidR="000D2BCD">
        <w:rPr>
          <w:rFonts w:ascii="Times New Roman" w:hAnsi="Times New Roman" w:cs="Times New Roman"/>
          <w:sz w:val="28"/>
          <w:szCs w:val="28"/>
        </w:rPr>
        <w:t>с</w:t>
      </w:r>
      <w:r w:rsidRPr="00EB243E">
        <w:rPr>
          <w:rFonts w:ascii="Times New Roman" w:hAnsi="Times New Roman" w:cs="Times New Roman"/>
          <w:sz w:val="28"/>
          <w:szCs w:val="28"/>
        </w:rPr>
        <w:t xml:space="preserve"> вручения заверенной печатью копии распоряжения</w:t>
      </w:r>
      <w:r w:rsidR="000D2BCD">
        <w:rPr>
          <w:rFonts w:ascii="Times New Roman" w:hAnsi="Times New Roman" w:cs="Times New Roman"/>
          <w:sz w:val="28"/>
          <w:szCs w:val="28"/>
        </w:rPr>
        <w:t xml:space="preserve"> о начале проверки</w:t>
      </w:r>
      <w:r w:rsidRPr="00EB243E">
        <w:rPr>
          <w:rFonts w:ascii="Times New Roman" w:hAnsi="Times New Roman" w:cs="Times New Roman"/>
          <w:sz w:val="28"/>
          <w:szCs w:val="28"/>
        </w:rPr>
        <w:t xml:space="preserve"> руководителю, иному должностному лицу или уполномоченному представителю юридического лица и </w:t>
      </w:r>
      <w:r w:rsidR="00A43FA1">
        <w:rPr>
          <w:rFonts w:ascii="Times New Roman" w:hAnsi="Times New Roman" w:cs="Times New Roman"/>
          <w:sz w:val="28"/>
          <w:szCs w:val="28"/>
        </w:rPr>
        <w:t>индивидуальному предпринимателю</w:t>
      </w:r>
      <w:r w:rsidRPr="00EB243E">
        <w:rPr>
          <w:rFonts w:ascii="Times New Roman" w:hAnsi="Times New Roman" w:cs="Times New Roman"/>
          <w:sz w:val="28"/>
          <w:szCs w:val="28"/>
        </w:rPr>
        <w:t xml:space="preserve"> </w:t>
      </w:r>
      <w:r w:rsidR="00A43FA1">
        <w:rPr>
          <w:rFonts w:ascii="Times New Roman" w:hAnsi="Times New Roman" w:cs="Times New Roman"/>
          <w:sz w:val="28"/>
          <w:szCs w:val="28"/>
        </w:rPr>
        <w:t xml:space="preserve">или </w:t>
      </w:r>
      <w:r w:rsidRPr="00EB243E">
        <w:rPr>
          <w:rFonts w:ascii="Times New Roman" w:hAnsi="Times New Roman" w:cs="Times New Roman"/>
          <w:sz w:val="28"/>
          <w:szCs w:val="28"/>
        </w:rPr>
        <w:t>его уполномоченному представителю.</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3.4.14. Критерием принятия решения о проведении выездной проверки является наличие условий, указанных в </w:t>
      </w:r>
      <w:hyperlink w:anchor="Par97" w:history="1">
        <w:r w:rsidRPr="00EB243E">
          <w:rPr>
            <w:rStyle w:val="a3"/>
            <w:rFonts w:ascii="Times New Roman" w:hAnsi="Times New Roman" w:cs="Times New Roman"/>
            <w:color w:val="auto"/>
            <w:sz w:val="28"/>
            <w:szCs w:val="28"/>
            <w:u w:val="none"/>
          </w:rPr>
          <w:t>пункте 3.4.12</w:t>
        </w:r>
      </w:hyperlink>
      <w:r w:rsidRPr="00EB243E">
        <w:rPr>
          <w:rFonts w:ascii="Times New Roman" w:hAnsi="Times New Roman" w:cs="Times New Roman"/>
          <w:sz w:val="28"/>
          <w:szCs w:val="28"/>
        </w:rPr>
        <w:t xml:space="preserve"> </w:t>
      </w:r>
      <w:r w:rsidR="00A43FA1">
        <w:rPr>
          <w:rFonts w:ascii="Times New Roman" w:hAnsi="Times New Roman" w:cs="Times New Roman"/>
          <w:sz w:val="28"/>
          <w:szCs w:val="28"/>
        </w:rPr>
        <w:t>р</w:t>
      </w:r>
      <w:r w:rsidRPr="00EB243E">
        <w:rPr>
          <w:rFonts w:ascii="Times New Roman" w:hAnsi="Times New Roman" w:cs="Times New Roman"/>
          <w:sz w:val="28"/>
          <w:szCs w:val="28"/>
        </w:rPr>
        <w:t>егламента.</w:t>
      </w:r>
    </w:p>
    <w:p w:rsidR="00763900" w:rsidRPr="00EB243E" w:rsidRDefault="00763900" w:rsidP="00A21E07">
      <w:pPr>
        <w:spacing w:after="0" w:line="240" w:lineRule="auto"/>
        <w:ind w:firstLine="709"/>
        <w:jc w:val="both"/>
        <w:rPr>
          <w:rFonts w:ascii="Times New Roman" w:hAnsi="Times New Roman" w:cs="Times New Roman"/>
          <w:sz w:val="28"/>
          <w:szCs w:val="28"/>
        </w:rPr>
      </w:pPr>
      <w:bookmarkStart w:id="8" w:name="Bookmark8"/>
      <w:bookmarkEnd w:id="8"/>
      <w:r w:rsidRPr="00EB243E">
        <w:rPr>
          <w:rFonts w:ascii="Times New Roman" w:hAnsi="Times New Roman" w:cs="Times New Roman"/>
          <w:sz w:val="28"/>
          <w:szCs w:val="28"/>
        </w:rPr>
        <w:t>3.4.15. По результатам проверки уполномоченные лица фиксируют в акте проверки факты, выводы и предложения.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3.5. Проведение внеплановых проверок.</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lastRenderedPageBreak/>
        <w:t>3.5.1. Основанием для начала административной процедуры в отношении юридических лиц, физических лиц, индивидуальных предпринимателей является:</w:t>
      </w:r>
    </w:p>
    <w:p w:rsidR="00763900" w:rsidRPr="00EB243E" w:rsidRDefault="00234401" w:rsidP="00A21E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63900" w:rsidRPr="00EB243E">
        <w:rPr>
          <w:rFonts w:ascii="Times New Roman" w:hAnsi="Times New Roman" w:cs="Times New Roman"/>
          <w:sz w:val="28"/>
          <w:szCs w:val="28"/>
        </w:rPr>
        <w:t xml:space="preserve"> истечение срока исполнения ранее выданного предписания об устранении выявленного нарушения обязательных требований;</w:t>
      </w:r>
    </w:p>
    <w:p w:rsidR="00763900" w:rsidRPr="00EB243E" w:rsidRDefault="00234401" w:rsidP="00A21E07">
      <w:pPr>
        <w:spacing w:after="0" w:line="240" w:lineRule="auto"/>
        <w:ind w:firstLine="709"/>
        <w:jc w:val="both"/>
        <w:rPr>
          <w:rFonts w:ascii="Times New Roman" w:hAnsi="Times New Roman" w:cs="Times New Roman"/>
          <w:sz w:val="28"/>
          <w:szCs w:val="28"/>
        </w:rPr>
      </w:pPr>
      <w:bookmarkStart w:id="9" w:name="Bookmark9"/>
      <w:bookmarkEnd w:id="9"/>
      <w:r>
        <w:rPr>
          <w:rFonts w:ascii="Times New Roman" w:hAnsi="Times New Roman" w:cs="Times New Roman"/>
          <w:sz w:val="28"/>
          <w:szCs w:val="28"/>
        </w:rPr>
        <w:t>2)</w:t>
      </w:r>
      <w:r w:rsidR="00763900" w:rsidRPr="00EB243E">
        <w:rPr>
          <w:rFonts w:ascii="Times New Roman" w:hAnsi="Times New Roman" w:cs="Times New Roman"/>
          <w:sz w:val="28"/>
          <w:szCs w:val="28"/>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63900" w:rsidRPr="00EB243E" w:rsidRDefault="00234401" w:rsidP="00A21E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63900" w:rsidRPr="00EB243E">
        <w:rPr>
          <w:rFonts w:ascii="Times New Roman" w:hAnsi="Times New Roman" w:cs="Times New Roman"/>
          <w:sz w:val="28"/>
          <w:szCs w:val="28"/>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3.5.2. Организация проведения внеплановой проверки осуществляется в порядке, установленном Федеральным </w:t>
      </w:r>
      <w:hyperlink r:id="rId22" w:history="1">
        <w:r w:rsidRPr="00EB243E">
          <w:rPr>
            <w:rStyle w:val="a3"/>
            <w:rFonts w:ascii="Times New Roman" w:hAnsi="Times New Roman" w:cs="Times New Roman"/>
            <w:color w:val="auto"/>
            <w:sz w:val="28"/>
            <w:szCs w:val="28"/>
            <w:u w:val="none"/>
          </w:rPr>
          <w:t>законом</w:t>
        </w:r>
      </w:hyperlink>
      <w:r w:rsidRPr="00EB243E">
        <w:rPr>
          <w:rFonts w:ascii="Times New Roman" w:hAnsi="Times New Roman" w:cs="Times New Roman"/>
          <w:sz w:val="28"/>
          <w:szCs w:val="28"/>
        </w:rPr>
        <w:t xml:space="preserve"> №294-ФЗ.</w:t>
      </w:r>
    </w:p>
    <w:p w:rsidR="00763900" w:rsidRPr="00E43F97" w:rsidRDefault="00763900" w:rsidP="00A21E07">
      <w:pPr>
        <w:spacing w:after="0" w:line="240" w:lineRule="auto"/>
        <w:ind w:firstLine="709"/>
        <w:jc w:val="both"/>
      </w:pPr>
      <w:r w:rsidRPr="00EB243E">
        <w:rPr>
          <w:rFonts w:ascii="Times New Roman" w:hAnsi="Times New Roman" w:cs="Times New Roman"/>
          <w:sz w:val="28"/>
          <w:szCs w:val="28"/>
        </w:rPr>
        <w:t>3.5.3</w:t>
      </w:r>
      <w:r w:rsidRPr="00E43F97">
        <w:rPr>
          <w:rFonts w:ascii="Times New Roman" w:hAnsi="Times New Roman" w:cs="Times New Roman"/>
          <w:sz w:val="28"/>
          <w:szCs w:val="28"/>
        </w:rPr>
        <w:t>. Должностное лицо органа муниципального контроля готовит проект распоряжения и представляет его на подпись руководителю органа муниципального контроля.</w:t>
      </w:r>
    </w:p>
    <w:p w:rsidR="00763900" w:rsidRPr="00EB243E" w:rsidRDefault="00763900" w:rsidP="00A21E07">
      <w:pPr>
        <w:spacing w:after="0" w:line="240" w:lineRule="auto"/>
        <w:ind w:firstLine="709"/>
        <w:jc w:val="both"/>
      </w:pPr>
      <w:hyperlink r:id="rId23" w:history="1">
        <w:r w:rsidRPr="00E43F97">
          <w:rPr>
            <w:rStyle w:val="a3"/>
            <w:rFonts w:ascii="Times New Roman" w:hAnsi="Times New Roman" w:cs="Times New Roman"/>
            <w:color w:val="auto"/>
            <w:sz w:val="28"/>
            <w:szCs w:val="28"/>
            <w:u w:val="none"/>
          </w:rPr>
          <w:t>3.5.4</w:t>
        </w:r>
      </w:hyperlink>
      <w:r w:rsidRPr="00E43F97">
        <w:rPr>
          <w:rFonts w:ascii="Times New Roman" w:hAnsi="Times New Roman" w:cs="Times New Roman"/>
          <w:sz w:val="28"/>
          <w:szCs w:val="28"/>
        </w:rPr>
        <w:t xml:space="preserve">. Руководитель органа муниципального контроля подписывает распоряжение в течение трех рабочих дней со дня его получения и </w:t>
      </w:r>
      <w:r w:rsidR="004A4081">
        <w:rPr>
          <w:rFonts w:ascii="Times New Roman" w:hAnsi="Times New Roman" w:cs="Times New Roman"/>
          <w:sz w:val="28"/>
          <w:szCs w:val="28"/>
        </w:rPr>
        <w:t>направляет для использования в работе.</w:t>
      </w:r>
    </w:p>
    <w:p w:rsidR="00763900" w:rsidRPr="00EB243E" w:rsidRDefault="00763900" w:rsidP="00A21E07">
      <w:pPr>
        <w:spacing w:after="0" w:line="240" w:lineRule="auto"/>
        <w:ind w:firstLine="709"/>
        <w:jc w:val="both"/>
      </w:pPr>
      <w:hyperlink r:id="rId24" w:history="1">
        <w:r w:rsidRPr="00EB243E">
          <w:rPr>
            <w:rStyle w:val="a3"/>
            <w:rFonts w:ascii="Times New Roman" w:hAnsi="Times New Roman" w:cs="Times New Roman"/>
            <w:color w:val="auto"/>
            <w:sz w:val="28"/>
            <w:szCs w:val="28"/>
            <w:u w:val="none"/>
          </w:rPr>
          <w:t>3.5.5</w:t>
        </w:r>
      </w:hyperlink>
      <w:r w:rsidRPr="00EB243E">
        <w:rPr>
          <w:rFonts w:ascii="Times New Roman" w:hAnsi="Times New Roman" w:cs="Times New Roman"/>
          <w:sz w:val="28"/>
          <w:szCs w:val="28"/>
        </w:rPr>
        <w:t xml:space="preserve">. В день подписания распоряжения о проведении внеплановой выездной проверки юридического лица, индивидуального предпринимателя в случаях, предусмотренных Федеральным законом №294-ФЗ,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w:t>
      </w:r>
      <w:hyperlink r:id="rId25" w:history="1">
        <w:r w:rsidRPr="00EB243E">
          <w:rPr>
            <w:rStyle w:val="a3"/>
            <w:rFonts w:ascii="Times New Roman" w:hAnsi="Times New Roman" w:cs="Times New Roman"/>
            <w:color w:val="auto"/>
            <w:sz w:val="28"/>
            <w:szCs w:val="28"/>
            <w:u w:val="none"/>
          </w:rPr>
          <w:t>заявление</w:t>
        </w:r>
      </w:hyperlink>
      <w:r w:rsidRPr="00EB243E">
        <w:rPr>
          <w:rFonts w:ascii="Times New Roman" w:hAnsi="Times New Roman" w:cs="Times New Roman"/>
          <w:sz w:val="28"/>
          <w:szCs w:val="28"/>
        </w:rPr>
        <w:t xml:space="preserve"> </w:t>
      </w:r>
      <w:r w:rsidRPr="00EB243E">
        <w:rPr>
          <w:rFonts w:ascii="Times New Roman" w:hAnsi="Times New Roman" w:cs="Times New Roman"/>
          <w:sz w:val="28"/>
          <w:szCs w:val="28"/>
        </w:rPr>
        <w:lastRenderedPageBreak/>
        <w:t>о согласовании проведения внеплановой выездной проверки, составленное по форме, утвержденной приказом Министерства экономического развития Российской Федерации от 30 а</w:t>
      </w:r>
      <w:r w:rsidR="00E83660">
        <w:rPr>
          <w:rFonts w:ascii="Times New Roman" w:hAnsi="Times New Roman" w:cs="Times New Roman"/>
          <w:sz w:val="28"/>
          <w:szCs w:val="28"/>
        </w:rPr>
        <w:t>преля 2009 г</w:t>
      </w:r>
      <w:r w:rsidR="00AB1E65">
        <w:rPr>
          <w:rFonts w:ascii="Times New Roman" w:hAnsi="Times New Roman" w:cs="Times New Roman"/>
          <w:sz w:val="28"/>
          <w:szCs w:val="28"/>
        </w:rPr>
        <w:t>ода</w:t>
      </w:r>
      <w:r w:rsidRPr="00EB243E">
        <w:rPr>
          <w:rFonts w:ascii="Times New Roman" w:hAnsi="Times New Roman" w:cs="Times New Roman"/>
          <w:sz w:val="28"/>
          <w:szCs w:val="28"/>
        </w:rPr>
        <w:t xml:space="preserve"> №141, с приложением копии распоряжения и документов, которые содержат сведения, послужившие основанием </w:t>
      </w:r>
      <w:r w:rsidR="00606AE2">
        <w:rPr>
          <w:rFonts w:ascii="Times New Roman" w:hAnsi="Times New Roman" w:cs="Times New Roman"/>
          <w:sz w:val="28"/>
          <w:szCs w:val="28"/>
        </w:rPr>
        <w:t xml:space="preserve">для </w:t>
      </w:r>
      <w:r w:rsidRPr="00EB243E">
        <w:rPr>
          <w:rFonts w:ascii="Times New Roman" w:hAnsi="Times New Roman" w:cs="Times New Roman"/>
          <w:sz w:val="28"/>
          <w:szCs w:val="28"/>
        </w:rPr>
        <w:t>ее проведения.</w:t>
      </w:r>
    </w:p>
    <w:p w:rsidR="00763900" w:rsidRPr="00EB243E" w:rsidRDefault="00763900" w:rsidP="00A21E07">
      <w:pPr>
        <w:spacing w:after="0" w:line="240" w:lineRule="auto"/>
        <w:ind w:firstLine="709"/>
        <w:jc w:val="both"/>
      </w:pPr>
      <w:hyperlink r:id="rId26" w:history="1">
        <w:r w:rsidRPr="00EB243E">
          <w:rPr>
            <w:rStyle w:val="a3"/>
            <w:rFonts w:ascii="Times New Roman" w:hAnsi="Times New Roman" w:cs="Times New Roman"/>
            <w:color w:val="auto"/>
            <w:sz w:val="28"/>
            <w:szCs w:val="28"/>
            <w:u w:val="none"/>
          </w:rPr>
          <w:t>3.5.6</w:t>
        </w:r>
      </w:hyperlink>
      <w:r w:rsidRPr="00EB243E">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w:t>
      </w:r>
      <w:r w:rsidR="00E43F97" w:rsidRPr="00EB243E">
        <w:rPr>
          <w:rFonts w:ascii="Times New Roman" w:hAnsi="Times New Roman" w:cs="Times New Roman"/>
          <w:sz w:val="28"/>
          <w:szCs w:val="28"/>
        </w:rPr>
        <w:t>основания,</w:t>
      </w:r>
      <w:r w:rsidRPr="00EB243E">
        <w:rPr>
          <w:rFonts w:ascii="Times New Roman" w:hAnsi="Times New Roman" w:cs="Times New Roman"/>
          <w:sz w:val="28"/>
          <w:szCs w:val="28"/>
        </w:rPr>
        <w:t xml:space="preserve"> проведения которой указаны в </w:t>
      </w:r>
      <w:hyperlink w:anchor="Par107" w:history="1">
        <w:r w:rsidRPr="00EB243E">
          <w:rPr>
            <w:rStyle w:val="a3"/>
            <w:rFonts w:ascii="Times New Roman" w:hAnsi="Times New Roman" w:cs="Times New Roman"/>
            <w:color w:val="auto"/>
            <w:sz w:val="28"/>
            <w:szCs w:val="28"/>
            <w:u w:val="none"/>
          </w:rPr>
          <w:t>подпункте 2 пункта 3.5.1</w:t>
        </w:r>
      </w:hyperlink>
      <w:r w:rsidRPr="00EB243E">
        <w:rPr>
          <w:rFonts w:ascii="Times New Roman" w:hAnsi="Times New Roman" w:cs="Times New Roman"/>
          <w:sz w:val="28"/>
          <w:szCs w:val="28"/>
        </w:rPr>
        <w:t xml:space="preserve"> </w:t>
      </w:r>
      <w:r w:rsidR="00606AE2">
        <w:rPr>
          <w:rFonts w:ascii="Times New Roman" w:hAnsi="Times New Roman" w:cs="Times New Roman"/>
          <w:sz w:val="28"/>
          <w:szCs w:val="28"/>
        </w:rPr>
        <w:t>р</w:t>
      </w:r>
      <w:r w:rsidRPr="00EB243E">
        <w:rPr>
          <w:rFonts w:ascii="Times New Roman" w:hAnsi="Times New Roman" w:cs="Times New Roman"/>
          <w:sz w:val="28"/>
          <w:szCs w:val="28"/>
        </w:rPr>
        <w:t>егламента, юридическое лицо, физическое лицо, индивидуальный предприниматель уведомля</w:t>
      </w:r>
      <w:r w:rsidR="00606AE2">
        <w:rPr>
          <w:rFonts w:ascii="Times New Roman" w:hAnsi="Times New Roman" w:cs="Times New Roman"/>
          <w:sz w:val="28"/>
          <w:szCs w:val="28"/>
        </w:rPr>
        <w:t>е</w:t>
      </w:r>
      <w:r w:rsidRPr="00EB243E">
        <w:rPr>
          <w:rFonts w:ascii="Times New Roman" w:hAnsi="Times New Roman" w:cs="Times New Roman"/>
          <w:sz w:val="28"/>
          <w:szCs w:val="28"/>
        </w:rPr>
        <w:t>тся уполномоченным лицом не менее</w:t>
      </w:r>
      <w:r w:rsidR="00AB1E65">
        <w:rPr>
          <w:rFonts w:ascii="Times New Roman" w:hAnsi="Times New Roman" w:cs="Times New Roman"/>
          <w:sz w:val="28"/>
          <w:szCs w:val="28"/>
        </w:rPr>
        <w:t>,</w:t>
      </w:r>
      <w:r w:rsidRPr="00EB243E">
        <w:rPr>
          <w:rFonts w:ascii="Times New Roman" w:hAnsi="Times New Roman" w:cs="Times New Roman"/>
          <w:sz w:val="28"/>
          <w:szCs w:val="28"/>
        </w:rPr>
        <w:t xml:space="preserve"> чем за </w:t>
      </w:r>
      <w:r w:rsidR="00606AE2">
        <w:rPr>
          <w:rFonts w:ascii="Times New Roman" w:hAnsi="Times New Roman" w:cs="Times New Roman"/>
          <w:sz w:val="28"/>
          <w:szCs w:val="28"/>
        </w:rPr>
        <w:t>24</w:t>
      </w:r>
      <w:r w:rsidRPr="00EB243E">
        <w:rPr>
          <w:rFonts w:ascii="Times New Roman" w:hAnsi="Times New Roman" w:cs="Times New Roman"/>
          <w:sz w:val="28"/>
          <w:szCs w:val="28"/>
        </w:rPr>
        <w:t xml:space="preserve">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и </w:t>
      </w:r>
      <w:r w:rsidR="00606AE2">
        <w:rPr>
          <w:rFonts w:ascii="Times New Roman" w:hAnsi="Times New Roman" w:cs="Times New Roman"/>
          <w:sz w:val="28"/>
          <w:szCs w:val="28"/>
        </w:rPr>
        <w:t>(или) если такой адрес был пред</w:t>
      </w:r>
      <w:r w:rsidRPr="00EB243E">
        <w:rPr>
          <w:rFonts w:ascii="Times New Roman" w:hAnsi="Times New Roman" w:cs="Times New Roman"/>
          <w:sz w:val="28"/>
          <w:szCs w:val="28"/>
        </w:rPr>
        <w:t>ставлен ранее юридическим лицом, физическим лицом, индивидуальным предпринимателем.</w:t>
      </w:r>
    </w:p>
    <w:p w:rsidR="00763900" w:rsidRPr="00EB243E" w:rsidRDefault="00763900" w:rsidP="00A21E07">
      <w:pPr>
        <w:spacing w:after="0" w:line="240" w:lineRule="auto"/>
        <w:ind w:firstLine="709"/>
        <w:jc w:val="both"/>
      </w:pPr>
      <w:hyperlink r:id="rId27" w:history="1">
        <w:r w:rsidRPr="00EB243E">
          <w:rPr>
            <w:rStyle w:val="a3"/>
            <w:rFonts w:ascii="Times New Roman" w:hAnsi="Times New Roman" w:cs="Times New Roman"/>
            <w:color w:val="auto"/>
            <w:sz w:val="28"/>
            <w:szCs w:val="28"/>
            <w:u w:val="none"/>
          </w:rPr>
          <w:t>3.5.</w:t>
        </w:r>
        <w:r w:rsidR="00B010EC">
          <w:rPr>
            <w:rStyle w:val="a3"/>
            <w:rFonts w:ascii="Times New Roman" w:hAnsi="Times New Roman" w:cs="Times New Roman"/>
            <w:color w:val="auto"/>
            <w:sz w:val="28"/>
            <w:szCs w:val="28"/>
            <w:u w:val="none"/>
            <w:lang w:val="ru-RU"/>
          </w:rPr>
          <w:t>7</w:t>
        </w:r>
      </w:hyperlink>
      <w:r w:rsidRPr="00EB243E">
        <w:rPr>
          <w:rFonts w:ascii="Times New Roman" w:hAnsi="Times New Roman" w:cs="Times New Roman"/>
          <w:sz w:val="28"/>
          <w:szCs w:val="28"/>
        </w:rPr>
        <w:t>. Согласование проведения внеплановой выездной проверки с органами прокуратуры и извещение органов прокуратуры о ее проведении осуществля</w:t>
      </w:r>
      <w:r w:rsidR="00606AE2">
        <w:rPr>
          <w:rFonts w:ascii="Times New Roman" w:hAnsi="Times New Roman" w:cs="Times New Roman"/>
          <w:sz w:val="28"/>
          <w:szCs w:val="28"/>
        </w:rPr>
        <w:t>е</w:t>
      </w:r>
      <w:r w:rsidRPr="00EB243E">
        <w:rPr>
          <w:rFonts w:ascii="Times New Roman" w:hAnsi="Times New Roman" w:cs="Times New Roman"/>
          <w:sz w:val="28"/>
          <w:szCs w:val="28"/>
        </w:rPr>
        <w:t xml:space="preserve">тся в порядке, установленном Федеральным </w:t>
      </w:r>
      <w:hyperlink r:id="rId28" w:history="1">
        <w:r w:rsidRPr="00EB243E">
          <w:rPr>
            <w:rStyle w:val="a3"/>
            <w:rFonts w:ascii="Times New Roman" w:hAnsi="Times New Roman" w:cs="Times New Roman"/>
            <w:color w:val="auto"/>
            <w:sz w:val="28"/>
            <w:szCs w:val="28"/>
            <w:u w:val="none"/>
          </w:rPr>
          <w:t>законом</w:t>
        </w:r>
      </w:hyperlink>
      <w:r w:rsidRPr="00EB243E">
        <w:rPr>
          <w:rFonts w:ascii="Times New Roman" w:hAnsi="Times New Roman" w:cs="Times New Roman"/>
          <w:sz w:val="28"/>
          <w:szCs w:val="28"/>
        </w:rPr>
        <w:t xml:space="preserve"> №294-ФЗ.</w:t>
      </w:r>
    </w:p>
    <w:p w:rsidR="00763900" w:rsidRPr="00EB243E" w:rsidRDefault="00763900" w:rsidP="00A21E07">
      <w:pPr>
        <w:spacing w:after="0" w:line="240" w:lineRule="auto"/>
        <w:ind w:firstLine="709"/>
        <w:jc w:val="both"/>
        <w:rPr>
          <w:rFonts w:ascii="Times New Roman" w:hAnsi="Times New Roman" w:cs="Times New Roman"/>
          <w:sz w:val="28"/>
          <w:szCs w:val="28"/>
        </w:rPr>
      </w:pPr>
      <w:hyperlink r:id="rId29" w:history="1">
        <w:r w:rsidRPr="00EB243E">
          <w:rPr>
            <w:rStyle w:val="a3"/>
            <w:rFonts w:ascii="Times New Roman" w:hAnsi="Times New Roman" w:cs="Times New Roman"/>
            <w:color w:val="auto"/>
            <w:sz w:val="28"/>
            <w:szCs w:val="28"/>
            <w:u w:val="none"/>
          </w:rPr>
          <w:t>3.5.</w:t>
        </w:r>
        <w:r w:rsidR="00B010EC">
          <w:rPr>
            <w:rStyle w:val="a3"/>
            <w:rFonts w:ascii="Times New Roman" w:hAnsi="Times New Roman" w:cs="Times New Roman"/>
            <w:color w:val="auto"/>
            <w:sz w:val="28"/>
            <w:szCs w:val="28"/>
            <w:u w:val="none"/>
            <w:lang w:val="ru-RU"/>
          </w:rPr>
          <w:t>8</w:t>
        </w:r>
      </w:hyperlink>
      <w:r w:rsidRPr="00EB243E">
        <w:rPr>
          <w:rFonts w:ascii="Times New Roman" w:hAnsi="Times New Roman" w:cs="Times New Roman"/>
          <w:sz w:val="28"/>
          <w:szCs w:val="28"/>
        </w:rPr>
        <w:t>. Внеплановая проверка проводится в форме документарной проверки и (или) выездной проверки. В отношении юридических лиц и индивидуальных предпринимателей внеплановая проверка проводится в порядке, установле</w:t>
      </w:r>
      <w:r w:rsidR="00404936">
        <w:rPr>
          <w:rFonts w:ascii="Times New Roman" w:hAnsi="Times New Roman" w:cs="Times New Roman"/>
          <w:sz w:val="28"/>
          <w:szCs w:val="28"/>
        </w:rPr>
        <w:t>нном пунктами 3.4.5-</w:t>
      </w:r>
      <w:r w:rsidRPr="00EB243E">
        <w:rPr>
          <w:rFonts w:ascii="Times New Roman" w:hAnsi="Times New Roman" w:cs="Times New Roman"/>
          <w:sz w:val="28"/>
          <w:szCs w:val="28"/>
        </w:rPr>
        <w:t>3.4.16</w:t>
      </w:r>
      <w:r w:rsidRPr="00EB243E">
        <w:t xml:space="preserve"> </w:t>
      </w:r>
      <w:r w:rsidR="00606AE2">
        <w:rPr>
          <w:rFonts w:ascii="Times New Roman" w:hAnsi="Times New Roman" w:cs="Times New Roman"/>
          <w:sz w:val="28"/>
          <w:szCs w:val="28"/>
        </w:rPr>
        <w:t>р</w:t>
      </w:r>
      <w:r w:rsidRPr="00EB243E">
        <w:rPr>
          <w:rFonts w:ascii="Times New Roman" w:hAnsi="Times New Roman" w:cs="Times New Roman"/>
          <w:sz w:val="28"/>
          <w:szCs w:val="28"/>
        </w:rPr>
        <w:t xml:space="preserve">егламента, в отношении физических лиц – в порядке, аналогичном порядку, </w:t>
      </w:r>
      <w:r w:rsidR="00404936">
        <w:rPr>
          <w:rFonts w:ascii="Times New Roman" w:hAnsi="Times New Roman" w:cs="Times New Roman"/>
          <w:sz w:val="28"/>
          <w:szCs w:val="28"/>
        </w:rPr>
        <w:t>установленному пунктами 3.4.5-</w:t>
      </w:r>
      <w:r w:rsidRPr="00EB243E">
        <w:rPr>
          <w:rFonts w:ascii="Times New Roman" w:hAnsi="Times New Roman" w:cs="Times New Roman"/>
          <w:sz w:val="28"/>
          <w:szCs w:val="28"/>
        </w:rPr>
        <w:t>3.4.16</w:t>
      </w:r>
      <w:r w:rsidRPr="00EB243E">
        <w:t xml:space="preserve"> </w:t>
      </w:r>
      <w:r w:rsidR="00404936">
        <w:rPr>
          <w:rFonts w:ascii="Times New Roman" w:hAnsi="Times New Roman" w:cs="Times New Roman"/>
          <w:sz w:val="28"/>
          <w:szCs w:val="28"/>
        </w:rPr>
        <w:t>р</w:t>
      </w:r>
      <w:r w:rsidRPr="00EB243E">
        <w:rPr>
          <w:rFonts w:ascii="Times New Roman" w:hAnsi="Times New Roman" w:cs="Times New Roman"/>
          <w:sz w:val="28"/>
          <w:szCs w:val="28"/>
        </w:rPr>
        <w:t>егламента.</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3.6. Формирование и направление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3.6.1. Основанием для начала осуществления административной процедуры является необходимость получения документов и (или) информации в рамках межведомственного информационного взаимодействия.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3.6.2. При необходимости получения документов в рамках межведомственного информационного взаимодействия должностное лицо органа муниципального контроля в течение трех рабочих дней со дня издания распоряжения осуществляет подготовку и направление межведомственного запроса в соответствии с </w:t>
      </w:r>
      <w:hyperlink r:id="rId30" w:history="1">
        <w:r w:rsidRPr="00EB243E">
          <w:rPr>
            <w:rStyle w:val="a3"/>
            <w:rFonts w:ascii="Times New Roman" w:hAnsi="Times New Roman" w:cs="Times New Roman"/>
            <w:color w:val="auto"/>
            <w:sz w:val="28"/>
            <w:szCs w:val="28"/>
            <w:u w:val="none"/>
          </w:rPr>
          <w:t>постановлением</w:t>
        </w:r>
      </w:hyperlink>
      <w:r w:rsidRPr="00EB243E">
        <w:rPr>
          <w:rFonts w:ascii="Times New Roman" w:hAnsi="Times New Roman" w:cs="Times New Roman"/>
          <w:sz w:val="28"/>
          <w:szCs w:val="28"/>
        </w:rPr>
        <w:t xml:space="preserve"> Правительства Российской </w:t>
      </w:r>
      <w:r w:rsidR="00AB1E65">
        <w:rPr>
          <w:rFonts w:ascii="Times New Roman" w:hAnsi="Times New Roman" w:cs="Times New Roman"/>
          <w:sz w:val="28"/>
          <w:szCs w:val="28"/>
        </w:rPr>
        <w:t>Федерации от 18 апреля 2016 года</w:t>
      </w:r>
      <w:r w:rsidRPr="00EB243E">
        <w:rPr>
          <w:rFonts w:ascii="Times New Roman" w:hAnsi="Times New Roman" w:cs="Times New Roman"/>
          <w:sz w:val="28"/>
          <w:szCs w:val="28"/>
        </w:rPr>
        <w:t xml:space="preserve">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w:t>
      </w:r>
      <w:r w:rsidRPr="00EB243E">
        <w:rPr>
          <w:rFonts w:ascii="Times New Roman" w:hAnsi="Times New Roman" w:cs="Times New Roman"/>
          <w:sz w:val="28"/>
          <w:szCs w:val="28"/>
        </w:rPr>
        <w:lastRenderedPageBreak/>
        <w:t>и (или) информация, в рамках межведомственного информационного взаимодействия».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3.6.3. Результатом осуществления административной процедуры является получение документов и (или) информации, запрашиваемых в рамках межведомственного информационного взаимодействия.</w:t>
      </w:r>
    </w:p>
    <w:p w:rsidR="00763900" w:rsidRPr="00EB243E" w:rsidRDefault="00763900" w:rsidP="00A21E07">
      <w:pPr>
        <w:spacing w:after="0" w:line="240" w:lineRule="auto"/>
        <w:ind w:firstLine="709"/>
        <w:jc w:val="both"/>
      </w:pPr>
      <w:r w:rsidRPr="00EB243E">
        <w:rPr>
          <w:rFonts w:ascii="Times New Roman" w:hAnsi="Times New Roman" w:cs="Times New Roman"/>
          <w:sz w:val="28"/>
          <w:szCs w:val="28"/>
        </w:rPr>
        <w:t>3.6.4. Полученные документы и (или) информация в рамках межведомственного информационного взаимодействия приобщаются к делу по проверке, хранящемуся в органе муниципального контроля.</w:t>
      </w:r>
    </w:p>
    <w:p w:rsidR="00763900" w:rsidRPr="00EB243E" w:rsidRDefault="00763900" w:rsidP="00A21E07">
      <w:pPr>
        <w:spacing w:after="0" w:line="240" w:lineRule="auto"/>
        <w:ind w:firstLine="709"/>
        <w:jc w:val="both"/>
        <w:rPr>
          <w:rFonts w:ascii="Times New Roman" w:hAnsi="Times New Roman" w:cs="Times New Roman"/>
          <w:sz w:val="28"/>
          <w:szCs w:val="28"/>
        </w:rPr>
      </w:pPr>
      <w:hyperlink r:id="rId31" w:history="1">
        <w:r w:rsidRPr="00EB243E">
          <w:rPr>
            <w:rStyle w:val="a3"/>
            <w:rFonts w:ascii="Times New Roman" w:hAnsi="Times New Roman" w:cs="Times New Roman"/>
            <w:color w:val="auto"/>
            <w:sz w:val="28"/>
            <w:szCs w:val="28"/>
            <w:u w:val="none"/>
          </w:rPr>
          <w:t>3.7</w:t>
        </w:r>
      </w:hyperlink>
      <w:r w:rsidRPr="00EB243E">
        <w:rPr>
          <w:rFonts w:ascii="Times New Roman" w:hAnsi="Times New Roman" w:cs="Times New Roman"/>
          <w:sz w:val="28"/>
          <w:szCs w:val="28"/>
        </w:rPr>
        <w:t>. Подготовка документов по результатам провер</w:t>
      </w:r>
      <w:r w:rsidR="006F7D2D">
        <w:rPr>
          <w:rFonts w:ascii="Times New Roman" w:hAnsi="Times New Roman" w:cs="Times New Roman"/>
          <w:sz w:val="28"/>
          <w:szCs w:val="28"/>
        </w:rPr>
        <w:t>ок</w:t>
      </w:r>
      <w:r w:rsidRPr="00EB243E">
        <w:rPr>
          <w:rFonts w:ascii="Times New Roman" w:hAnsi="Times New Roman" w:cs="Times New Roman"/>
          <w:sz w:val="28"/>
          <w:szCs w:val="28"/>
        </w:rPr>
        <w:t>.</w:t>
      </w:r>
    </w:p>
    <w:p w:rsidR="00763900" w:rsidRPr="00EB243E" w:rsidRDefault="00763900" w:rsidP="00A21E07">
      <w:pPr>
        <w:spacing w:after="0" w:line="240" w:lineRule="auto"/>
        <w:ind w:firstLine="709"/>
        <w:jc w:val="both"/>
      </w:pPr>
      <w:r w:rsidRPr="00EB243E">
        <w:rPr>
          <w:rFonts w:ascii="Times New Roman" w:hAnsi="Times New Roman" w:cs="Times New Roman"/>
          <w:sz w:val="28"/>
          <w:szCs w:val="28"/>
        </w:rPr>
        <w:t>Основанием административной процедуры является окончание проведения проверки.</w:t>
      </w:r>
    </w:p>
    <w:p w:rsidR="00763900" w:rsidRPr="00EB243E" w:rsidRDefault="00763900" w:rsidP="00A21E07">
      <w:pPr>
        <w:spacing w:after="0" w:line="240" w:lineRule="auto"/>
        <w:ind w:firstLine="709"/>
        <w:jc w:val="both"/>
        <w:rPr>
          <w:rFonts w:ascii="Times New Roman" w:hAnsi="Times New Roman" w:cs="Times New Roman"/>
          <w:sz w:val="28"/>
          <w:szCs w:val="28"/>
        </w:rPr>
      </w:pPr>
      <w:hyperlink r:id="rId32" w:history="1">
        <w:r w:rsidRPr="00EB243E">
          <w:rPr>
            <w:rStyle w:val="a3"/>
            <w:rFonts w:ascii="Times New Roman" w:hAnsi="Times New Roman" w:cs="Times New Roman"/>
            <w:color w:val="auto"/>
            <w:sz w:val="28"/>
            <w:szCs w:val="28"/>
            <w:u w:val="none"/>
          </w:rPr>
          <w:t>3.7.1</w:t>
        </w:r>
      </w:hyperlink>
      <w:r w:rsidRPr="00EB243E">
        <w:rPr>
          <w:rFonts w:ascii="Times New Roman" w:hAnsi="Times New Roman" w:cs="Times New Roman"/>
          <w:sz w:val="28"/>
          <w:szCs w:val="28"/>
        </w:rPr>
        <w:t xml:space="preserve">. По результатам проведенной проверки уполномоченными лицами составляется </w:t>
      </w:r>
      <w:hyperlink r:id="rId33" w:history="1">
        <w:r w:rsidRPr="00EB243E">
          <w:rPr>
            <w:rStyle w:val="a3"/>
            <w:rFonts w:ascii="Times New Roman" w:hAnsi="Times New Roman" w:cs="Times New Roman"/>
            <w:color w:val="auto"/>
            <w:sz w:val="28"/>
            <w:szCs w:val="28"/>
            <w:u w:val="none"/>
          </w:rPr>
          <w:t>акт</w:t>
        </w:r>
      </w:hyperlink>
      <w:r w:rsidRPr="00EB243E">
        <w:rPr>
          <w:rFonts w:ascii="Times New Roman" w:hAnsi="Times New Roman" w:cs="Times New Roman"/>
          <w:sz w:val="28"/>
          <w:szCs w:val="28"/>
        </w:rPr>
        <w:t xml:space="preserve"> согласно типовой форме, утвержденной приказом Министерства экономического развития Российской </w:t>
      </w:r>
      <w:r w:rsidR="006F7D2D">
        <w:rPr>
          <w:rFonts w:ascii="Times New Roman" w:hAnsi="Times New Roman" w:cs="Times New Roman"/>
          <w:sz w:val="28"/>
          <w:szCs w:val="28"/>
        </w:rPr>
        <w:t>Федерации от 30 апреля 2009 г</w:t>
      </w:r>
      <w:r w:rsidR="00AB1E65">
        <w:rPr>
          <w:rFonts w:ascii="Times New Roman" w:hAnsi="Times New Roman" w:cs="Times New Roman"/>
          <w:sz w:val="28"/>
          <w:szCs w:val="28"/>
        </w:rPr>
        <w:t>ода</w:t>
      </w:r>
      <w:r w:rsidRPr="00EB243E">
        <w:rPr>
          <w:rFonts w:ascii="Times New Roman" w:hAnsi="Times New Roman" w:cs="Times New Roman"/>
          <w:sz w:val="28"/>
          <w:szCs w:val="28"/>
        </w:rPr>
        <w:t xml:space="preserve"> №141 (в отношении физических лиц – по форме </w:t>
      </w:r>
      <w:r w:rsidR="00942952">
        <w:rPr>
          <w:rFonts w:ascii="Times New Roman" w:hAnsi="Times New Roman" w:cs="Times New Roman"/>
          <w:sz w:val="28"/>
          <w:szCs w:val="28"/>
        </w:rPr>
        <w:t>согласно</w:t>
      </w:r>
      <w:r w:rsidRPr="00EB243E">
        <w:rPr>
          <w:rFonts w:ascii="Times New Roman" w:hAnsi="Times New Roman" w:cs="Times New Roman"/>
          <w:sz w:val="28"/>
          <w:szCs w:val="28"/>
        </w:rPr>
        <w:t xml:space="preserve"> приложени</w:t>
      </w:r>
      <w:r w:rsidR="00942952">
        <w:rPr>
          <w:rFonts w:ascii="Times New Roman" w:hAnsi="Times New Roman" w:cs="Times New Roman"/>
          <w:sz w:val="28"/>
          <w:szCs w:val="28"/>
        </w:rPr>
        <w:t xml:space="preserve">ю </w:t>
      </w:r>
      <w:r w:rsidRPr="00EB243E">
        <w:rPr>
          <w:rFonts w:ascii="Times New Roman" w:hAnsi="Times New Roman" w:cs="Times New Roman"/>
          <w:sz w:val="28"/>
          <w:szCs w:val="28"/>
        </w:rPr>
        <w:t xml:space="preserve">№2 к </w:t>
      </w:r>
      <w:r w:rsidR="00404936">
        <w:rPr>
          <w:rFonts w:ascii="Times New Roman" w:hAnsi="Times New Roman" w:cs="Times New Roman"/>
          <w:sz w:val="28"/>
          <w:szCs w:val="28"/>
        </w:rPr>
        <w:t>р</w:t>
      </w:r>
      <w:r w:rsidRPr="00EB243E">
        <w:rPr>
          <w:rFonts w:ascii="Times New Roman" w:hAnsi="Times New Roman" w:cs="Times New Roman"/>
          <w:sz w:val="28"/>
          <w:szCs w:val="28"/>
        </w:rPr>
        <w:t xml:space="preserve">егламенту), а также в случае выявления при проведении проверки нарушений обязательных требований – </w:t>
      </w:r>
      <w:hyperlink r:id="rId34" w:history="1">
        <w:r w:rsidRPr="00EB243E">
          <w:rPr>
            <w:rStyle w:val="a3"/>
            <w:rFonts w:ascii="Times New Roman" w:hAnsi="Times New Roman" w:cs="Times New Roman"/>
            <w:color w:val="auto"/>
            <w:sz w:val="28"/>
            <w:szCs w:val="28"/>
            <w:u w:val="none"/>
          </w:rPr>
          <w:t>предписание</w:t>
        </w:r>
      </w:hyperlink>
      <w:r w:rsidRPr="00EB243E">
        <w:rPr>
          <w:rFonts w:ascii="Times New Roman" w:hAnsi="Times New Roman" w:cs="Times New Roman"/>
          <w:sz w:val="28"/>
          <w:szCs w:val="28"/>
        </w:rPr>
        <w:t xml:space="preserve"> об </w:t>
      </w:r>
      <w:r w:rsidR="00942952">
        <w:rPr>
          <w:rFonts w:ascii="Times New Roman" w:hAnsi="Times New Roman" w:cs="Times New Roman"/>
          <w:sz w:val="28"/>
          <w:szCs w:val="28"/>
        </w:rPr>
        <w:t>устранении выявленных нарушений по форме согласно приложению</w:t>
      </w:r>
      <w:r w:rsidRPr="00EB243E">
        <w:rPr>
          <w:rFonts w:ascii="Times New Roman" w:hAnsi="Times New Roman" w:cs="Times New Roman"/>
          <w:sz w:val="28"/>
          <w:szCs w:val="28"/>
        </w:rPr>
        <w:t xml:space="preserve"> № 3 к </w:t>
      </w:r>
      <w:r w:rsidR="00404936">
        <w:rPr>
          <w:rFonts w:ascii="Times New Roman" w:hAnsi="Times New Roman" w:cs="Times New Roman"/>
          <w:sz w:val="28"/>
          <w:szCs w:val="28"/>
        </w:rPr>
        <w:t>р</w:t>
      </w:r>
      <w:r w:rsidRPr="00EB243E">
        <w:rPr>
          <w:rFonts w:ascii="Times New Roman" w:hAnsi="Times New Roman" w:cs="Times New Roman"/>
          <w:sz w:val="28"/>
          <w:szCs w:val="28"/>
        </w:rPr>
        <w:t>егламенту.</w:t>
      </w:r>
    </w:p>
    <w:p w:rsidR="00763900" w:rsidRPr="00EB243E" w:rsidRDefault="00763900" w:rsidP="00A21E07">
      <w:pPr>
        <w:spacing w:after="0" w:line="240" w:lineRule="auto"/>
        <w:ind w:firstLine="709"/>
        <w:jc w:val="both"/>
      </w:pPr>
      <w:r w:rsidRPr="00EB243E">
        <w:rPr>
          <w:rFonts w:ascii="Times New Roman" w:hAnsi="Times New Roman" w:cs="Times New Roman"/>
          <w:sz w:val="28"/>
          <w:szCs w:val="28"/>
        </w:rPr>
        <w:t>К акту проверки прилагаются протоколы или заключения проведенных исследований, испытаний и экспертиз, объяснения физического лица, работников юридического лица,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763900" w:rsidRPr="00EB243E" w:rsidRDefault="00763900" w:rsidP="00A21E07">
      <w:pPr>
        <w:spacing w:after="0" w:line="240" w:lineRule="auto"/>
        <w:ind w:firstLine="709"/>
        <w:jc w:val="both"/>
      </w:pPr>
      <w:hyperlink r:id="rId35" w:history="1">
        <w:r w:rsidRPr="00EB243E">
          <w:rPr>
            <w:rStyle w:val="a3"/>
            <w:rFonts w:ascii="Times New Roman" w:hAnsi="Times New Roman" w:cs="Times New Roman"/>
            <w:color w:val="auto"/>
            <w:sz w:val="28"/>
            <w:szCs w:val="28"/>
            <w:u w:val="none"/>
          </w:rPr>
          <w:t>3.7.2</w:t>
        </w:r>
      </w:hyperlink>
      <w:r w:rsidRPr="00EB243E">
        <w:rPr>
          <w:rFonts w:ascii="Times New Roman" w:hAnsi="Times New Roman" w:cs="Times New Roman"/>
          <w:sz w:val="28"/>
          <w:szCs w:val="28"/>
        </w:rPr>
        <w:t xml:space="preserve">. 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w:t>
      </w:r>
      <w:r w:rsidR="00EF000C">
        <w:rPr>
          <w:rFonts w:ascii="Times New Roman" w:hAnsi="Times New Roman" w:cs="Times New Roman"/>
          <w:sz w:val="28"/>
          <w:szCs w:val="28"/>
        </w:rPr>
        <w:t>их</w:t>
      </w:r>
      <w:r w:rsidRPr="00EB243E">
        <w:rPr>
          <w:rFonts w:ascii="Times New Roman" w:hAnsi="Times New Roman" w:cs="Times New Roman"/>
          <w:sz w:val="28"/>
          <w:szCs w:val="28"/>
        </w:rPr>
        <w:t xml:space="preserve"> уполномоченн</w:t>
      </w:r>
      <w:r w:rsidR="00EF000C">
        <w:rPr>
          <w:rFonts w:ascii="Times New Roman" w:hAnsi="Times New Roman" w:cs="Times New Roman"/>
          <w:sz w:val="28"/>
          <w:szCs w:val="28"/>
        </w:rPr>
        <w:t>ы</w:t>
      </w:r>
      <w:r w:rsidRPr="00EB243E">
        <w:rPr>
          <w:rFonts w:ascii="Times New Roman" w:hAnsi="Times New Roman" w:cs="Times New Roman"/>
          <w:sz w:val="28"/>
          <w:szCs w:val="28"/>
        </w:rPr>
        <w:t>м представител</w:t>
      </w:r>
      <w:r w:rsidR="00EF000C">
        <w:rPr>
          <w:rFonts w:ascii="Times New Roman" w:hAnsi="Times New Roman" w:cs="Times New Roman"/>
          <w:sz w:val="28"/>
          <w:szCs w:val="28"/>
        </w:rPr>
        <w:t>ям</w:t>
      </w:r>
      <w:r w:rsidRPr="00EB243E">
        <w:rPr>
          <w:rFonts w:ascii="Times New Roman" w:hAnsi="Times New Roman" w:cs="Times New Roman"/>
          <w:sz w:val="28"/>
          <w:szCs w:val="28"/>
        </w:rPr>
        <w:t xml:space="preserve">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физического лица,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не позднее пяти рабочих дней со дня окончания проверки направляется уполномоченным лицом заказным почтовым отправлением с уведомлением о вручении, которое приобщается к экземпляру акта проверки, храняще</w:t>
      </w:r>
      <w:r w:rsidR="0087794E">
        <w:rPr>
          <w:rFonts w:ascii="Times New Roman" w:hAnsi="Times New Roman" w:cs="Times New Roman"/>
          <w:sz w:val="28"/>
          <w:szCs w:val="28"/>
        </w:rPr>
        <w:t>му</w:t>
      </w:r>
      <w:r w:rsidRPr="00EB243E">
        <w:rPr>
          <w:rFonts w:ascii="Times New Roman" w:hAnsi="Times New Roman" w:cs="Times New Roman"/>
          <w:sz w:val="28"/>
          <w:szCs w:val="28"/>
        </w:rPr>
        <w:t>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w:t>
      </w:r>
      <w:r w:rsidR="004A4081">
        <w:rPr>
          <w:rFonts w:ascii="Times New Roman" w:hAnsi="Times New Roman" w:cs="Times New Roman"/>
          <w:sz w:val="28"/>
          <w:szCs w:val="28"/>
        </w:rPr>
        <w:t xml:space="preserve"> руководителя органа муниципального контроля,</w:t>
      </w:r>
      <w:r w:rsidRPr="00EB243E">
        <w:rPr>
          <w:rFonts w:ascii="Times New Roman" w:hAnsi="Times New Roman" w:cs="Times New Roman"/>
          <w:sz w:val="28"/>
          <w:szCs w:val="28"/>
        </w:rPr>
        <w:t xml:space="preserve"> руководителю, иному должностному лицу или уполномоченному представителю юридического лица, индивидуальному предпринимателю, физическому лицу, </w:t>
      </w:r>
      <w:r w:rsidR="0037248A">
        <w:rPr>
          <w:rFonts w:ascii="Times New Roman" w:hAnsi="Times New Roman" w:cs="Times New Roman"/>
          <w:sz w:val="28"/>
          <w:szCs w:val="28"/>
        </w:rPr>
        <w:t>их</w:t>
      </w:r>
      <w:r w:rsidRPr="00EB243E">
        <w:rPr>
          <w:rFonts w:ascii="Times New Roman" w:hAnsi="Times New Roman" w:cs="Times New Roman"/>
          <w:sz w:val="28"/>
          <w:szCs w:val="28"/>
        </w:rPr>
        <w:t xml:space="preserve"> уполномоченн</w:t>
      </w:r>
      <w:r w:rsidR="0037248A">
        <w:rPr>
          <w:rFonts w:ascii="Times New Roman" w:hAnsi="Times New Roman" w:cs="Times New Roman"/>
          <w:sz w:val="28"/>
          <w:szCs w:val="28"/>
        </w:rPr>
        <w:t>ым представителям</w:t>
      </w:r>
      <w:r w:rsidRPr="00EB243E">
        <w:rPr>
          <w:rFonts w:ascii="Times New Roman" w:hAnsi="Times New Roman" w:cs="Times New Roman"/>
          <w:sz w:val="28"/>
          <w:szCs w:val="28"/>
        </w:rPr>
        <w:t xml:space="preserve">. При этом акт, направленный в форме электронного документа, </w:t>
      </w:r>
      <w:r w:rsidRPr="00EB243E">
        <w:rPr>
          <w:rFonts w:ascii="Times New Roman" w:hAnsi="Times New Roman" w:cs="Times New Roman"/>
          <w:sz w:val="28"/>
          <w:szCs w:val="28"/>
        </w:rPr>
        <w:lastRenderedPageBreak/>
        <w:t>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63900" w:rsidRPr="00EB243E" w:rsidRDefault="00763900" w:rsidP="00A21E07">
      <w:pPr>
        <w:spacing w:after="0" w:line="240" w:lineRule="auto"/>
        <w:ind w:firstLine="709"/>
        <w:jc w:val="both"/>
      </w:pPr>
      <w:hyperlink r:id="rId36" w:history="1">
        <w:r w:rsidRPr="00EB243E">
          <w:rPr>
            <w:rStyle w:val="a3"/>
            <w:rFonts w:ascii="Times New Roman" w:hAnsi="Times New Roman" w:cs="Times New Roman"/>
            <w:color w:val="auto"/>
            <w:sz w:val="28"/>
            <w:szCs w:val="28"/>
            <w:u w:val="none"/>
          </w:rPr>
          <w:t>3.7.3</w:t>
        </w:r>
      </w:hyperlink>
      <w:r w:rsidRPr="00EB243E">
        <w:rPr>
          <w:rFonts w:ascii="Times New Roman" w:hAnsi="Times New Roman" w:cs="Times New Roman"/>
          <w:sz w:val="28"/>
          <w:szCs w:val="28"/>
        </w:rPr>
        <w:t>.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w:t>
      </w:r>
      <w:r w:rsidR="003852ED">
        <w:rPr>
          <w:rFonts w:ascii="Times New Roman" w:hAnsi="Times New Roman" w:cs="Times New Roman"/>
          <w:sz w:val="28"/>
          <w:szCs w:val="28"/>
        </w:rPr>
        <w:t>ндивидуальному предпринимателю</w:t>
      </w:r>
      <w:r w:rsidRPr="00EB243E">
        <w:rPr>
          <w:rFonts w:ascii="Times New Roman" w:hAnsi="Times New Roman" w:cs="Times New Roman"/>
          <w:sz w:val="28"/>
          <w:szCs w:val="28"/>
        </w:rPr>
        <w:t xml:space="preserve">, физическому лицу, </w:t>
      </w:r>
      <w:r w:rsidR="00234401">
        <w:rPr>
          <w:rFonts w:ascii="Times New Roman" w:hAnsi="Times New Roman" w:cs="Times New Roman"/>
          <w:sz w:val="28"/>
          <w:szCs w:val="28"/>
        </w:rPr>
        <w:t>их</w:t>
      </w:r>
      <w:r w:rsidRPr="00EB243E">
        <w:rPr>
          <w:rFonts w:ascii="Times New Roman" w:hAnsi="Times New Roman" w:cs="Times New Roman"/>
          <w:sz w:val="28"/>
          <w:szCs w:val="28"/>
        </w:rPr>
        <w:t xml:space="preserve"> уполномоченн</w:t>
      </w:r>
      <w:r w:rsidR="003852ED">
        <w:rPr>
          <w:rFonts w:ascii="Times New Roman" w:hAnsi="Times New Roman" w:cs="Times New Roman"/>
          <w:sz w:val="28"/>
          <w:szCs w:val="28"/>
        </w:rPr>
        <w:t>ым</w:t>
      </w:r>
      <w:r w:rsidRPr="00EB243E">
        <w:rPr>
          <w:rFonts w:ascii="Times New Roman" w:hAnsi="Times New Roman" w:cs="Times New Roman"/>
          <w:sz w:val="28"/>
          <w:szCs w:val="28"/>
        </w:rPr>
        <w:t xml:space="preserve"> п</w:t>
      </w:r>
      <w:r w:rsidR="003852ED">
        <w:rPr>
          <w:rFonts w:ascii="Times New Roman" w:hAnsi="Times New Roman" w:cs="Times New Roman"/>
          <w:sz w:val="28"/>
          <w:szCs w:val="28"/>
        </w:rPr>
        <w:t>редставителям</w:t>
      </w:r>
      <w:r w:rsidRPr="00EB243E">
        <w:rPr>
          <w:rFonts w:ascii="Times New Roman" w:hAnsi="Times New Roman" w:cs="Times New Roman"/>
          <w:sz w:val="28"/>
          <w:szCs w:val="28"/>
        </w:rPr>
        <w:t xml:space="preserve">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приобщается к экземпляру акта проверки, хранящемуся в деле органа муниципального контроля.</w:t>
      </w:r>
    </w:p>
    <w:p w:rsidR="00763900" w:rsidRPr="00EB243E" w:rsidRDefault="00763900" w:rsidP="00A21E07">
      <w:pPr>
        <w:spacing w:after="0" w:line="240" w:lineRule="auto"/>
        <w:ind w:firstLine="709"/>
        <w:jc w:val="both"/>
      </w:pPr>
      <w:hyperlink r:id="rId37" w:history="1">
        <w:r w:rsidRPr="00EB243E">
          <w:rPr>
            <w:rStyle w:val="a3"/>
            <w:rFonts w:ascii="Times New Roman" w:hAnsi="Times New Roman" w:cs="Times New Roman"/>
            <w:color w:val="auto"/>
            <w:sz w:val="28"/>
            <w:szCs w:val="28"/>
            <w:u w:val="none"/>
          </w:rPr>
          <w:t>3.7.4</w:t>
        </w:r>
      </w:hyperlink>
      <w:r w:rsidRPr="00EB243E">
        <w:rPr>
          <w:rFonts w:ascii="Times New Roman" w:hAnsi="Times New Roman" w:cs="Times New Roman"/>
          <w:sz w:val="28"/>
          <w:szCs w:val="28"/>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уполномоченным лицом в орган прокуратуры, которым принято решение о согласовании проведения проверки, в течение пяти рабочих дней со дня составления акта.</w:t>
      </w:r>
    </w:p>
    <w:p w:rsidR="00763900" w:rsidRPr="00EB243E" w:rsidRDefault="00763900" w:rsidP="00A21E07">
      <w:pPr>
        <w:spacing w:after="0" w:line="240" w:lineRule="auto"/>
        <w:ind w:firstLine="709"/>
        <w:jc w:val="both"/>
        <w:rPr>
          <w:rFonts w:ascii="Times New Roman" w:hAnsi="Times New Roman" w:cs="Times New Roman"/>
          <w:sz w:val="28"/>
          <w:szCs w:val="28"/>
        </w:rPr>
      </w:pPr>
      <w:hyperlink r:id="rId38" w:history="1">
        <w:r w:rsidRPr="00EB243E">
          <w:rPr>
            <w:rStyle w:val="a3"/>
            <w:rFonts w:ascii="Times New Roman" w:hAnsi="Times New Roman" w:cs="Times New Roman"/>
            <w:color w:val="auto"/>
            <w:sz w:val="28"/>
            <w:szCs w:val="28"/>
            <w:u w:val="none"/>
          </w:rPr>
          <w:t>3.7.5</w:t>
        </w:r>
      </w:hyperlink>
      <w:r w:rsidRPr="00EB243E">
        <w:rPr>
          <w:rFonts w:ascii="Times New Roman" w:hAnsi="Times New Roman" w:cs="Times New Roman"/>
          <w:sz w:val="28"/>
          <w:szCs w:val="28"/>
        </w:rPr>
        <w:t>. В журнале учета проверок юридических лиц, индивидуальных предпринимателей уполномоченными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уполномоченных лиц или должностных лиц, проводящих проверку, их подписи.</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3.7.6. В случае выявления в ходе проведения проверки нарушения требований законодательства в сфере использования и охраны недр, за которое законодательством Российской Федерации предусмотрена административная ответственность, должностные лица </w:t>
      </w:r>
      <w:r w:rsidR="00EA2D29">
        <w:rPr>
          <w:rFonts w:ascii="Times New Roman" w:hAnsi="Times New Roman" w:cs="Times New Roman"/>
          <w:sz w:val="28"/>
          <w:szCs w:val="28"/>
        </w:rPr>
        <w:t>органа муниципального контроля</w:t>
      </w:r>
      <w:r w:rsidRPr="00EB243E">
        <w:rPr>
          <w:rFonts w:ascii="Times New Roman" w:hAnsi="Times New Roman" w:cs="Times New Roman"/>
          <w:sz w:val="28"/>
          <w:szCs w:val="28"/>
        </w:rPr>
        <w:t xml:space="preserve"> в течение трех рабочих дней со дня составления акта проверки направляют копию акта проверки и материалы проверки с указанием информации о наличии признаков выявленного нарушения в уполномоченный государственный орган.</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В случае в</w:t>
      </w:r>
      <w:r w:rsidR="00CC6CC3">
        <w:rPr>
          <w:rFonts w:ascii="Times New Roman" w:hAnsi="Times New Roman" w:cs="Times New Roman"/>
          <w:sz w:val="28"/>
          <w:szCs w:val="28"/>
        </w:rPr>
        <w:t>ыявления признаков преступления</w:t>
      </w:r>
      <w:r w:rsidRPr="00EB243E">
        <w:rPr>
          <w:rFonts w:ascii="Times New Roman" w:hAnsi="Times New Roman" w:cs="Times New Roman"/>
          <w:sz w:val="28"/>
          <w:szCs w:val="28"/>
        </w:rPr>
        <w:t xml:space="preserve"> материалы, указывающие на его наличие, передаются в течение трех рабочих дней со дня составления акта </w:t>
      </w:r>
      <w:r w:rsidRPr="00EB243E">
        <w:rPr>
          <w:rFonts w:ascii="Times New Roman" w:hAnsi="Times New Roman" w:cs="Times New Roman"/>
          <w:sz w:val="28"/>
          <w:szCs w:val="28"/>
        </w:rPr>
        <w:lastRenderedPageBreak/>
        <w:t>проверки в правоохранительные органы для принятия решения о возбуждении уголовного дела.</w:t>
      </w:r>
    </w:p>
    <w:p w:rsidR="00763900" w:rsidRPr="00EB243E" w:rsidRDefault="00763900" w:rsidP="00A21E07">
      <w:pPr>
        <w:spacing w:after="0" w:line="240" w:lineRule="auto"/>
        <w:ind w:firstLine="709"/>
        <w:jc w:val="both"/>
      </w:pPr>
      <w:r w:rsidRPr="00EB243E">
        <w:rPr>
          <w:rFonts w:ascii="Times New Roman" w:hAnsi="Times New Roman" w:cs="Times New Roman"/>
          <w:sz w:val="28"/>
          <w:szCs w:val="28"/>
        </w:rPr>
        <w:t>Информация о направлении материалов о выявленных нарушениях обязательных требований в государственные органы подлежит внесению в единый реестр проверок.</w:t>
      </w:r>
    </w:p>
    <w:p w:rsidR="00763900" w:rsidRPr="00EB243E" w:rsidRDefault="00763900" w:rsidP="00A21E07">
      <w:pPr>
        <w:spacing w:after="0" w:line="240" w:lineRule="auto"/>
        <w:ind w:firstLine="709"/>
        <w:jc w:val="both"/>
        <w:rPr>
          <w:rFonts w:ascii="Times New Roman" w:hAnsi="Times New Roman" w:cs="Times New Roman"/>
          <w:sz w:val="28"/>
          <w:szCs w:val="28"/>
        </w:rPr>
      </w:pPr>
      <w:hyperlink r:id="rId39" w:history="1">
        <w:r w:rsidRPr="00EB243E">
          <w:rPr>
            <w:rStyle w:val="a3"/>
            <w:rFonts w:ascii="Times New Roman" w:hAnsi="Times New Roman" w:cs="Times New Roman"/>
            <w:color w:val="auto"/>
            <w:sz w:val="28"/>
            <w:szCs w:val="28"/>
            <w:u w:val="none"/>
          </w:rPr>
          <w:t>3.7.7</w:t>
        </w:r>
      </w:hyperlink>
      <w:r w:rsidRPr="00EB243E">
        <w:rPr>
          <w:rFonts w:ascii="Times New Roman" w:hAnsi="Times New Roman" w:cs="Times New Roman"/>
          <w:sz w:val="28"/>
          <w:szCs w:val="28"/>
        </w:rPr>
        <w:t>. Результатом исполнения административной процедуры является: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вручение акта проверки с копиями приложений, в т.ч. предписания об устранении выявленных нарушений с указанием сроков их устранения, про</w:t>
      </w:r>
      <w:r w:rsidR="00CC6CC3">
        <w:rPr>
          <w:rFonts w:ascii="Times New Roman" w:hAnsi="Times New Roman" w:cs="Times New Roman"/>
          <w:sz w:val="28"/>
          <w:szCs w:val="28"/>
        </w:rPr>
        <w:t>веряемому лицу под под</w:t>
      </w:r>
      <w:r w:rsidRPr="00EB243E">
        <w:rPr>
          <w:rFonts w:ascii="Times New Roman" w:hAnsi="Times New Roman" w:cs="Times New Roman"/>
          <w:sz w:val="28"/>
          <w:szCs w:val="28"/>
        </w:rPr>
        <w:t>пись либо направление его заказным почтовым отправлением с уведомлением о вручении и (или) в форме электронного документа;</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направление копии акта проверки в орган прокуратуры (в случае</w:t>
      </w:r>
      <w:r w:rsidR="00CC6CC3">
        <w:rPr>
          <w:rFonts w:ascii="Times New Roman" w:hAnsi="Times New Roman" w:cs="Times New Roman"/>
          <w:sz w:val="28"/>
          <w:szCs w:val="28"/>
        </w:rPr>
        <w:t>,</w:t>
      </w:r>
      <w:r w:rsidRPr="00EB243E">
        <w:rPr>
          <w:rFonts w:ascii="Times New Roman" w:hAnsi="Times New Roman" w:cs="Times New Roman"/>
          <w:sz w:val="28"/>
          <w:szCs w:val="28"/>
        </w:rPr>
        <w:t xml:space="preserve"> если для проведения внеплановой выездной проверки требовалось согласование ее проведения с органом прокуратуры);</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 направление акта проверки с материалами проверки в уполномоченные государственные органы для решения вопроса о возбуждении дела об административном </w:t>
      </w:r>
      <w:r w:rsidR="00776892">
        <w:rPr>
          <w:rFonts w:ascii="Times New Roman" w:hAnsi="Times New Roman" w:cs="Times New Roman"/>
          <w:sz w:val="28"/>
          <w:szCs w:val="28"/>
        </w:rPr>
        <w:t>правонарушении, уголовного дела</w:t>
      </w:r>
      <w:r w:rsidRPr="00EB243E">
        <w:rPr>
          <w:rFonts w:ascii="Times New Roman" w:hAnsi="Times New Roman" w:cs="Times New Roman"/>
          <w:sz w:val="28"/>
          <w:szCs w:val="28"/>
        </w:rPr>
        <w:t xml:space="preserve"> в случае выявления нарушения требований законодательства по использованию и охране недр, за которое законодательством Российской Федерации предусмотрена административная, уголовная ответственность;</w:t>
      </w:r>
    </w:p>
    <w:p w:rsidR="00763900" w:rsidRPr="00EB243E" w:rsidRDefault="00763900" w:rsidP="00A21E07">
      <w:pPr>
        <w:spacing w:after="0" w:line="240" w:lineRule="auto"/>
        <w:ind w:firstLine="709"/>
        <w:jc w:val="both"/>
        <w:rPr>
          <w:rFonts w:ascii="Times New Roman" w:hAnsi="Times New Roman" w:cs="Times New Roman"/>
          <w:bCs/>
          <w:sz w:val="28"/>
          <w:szCs w:val="28"/>
        </w:rPr>
      </w:pPr>
      <w:r w:rsidRPr="00EB243E">
        <w:rPr>
          <w:rFonts w:ascii="Times New Roman" w:hAnsi="Times New Roman" w:cs="Times New Roman"/>
          <w:sz w:val="28"/>
          <w:szCs w:val="28"/>
        </w:rPr>
        <w:t>-</w:t>
      </w:r>
      <w:r w:rsidRPr="00EB243E">
        <w:rPr>
          <w:rFonts w:ascii="Times New Roman" w:hAnsi="Times New Roman" w:cs="Times New Roman"/>
          <w:b/>
          <w:bCs/>
          <w:sz w:val="28"/>
          <w:szCs w:val="28"/>
        </w:rPr>
        <w:t xml:space="preserve"> </w:t>
      </w:r>
      <w:r w:rsidRPr="00EB243E">
        <w:rPr>
          <w:rFonts w:ascii="Times New Roman" w:hAnsi="Times New Roman" w:cs="Times New Roman"/>
          <w:sz w:val="28"/>
          <w:szCs w:val="28"/>
        </w:rPr>
        <w:t xml:space="preserve">составление протокола об административном правонарушении в случаях, предусмотренных </w:t>
      </w:r>
      <w:hyperlink r:id="rId40" w:history="1">
        <w:r w:rsidRPr="00EB243E">
          <w:rPr>
            <w:rStyle w:val="a3"/>
            <w:rFonts w:ascii="Times New Roman" w:hAnsi="Times New Roman" w:cs="Times New Roman"/>
            <w:color w:val="auto"/>
            <w:sz w:val="28"/>
            <w:szCs w:val="28"/>
            <w:u w:val="none"/>
          </w:rPr>
          <w:t>частью 7 статьи 28.3</w:t>
        </w:r>
      </w:hyperlink>
      <w:r w:rsidRPr="00EB243E">
        <w:rPr>
          <w:rFonts w:ascii="Times New Roman" w:hAnsi="Times New Roman" w:cs="Times New Roman"/>
          <w:sz w:val="28"/>
          <w:szCs w:val="28"/>
        </w:rPr>
        <w:t xml:space="preserve"> Кодекса Российской Федерации об административных правонарушениях, </w:t>
      </w:r>
      <w:r w:rsidRPr="00EB243E">
        <w:rPr>
          <w:rFonts w:ascii="Times New Roman" w:hAnsi="Times New Roman" w:cs="Times New Roman"/>
          <w:bCs/>
          <w:sz w:val="28"/>
          <w:szCs w:val="28"/>
        </w:rPr>
        <w:t xml:space="preserve">в порядке, установленном </w:t>
      </w:r>
      <w:hyperlink r:id="rId41" w:history="1">
        <w:r w:rsidRPr="00EB243E">
          <w:rPr>
            <w:rStyle w:val="a3"/>
            <w:rFonts w:ascii="Times New Roman" w:hAnsi="Times New Roman" w:cs="Times New Roman"/>
            <w:bCs/>
            <w:color w:val="auto"/>
            <w:sz w:val="28"/>
            <w:szCs w:val="28"/>
            <w:u w:val="none"/>
          </w:rPr>
          <w:t>статьей 28.2</w:t>
        </w:r>
      </w:hyperlink>
      <w:r w:rsidRPr="00EB243E">
        <w:rPr>
          <w:rFonts w:ascii="Times New Roman" w:hAnsi="Times New Roman" w:cs="Times New Roman"/>
          <w:bCs/>
          <w:sz w:val="28"/>
          <w:szCs w:val="28"/>
        </w:rPr>
        <w:t xml:space="preserve"> Кодекса Российской Федерации об административных правонарушениях.</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bCs/>
          <w:sz w:val="28"/>
          <w:szCs w:val="28"/>
        </w:rPr>
        <w:t xml:space="preserve">3.8. </w:t>
      </w:r>
      <w:r w:rsidRPr="00EB243E">
        <w:rPr>
          <w:rFonts w:ascii="Times New Roman" w:hAnsi="Times New Roman" w:cs="Times New Roman"/>
          <w:sz w:val="28"/>
          <w:szCs w:val="28"/>
        </w:rPr>
        <w:t>Выдача предостережения о недопустимости нарушения требований, установленных законодательством Российской Федерации и (или) Саратовской области.</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3.8.1. В случае получения сведений о готовящихся нарушениях или о признаках нарушений обязательных требований, полученных в ходе проведения мероприятий по контролю без взаимодействия с юридическими лицами, </w:t>
      </w:r>
      <w:r w:rsidR="0054432D">
        <w:rPr>
          <w:rFonts w:ascii="Times New Roman" w:hAnsi="Times New Roman" w:cs="Times New Roman"/>
          <w:sz w:val="28"/>
          <w:szCs w:val="28"/>
        </w:rPr>
        <w:t>физическими лицами,</w:t>
      </w:r>
      <w:r w:rsidR="0054432D" w:rsidRPr="00EB243E">
        <w:rPr>
          <w:rFonts w:ascii="Times New Roman" w:hAnsi="Times New Roman" w:cs="Times New Roman"/>
          <w:sz w:val="28"/>
          <w:szCs w:val="28"/>
        </w:rPr>
        <w:t xml:space="preserve"> </w:t>
      </w:r>
      <w:r w:rsidRPr="00EB243E">
        <w:rPr>
          <w:rFonts w:ascii="Times New Roman" w:hAnsi="Times New Roman" w:cs="Times New Roman"/>
          <w:sz w:val="28"/>
          <w:szCs w:val="28"/>
        </w:rPr>
        <w:t>ин</w:t>
      </w:r>
      <w:r w:rsidR="00776892">
        <w:rPr>
          <w:rFonts w:ascii="Times New Roman" w:hAnsi="Times New Roman" w:cs="Times New Roman"/>
          <w:sz w:val="28"/>
          <w:szCs w:val="28"/>
        </w:rPr>
        <w:t>дивидуальными предпринимателями</w:t>
      </w:r>
      <w:r w:rsidRPr="00EB243E">
        <w:rPr>
          <w:rFonts w:ascii="Times New Roman" w:hAnsi="Times New Roman" w:cs="Times New Roman"/>
          <w:sz w:val="28"/>
          <w:szCs w:val="28"/>
        </w:rPr>
        <w:t xml:space="preserve"> либо содержащихся в поступивших обращениях и заявлениях,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безопасности государства, а также привело к возникновению чрезвычайных ситуаций природного и техногенного характера в сфере использования и охраны недр либо создало угрозу указанных последствий, орган муниципального контроля в течение 30 дней со дня получения таких сведений направляет юридическому</w:t>
      </w:r>
      <w:r w:rsidR="0054432D">
        <w:rPr>
          <w:rFonts w:ascii="Times New Roman" w:hAnsi="Times New Roman" w:cs="Times New Roman"/>
          <w:sz w:val="28"/>
          <w:szCs w:val="28"/>
        </w:rPr>
        <w:t xml:space="preserve"> лицу</w:t>
      </w:r>
      <w:r w:rsidRPr="00EB243E">
        <w:rPr>
          <w:rFonts w:ascii="Times New Roman" w:hAnsi="Times New Roman" w:cs="Times New Roman"/>
          <w:sz w:val="28"/>
          <w:szCs w:val="28"/>
        </w:rPr>
        <w:t xml:space="preserve">, физическому лицу, индивидуальному предпринимателю предостережение о недопустимости нарушения требований, установленных законодательством Российской Федерации и (или) Саратовской области (приложение № 4 к </w:t>
      </w:r>
      <w:r w:rsidR="00776892">
        <w:rPr>
          <w:rFonts w:ascii="Times New Roman" w:hAnsi="Times New Roman" w:cs="Times New Roman"/>
          <w:sz w:val="28"/>
          <w:szCs w:val="28"/>
        </w:rPr>
        <w:t>р</w:t>
      </w:r>
      <w:r w:rsidRPr="00EB243E">
        <w:rPr>
          <w:rFonts w:ascii="Times New Roman" w:hAnsi="Times New Roman" w:cs="Times New Roman"/>
          <w:sz w:val="28"/>
          <w:szCs w:val="28"/>
        </w:rPr>
        <w:t>егламенту), заказным почтовым отправлением с уведомлением о вручении либо иным доступным для юридического</w:t>
      </w:r>
      <w:r w:rsidR="0054432D">
        <w:rPr>
          <w:rFonts w:ascii="Times New Roman" w:hAnsi="Times New Roman" w:cs="Times New Roman"/>
          <w:sz w:val="28"/>
          <w:szCs w:val="28"/>
        </w:rPr>
        <w:t xml:space="preserve"> лица</w:t>
      </w:r>
      <w:r w:rsidRPr="00EB243E">
        <w:rPr>
          <w:rFonts w:ascii="Times New Roman" w:hAnsi="Times New Roman" w:cs="Times New Roman"/>
          <w:sz w:val="28"/>
          <w:szCs w:val="28"/>
        </w:rPr>
        <w:t xml:space="preserve">, физического лица, индивидуального </w:t>
      </w:r>
      <w:r w:rsidRPr="00EB243E">
        <w:rPr>
          <w:rFonts w:ascii="Times New Roman" w:hAnsi="Times New Roman" w:cs="Times New Roman"/>
          <w:sz w:val="28"/>
          <w:szCs w:val="28"/>
        </w:rPr>
        <w:lastRenderedPageBreak/>
        <w:t>предпринимателя способом, включая направление в виде электронного документа, подписанного усиленной квалифицированной электронной подписью, с использованием сети Интернет, в том числе по адресу электронной почты юридического</w:t>
      </w:r>
      <w:r w:rsidR="0054432D">
        <w:rPr>
          <w:rFonts w:ascii="Times New Roman" w:hAnsi="Times New Roman" w:cs="Times New Roman"/>
          <w:sz w:val="28"/>
          <w:szCs w:val="28"/>
        </w:rPr>
        <w:t xml:space="preserve"> лица</w:t>
      </w:r>
      <w:r w:rsidRPr="00EB243E">
        <w:rPr>
          <w:rFonts w:ascii="Times New Roman" w:hAnsi="Times New Roman" w:cs="Times New Roman"/>
          <w:sz w:val="28"/>
          <w:szCs w:val="28"/>
        </w:rPr>
        <w:t>, физического лица, индивидуального предпринимателя.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3.8.2. Юридическим лицом, физическим лицом, индивидуальным предпринимателем могут быть поданы в орган муниципального контроля  возражения, которые орган муниципального контроля рассматривает в течение 20 рабочих дней со дня их получения и направляет ответ способом, предусмотренным </w:t>
      </w:r>
      <w:hyperlink r:id="rId42" w:history="1">
        <w:r w:rsidRPr="00EB243E">
          <w:rPr>
            <w:rStyle w:val="a3"/>
            <w:rFonts w:ascii="Times New Roman" w:hAnsi="Times New Roman" w:cs="Times New Roman"/>
            <w:color w:val="auto"/>
            <w:sz w:val="28"/>
            <w:szCs w:val="28"/>
            <w:u w:val="none"/>
          </w:rPr>
          <w:t xml:space="preserve">пунктом 3.8.1 </w:t>
        </w:r>
      </w:hyperlink>
      <w:r w:rsidR="00776892">
        <w:rPr>
          <w:rFonts w:ascii="Times New Roman" w:hAnsi="Times New Roman" w:cs="Times New Roman"/>
          <w:sz w:val="28"/>
          <w:szCs w:val="28"/>
        </w:rPr>
        <w:t>р</w:t>
      </w:r>
      <w:r w:rsidRPr="00EB243E">
        <w:rPr>
          <w:rFonts w:ascii="Times New Roman" w:hAnsi="Times New Roman" w:cs="Times New Roman"/>
          <w:sz w:val="28"/>
          <w:szCs w:val="28"/>
        </w:rPr>
        <w:t xml:space="preserve">егламента. </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3.8.3. При отсутстви</w:t>
      </w:r>
      <w:r w:rsidR="00AB1E65">
        <w:rPr>
          <w:rFonts w:ascii="Times New Roman" w:hAnsi="Times New Roman" w:cs="Times New Roman"/>
          <w:sz w:val="28"/>
          <w:szCs w:val="28"/>
        </w:rPr>
        <w:t>е</w:t>
      </w:r>
      <w:r w:rsidRPr="00EB243E">
        <w:rPr>
          <w:rFonts w:ascii="Times New Roman" w:hAnsi="Times New Roman" w:cs="Times New Roman"/>
          <w:sz w:val="28"/>
          <w:szCs w:val="28"/>
        </w:rPr>
        <w:t xml:space="preserve"> возражений юридическое лицо, физическое лицо, индивидуальный предприниматель в указанный в предостережени</w:t>
      </w:r>
      <w:r w:rsidR="00776892">
        <w:rPr>
          <w:rFonts w:ascii="Times New Roman" w:hAnsi="Times New Roman" w:cs="Times New Roman"/>
          <w:sz w:val="28"/>
          <w:szCs w:val="28"/>
        </w:rPr>
        <w:t>и</w:t>
      </w:r>
      <w:r w:rsidRPr="00EB243E">
        <w:rPr>
          <w:rFonts w:ascii="Times New Roman" w:hAnsi="Times New Roman" w:cs="Times New Roman"/>
          <w:sz w:val="28"/>
          <w:szCs w:val="28"/>
        </w:rPr>
        <w:t xml:space="preserve"> срок направля</w:t>
      </w:r>
      <w:r w:rsidR="00776892">
        <w:rPr>
          <w:rFonts w:ascii="Times New Roman" w:hAnsi="Times New Roman" w:cs="Times New Roman"/>
          <w:sz w:val="28"/>
          <w:szCs w:val="28"/>
        </w:rPr>
        <w:t>е</w:t>
      </w:r>
      <w:r w:rsidRPr="00EB243E">
        <w:rPr>
          <w:rFonts w:ascii="Times New Roman" w:hAnsi="Times New Roman" w:cs="Times New Roman"/>
          <w:sz w:val="28"/>
          <w:szCs w:val="28"/>
        </w:rPr>
        <w:t>т в орган муниципального контроля уведомлени</w:t>
      </w:r>
      <w:r w:rsidR="00776892">
        <w:rPr>
          <w:rFonts w:ascii="Times New Roman" w:hAnsi="Times New Roman" w:cs="Times New Roman"/>
          <w:sz w:val="28"/>
          <w:szCs w:val="28"/>
        </w:rPr>
        <w:t>е</w:t>
      </w:r>
      <w:r w:rsidRPr="00EB243E">
        <w:rPr>
          <w:rFonts w:ascii="Times New Roman" w:hAnsi="Times New Roman" w:cs="Times New Roman"/>
          <w:sz w:val="28"/>
          <w:szCs w:val="28"/>
        </w:rPr>
        <w:t xml:space="preserve"> об исполнении предостережений.</w:t>
      </w:r>
    </w:p>
    <w:p w:rsidR="00763900" w:rsidRPr="00EB243E" w:rsidRDefault="00763900" w:rsidP="00A21E07">
      <w:pPr>
        <w:spacing w:after="0" w:line="240" w:lineRule="auto"/>
        <w:ind w:firstLine="709"/>
        <w:jc w:val="both"/>
        <w:rPr>
          <w:rFonts w:ascii="Times New Roman" w:hAnsi="Times New Roman" w:cs="Times New Roman"/>
          <w:sz w:val="28"/>
          <w:szCs w:val="28"/>
        </w:rPr>
      </w:pPr>
    </w:p>
    <w:p w:rsidR="00763900" w:rsidRPr="00EB243E" w:rsidRDefault="00763900" w:rsidP="00A21E07">
      <w:pPr>
        <w:spacing w:after="0" w:line="240" w:lineRule="auto"/>
        <w:jc w:val="center"/>
        <w:rPr>
          <w:rFonts w:ascii="Times New Roman" w:hAnsi="Times New Roman" w:cs="Times New Roman"/>
          <w:b/>
          <w:bCs/>
          <w:sz w:val="28"/>
          <w:szCs w:val="28"/>
        </w:rPr>
      </w:pPr>
      <w:r w:rsidRPr="00EB243E">
        <w:rPr>
          <w:rFonts w:ascii="Times New Roman" w:hAnsi="Times New Roman" w:cs="Times New Roman"/>
          <w:b/>
          <w:bCs/>
          <w:sz w:val="28"/>
          <w:szCs w:val="28"/>
        </w:rPr>
        <w:t xml:space="preserve">4. Порядок и формы контроля за исполнением </w:t>
      </w:r>
    </w:p>
    <w:p w:rsidR="00763900" w:rsidRPr="00EB243E" w:rsidRDefault="00763900" w:rsidP="00A21E07">
      <w:pPr>
        <w:spacing w:after="0" w:line="240" w:lineRule="auto"/>
        <w:jc w:val="center"/>
        <w:rPr>
          <w:rFonts w:ascii="Times New Roman" w:hAnsi="Times New Roman" w:cs="Times New Roman"/>
          <w:b/>
          <w:bCs/>
          <w:sz w:val="28"/>
          <w:szCs w:val="28"/>
        </w:rPr>
      </w:pPr>
      <w:r w:rsidRPr="00EB243E">
        <w:rPr>
          <w:rFonts w:ascii="Times New Roman" w:hAnsi="Times New Roman" w:cs="Times New Roman"/>
          <w:b/>
          <w:bCs/>
          <w:sz w:val="28"/>
          <w:szCs w:val="28"/>
        </w:rPr>
        <w:t>муниципальной функции</w:t>
      </w:r>
    </w:p>
    <w:p w:rsidR="00763900" w:rsidRPr="00EB243E" w:rsidRDefault="00763900" w:rsidP="00A21E07">
      <w:pPr>
        <w:spacing w:after="0" w:line="240" w:lineRule="auto"/>
        <w:ind w:firstLine="567"/>
        <w:jc w:val="center"/>
        <w:rPr>
          <w:rFonts w:ascii="Times New Roman" w:hAnsi="Times New Roman" w:cs="Times New Roman"/>
          <w:b/>
          <w:bCs/>
          <w:sz w:val="28"/>
          <w:szCs w:val="28"/>
        </w:rPr>
      </w:pP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4.1. Текущий контроль за соблюдением и исполнением должностными лицами органа муниципального контроля положений </w:t>
      </w:r>
      <w:r w:rsidR="00776892">
        <w:rPr>
          <w:rFonts w:ascii="Times New Roman" w:hAnsi="Times New Roman" w:cs="Times New Roman"/>
          <w:sz w:val="28"/>
          <w:szCs w:val="28"/>
        </w:rPr>
        <w:t>р</w:t>
      </w:r>
      <w:r w:rsidRPr="00EB243E">
        <w:rPr>
          <w:rFonts w:ascii="Times New Roman" w:hAnsi="Times New Roman" w:cs="Times New Roman"/>
          <w:sz w:val="28"/>
          <w:szCs w:val="28"/>
        </w:rPr>
        <w:t>егламента и за принятием ими решений осуществляется руководителем органа муниципального контроля.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4.2. Текущий контроль осуществляется путем проведения плановых и внеплановых проверок соблюдения и исполнения должностными лицами органа муниципального контроля положений </w:t>
      </w:r>
      <w:r w:rsidR="00E106C8">
        <w:rPr>
          <w:rFonts w:ascii="Times New Roman" w:hAnsi="Times New Roman" w:cs="Times New Roman"/>
          <w:sz w:val="28"/>
          <w:szCs w:val="28"/>
        </w:rPr>
        <w:t>р</w:t>
      </w:r>
      <w:r w:rsidRPr="00EB243E">
        <w:rPr>
          <w:rFonts w:ascii="Times New Roman" w:hAnsi="Times New Roman" w:cs="Times New Roman"/>
          <w:sz w:val="28"/>
          <w:szCs w:val="28"/>
        </w:rPr>
        <w:t>егламента.</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4.3. Проведение плановых проверок соблюдения и исполнения должностными лицами органа муниципального контроля положений </w:t>
      </w:r>
      <w:r w:rsidR="00E106C8">
        <w:rPr>
          <w:rFonts w:ascii="Times New Roman" w:hAnsi="Times New Roman" w:cs="Times New Roman"/>
          <w:sz w:val="28"/>
          <w:szCs w:val="28"/>
        </w:rPr>
        <w:t>р</w:t>
      </w:r>
      <w:r w:rsidRPr="00EB243E">
        <w:rPr>
          <w:rFonts w:ascii="Times New Roman" w:hAnsi="Times New Roman" w:cs="Times New Roman"/>
          <w:sz w:val="28"/>
          <w:szCs w:val="28"/>
        </w:rPr>
        <w:t>егламента осуществляется в соответствии с утвержденным планом работы органа муниципального контроля, но не реже одного раза в год.</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Внеплановые проверки соблюдения и исполнения должностными лицами органа муниципального контроля положений </w:t>
      </w:r>
      <w:r w:rsidR="00E106C8">
        <w:rPr>
          <w:rFonts w:ascii="Times New Roman" w:hAnsi="Times New Roman" w:cs="Times New Roman"/>
          <w:sz w:val="28"/>
          <w:szCs w:val="28"/>
        </w:rPr>
        <w:t>р</w:t>
      </w:r>
      <w:r w:rsidRPr="00EB243E">
        <w:rPr>
          <w:rFonts w:ascii="Times New Roman" w:hAnsi="Times New Roman" w:cs="Times New Roman"/>
          <w:sz w:val="28"/>
          <w:szCs w:val="28"/>
        </w:rPr>
        <w:t xml:space="preserve">егламента проводятся по обращениям юридических лиц, физических лиц, индивидуальных предпринимателей, информации, полученной от органов государственной власти, органов местного самоуправления, средств массовой информации, о нарушении прав и законных интересов граждан, индивидуальных предпринимателей и юридических лиц в ходе исполнения муниципальной функции, а также на основании документов и сведений, указывающих на нарушение положений </w:t>
      </w:r>
      <w:r w:rsidR="00E106C8">
        <w:rPr>
          <w:rFonts w:ascii="Times New Roman" w:hAnsi="Times New Roman" w:cs="Times New Roman"/>
          <w:sz w:val="28"/>
          <w:szCs w:val="28"/>
        </w:rPr>
        <w:t>р</w:t>
      </w:r>
      <w:r w:rsidRPr="00EB243E">
        <w:rPr>
          <w:rFonts w:ascii="Times New Roman" w:hAnsi="Times New Roman" w:cs="Times New Roman"/>
          <w:sz w:val="28"/>
          <w:szCs w:val="28"/>
        </w:rPr>
        <w:t>егламента.</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4.4. По результатам проведенных проверок в случае выявления нарушения порядка исполнения муниципальной функции виновные лица привлекаются к ответственности в соответствии с законодательством Российской Федерации и принимаются меры по устранению выявленных нарушений.</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4.5. Должностные лица органа муниципального контроля несут персональную ответственность за решения и действия (бездействие), принимаемые (осуществляемые) в ходе исполнения муниципальной функции.</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lastRenderedPageBreak/>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63900" w:rsidRPr="00EB243E" w:rsidRDefault="00763900" w:rsidP="00D204C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4.6. Граждане, общественные организации и объединения имеют право направлять предложения о порядке исполнения муниципальной функции, в том числе и по вопросам, касающи</w:t>
      </w:r>
      <w:r w:rsidR="00AB1E65">
        <w:rPr>
          <w:rFonts w:ascii="Times New Roman" w:hAnsi="Times New Roman" w:cs="Times New Roman"/>
          <w:sz w:val="28"/>
          <w:szCs w:val="28"/>
        </w:rPr>
        <w:t>х</w:t>
      </w:r>
      <w:r w:rsidRPr="00EB243E">
        <w:rPr>
          <w:rFonts w:ascii="Times New Roman" w:hAnsi="Times New Roman" w:cs="Times New Roman"/>
          <w:sz w:val="28"/>
          <w:szCs w:val="28"/>
        </w:rPr>
        <w:t xml:space="preserve">ся нарушения положений </w:t>
      </w:r>
      <w:r w:rsidR="00E106C8">
        <w:rPr>
          <w:rFonts w:ascii="Times New Roman" w:hAnsi="Times New Roman" w:cs="Times New Roman"/>
          <w:sz w:val="28"/>
          <w:szCs w:val="28"/>
        </w:rPr>
        <w:t>р</w:t>
      </w:r>
      <w:r w:rsidRPr="00EB243E">
        <w:rPr>
          <w:rFonts w:ascii="Times New Roman" w:hAnsi="Times New Roman" w:cs="Times New Roman"/>
          <w:sz w:val="28"/>
          <w:szCs w:val="28"/>
        </w:rPr>
        <w:t>егламента, упрощения административных процедур, доступности исполняемой муниципальной функции.</w:t>
      </w:r>
    </w:p>
    <w:p w:rsidR="00763900" w:rsidRPr="00EB243E" w:rsidRDefault="00763900" w:rsidP="00A21E07">
      <w:pPr>
        <w:spacing w:after="0" w:line="240" w:lineRule="auto"/>
        <w:jc w:val="center"/>
        <w:rPr>
          <w:rFonts w:ascii="Times New Roman" w:hAnsi="Times New Roman" w:cs="Times New Roman"/>
          <w:b/>
          <w:bCs/>
          <w:sz w:val="28"/>
          <w:szCs w:val="28"/>
        </w:rPr>
      </w:pPr>
      <w:r w:rsidRPr="00EB243E">
        <w:rPr>
          <w:rFonts w:ascii="Times New Roman" w:hAnsi="Times New Roman" w:cs="Times New Roman"/>
          <w:b/>
          <w:bCs/>
          <w:sz w:val="28"/>
          <w:szCs w:val="28"/>
        </w:rPr>
        <w:t>5. Досудебный (внесудебный) порядок обжалования решений</w:t>
      </w:r>
    </w:p>
    <w:p w:rsidR="00763900" w:rsidRPr="00EB243E" w:rsidRDefault="00763900" w:rsidP="00A21E07">
      <w:pPr>
        <w:spacing w:after="0" w:line="240" w:lineRule="auto"/>
        <w:jc w:val="center"/>
        <w:rPr>
          <w:rFonts w:ascii="Times New Roman" w:hAnsi="Times New Roman" w:cs="Times New Roman"/>
          <w:b/>
          <w:bCs/>
          <w:sz w:val="28"/>
          <w:szCs w:val="28"/>
        </w:rPr>
      </w:pPr>
      <w:r w:rsidRPr="00EB243E">
        <w:rPr>
          <w:rFonts w:ascii="Times New Roman" w:hAnsi="Times New Roman" w:cs="Times New Roman"/>
          <w:b/>
          <w:bCs/>
          <w:sz w:val="28"/>
          <w:szCs w:val="28"/>
        </w:rPr>
        <w:t>и действий (бездействия) органа, исполняющего муниципальную</w:t>
      </w:r>
    </w:p>
    <w:p w:rsidR="00763900" w:rsidRPr="00EB243E" w:rsidRDefault="00763900" w:rsidP="00A21E07">
      <w:pPr>
        <w:spacing w:after="0" w:line="240" w:lineRule="auto"/>
        <w:jc w:val="center"/>
        <w:rPr>
          <w:rFonts w:ascii="Times New Roman" w:hAnsi="Times New Roman" w:cs="Times New Roman"/>
          <w:sz w:val="28"/>
          <w:szCs w:val="28"/>
        </w:rPr>
      </w:pPr>
      <w:r w:rsidRPr="00EB243E">
        <w:rPr>
          <w:rFonts w:ascii="Times New Roman" w:hAnsi="Times New Roman" w:cs="Times New Roman"/>
          <w:b/>
          <w:bCs/>
          <w:sz w:val="28"/>
          <w:szCs w:val="28"/>
        </w:rPr>
        <w:t>функцию, а также его должностных лиц, муниципальных служащих</w:t>
      </w:r>
    </w:p>
    <w:p w:rsidR="00763900" w:rsidRPr="00EB243E" w:rsidRDefault="00763900" w:rsidP="00A21E07">
      <w:pPr>
        <w:spacing w:after="0" w:line="240" w:lineRule="auto"/>
        <w:jc w:val="both"/>
        <w:rPr>
          <w:rFonts w:ascii="Times New Roman" w:hAnsi="Times New Roman" w:cs="Times New Roman"/>
          <w:sz w:val="28"/>
          <w:szCs w:val="28"/>
        </w:rPr>
      </w:pP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5.1. Юридическое лицо, физическое лицо, индивидуальный предприниматель (далее – заявитель) имеют право на досудебное (внесудебное) обжалование решений и действий (бездействия), принятых (осуществляемых) должностными лицами органа муниципального контроля.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5.2. Предметом досудебного (внесудебного) обжалования являются конкретные решения и действия (бездействие), принятые (осуществляемые) должностными лицами органа муниципального контроля в ходе исполнения муниципальной функции, в результате которых нарушены права заявителя.</w:t>
      </w:r>
    </w:p>
    <w:p w:rsidR="00763900" w:rsidRPr="00EB243E" w:rsidRDefault="00763900" w:rsidP="00A21E07">
      <w:pPr>
        <w:spacing w:after="0" w:line="240" w:lineRule="auto"/>
        <w:ind w:firstLine="709"/>
        <w:jc w:val="both"/>
        <w:rPr>
          <w:rFonts w:ascii="Times New Roman" w:hAnsi="Times New Roman" w:cs="Times New Roman"/>
          <w:sz w:val="28"/>
          <w:szCs w:val="28"/>
        </w:rPr>
      </w:pPr>
      <w:bookmarkStart w:id="10" w:name="Bookmark10"/>
      <w:bookmarkEnd w:id="10"/>
      <w:r w:rsidRPr="00EB243E">
        <w:rPr>
          <w:rFonts w:ascii="Times New Roman" w:hAnsi="Times New Roman" w:cs="Times New Roman"/>
          <w:sz w:val="28"/>
          <w:szCs w:val="28"/>
        </w:rPr>
        <w:t>5.3. Решения и действия (бездействие), принятые (осуществляемые) должностными лицами органа муниципального контроля, могут быть обжалованы:</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руководителю органа муниципального контроля по адресу: 41</w:t>
      </w:r>
      <w:r w:rsidR="003D7836">
        <w:rPr>
          <w:rFonts w:ascii="Times New Roman" w:hAnsi="Times New Roman" w:cs="Times New Roman"/>
          <w:sz w:val="28"/>
          <w:szCs w:val="28"/>
        </w:rPr>
        <w:t>3320</w:t>
      </w:r>
      <w:r w:rsidRPr="00EB243E">
        <w:rPr>
          <w:rFonts w:ascii="Times New Roman" w:hAnsi="Times New Roman" w:cs="Times New Roman"/>
          <w:sz w:val="28"/>
          <w:szCs w:val="28"/>
        </w:rPr>
        <w:t xml:space="preserve">,      </w:t>
      </w:r>
      <w:r w:rsidR="003D7836">
        <w:rPr>
          <w:rFonts w:ascii="Times New Roman" w:hAnsi="Times New Roman" w:cs="Times New Roman"/>
          <w:sz w:val="28"/>
          <w:szCs w:val="28"/>
        </w:rPr>
        <w:t>Саратовская обл., Питерский район, село Питерка</w:t>
      </w:r>
      <w:r w:rsidRPr="00EB243E">
        <w:rPr>
          <w:rFonts w:ascii="Times New Roman" w:hAnsi="Times New Roman" w:cs="Times New Roman"/>
          <w:sz w:val="28"/>
          <w:szCs w:val="28"/>
        </w:rPr>
        <w:t>,</w:t>
      </w:r>
      <w:r w:rsidR="00AB1E65">
        <w:rPr>
          <w:rFonts w:ascii="Times New Roman" w:hAnsi="Times New Roman" w:cs="Times New Roman"/>
          <w:sz w:val="28"/>
          <w:szCs w:val="28"/>
        </w:rPr>
        <w:t xml:space="preserve"> у</w:t>
      </w:r>
      <w:r w:rsidR="003D7836">
        <w:rPr>
          <w:rFonts w:ascii="Times New Roman" w:hAnsi="Times New Roman" w:cs="Times New Roman"/>
          <w:sz w:val="28"/>
          <w:szCs w:val="28"/>
        </w:rPr>
        <w:t>л.</w:t>
      </w:r>
      <w:r w:rsidR="00D204C7">
        <w:rPr>
          <w:rFonts w:ascii="Times New Roman" w:hAnsi="Times New Roman" w:cs="Times New Roman"/>
          <w:sz w:val="28"/>
          <w:szCs w:val="28"/>
        </w:rPr>
        <w:t xml:space="preserve"> </w:t>
      </w:r>
      <w:r w:rsidR="003D7836">
        <w:rPr>
          <w:rFonts w:ascii="Times New Roman" w:hAnsi="Times New Roman" w:cs="Times New Roman"/>
          <w:sz w:val="28"/>
          <w:szCs w:val="28"/>
        </w:rPr>
        <w:t>Ленина,</w:t>
      </w:r>
      <w:r w:rsidR="00D204C7">
        <w:rPr>
          <w:rFonts w:ascii="Times New Roman" w:hAnsi="Times New Roman" w:cs="Times New Roman"/>
          <w:sz w:val="28"/>
          <w:szCs w:val="28"/>
        </w:rPr>
        <w:t xml:space="preserve"> </w:t>
      </w:r>
      <w:r w:rsidR="003D7836">
        <w:rPr>
          <w:rFonts w:ascii="Times New Roman" w:hAnsi="Times New Roman" w:cs="Times New Roman"/>
          <w:sz w:val="28"/>
          <w:szCs w:val="28"/>
        </w:rPr>
        <w:t>д.101</w:t>
      </w:r>
      <w:r w:rsidR="00D204C7">
        <w:rPr>
          <w:rFonts w:ascii="Times New Roman" w:hAnsi="Times New Roman" w:cs="Times New Roman"/>
          <w:sz w:val="28"/>
          <w:szCs w:val="28"/>
        </w:rPr>
        <w:t>,</w:t>
      </w:r>
      <w:r w:rsidR="003D7836">
        <w:rPr>
          <w:rFonts w:ascii="Times New Roman" w:hAnsi="Times New Roman" w:cs="Times New Roman"/>
          <w:sz w:val="28"/>
          <w:szCs w:val="28"/>
        </w:rPr>
        <w:t xml:space="preserve"> каб.12</w:t>
      </w:r>
      <w:r w:rsidR="00D204C7">
        <w:rPr>
          <w:rFonts w:ascii="Times New Roman" w:hAnsi="Times New Roman" w:cs="Times New Roman"/>
          <w:sz w:val="28"/>
          <w:szCs w:val="28"/>
        </w:rPr>
        <w:t>,</w:t>
      </w:r>
      <w:r w:rsidR="003D7836">
        <w:rPr>
          <w:rFonts w:ascii="Times New Roman" w:hAnsi="Times New Roman" w:cs="Times New Roman"/>
          <w:sz w:val="28"/>
          <w:szCs w:val="28"/>
        </w:rPr>
        <w:t xml:space="preserve"> телефон (8461</w:t>
      </w:r>
      <w:r w:rsidRPr="00EB243E">
        <w:rPr>
          <w:rFonts w:ascii="Times New Roman" w:hAnsi="Times New Roman" w:cs="Times New Roman"/>
          <w:sz w:val="28"/>
          <w:szCs w:val="28"/>
        </w:rPr>
        <w:t xml:space="preserve">) </w:t>
      </w:r>
      <w:r w:rsidR="003D7836">
        <w:rPr>
          <w:rFonts w:ascii="Times New Roman" w:hAnsi="Times New Roman" w:cs="Times New Roman"/>
          <w:sz w:val="28"/>
          <w:szCs w:val="28"/>
        </w:rPr>
        <w:t>2-11-62</w:t>
      </w:r>
      <w:r w:rsidRPr="00EB243E">
        <w:rPr>
          <w:rFonts w:ascii="Times New Roman" w:hAnsi="Times New Roman" w:cs="Times New Roman"/>
          <w:sz w:val="28"/>
          <w:szCs w:val="28"/>
        </w:rPr>
        <w:t>;</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 главе </w:t>
      </w:r>
      <w:r w:rsidR="003D7836">
        <w:rPr>
          <w:rFonts w:ascii="Times New Roman" w:hAnsi="Times New Roman" w:cs="Times New Roman"/>
          <w:sz w:val="28"/>
          <w:szCs w:val="28"/>
        </w:rPr>
        <w:t xml:space="preserve"> Питерского </w:t>
      </w:r>
      <w:r w:rsidRPr="00EB243E">
        <w:rPr>
          <w:rFonts w:ascii="Times New Roman" w:hAnsi="Times New Roman" w:cs="Times New Roman"/>
          <w:sz w:val="28"/>
          <w:szCs w:val="28"/>
        </w:rPr>
        <w:t xml:space="preserve">муниципального </w:t>
      </w:r>
      <w:r w:rsidR="003D7836">
        <w:rPr>
          <w:rFonts w:ascii="Times New Roman" w:hAnsi="Times New Roman" w:cs="Times New Roman"/>
          <w:sz w:val="28"/>
          <w:szCs w:val="28"/>
        </w:rPr>
        <w:t>района</w:t>
      </w:r>
      <w:r w:rsidRPr="00EB243E">
        <w:rPr>
          <w:rFonts w:ascii="Times New Roman" w:hAnsi="Times New Roman" w:cs="Times New Roman"/>
          <w:sz w:val="28"/>
          <w:szCs w:val="28"/>
        </w:rPr>
        <w:t xml:space="preserve"> по адресу: </w:t>
      </w:r>
      <w:r w:rsidR="003D7836" w:rsidRPr="00EB243E">
        <w:rPr>
          <w:rFonts w:ascii="Times New Roman" w:hAnsi="Times New Roman" w:cs="Times New Roman"/>
          <w:sz w:val="28"/>
          <w:szCs w:val="28"/>
        </w:rPr>
        <w:t>41</w:t>
      </w:r>
      <w:r w:rsidR="003D7836">
        <w:rPr>
          <w:rFonts w:ascii="Times New Roman" w:hAnsi="Times New Roman" w:cs="Times New Roman"/>
          <w:sz w:val="28"/>
          <w:szCs w:val="28"/>
        </w:rPr>
        <w:t>3320</w:t>
      </w:r>
      <w:r w:rsidR="003D7836" w:rsidRPr="00EB243E">
        <w:rPr>
          <w:rFonts w:ascii="Times New Roman" w:hAnsi="Times New Roman" w:cs="Times New Roman"/>
          <w:sz w:val="28"/>
          <w:szCs w:val="28"/>
        </w:rPr>
        <w:t xml:space="preserve">,      </w:t>
      </w:r>
      <w:r w:rsidR="003D7836">
        <w:rPr>
          <w:rFonts w:ascii="Times New Roman" w:hAnsi="Times New Roman" w:cs="Times New Roman"/>
          <w:sz w:val="28"/>
          <w:szCs w:val="28"/>
        </w:rPr>
        <w:t>Саратовская обл., Питерский район, село Питерка</w:t>
      </w:r>
      <w:r w:rsidR="003D7836" w:rsidRPr="00EB243E">
        <w:rPr>
          <w:rFonts w:ascii="Times New Roman" w:hAnsi="Times New Roman" w:cs="Times New Roman"/>
          <w:sz w:val="28"/>
          <w:szCs w:val="28"/>
        </w:rPr>
        <w:t>,</w:t>
      </w:r>
      <w:r w:rsidR="00D204C7">
        <w:rPr>
          <w:rFonts w:ascii="Times New Roman" w:hAnsi="Times New Roman" w:cs="Times New Roman"/>
          <w:sz w:val="28"/>
          <w:szCs w:val="28"/>
        </w:rPr>
        <w:t xml:space="preserve"> у</w:t>
      </w:r>
      <w:r w:rsidR="003D7836">
        <w:rPr>
          <w:rFonts w:ascii="Times New Roman" w:hAnsi="Times New Roman" w:cs="Times New Roman"/>
          <w:sz w:val="28"/>
          <w:szCs w:val="28"/>
        </w:rPr>
        <w:t>л</w:t>
      </w:r>
      <w:r w:rsidR="00D204C7">
        <w:rPr>
          <w:rFonts w:ascii="Times New Roman" w:hAnsi="Times New Roman" w:cs="Times New Roman"/>
          <w:sz w:val="28"/>
          <w:szCs w:val="28"/>
        </w:rPr>
        <w:t>. Л</w:t>
      </w:r>
      <w:r w:rsidR="003D7836">
        <w:rPr>
          <w:rFonts w:ascii="Times New Roman" w:hAnsi="Times New Roman" w:cs="Times New Roman"/>
          <w:sz w:val="28"/>
          <w:szCs w:val="28"/>
        </w:rPr>
        <w:t>енина,</w:t>
      </w:r>
      <w:r w:rsidR="00D204C7">
        <w:rPr>
          <w:rFonts w:ascii="Times New Roman" w:hAnsi="Times New Roman" w:cs="Times New Roman"/>
          <w:sz w:val="28"/>
          <w:szCs w:val="28"/>
        </w:rPr>
        <w:t xml:space="preserve"> </w:t>
      </w:r>
      <w:r w:rsidR="003D7836">
        <w:rPr>
          <w:rFonts w:ascii="Times New Roman" w:hAnsi="Times New Roman" w:cs="Times New Roman"/>
          <w:sz w:val="28"/>
          <w:szCs w:val="28"/>
        </w:rPr>
        <w:t>д.101,</w:t>
      </w:r>
      <w:r w:rsidRPr="00EB243E">
        <w:rPr>
          <w:rFonts w:ascii="Times New Roman" w:hAnsi="Times New Roman" w:cs="Times New Roman"/>
          <w:sz w:val="28"/>
          <w:szCs w:val="28"/>
        </w:rPr>
        <w:t>приемная граждан, телефоны (84</w:t>
      </w:r>
      <w:r w:rsidR="003D7836">
        <w:rPr>
          <w:rFonts w:ascii="Times New Roman" w:hAnsi="Times New Roman" w:cs="Times New Roman"/>
          <w:sz w:val="28"/>
          <w:szCs w:val="28"/>
        </w:rPr>
        <w:t>61</w:t>
      </w:r>
      <w:r w:rsidRPr="00EB243E">
        <w:rPr>
          <w:rFonts w:ascii="Times New Roman" w:hAnsi="Times New Roman" w:cs="Times New Roman"/>
          <w:sz w:val="28"/>
          <w:szCs w:val="28"/>
        </w:rPr>
        <w:t xml:space="preserve">) </w:t>
      </w:r>
      <w:r w:rsidR="00960B82">
        <w:rPr>
          <w:rFonts w:ascii="Times New Roman" w:hAnsi="Times New Roman" w:cs="Times New Roman"/>
          <w:sz w:val="28"/>
          <w:szCs w:val="28"/>
        </w:rPr>
        <w:t>2-14-44</w:t>
      </w:r>
      <w:r w:rsidRPr="00EB243E">
        <w:rPr>
          <w:rFonts w:ascii="Times New Roman" w:hAnsi="Times New Roman" w:cs="Times New Roman"/>
          <w:sz w:val="28"/>
          <w:szCs w:val="28"/>
        </w:rPr>
        <w:t>.</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5.4. Основанием для начала досудебного (внесудебного) обжалования является поступление жалобы должностным лицам, указанным в </w:t>
      </w:r>
      <w:hyperlink w:anchor="Par176" w:history="1">
        <w:r w:rsidRPr="00EB243E">
          <w:rPr>
            <w:rStyle w:val="a3"/>
            <w:rFonts w:ascii="Times New Roman" w:hAnsi="Times New Roman" w:cs="Times New Roman"/>
            <w:color w:val="auto"/>
            <w:sz w:val="28"/>
            <w:szCs w:val="28"/>
            <w:u w:val="none"/>
          </w:rPr>
          <w:t>пункте 5.3</w:t>
        </w:r>
      </w:hyperlink>
      <w:r w:rsidRPr="00EB243E">
        <w:rPr>
          <w:rFonts w:ascii="Times New Roman" w:hAnsi="Times New Roman" w:cs="Times New Roman"/>
          <w:sz w:val="28"/>
          <w:szCs w:val="28"/>
        </w:rPr>
        <w:t xml:space="preserve"> </w:t>
      </w:r>
      <w:r w:rsidR="00E106C8">
        <w:rPr>
          <w:rFonts w:ascii="Times New Roman" w:hAnsi="Times New Roman" w:cs="Times New Roman"/>
          <w:sz w:val="28"/>
          <w:szCs w:val="28"/>
        </w:rPr>
        <w:t>р</w:t>
      </w:r>
      <w:r w:rsidRPr="00EB243E">
        <w:rPr>
          <w:rFonts w:ascii="Times New Roman" w:hAnsi="Times New Roman" w:cs="Times New Roman"/>
          <w:sz w:val="28"/>
          <w:szCs w:val="28"/>
        </w:rPr>
        <w:t>егламента.</w:t>
      </w:r>
    </w:p>
    <w:p w:rsidR="00763900" w:rsidRPr="00EB243E" w:rsidRDefault="00763900" w:rsidP="00A21E07">
      <w:pPr>
        <w:pStyle w:val="ConsPlusNormal"/>
        <w:spacing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5.5. В жалобе в обязательном порядке указыва</w:t>
      </w:r>
      <w:r w:rsidR="00E106C8">
        <w:rPr>
          <w:rFonts w:ascii="Times New Roman" w:hAnsi="Times New Roman" w:cs="Times New Roman"/>
          <w:sz w:val="28"/>
          <w:szCs w:val="28"/>
        </w:rPr>
        <w:t>е</w:t>
      </w:r>
      <w:r w:rsidRPr="00EB243E">
        <w:rPr>
          <w:rFonts w:ascii="Times New Roman" w:hAnsi="Times New Roman" w:cs="Times New Roman"/>
          <w:sz w:val="28"/>
          <w:szCs w:val="28"/>
        </w:rPr>
        <w:t>тся наименование органа, в который направляется жалоба, либо фамилия, имя, отчество соответствующего должностного лица, либо должность соответствующего лица, а также фамилия, имя, отчество (последнее – при наличии), почтовый адрес физического лица или индивидуального предпринимателя, по которому должен быть направлен ответ, либо наименование и сведения о месте нахождения юридического лица, ставится личная подпись заявителя и дата.</w:t>
      </w:r>
    </w:p>
    <w:p w:rsidR="00763900" w:rsidRPr="00EB243E" w:rsidRDefault="00763900" w:rsidP="00A21E07">
      <w:pPr>
        <w:pStyle w:val="ConsPlusNormal"/>
        <w:spacing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В подтверждение доводов к жалобе могут прилагаться документы и материалы либо их копии.</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Заявитель вправе по письменному заявлению, в том числе в электронном виде, запросить и получить в органе муниципального контроля информацию и документы, необходимые для обоснования жалобы.</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5.6. Жалоба рассматривается в течение 30 дней со дня ее регистрации.</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lastRenderedPageBreak/>
        <w:t>В исключительных случаях, а также в случае направления запроса о требовании дополнительных материалов лицо, к которому обратился заявитель с жалобой, вправе продлить срок ее рассмотрения не более чем на 30 дней, уведомив заявителя о продлении срока рассмотрения.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5.7.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лицо, к которому с жалобой обратился заявитель, вправе оставить жалобу без ответа по существу поставленных в ней вопросов и сообщить заявителю о недопустимости злоупотребления правом. В случае, если текст жалобы не поддается прочтению, ответ на жалобу не дается, о чем в течение семи дней со дня регистрации жалобы сообщается заявителю, если его фамилия (наименование) и почтовый адрес поддаются прочтению.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лицо, к которому обратился заявитель с жалобой, вправе принять решение о безосновательности очередного обращения и прекращении переписки с гражданином, индивидуальным предпринимателем, юридическим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заявитель уведомляется.</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В случае если текст жалобы не позволяет определить суть жалобы, ответ на жалобу не дается, о чем в течение семи дней со дня регистрации жалобы сообщается заявителю.</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5.8. По результатам рассмотрения жалобы должностное лицо, ответственное за рассмотрение жалобы, направляет </w:t>
      </w:r>
      <w:r w:rsidR="00E56B9D" w:rsidRPr="00EB243E">
        <w:rPr>
          <w:rFonts w:ascii="Times New Roman" w:hAnsi="Times New Roman" w:cs="Times New Roman"/>
          <w:sz w:val="28"/>
          <w:szCs w:val="28"/>
        </w:rPr>
        <w:t xml:space="preserve">ответ </w:t>
      </w:r>
      <w:r w:rsidRPr="00EB243E">
        <w:rPr>
          <w:rFonts w:ascii="Times New Roman" w:hAnsi="Times New Roman" w:cs="Times New Roman"/>
          <w:sz w:val="28"/>
          <w:szCs w:val="28"/>
        </w:rPr>
        <w:t>заявителю в течение 30 дней со дня регистрации жалобы.</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По просьбе гражданина, изложенной в жалобе, ответ дополнительно направляется в установленные федеральным законодательством сроки по почтовому адресу или адресу электронной почты, указанному в жалобе.</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 xml:space="preserve">5.9. Результатом досудебного (внесудебного) обжалования является ответ на жалобу, направленный заявителю в установленный </w:t>
      </w:r>
      <w:r w:rsidR="00E56B9D">
        <w:rPr>
          <w:rFonts w:ascii="Times New Roman" w:hAnsi="Times New Roman" w:cs="Times New Roman"/>
          <w:sz w:val="28"/>
          <w:szCs w:val="28"/>
        </w:rPr>
        <w:t>р</w:t>
      </w:r>
      <w:r w:rsidRPr="00EB243E">
        <w:rPr>
          <w:rFonts w:ascii="Times New Roman" w:hAnsi="Times New Roman" w:cs="Times New Roman"/>
          <w:sz w:val="28"/>
          <w:szCs w:val="28"/>
        </w:rPr>
        <w:t>егламентом срок.</w:t>
      </w:r>
    </w:p>
    <w:p w:rsidR="00763900" w:rsidRPr="00EB243E" w:rsidRDefault="00763900" w:rsidP="00A21E07">
      <w:pPr>
        <w:spacing w:after="0" w:line="240" w:lineRule="auto"/>
        <w:ind w:firstLine="709"/>
        <w:jc w:val="both"/>
        <w:rPr>
          <w:rFonts w:ascii="Times New Roman" w:hAnsi="Times New Roman" w:cs="Times New Roman"/>
          <w:sz w:val="28"/>
          <w:szCs w:val="28"/>
        </w:rPr>
      </w:pPr>
      <w:r w:rsidRPr="00EB243E">
        <w:rPr>
          <w:rFonts w:ascii="Times New Roman" w:hAnsi="Times New Roman" w:cs="Times New Roman"/>
          <w:sz w:val="28"/>
          <w:szCs w:val="28"/>
        </w:rPr>
        <w:t>5.10. Основания для приостановления рассмотрения жалобы отсутствуют.</w:t>
      </w:r>
    </w:p>
    <w:p w:rsidR="00763900" w:rsidRPr="00EB243E" w:rsidRDefault="00763900" w:rsidP="00FC7B40">
      <w:pPr>
        <w:spacing w:after="0" w:line="100" w:lineRule="atLeast"/>
        <w:ind w:left="6379"/>
        <w:rPr>
          <w:rFonts w:ascii="Times New Roman" w:hAnsi="Times New Roman" w:cs="Times New Roman"/>
          <w:sz w:val="28"/>
          <w:szCs w:val="28"/>
        </w:rPr>
      </w:pPr>
      <w:r w:rsidRPr="00EB243E">
        <w:rPr>
          <w:rFonts w:ascii="Times New Roman" w:hAnsi="Times New Roman" w:cs="Times New Roman"/>
          <w:sz w:val="28"/>
          <w:szCs w:val="28"/>
        </w:rPr>
        <w:lastRenderedPageBreak/>
        <w:t>Приложение № 1</w:t>
      </w:r>
    </w:p>
    <w:p w:rsidR="00763900" w:rsidRPr="00EB243E" w:rsidRDefault="00763900" w:rsidP="00FC7B40">
      <w:pPr>
        <w:spacing w:after="0" w:line="100" w:lineRule="atLeast"/>
        <w:ind w:left="6379"/>
        <w:rPr>
          <w:rFonts w:ascii="Times New Roman" w:hAnsi="Times New Roman" w:cs="Times New Roman"/>
          <w:sz w:val="28"/>
          <w:szCs w:val="28"/>
        </w:rPr>
      </w:pPr>
      <w:r w:rsidRPr="00EB243E">
        <w:rPr>
          <w:rFonts w:ascii="Times New Roman" w:hAnsi="Times New Roman" w:cs="Times New Roman"/>
          <w:sz w:val="28"/>
          <w:szCs w:val="28"/>
        </w:rPr>
        <w:t xml:space="preserve">к </w:t>
      </w:r>
      <w:r w:rsidR="00FC7B40">
        <w:rPr>
          <w:rFonts w:ascii="Times New Roman" w:hAnsi="Times New Roman" w:cs="Times New Roman"/>
          <w:sz w:val="28"/>
          <w:szCs w:val="28"/>
        </w:rPr>
        <w:t>р</w:t>
      </w:r>
      <w:r w:rsidRPr="00EB243E">
        <w:rPr>
          <w:rFonts w:ascii="Times New Roman" w:hAnsi="Times New Roman" w:cs="Times New Roman"/>
          <w:sz w:val="28"/>
          <w:szCs w:val="28"/>
        </w:rPr>
        <w:t>егламенту</w:t>
      </w:r>
    </w:p>
    <w:p w:rsidR="00763900" w:rsidRPr="00EB243E" w:rsidRDefault="00763900">
      <w:pPr>
        <w:spacing w:after="0" w:line="100" w:lineRule="atLeast"/>
        <w:jc w:val="both"/>
        <w:rPr>
          <w:rFonts w:ascii="Times New Roman" w:hAnsi="Times New Roman" w:cs="Times New Roman"/>
          <w:b/>
          <w:bCs/>
          <w:sz w:val="28"/>
          <w:szCs w:val="28"/>
        </w:rPr>
      </w:pPr>
    </w:p>
    <w:p w:rsidR="00E13860" w:rsidRDefault="00FC7B40" w:rsidP="00E1386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Блок-схема</w:t>
      </w:r>
    </w:p>
    <w:p w:rsidR="00E13860" w:rsidRDefault="00FC7B40" w:rsidP="00BF4B5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исполнения муниципальной функции</w:t>
      </w:r>
    </w:p>
    <w:tbl>
      <w:tblPr>
        <w:tblW w:w="917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7"/>
        <w:gridCol w:w="709"/>
        <w:gridCol w:w="4394"/>
      </w:tblGrid>
      <w:tr w:rsidR="00E13860" w:rsidRPr="00E02561" w:rsidTr="008D4734">
        <w:trPr>
          <w:trHeight w:val="586"/>
        </w:trPr>
        <w:tc>
          <w:tcPr>
            <w:tcW w:w="4067" w:type="dxa"/>
          </w:tcPr>
          <w:p w:rsidR="00E13860" w:rsidRPr="00E02561" w:rsidRDefault="00E13860" w:rsidP="00966D93">
            <w:pPr>
              <w:autoSpaceDE w:val="0"/>
              <w:autoSpaceDN w:val="0"/>
              <w:adjustRightInd w:val="0"/>
              <w:spacing w:after="0" w:line="240" w:lineRule="auto"/>
              <w:jc w:val="center"/>
              <w:rPr>
                <w:rFonts w:ascii="Times New Roman" w:hAnsi="Times New Roman" w:cs="Times New Roman"/>
                <w:b/>
                <w:bCs/>
                <w:sz w:val="26"/>
                <w:szCs w:val="26"/>
              </w:rPr>
            </w:pPr>
            <w:r w:rsidRPr="00E02561">
              <w:rPr>
                <w:rFonts w:ascii="Times New Roman" w:hAnsi="Times New Roman" w:cs="Times New Roman"/>
                <w:sz w:val="26"/>
                <w:szCs w:val="26"/>
              </w:rPr>
              <w:t>Составление и утверждение Плана</w:t>
            </w:r>
          </w:p>
        </w:tc>
        <w:tc>
          <w:tcPr>
            <w:tcW w:w="709" w:type="dxa"/>
            <w:tcBorders>
              <w:top w:val="nil"/>
              <w:bottom w:val="nil"/>
            </w:tcBorders>
            <w:shd w:val="clear" w:color="auto" w:fill="auto"/>
          </w:tcPr>
          <w:p w:rsidR="00E13860" w:rsidRPr="00E02561" w:rsidRDefault="00E13860" w:rsidP="00F174C2">
            <w:pPr>
              <w:spacing w:after="0" w:line="360" w:lineRule="auto"/>
              <w:rPr>
                <w:rFonts w:ascii="Times New Roman" w:hAnsi="Times New Roman" w:cs="Times New Roman"/>
                <w:b/>
                <w:bCs/>
                <w:sz w:val="26"/>
                <w:szCs w:val="26"/>
              </w:rPr>
            </w:pPr>
          </w:p>
        </w:tc>
        <w:tc>
          <w:tcPr>
            <w:tcW w:w="4394" w:type="dxa"/>
            <w:shd w:val="clear" w:color="auto" w:fill="auto"/>
          </w:tcPr>
          <w:p w:rsidR="00E13860" w:rsidRPr="00E02561" w:rsidRDefault="00E13860" w:rsidP="00F174C2">
            <w:pPr>
              <w:spacing w:after="0" w:line="360" w:lineRule="auto"/>
              <w:jc w:val="center"/>
              <w:rPr>
                <w:rFonts w:ascii="Times New Roman" w:hAnsi="Times New Roman" w:cs="Times New Roman"/>
                <w:b/>
                <w:bCs/>
                <w:sz w:val="26"/>
                <w:szCs w:val="26"/>
              </w:rPr>
            </w:pPr>
            <w:r w:rsidRPr="00E02561">
              <w:rPr>
                <w:rFonts w:ascii="Times New Roman" w:hAnsi="Times New Roman" w:cs="Times New Roman"/>
                <w:sz w:val="26"/>
                <w:szCs w:val="26"/>
              </w:rPr>
              <w:t>Проведение внеплановых проверок</w:t>
            </w:r>
          </w:p>
        </w:tc>
      </w:tr>
    </w:tbl>
    <w:p w:rsidR="00E13860" w:rsidRPr="00E02561" w:rsidRDefault="00693FAA" w:rsidP="00F174C2">
      <w:pPr>
        <w:autoSpaceDE w:val="0"/>
        <w:autoSpaceDN w:val="0"/>
        <w:adjustRightInd w:val="0"/>
        <w:spacing w:after="0" w:line="360" w:lineRule="auto"/>
        <w:rPr>
          <w:rFonts w:ascii="Times New Roman" w:hAnsi="Times New Roman" w:cs="Times New Roman"/>
          <w:b/>
          <w:bCs/>
          <w:sz w:val="26"/>
          <w:szCs w:val="26"/>
        </w:rPr>
      </w:pPr>
      <w:r w:rsidRPr="00E02561">
        <w:rPr>
          <w:rFonts w:cs="Times New Roman"/>
          <w:sz w:val="26"/>
          <w:szCs w:val="26"/>
          <w:lang w:eastAsia="en-US"/>
        </w:rPr>
        <w:pict>
          <v:shapetype id="_x0000_t32" coordsize="21600,21600" o:spt="32" o:oned="t" path="m,l21600,21600e" filled="f">
            <v:path arrowok="t" fillok="f" o:connecttype="none"/>
            <o:lock v:ext="edit" shapetype="t"/>
          </v:shapetype>
          <v:shape id="_x0000_s1030" type="#_x0000_t32" style="position:absolute;margin-left:341.25pt;margin-top:10.05pt;width:19.85pt;height:0;rotation:90;z-index:251655680;mso-position-horizontal-relative:text;mso-position-vertical-relative:text" adj="-474710,-1,-474710" filled="t">
            <v:stroke endarrow="open"/>
          </v:shape>
        </w:pict>
      </w:r>
      <w:r w:rsidR="00E13860" w:rsidRPr="00E02561">
        <w:rPr>
          <w:rFonts w:cs="Times New Roman"/>
          <w:sz w:val="26"/>
          <w:szCs w:val="26"/>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margin-left:93.6pt;margin-top:10pt;width:19.85pt;height:.05pt;rotation:90;z-index:251653632;mso-position-horizontal-relative:text;mso-position-vertical-relative:text" adj="10773,-74887200,-205227" filled="t">
            <v:stroke endarrow="open"/>
          </v:shape>
        </w:pict>
      </w:r>
      <w:r w:rsidR="00E13860" w:rsidRPr="00E02561">
        <w:rPr>
          <w:rFonts w:ascii="Times New Roman" w:hAnsi="Times New Roman" w:cs="Times New Roman"/>
          <w:b/>
          <w:bCs/>
          <w:sz w:val="26"/>
          <w:szCs w:val="26"/>
        </w:rPr>
        <w:t xml:space="preserve">                                                                                                                </w:t>
      </w:r>
    </w:p>
    <w:tbl>
      <w:tblPr>
        <w:tblW w:w="917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0"/>
      </w:tblGrid>
      <w:tr w:rsidR="00E13860" w:rsidRPr="00E02561" w:rsidTr="008D4734">
        <w:trPr>
          <w:trHeight w:val="528"/>
        </w:trPr>
        <w:tc>
          <w:tcPr>
            <w:tcW w:w="9170" w:type="dxa"/>
          </w:tcPr>
          <w:p w:rsidR="00E13860" w:rsidRPr="00E02561" w:rsidRDefault="00E13860" w:rsidP="008D4734">
            <w:pPr>
              <w:autoSpaceDE w:val="0"/>
              <w:autoSpaceDN w:val="0"/>
              <w:adjustRightInd w:val="0"/>
              <w:spacing w:before="120" w:after="0" w:line="240" w:lineRule="auto"/>
              <w:jc w:val="center"/>
              <w:rPr>
                <w:rFonts w:ascii="Times New Roman" w:hAnsi="Times New Roman" w:cs="Times New Roman"/>
                <w:b/>
                <w:bCs/>
                <w:sz w:val="26"/>
                <w:szCs w:val="26"/>
              </w:rPr>
            </w:pPr>
            <w:r w:rsidRPr="00E02561">
              <w:rPr>
                <w:rFonts w:ascii="Times New Roman" w:hAnsi="Times New Roman" w:cs="Times New Roman"/>
                <w:sz w:val="26"/>
                <w:szCs w:val="26"/>
              </w:rPr>
              <w:t>Распоряжение</w:t>
            </w:r>
          </w:p>
        </w:tc>
      </w:tr>
    </w:tbl>
    <w:p w:rsidR="00E13860" w:rsidRPr="00E02561" w:rsidRDefault="00E13860" w:rsidP="00E13860">
      <w:pPr>
        <w:autoSpaceDE w:val="0"/>
        <w:autoSpaceDN w:val="0"/>
        <w:adjustRightInd w:val="0"/>
        <w:spacing w:after="0" w:line="240" w:lineRule="auto"/>
        <w:rPr>
          <w:rFonts w:ascii="Times New Roman" w:hAnsi="Times New Roman" w:cs="Times New Roman"/>
          <w:b/>
          <w:bCs/>
          <w:sz w:val="26"/>
          <w:szCs w:val="26"/>
        </w:rPr>
      </w:pPr>
      <w:r w:rsidRPr="00E02561">
        <w:rPr>
          <w:rFonts w:cs="Times New Roman"/>
          <w:sz w:val="26"/>
          <w:szCs w:val="26"/>
          <w:lang w:eastAsia="en-US"/>
        </w:rPr>
        <w:pict>
          <v:shape id="_x0000_s1027" type="#_x0000_t32" style="position:absolute;margin-left:103.5pt;margin-top:.55pt;width:0;height:13.5pt;z-index:251652608;mso-position-horizontal-relative:text;mso-position-vertical-relative:text" filled="t">
            <v:stroke endarrow="open"/>
          </v:shape>
        </w:pict>
      </w:r>
      <w:r w:rsidRPr="00E02561">
        <w:rPr>
          <w:rFonts w:cs="Times New Roman"/>
          <w:sz w:val="26"/>
          <w:szCs w:val="26"/>
          <w:lang w:eastAsia="en-US"/>
        </w:rPr>
        <w:pict>
          <v:shape id="_x0000_s1031" type="#_x0000_t32" style="position:absolute;margin-left:350.25pt;margin-top:.55pt;width:0;height:13.5pt;z-index:251656704;mso-position-horizontal-relative:text;mso-position-vertical-relative:text" filled="t">
            <v:stroke endarrow="open"/>
          </v:shape>
        </w:pict>
      </w:r>
      <w:r w:rsidRPr="00E02561">
        <w:rPr>
          <w:rFonts w:ascii="Times New Roman" w:hAnsi="Times New Roman" w:cs="Times New Roman"/>
          <w:b/>
          <w:bCs/>
          <w:sz w:val="26"/>
          <w:szCs w:val="26"/>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8"/>
        <w:gridCol w:w="824"/>
        <w:gridCol w:w="4332"/>
      </w:tblGrid>
      <w:tr w:rsidR="00E13860" w:rsidRPr="00E02561" w:rsidTr="008D4734">
        <w:trPr>
          <w:trHeight w:val="1897"/>
        </w:trPr>
        <w:tc>
          <w:tcPr>
            <w:tcW w:w="4058" w:type="dxa"/>
          </w:tcPr>
          <w:p w:rsidR="00E13860" w:rsidRPr="00E02561" w:rsidRDefault="00E13860" w:rsidP="00F174C2">
            <w:pPr>
              <w:spacing w:after="0" w:line="240" w:lineRule="auto"/>
              <w:jc w:val="center"/>
              <w:rPr>
                <w:rFonts w:ascii="Times New Roman" w:hAnsi="Times New Roman" w:cs="Times New Roman"/>
                <w:bCs/>
                <w:color w:val="FF0000"/>
                <w:sz w:val="26"/>
                <w:szCs w:val="26"/>
                <w:lang w:eastAsia="ru-RU"/>
              </w:rPr>
            </w:pPr>
            <w:r w:rsidRPr="00E02561">
              <w:rPr>
                <w:rFonts w:ascii="Times New Roman" w:hAnsi="Times New Roman" w:cs="Times New Roman"/>
                <w:sz w:val="26"/>
                <w:szCs w:val="26"/>
              </w:rPr>
              <w:t>Уведомление юридического</w:t>
            </w:r>
            <w:r w:rsidR="00481436" w:rsidRPr="00E02561">
              <w:rPr>
                <w:rFonts w:ascii="Times New Roman" w:hAnsi="Times New Roman" w:cs="Times New Roman"/>
                <w:sz w:val="26"/>
                <w:szCs w:val="26"/>
              </w:rPr>
              <w:t xml:space="preserve"> лица</w:t>
            </w:r>
            <w:r w:rsidRPr="00E02561">
              <w:rPr>
                <w:rFonts w:ascii="Times New Roman" w:hAnsi="Times New Roman" w:cs="Times New Roman"/>
                <w:sz w:val="26"/>
                <w:szCs w:val="26"/>
              </w:rPr>
              <w:t>, физического лица, индивидуального предпринимателя о проведении проверки,</w:t>
            </w:r>
            <w:r w:rsidRPr="00E02561">
              <w:rPr>
                <w:rFonts w:ascii="Times New Roman" w:hAnsi="Times New Roman" w:cs="Times New Roman"/>
                <w:bCs/>
                <w:sz w:val="26"/>
                <w:szCs w:val="26"/>
                <w:lang w:eastAsia="ru-RU"/>
              </w:rPr>
              <w:t xml:space="preserve"> за иск</w:t>
            </w:r>
            <w:r w:rsidR="000828F2" w:rsidRPr="00E02561">
              <w:rPr>
                <w:rFonts w:ascii="Times New Roman" w:hAnsi="Times New Roman" w:cs="Times New Roman"/>
                <w:bCs/>
                <w:sz w:val="26"/>
                <w:szCs w:val="26"/>
                <w:lang w:eastAsia="ru-RU"/>
              </w:rPr>
              <w:t>лючением случаев, установленных</w:t>
            </w:r>
            <w:r w:rsidRPr="00E02561">
              <w:rPr>
                <w:rFonts w:ascii="Times New Roman" w:hAnsi="Times New Roman" w:cs="Times New Roman"/>
                <w:bCs/>
                <w:sz w:val="26"/>
                <w:szCs w:val="26"/>
                <w:lang w:eastAsia="ru-RU"/>
              </w:rPr>
              <w:t xml:space="preserve"> законодательством Российской Федерации</w:t>
            </w:r>
          </w:p>
        </w:tc>
        <w:tc>
          <w:tcPr>
            <w:tcW w:w="824" w:type="dxa"/>
            <w:tcBorders>
              <w:top w:val="nil"/>
              <w:bottom w:val="nil"/>
            </w:tcBorders>
            <w:shd w:val="clear" w:color="auto" w:fill="auto"/>
          </w:tcPr>
          <w:p w:rsidR="00E13860" w:rsidRPr="00E02561" w:rsidRDefault="00E13860" w:rsidP="008D4734">
            <w:pPr>
              <w:spacing w:before="120"/>
              <w:rPr>
                <w:rFonts w:ascii="Times New Roman" w:hAnsi="Times New Roman" w:cs="Times New Roman"/>
                <w:b/>
                <w:bCs/>
                <w:sz w:val="26"/>
                <w:szCs w:val="26"/>
              </w:rPr>
            </w:pPr>
          </w:p>
        </w:tc>
        <w:tc>
          <w:tcPr>
            <w:tcW w:w="4332" w:type="dxa"/>
            <w:shd w:val="clear" w:color="auto" w:fill="auto"/>
          </w:tcPr>
          <w:p w:rsidR="00E13860" w:rsidRPr="00E02561" w:rsidRDefault="00E13860" w:rsidP="00966D93">
            <w:pPr>
              <w:spacing w:after="0" w:line="240" w:lineRule="auto"/>
              <w:jc w:val="center"/>
              <w:rPr>
                <w:rFonts w:ascii="Times New Roman" w:hAnsi="Times New Roman" w:cs="Times New Roman"/>
                <w:b/>
                <w:bCs/>
                <w:sz w:val="26"/>
                <w:szCs w:val="26"/>
              </w:rPr>
            </w:pPr>
            <w:r w:rsidRPr="00E02561">
              <w:rPr>
                <w:rFonts w:ascii="Times New Roman" w:hAnsi="Times New Roman" w:cs="Times New Roman"/>
                <w:sz w:val="26"/>
                <w:szCs w:val="26"/>
              </w:rPr>
              <w:t xml:space="preserve">Согласование проведения внеплановой проверки в отношении юридического лица, индивидуального предпринимателя с органом прокуратуры </w:t>
            </w:r>
          </w:p>
        </w:tc>
      </w:tr>
    </w:tbl>
    <w:p w:rsidR="00E13860" w:rsidRPr="00E02561" w:rsidRDefault="00E13860" w:rsidP="00E13860">
      <w:pPr>
        <w:autoSpaceDE w:val="0"/>
        <w:autoSpaceDN w:val="0"/>
        <w:adjustRightInd w:val="0"/>
        <w:spacing w:after="0" w:line="240" w:lineRule="auto"/>
        <w:rPr>
          <w:rFonts w:ascii="Times New Roman" w:hAnsi="Times New Roman" w:cs="Times New Roman"/>
          <w:b/>
          <w:bCs/>
          <w:sz w:val="26"/>
          <w:szCs w:val="26"/>
        </w:rPr>
      </w:pPr>
      <w:r w:rsidRPr="00E02561">
        <w:rPr>
          <w:rFonts w:cs="Times New Roman"/>
          <w:sz w:val="26"/>
          <w:szCs w:val="26"/>
          <w:lang w:eastAsia="en-US"/>
        </w:rPr>
        <w:pict>
          <v:shape id="_x0000_s1029" type="#_x0000_t34" style="position:absolute;margin-left:96.75pt;margin-top:7.3pt;width:13.5pt;height:.05pt;rotation:90;flip:x;z-index:251654656;mso-position-horizontal-relative:text;mso-position-vertical-relative:text" adj=",173145600,-290880" filled="t">
            <v:stroke endarrow="open"/>
          </v:shape>
        </w:pict>
      </w:r>
      <w:r w:rsidRPr="00E02561">
        <w:rPr>
          <w:rFonts w:cs="Times New Roman"/>
          <w:sz w:val="26"/>
          <w:szCs w:val="26"/>
          <w:lang w:eastAsia="en-US"/>
        </w:rPr>
        <w:pict>
          <v:shape id="_x0000_s1032" type="#_x0000_t32" style="position:absolute;margin-left:351pt;margin-top:.6pt;width:0;height:13.5pt;z-index:251657728;mso-position-horizontal-relative:text;mso-position-vertical-relative:text" filled="t">
            <v:stroke endarrow="open"/>
          </v:shape>
        </w:pict>
      </w:r>
      <w:r w:rsidRPr="00E02561">
        <w:rPr>
          <w:rFonts w:ascii="Times New Roman" w:hAnsi="Times New Roman" w:cs="Times New Roman"/>
          <w:b/>
          <w:bCs/>
          <w:sz w:val="26"/>
          <w:szCs w:val="26"/>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E13860" w:rsidRPr="00E02561" w:rsidTr="008D4734">
        <w:trPr>
          <w:trHeight w:val="564"/>
        </w:trPr>
        <w:tc>
          <w:tcPr>
            <w:tcW w:w="9214" w:type="dxa"/>
          </w:tcPr>
          <w:p w:rsidR="00E13860" w:rsidRPr="00E02561" w:rsidRDefault="00E13860" w:rsidP="00F174C2">
            <w:pPr>
              <w:autoSpaceDE w:val="0"/>
              <w:autoSpaceDN w:val="0"/>
              <w:adjustRightInd w:val="0"/>
              <w:spacing w:after="0" w:line="240" w:lineRule="auto"/>
              <w:jc w:val="center"/>
              <w:rPr>
                <w:rFonts w:ascii="Times New Roman" w:hAnsi="Times New Roman" w:cs="Times New Roman"/>
                <w:b/>
                <w:bCs/>
                <w:sz w:val="26"/>
                <w:szCs w:val="26"/>
              </w:rPr>
            </w:pPr>
            <w:r w:rsidRPr="00E02561">
              <w:rPr>
                <w:rFonts w:ascii="Times New Roman" w:hAnsi="Times New Roman" w:cs="Times New Roman"/>
                <w:sz w:val="26"/>
                <w:szCs w:val="26"/>
              </w:rPr>
              <w:t xml:space="preserve">Проведение проверки                     </w:t>
            </w:r>
          </w:p>
        </w:tc>
      </w:tr>
    </w:tbl>
    <w:p w:rsidR="00E13860" w:rsidRPr="00E02561" w:rsidRDefault="00162CBF" w:rsidP="00E13860">
      <w:pPr>
        <w:autoSpaceDE w:val="0"/>
        <w:autoSpaceDN w:val="0"/>
        <w:adjustRightInd w:val="0"/>
        <w:spacing w:after="0" w:line="240" w:lineRule="auto"/>
        <w:jc w:val="both"/>
        <w:outlineLvl w:val="0"/>
        <w:rPr>
          <w:rFonts w:ascii="Times New Roman" w:hAnsi="Times New Roman" w:cs="Times New Roman"/>
          <w:b/>
          <w:bCs/>
          <w:sz w:val="26"/>
          <w:szCs w:val="26"/>
        </w:rPr>
      </w:pPr>
      <w:r w:rsidRPr="00E02561">
        <w:rPr>
          <w:rFonts w:cs="Times New Roman"/>
          <w:sz w:val="26"/>
          <w:szCs w:val="26"/>
          <w:lang w:eastAsia="en-US"/>
        </w:rPr>
        <w:pict>
          <v:shape id="_x0000_s1033" type="#_x0000_t32" style="position:absolute;left:0;text-align:left;margin-left:171pt;margin-top:7.5pt;width:14.7pt;height:0;rotation:90;z-index:251658752;mso-position-horizontal-relative:text;mso-position-vertical-relative:text" adj="-387037,-1,-387037" filled="t">
            <v:stroke endarrow="open"/>
          </v:shape>
        </w:pict>
      </w:r>
      <w:r w:rsidRPr="00E02561">
        <w:rPr>
          <w:rFonts w:cs="Times New Roman"/>
          <w:sz w:val="26"/>
          <w:szCs w:val="26"/>
          <w:lang w:eastAsia="en-US"/>
        </w:rPr>
        <w:pict>
          <v:shape id="_x0000_s1026" type="#_x0000_t34" style="position:absolute;left:0;text-align:left;margin-left:343.75pt;margin-top:7.45pt;width:14.7pt;height:.05pt;rotation:90;z-index:251651584;mso-position-horizontal-relative:text;mso-position-vertical-relative:text" adj=",-174052800,-640873" filled="t">
            <v:stroke endarrow="open"/>
          </v:shape>
        </w:pict>
      </w:r>
      <w:r w:rsidR="00757C2C" w:rsidRPr="00E02561">
        <w:rPr>
          <w:rFonts w:cs="Times New Roman"/>
          <w:sz w:val="26"/>
          <w:szCs w:val="26"/>
          <w:lang w:eastAsia="en-US"/>
        </w:rPr>
        <w:pict>
          <v:shape id="_x0000_s1037" type="#_x0000_t34" style="position:absolute;left:0;text-align:left;margin-left:31.9pt;margin-top:7.4pt;width:14.7pt;height:.15pt;rotation:90;z-index:251661824;mso-position-horizontal-relative:text;mso-position-vertical-relative:text" adj=",-58017600,-182718" filled="t">
            <v:stroke endarrow="open"/>
          </v:shape>
        </w:pict>
      </w:r>
      <w:r w:rsidR="00E13860" w:rsidRPr="00E02561">
        <w:rPr>
          <w:rFonts w:ascii="Times New Roman" w:hAnsi="Times New Roman" w:cs="Times New Roman"/>
          <w:b/>
          <w:bCs/>
          <w:sz w:val="26"/>
          <w:szCs w:val="26"/>
        </w:rPr>
        <w:t xml:space="preserve">            </w:t>
      </w:r>
    </w:p>
    <w:tbl>
      <w:tblPr>
        <w:tblW w:w="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567"/>
        <w:gridCol w:w="2126"/>
      </w:tblGrid>
      <w:tr w:rsidR="00666E46" w:rsidRPr="00E02561" w:rsidTr="00B009ED">
        <w:trPr>
          <w:trHeight w:val="720"/>
        </w:trPr>
        <w:tc>
          <w:tcPr>
            <w:tcW w:w="1985" w:type="dxa"/>
          </w:tcPr>
          <w:p w:rsidR="00666E46" w:rsidRPr="00E02561" w:rsidRDefault="00666E46" w:rsidP="00847157">
            <w:pPr>
              <w:autoSpaceDE w:val="0"/>
              <w:autoSpaceDN w:val="0"/>
              <w:adjustRightInd w:val="0"/>
              <w:spacing w:after="0" w:line="240" w:lineRule="auto"/>
              <w:jc w:val="center"/>
              <w:outlineLvl w:val="0"/>
              <w:rPr>
                <w:rFonts w:ascii="Times New Roman" w:hAnsi="Times New Roman" w:cs="Times New Roman"/>
                <w:b/>
                <w:bCs/>
                <w:sz w:val="26"/>
                <w:szCs w:val="26"/>
              </w:rPr>
            </w:pPr>
            <w:r w:rsidRPr="00E02561">
              <w:rPr>
                <w:rFonts w:ascii="Times New Roman" w:hAnsi="Times New Roman" w:cs="Times New Roman"/>
                <w:sz w:val="26"/>
                <w:szCs w:val="26"/>
              </w:rPr>
              <w:t>Оформление акта проверки</w:t>
            </w:r>
          </w:p>
        </w:tc>
        <w:tc>
          <w:tcPr>
            <w:tcW w:w="567" w:type="dxa"/>
            <w:tcBorders>
              <w:top w:val="nil"/>
              <w:bottom w:val="nil"/>
            </w:tcBorders>
          </w:tcPr>
          <w:p w:rsidR="00666E46" w:rsidRPr="00E02561" w:rsidRDefault="00666E46" w:rsidP="00847157">
            <w:pPr>
              <w:autoSpaceDE w:val="0"/>
              <w:autoSpaceDN w:val="0"/>
              <w:adjustRightInd w:val="0"/>
              <w:spacing w:after="0" w:line="240" w:lineRule="auto"/>
              <w:jc w:val="center"/>
              <w:outlineLvl w:val="0"/>
              <w:rPr>
                <w:rFonts w:ascii="Times New Roman" w:hAnsi="Times New Roman" w:cs="Times New Roman"/>
                <w:b/>
                <w:bCs/>
                <w:sz w:val="26"/>
                <w:szCs w:val="26"/>
              </w:rPr>
            </w:pPr>
          </w:p>
        </w:tc>
        <w:tc>
          <w:tcPr>
            <w:tcW w:w="2126" w:type="dxa"/>
          </w:tcPr>
          <w:p w:rsidR="00666E46" w:rsidRPr="00E02561" w:rsidRDefault="00666E46" w:rsidP="00847157">
            <w:pPr>
              <w:autoSpaceDE w:val="0"/>
              <w:autoSpaceDN w:val="0"/>
              <w:adjustRightInd w:val="0"/>
              <w:spacing w:after="0" w:line="240" w:lineRule="auto"/>
              <w:jc w:val="center"/>
              <w:outlineLvl w:val="0"/>
              <w:rPr>
                <w:rFonts w:ascii="Times New Roman" w:hAnsi="Times New Roman" w:cs="Times New Roman"/>
                <w:b/>
                <w:bCs/>
                <w:sz w:val="26"/>
                <w:szCs w:val="26"/>
              </w:rPr>
            </w:pPr>
            <w:r w:rsidRPr="00E02561">
              <w:rPr>
                <w:rFonts w:ascii="Times New Roman" w:hAnsi="Times New Roman" w:cs="Times New Roman"/>
                <w:sz w:val="26"/>
                <w:szCs w:val="26"/>
              </w:rPr>
              <w:t>Составление предписания об устранении выявленных нарушений</w:t>
            </w:r>
          </w:p>
        </w:tc>
      </w:tr>
    </w:tbl>
    <w:tbl>
      <w:tblPr>
        <w:tblpPr w:leftFromText="180" w:rightFromText="180" w:vertAnchor="text" w:horzAnchor="margin" w:tblpXSpec="right" w:tblpY="-1516"/>
        <w:tblOverlap w:val="never"/>
        <w:tblW w:w="4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1"/>
      </w:tblGrid>
      <w:tr w:rsidR="00162CBF" w:rsidRPr="00E02561" w:rsidTr="00162CBF">
        <w:trPr>
          <w:trHeight w:val="1955"/>
        </w:trPr>
        <w:tc>
          <w:tcPr>
            <w:tcW w:w="4421" w:type="dxa"/>
          </w:tcPr>
          <w:p w:rsidR="00162CBF" w:rsidRDefault="00162CBF" w:rsidP="00162CBF">
            <w:pPr>
              <w:spacing w:after="0" w:line="240" w:lineRule="auto"/>
              <w:jc w:val="center"/>
              <w:rPr>
                <w:rFonts w:ascii="Times New Roman" w:hAnsi="Times New Roman" w:cs="Times New Roman"/>
                <w:sz w:val="26"/>
                <w:szCs w:val="26"/>
              </w:rPr>
            </w:pPr>
            <w:bookmarkStart w:id="11" w:name="_GoBack"/>
            <w:r w:rsidRPr="00E02561">
              <w:rPr>
                <w:rFonts w:ascii="Times New Roman" w:hAnsi="Times New Roman" w:cs="Times New Roman"/>
                <w:sz w:val="26"/>
                <w:szCs w:val="26"/>
              </w:rPr>
              <w:t>Направ</w:t>
            </w:r>
            <w:r>
              <w:rPr>
                <w:rFonts w:ascii="Times New Roman" w:hAnsi="Times New Roman" w:cs="Times New Roman"/>
                <w:sz w:val="26"/>
                <w:szCs w:val="26"/>
              </w:rPr>
              <w:t xml:space="preserve">ление материалов о выявленных </w:t>
            </w:r>
            <w:r w:rsidRPr="00E02561">
              <w:rPr>
                <w:rFonts w:ascii="Times New Roman" w:hAnsi="Times New Roman" w:cs="Times New Roman"/>
                <w:sz w:val="26"/>
                <w:szCs w:val="26"/>
              </w:rPr>
              <w:t>нарушениях обязательных требований в уполн</w:t>
            </w:r>
            <w:r>
              <w:rPr>
                <w:rFonts w:ascii="Times New Roman" w:hAnsi="Times New Roman" w:cs="Times New Roman"/>
                <w:sz w:val="26"/>
                <w:szCs w:val="26"/>
              </w:rPr>
              <w:t xml:space="preserve">омоченные органы для решения </w:t>
            </w:r>
            <w:r w:rsidRPr="00E02561">
              <w:rPr>
                <w:rFonts w:ascii="Times New Roman" w:hAnsi="Times New Roman" w:cs="Times New Roman"/>
                <w:sz w:val="26"/>
                <w:szCs w:val="26"/>
              </w:rPr>
              <w:t>воп</w:t>
            </w:r>
            <w:r>
              <w:rPr>
                <w:rFonts w:ascii="Times New Roman" w:hAnsi="Times New Roman" w:cs="Times New Roman"/>
                <w:sz w:val="26"/>
                <w:szCs w:val="26"/>
              </w:rPr>
              <w:t xml:space="preserve">росов о возбуждении дел об </w:t>
            </w:r>
            <w:r w:rsidRPr="00E02561">
              <w:rPr>
                <w:rFonts w:ascii="Times New Roman" w:hAnsi="Times New Roman" w:cs="Times New Roman"/>
                <w:sz w:val="26"/>
                <w:szCs w:val="26"/>
              </w:rPr>
              <w:t>административных правонарушениях или уголовных дел по признакам преступлений</w:t>
            </w:r>
          </w:p>
          <w:p w:rsidR="00162CBF" w:rsidRPr="00E02561" w:rsidRDefault="00162CBF" w:rsidP="00162CBF">
            <w:pPr>
              <w:spacing w:after="0" w:line="240" w:lineRule="auto"/>
              <w:jc w:val="center"/>
              <w:rPr>
                <w:rFonts w:ascii="Times New Roman" w:hAnsi="Times New Roman" w:cs="Times New Roman"/>
                <w:b/>
                <w:bCs/>
                <w:sz w:val="26"/>
                <w:szCs w:val="26"/>
              </w:rPr>
            </w:pPr>
          </w:p>
        </w:tc>
      </w:tr>
    </w:tbl>
    <w:p w:rsidR="00E13860" w:rsidRPr="00E02561" w:rsidRDefault="00162CBF" w:rsidP="00E13860">
      <w:pPr>
        <w:rPr>
          <w:rFonts w:ascii="Times New Roman" w:hAnsi="Times New Roman" w:cs="Times New Roman"/>
          <w:b/>
          <w:bCs/>
          <w:sz w:val="26"/>
          <w:szCs w:val="26"/>
        </w:rPr>
      </w:pPr>
      <w:r w:rsidRPr="00E02561">
        <w:rPr>
          <w:rFonts w:cs="Times New Roman"/>
          <w:sz w:val="26"/>
          <w:szCs w:val="26"/>
          <w:lang w:eastAsia="en-US"/>
        </w:rPr>
        <w:pict>
          <v:shape id="_x0000_s1041" type="#_x0000_t32" style="position:absolute;margin-left:144.2pt;margin-top:34.5pt;width:68.25pt;height:0;rotation:90;z-index:251663872;mso-position-horizontal-relative:text;mso-position-vertical-relative:text" adj="-83362,-1,-83362" filled="t">
            <v:stroke endarrow="open"/>
          </v:shape>
        </w:pict>
      </w:r>
      <w:r w:rsidRPr="00E02561">
        <w:rPr>
          <w:rFonts w:cs="Times New Roman"/>
          <w:sz w:val="26"/>
          <w:szCs w:val="26"/>
          <w:lang w:eastAsia="en-US"/>
        </w:rPr>
        <w:pict>
          <v:shape id="_x0000_s1034" type="#_x0000_t32" style="position:absolute;margin-left:5pt;margin-top:34.5pt;width:68.25pt;height:0;rotation:90;z-index:251659776;mso-position-horizontal-relative:text;mso-position-vertical-relative:text" adj="-39307,-1,-39307" filled="t">
            <v:stroke endarrow="open"/>
          </v:shape>
        </w:pict>
      </w:r>
    </w:p>
    <w:bookmarkEnd w:id="11"/>
    <w:p w:rsidR="00E13860" w:rsidRPr="00E02561" w:rsidRDefault="00E13860" w:rsidP="00E13860">
      <w:pPr>
        <w:rPr>
          <w:rFonts w:ascii="Times New Roman" w:hAnsi="Times New Roman" w:cs="Times New Roman"/>
          <w:b/>
          <w:bCs/>
          <w:sz w:val="26"/>
          <w:szCs w:val="26"/>
        </w:rPr>
      </w:pPr>
    </w:p>
    <w:p w:rsidR="00E13860" w:rsidRPr="00E02561" w:rsidRDefault="00E13860" w:rsidP="00E13860">
      <w:pPr>
        <w:autoSpaceDE w:val="0"/>
        <w:autoSpaceDN w:val="0"/>
        <w:adjustRightInd w:val="0"/>
        <w:spacing w:after="0" w:line="240" w:lineRule="auto"/>
        <w:jc w:val="both"/>
        <w:outlineLvl w:val="0"/>
        <w:rPr>
          <w:rFonts w:ascii="Times New Roman" w:hAnsi="Times New Roman" w:cs="Times New Roman"/>
          <w:b/>
          <w:bCs/>
          <w:sz w:val="26"/>
          <w:szCs w:val="26"/>
        </w:rPr>
      </w:pPr>
    </w:p>
    <w:tbl>
      <w:tblPr>
        <w:tblW w:w="725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56"/>
        <w:gridCol w:w="284"/>
        <w:gridCol w:w="4111"/>
      </w:tblGrid>
      <w:tr w:rsidR="00E13860" w:rsidRPr="00E02561" w:rsidTr="008D4734">
        <w:trPr>
          <w:trHeight w:val="1409"/>
        </w:trPr>
        <w:tc>
          <w:tcPr>
            <w:tcW w:w="2856" w:type="dxa"/>
          </w:tcPr>
          <w:p w:rsidR="00E13860" w:rsidRPr="00E02561" w:rsidRDefault="00E13860" w:rsidP="00A1077C">
            <w:pPr>
              <w:autoSpaceDE w:val="0"/>
              <w:autoSpaceDN w:val="0"/>
              <w:adjustRightInd w:val="0"/>
              <w:spacing w:after="0" w:line="240" w:lineRule="auto"/>
              <w:ind w:left="23"/>
              <w:jc w:val="center"/>
              <w:outlineLvl w:val="0"/>
              <w:rPr>
                <w:rFonts w:ascii="Times New Roman" w:hAnsi="Times New Roman" w:cs="Times New Roman"/>
                <w:sz w:val="26"/>
                <w:szCs w:val="26"/>
              </w:rPr>
            </w:pPr>
            <w:r w:rsidRPr="00E02561">
              <w:rPr>
                <w:rFonts w:ascii="Times New Roman" w:hAnsi="Times New Roman" w:cs="Times New Roman"/>
                <w:sz w:val="26"/>
                <w:szCs w:val="26"/>
              </w:rPr>
              <w:t>Вручение/направление юридическому лицу, физическому лицу, индивидуальному предпринимателю акта проверки</w:t>
            </w:r>
          </w:p>
        </w:tc>
        <w:tc>
          <w:tcPr>
            <w:tcW w:w="284" w:type="dxa"/>
            <w:tcBorders>
              <w:top w:val="nil"/>
              <w:bottom w:val="nil"/>
            </w:tcBorders>
            <w:shd w:val="clear" w:color="auto" w:fill="auto"/>
          </w:tcPr>
          <w:p w:rsidR="00E13860" w:rsidRPr="00E02561" w:rsidRDefault="00E13860" w:rsidP="008D4734">
            <w:pPr>
              <w:spacing w:before="120"/>
              <w:rPr>
                <w:rFonts w:ascii="Times New Roman" w:hAnsi="Times New Roman" w:cs="Times New Roman"/>
                <w:b/>
                <w:bCs/>
                <w:sz w:val="26"/>
                <w:szCs w:val="26"/>
              </w:rPr>
            </w:pPr>
          </w:p>
        </w:tc>
        <w:tc>
          <w:tcPr>
            <w:tcW w:w="4111" w:type="dxa"/>
            <w:shd w:val="clear" w:color="auto" w:fill="auto"/>
          </w:tcPr>
          <w:p w:rsidR="00E13860" w:rsidRPr="00E02561" w:rsidRDefault="00E13860" w:rsidP="00A1077C">
            <w:pPr>
              <w:spacing w:after="0" w:line="240" w:lineRule="auto"/>
              <w:jc w:val="center"/>
              <w:rPr>
                <w:rFonts w:ascii="Times New Roman" w:hAnsi="Times New Roman" w:cs="Times New Roman"/>
                <w:b/>
                <w:bCs/>
                <w:sz w:val="26"/>
                <w:szCs w:val="26"/>
              </w:rPr>
            </w:pPr>
            <w:r w:rsidRPr="00E02561">
              <w:rPr>
                <w:rFonts w:ascii="Times New Roman" w:hAnsi="Times New Roman" w:cs="Times New Roman"/>
                <w:sz w:val="26"/>
                <w:szCs w:val="26"/>
              </w:rPr>
              <w:t>Вручение/направление юридическому лицу, физическому лицу, индивидуальному предпринимателю предписания об устранении выявленных нарушений</w:t>
            </w:r>
          </w:p>
        </w:tc>
      </w:tr>
    </w:tbl>
    <w:p w:rsidR="00E13860" w:rsidRPr="000828F2" w:rsidRDefault="00E02561" w:rsidP="00E13860">
      <w:pPr>
        <w:autoSpaceDE w:val="0"/>
        <w:autoSpaceDN w:val="0"/>
        <w:adjustRightInd w:val="0"/>
        <w:spacing w:after="0" w:line="240" w:lineRule="auto"/>
        <w:jc w:val="both"/>
        <w:outlineLvl w:val="0"/>
        <w:rPr>
          <w:rFonts w:ascii="Times New Roman" w:hAnsi="Times New Roman" w:cs="Times New Roman"/>
          <w:b/>
          <w:bCs/>
          <w:sz w:val="24"/>
          <w:szCs w:val="24"/>
        </w:rPr>
      </w:pPr>
      <w:r w:rsidRPr="000828F2">
        <w:rPr>
          <w:rFonts w:cs="Times New Roman"/>
          <w:sz w:val="24"/>
          <w:szCs w:val="24"/>
          <w:lang w:eastAsia="en-US"/>
        </w:rPr>
        <w:pict>
          <v:shape id="_x0000_s1036" type="#_x0000_t34" style="position:absolute;left:0;text-align:left;margin-left:54.95pt;margin-top:11.95pt;width:22.5pt;height:.05pt;rotation:90;flip:x;z-index:251660800;mso-position-horizontal-relative:text;mso-position-vertical-relative:text" adj=",282830400,-145152" filled="t">
            <v:stroke endarrow="open"/>
          </v:shape>
        </w:pict>
      </w:r>
      <w:r w:rsidRPr="000828F2">
        <w:rPr>
          <w:rFonts w:cs="Times New Roman"/>
          <w:noProof/>
          <w:sz w:val="24"/>
          <w:szCs w:val="24"/>
          <w:lang w:eastAsia="ru-RU"/>
        </w:rPr>
        <w:pict>
          <v:shape id="_x0000_s1038" type="#_x0000_t34" style="position:absolute;left:0;text-align:left;margin-left:242.95pt;margin-top:14.15pt;width:26.9pt;height:.05pt;rotation:90;z-index:251662848;mso-position-horizontal-relative:text;mso-position-vertical-relative:text" adj=",-282830400,-274175" filled="t">
            <v:stroke endarrow="open"/>
          </v:shape>
        </w:pict>
      </w:r>
      <w:r w:rsidR="00E13860" w:rsidRPr="000828F2">
        <w:rPr>
          <w:rFonts w:ascii="Times New Roman" w:hAnsi="Times New Roman" w:cs="Times New Roman"/>
          <w:b/>
          <w:bCs/>
          <w:sz w:val="24"/>
          <w:szCs w:val="24"/>
        </w:rPr>
        <w:t xml:space="preserve">                                                                                 </w:t>
      </w:r>
    </w:p>
    <w:tbl>
      <w:tblPr>
        <w:tblpPr w:leftFromText="180" w:rightFromText="180" w:vertAnchor="text" w:horzAnchor="margin" w:tblpX="108" w:tblpY="193"/>
        <w:tblW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tblGrid>
      <w:tr w:rsidR="00E13860" w:rsidRPr="00E02561" w:rsidTr="00E13860">
        <w:trPr>
          <w:trHeight w:val="1550"/>
        </w:trPr>
        <w:tc>
          <w:tcPr>
            <w:tcW w:w="2802" w:type="dxa"/>
          </w:tcPr>
          <w:p w:rsidR="00E13860" w:rsidRPr="00E02561" w:rsidRDefault="00E02561" w:rsidP="00A1077C">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sz w:val="26"/>
                <w:szCs w:val="26"/>
              </w:rPr>
              <w:t xml:space="preserve">Направление копии акта </w:t>
            </w:r>
            <w:r w:rsidR="00E13860" w:rsidRPr="00E02561">
              <w:rPr>
                <w:rFonts w:ascii="Times New Roman" w:hAnsi="Times New Roman" w:cs="Times New Roman"/>
                <w:sz w:val="26"/>
                <w:szCs w:val="26"/>
              </w:rPr>
              <w:t>проверки в органы прокуратуры (в случае проведения внеплановой проверки)</w:t>
            </w:r>
          </w:p>
        </w:tc>
      </w:tr>
    </w:tbl>
    <w:p w:rsidR="00E13860" w:rsidRPr="00E02561" w:rsidRDefault="00E13860" w:rsidP="00E13860">
      <w:pPr>
        <w:autoSpaceDE w:val="0"/>
        <w:autoSpaceDN w:val="0"/>
        <w:adjustRightInd w:val="0"/>
        <w:spacing w:after="0" w:line="240" w:lineRule="auto"/>
        <w:jc w:val="both"/>
        <w:outlineLvl w:val="0"/>
        <w:rPr>
          <w:rFonts w:ascii="Times New Roman" w:hAnsi="Times New Roman" w:cs="Times New Roman"/>
          <w:b/>
          <w:bCs/>
          <w:sz w:val="26"/>
          <w:szCs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1"/>
      </w:tblGrid>
      <w:tr w:rsidR="00E13860" w:rsidRPr="00E02561" w:rsidTr="00E13860">
        <w:trPr>
          <w:trHeight w:val="787"/>
        </w:trPr>
        <w:tc>
          <w:tcPr>
            <w:tcW w:w="4111" w:type="dxa"/>
          </w:tcPr>
          <w:p w:rsidR="00E13860" w:rsidRPr="00E02561" w:rsidRDefault="00E13860" w:rsidP="00A1077C">
            <w:pPr>
              <w:autoSpaceDE w:val="0"/>
              <w:autoSpaceDN w:val="0"/>
              <w:adjustRightInd w:val="0"/>
              <w:spacing w:after="0" w:line="240" w:lineRule="auto"/>
              <w:jc w:val="center"/>
              <w:outlineLvl w:val="0"/>
              <w:rPr>
                <w:rFonts w:ascii="Times New Roman" w:hAnsi="Times New Roman" w:cs="Times New Roman"/>
                <w:bCs/>
                <w:sz w:val="26"/>
                <w:szCs w:val="26"/>
              </w:rPr>
            </w:pPr>
            <w:r w:rsidRPr="00E02561">
              <w:rPr>
                <w:rFonts w:ascii="Times New Roman" w:hAnsi="Times New Roman" w:cs="Times New Roman"/>
                <w:bCs/>
                <w:sz w:val="26"/>
                <w:szCs w:val="26"/>
              </w:rPr>
              <w:t>Принятие мер по контролю за исполнением предписания</w:t>
            </w:r>
          </w:p>
        </w:tc>
      </w:tr>
    </w:tbl>
    <w:p w:rsidR="00E13860" w:rsidRDefault="00E13860" w:rsidP="00E13860">
      <w:pPr>
        <w:autoSpaceDE w:val="0"/>
        <w:autoSpaceDN w:val="0"/>
        <w:adjustRightInd w:val="0"/>
        <w:spacing w:after="0" w:line="240" w:lineRule="auto"/>
        <w:jc w:val="both"/>
        <w:outlineLvl w:val="0"/>
        <w:rPr>
          <w:rFonts w:ascii="Times New Roman" w:hAnsi="Times New Roman" w:cs="Times New Roman"/>
          <w:b/>
          <w:bCs/>
          <w:sz w:val="28"/>
          <w:szCs w:val="28"/>
        </w:rPr>
      </w:pPr>
    </w:p>
    <w:p w:rsidR="00E13860" w:rsidRDefault="00E13860" w:rsidP="00E13860">
      <w:pPr>
        <w:autoSpaceDE w:val="0"/>
        <w:autoSpaceDN w:val="0"/>
        <w:adjustRightInd w:val="0"/>
        <w:spacing w:after="0" w:line="240" w:lineRule="auto"/>
        <w:jc w:val="both"/>
        <w:outlineLvl w:val="0"/>
        <w:rPr>
          <w:rFonts w:ascii="Times New Roman" w:hAnsi="Times New Roman" w:cs="Times New Roman"/>
          <w:b/>
          <w:bCs/>
          <w:sz w:val="28"/>
          <w:szCs w:val="28"/>
        </w:rPr>
      </w:pPr>
    </w:p>
    <w:p w:rsidR="00A1077C" w:rsidRDefault="00A1077C" w:rsidP="002F2888">
      <w:pPr>
        <w:spacing w:after="0" w:line="100" w:lineRule="atLeast"/>
        <w:rPr>
          <w:rFonts w:ascii="Times New Roman" w:hAnsi="Times New Roman" w:cs="Times New Roman"/>
          <w:sz w:val="28"/>
          <w:szCs w:val="28"/>
        </w:rPr>
      </w:pPr>
    </w:p>
    <w:p w:rsidR="00D204C7" w:rsidRDefault="00D204C7" w:rsidP="002F2888">
      <w:pPr>
        <w:spacing w:after="0" w:line="100" w:lineRule="atLeast"/>
        <w:rPr>
          <w:rFonts w:ascii="Times New Roman" w:hAnsi="Times New Roman" w:cs="Times New Roman"/>
          <w:sz w:val="28"/>
          <w:szCs w:val="28"/>
        </w:rPr>
      </w:pPr>
    </w:p>
    <w:p w:rsidR="00763900" w:rsidRPr="00EB243E" w:rsidRDefault="00763900" w:rsidP="009C678A">
      <w:pPr>
        <w:spacing w:after="0" w:line="100" w:lineRule="atLeast"/>
        <w:ind w:left="6379"/>
        <w:rPr>
          <w:rFonts w:ascii="Times New Roman" w:hAnsi="Times New Roman" w:cs="Times New Roman"/>
          <w:sz w:val="28"/>
          <w:szCs w:val="28"/>
        </w:rPr>
      </w:pPr>
      <w:r w:rsidRPr="00EB243E">
        <w:rPr>
          <w:rFonts w:ascii="Times New Roman" w:hAnsi="Times New Roman" w:cs="Times New Roman"/>
          <w:sz w:val="28"/>
          <w:szCs w:val="28"/>
        </w:rPr>
        <w:lastRenderedPageBreak/>
        <w:t>Приложение № 2</w:t>
      </w:r>
    </w:p>
    <w:p w:rsidR="00763900" w:rsidRDefault="00763900" w:rsidP="009C678A">
      <w:pPr>
        <w:spacing w:after="0" w:line="100" w:lineRule="atLeast"/>
        <w:ind w:left="6379"/>
        <w:rPr>
          <w:rFonts w:ascii="Times New Roman" w:hAnsi="Times New Roman" w:cs="Times New Roman"/>
          <w:sz w:val="28"/>
          <w:szCs w:val="28"/>
        </w:rPr>
      </w:pPr>
      <w:r w:rsidRPr="00EB243E">
        <w:rPr>
          <w:rFonts w:ascii="Times New Roman" w:hAnsi="Times New Roman" w:cs="Times New Roman"/>
          <w:sz w:val="28"/>
          <w:szCs w:val="28"/>
        </w:rPr>
        <w:t xml:space="preserve">к </w:t>
      </w:r>
      <w:r w:rsidR="00213E9B">
        <w:rPr>
          <w:rFonts w:ascii="Times New Roman" w:hAnsi="Times New Roman" w:cs="Times New Roman"/>
          <w:sz w:val="28"/>
          <w:szCs w:val="28"/>
        </w:rPr>
        <w:t>р</w:t>
      </w:r>
      <w:r w:rsidRPr="00EB243E">
        <w:rPr>
          <w:rFonts w:ascii="Times New Roman" w:hAnsi="Times New Roman" w:cs="Times New Roman"/>
          <w:sz w:val="28"/>
          <w:szCs w:val="28"/>
        </w:rPr>
        <w:t>егламенту</w:t>
      </w:r>
    </w:p>
    <w:p w:rsidR="009C678A" w:rsidRPr="00EB243E" w:rsidRDefault="009C678A" w:rsidP="009C678A">
      <w:pPr>
        <w:spacing w:after="0" w:line="100" w:lineRule="atLeast"/>
        <w:ind w:left="6379"/>
        <w:rPr>
          <w:rFonts w:ascii="Times New Roman" w:hAnsi="Times New Roman" w:cs="Times New Roman"/>
          <w:sz w:val="28"/>
          <w:szCs w:val="28"/>
        </w:rPr>
      </w:pPr>
    </w:p>
    <w:p w:rsidR="00763900" w:rsidRPr="00525B19" w:rsidRDefault="009C678A" w:rsidP="009C678A">
      <w:pPr>
        <w:spacing w:after="0" w:line="100" w:lineRule="atLeast"/>
        <w:jc w:val="center"/>
        <w:rPr>
          <w:rFonts w:ascii="Times New Roman" w:hAnsi="Times New Roman" w:cs="Times New Roman"/>
          <w:b/>
          <w:sz w:val="28"/>
          <w:szCs w:val="28"/>
        </w:rPr>
      </w:pPr>
      <w:r w:rsidRPr="00525B19">
        <w:rPr>
          <w:rFonts w:ascii="Times New Roman" w:hAnsi="Times New Roman" w:cs="Times New Roman"/>
          <w:b/>
          <w:sz w:val="28"/>
          <w:szCs w:val="28"/>
        </w:rPr>
        <w:t>Форма акта проверки</w:t>
      </w:r>
    </w:p>
    <w:p w:rsidR="009C678A" w:rsidRPr="00EB243E" w:rsidRDefault="009C678A" w:rsidP="009C678A">
      <w:pPr>
        <w:spacing w:after="0" w:line="100" w:lineRule="atLeast"/>
        <w:jc w:val="center"/>
        <w:rPr>
          <w:rFonts w:ascii="Times New Roman" w:hAnsi="Times New Roman" w:cs="Times New Roman"/>
          <w:sz w:val="28"/>
          <w:szCs w:val="28"/>
        </w:rPr>
      </w:pPr>
    </w:p>
    <w:p w:rsidR="00763900" w:rsidRPr="009C678A" w:rsidRDefault="009C678A">
      <w:pPr>
        <w:spacing w:after="0" w:line="100" w:lineRule="atLeast"/>
        <w:jc w:val="center"/>
        <w:rPr>
          <w:rFonts w:ascii="Times New Roman" w:hAnsi="Times New Roman" w:cs="Times New Roman"/>
          <w:sz w:val="28"/>
          <w:szCs w:val="28"/>
        </w:rPr>
      </w:pPr>
      <w:r w:rsidRPr="009C678A">
        <w:rPr>
          <w:rFonts w:ascii="Times New Roman" w:hAnsi="Times New Roman" w:cs="Times New Roman"/>
          <w:sz w:val="28"/>
          <w:szCs w:val="28"/>
        </w:rPr>
        <w:t xml:space="preserve">Акт проверки </w:t>
      </w:r>
      <w:r w:rsidR="00763900" w:rsidRPr="009C678A">
        <w:rPr>
          <w:rFonts w:ascii="Times New Roman" w:hAnsi="Times New Roman" w:cs="Times New Roman"/>
          <w:sz w:val="28"/>
          <w:szCs w:val="28"/>
        </w:rPr>
        <w:t>№ _______</w:t>
      </w:r>
    </w:p>
    <w:p w:rsidR="00763900" w:rsidRPr="009C678A" w:rsidRDefault="00525B19">
      <w:pPr>
        <w:spacing w:after="0" w:line="100" w:lineRule="atLeast"/>
        <w:jc w:val="center"/>
        <w:rPr>
          <w:rFonts w:ascii="Times New Roman" w:hAnsi="Times New Roman" w:cs="Times New Roman"/>
          <w:sz w:val="28"/>
          <w:szCs w:val="28"/>
        </w:rPr>
      </w:pPr>
      <w:r w:rsidRPr="009C678A">
        <w:rPr>
          <w:rFonts w:ascii="Times New Roman" w:hAnsi="Times New Roman" w:cs="Times New Roman"/>
          <w:sz w:val="28"/>
          <w:szCs w:val="28"/>
        </w:rPr>
        <w:t xml:space="preserve">физического лица </w:t>
      </w:r>
      <w:r w:rsidR="00763900" w:rsidRPr="009C678A">
        <w:rPr>
          <w:rFonts w:ascii="Times New Roman" w:hAnsi="Times New Roman" w:cs="Times New Roman"/>
          <w:sz w:val="28"/>
          <w:szCs w:val="28"/>
        </w:rPr>
        <w:t xml:space="preserve">органом муниципального контроля </w:t>
      </w:r>
    </w:p>
    <w:p w:rsidR="00763900" w:rsidRPr="00EB243E" w:rsidRDefault="00763900">
      <w:pPr>
        <w:spacing w:after="0" w:line="100" w:lineRule="atLeast"/>
        <w:jc w:val="right"/>
        <w:rPr>
          <w:rFonts w:ascii="Times New Roman" w:hAnsi="Times New Roman" w:cs="Times New Roman"/>
          <w:sz w:val="24"/>
          <w:szCs w:val="24"/>
        </w:rPr>
      </w:pPr>
      <w:r w:rsidRPr="00EB243E">
        <w:rPr>
          <w:rFonts w:ascii="Times New Roman" w:hAnsi="Times New Roman" w:cs="Times New Roman"/>
          <w:sz w:val="24"/>
          <w:szCs w:val="24"/>
        </w:rPr>
        <w:t xml:space="preserve">                     </w:t>
      </w:r>
    </w:p>
    <w:p w:rsidR="00763900" w:rsidRPr="00213E9B" w:rsidRDefault="00763900">
      <w:pPr>
        <w:spacing w:after="0" w:line="100" w:lineRule="atLeast"/>
        <w:jc w:val="right"/>
        <w:rPr>
          <w:rFonts w:ascii="Times New Roman" w:hAnsi="Times New Roman" w:cs="Times New Roman"/>
          <w:sz w:val="28"/>
          <w:szCs w:val="28"/>
        </w:rPr>
      </w:pPr>
      <w:r w:rsidRPr="00213E9B">
        <w:rPr>
          <w:rFonts w:ascii="Times New Roman" w:hAnsi="Times New Roman" w:cs="Times New Roman"/>
          <w:sz w:val="28"/>
          <w:szCs w:val="28"/>
        </w:rPr>
        <w:t>«____» ______________ 20 __ г.</w:t>
      </w:r>
    </w:p>
    <w:p w:rsidR="00763900" w:rsidRPr="00EB243E" w:rsidRDefault="00763900">
      <w:pPr>
        <w:spacing w:after="0" w:line="100" w:lineRule="atLeast"/>
        <w:jc w:val="both"/>
        <w:rPr>
          <w:rFonts w:ascii="Times New Roman" w:hAnsi="Times New Roman" w:cs="Times New Roman"/>
          <w:sz w:val="24"/>
          <w:szCs w:val="24"/>
        </w:rPr>
      </w:pPr>
    </w:p>
    <w:p w:rsidR="00763900" w:rsidRPr="00EB243E" w:rsidRDefault="00763900" w:rsidP="00B319EB">
      <w:pPr>
        <w:spacing w:after="0" w:line="100" w:lineRule="atLeast"/>
        <w:ind w:firstLine="709"/>
        <w:jc w:val="both"/>
        <w:rPr>
          <w:rFonts w:ascii="Times New Roman" w:hAnsi="Times New Roman" w:cs="Times New Roman"/>
          <w:sz w:val="20"/>
          <w:szCs w:val="20"/>
        </w:rPr>
      </w:pPr>
      <w:r w:rsidRPr="00213E9B">
        <w:rPr>
          <w:rFonts w:ascii="Times New Roman" w:hAnsi="Times New Roman" w:cs="Times New Roman"/>
          <w:sz w:val="28"/>
          <w:szCs w:val="28"/>
        </w:rPr>
        <w:t>По адресу:</w:t>
      </w:r>
      <w:r w:rsidRPr="00EB243E">
        <w:rPr>
          <w:rFonts w:ascii="Times New Roman" w:hAnsi="Times New Roman" w:cs="Times New Roman"/>
          <w:sz w:val="24"/>
          <w:szCs w:val="24"/>
        </w:rPr>
        <w:t xml:space="preserve"> ____________________________________________________________</w:t>
      </w:r>
    </w:p>
    <w:p w:rsidR="00481436" w:rsidRPr="00213E9B" w:rsidRDefault="00B319EB" w:rsidP="00213E9B">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                            </w:t>
      </w:r>
      <w:r w:rsidR="00763900" w:rsidRPr="00213E9B">
        <w:rPr>
          <w:rFonts w:ascii="Times New Roman" w:hAnsi="Times New Roman" w:cs="Times New Roman"/>
          <w:sz w:val="24"/>
          <w:szCs w:val="24"/>
        </w:rPr>
        <w:t>(место проведения проверки)</w:t>
      </w:r>
    </w:p>
    <w:p w:rsidR="00763900" w:rsidRPr="00481436" w:rsidRDefault="00763900" w:rsidP="00B319EB">
      <w:pPr>
        <w:spacing w:after="0" w:line="100" w:lineRule="atLeast"/>
        <w:ind w:firstLine="709"/>
        <w:jc w:val="both"/>
        <w:rPr>
          <w:rFonts w:ascii="Times New Roman" w:hAnsi="Times New Roman" w:cs="Times New Roman"/>
          <w:sz w:val="24"/>
          <w:szCs w:val="24"/>
        </w:rPr>
      </w:pPr>
      <w:r w:rsidRPr="00213E9B">
        <w:rPr>
          <w:rFonts w:ascii="Times New Roman" w:hAnsi="Times New Roman" w:cs="Times New Roman"/>
          <w:sz w:val="28"/>
          <w:szCs w:val="28"/>
        </w:rPr>
        <w:t>На основании:</w:t>
      </w:r>
      <w:r w:rsidRPr="00EB243E">
        <w:rPr>
          <w:rFonts w:ascii="Times New Roman" w:hAnsi="Times New Roman" w:cs="Times New Roman"/>
          <w:sz w:val="20"/>
          <w:szCs w:val="20"/>
        </w:rPr>
        <w:t xml:space="preserve"> ____________________________________________________________________</w:t>
      </w:r>
    </w:p>
    <w:p w:rsidR="00763900" w:rsidRPr="00EB243E" w:rsidRDefault="00763900">
      <w:pPr>
        <w:spacing w:after="0" w:line="100" w:lineRule="atLeast"/>
        <w:jc w:val="both"/>
        <w:rPr>
          <w:rFonts w:ascii="Times New Roman" w:hAnsi="Times New Roman" w:cs="Times New Roman"/>
          <w:sz w:val="18"/>
          <w:szCs w:val="18"/>
        </w:rPr>
      </w:pPr>
      <w:r w:rsidRPr="00EB243E">
        <w:rPr>
          <w:rFonts w:ascii="Times New Roman" w:hAnsi="Times New Roman" w:cs="Times New Roman"/>
          <w:sz w:val="20"/>
          <w:szCs w:val="20"/>
        </w:rPr>
        <w:t>______________________________________________________________________________________</w:t>
      </w:r>
      <w:r w:rsidR="00073475">
        <w:rPr>
          <w:rFonts w:ascii="Times New Roman" w:hAnsi="Times New Roman" w:cs="Times New Roman"/>
          <w:sz w:val="20"/>
          <w:szCs w:val="20"/>
        </w:rPr>
        <w:t>______</w:t>
      </w:r>
      <w:r w:rsidRPr="00EB243E">
        <w:rPr>
          <w:rFonts w:ascii="Times New Roman" w:hAnsi="Times New Roman" w:cs="Times New Roman"/>
          <w:sz w:val="20"/>
          <w:szCs w:val="20"/>
        </w:rPr>
        <w:t>_</w:t>
      </w:r>
    </w:p>
    <w:p w:rsidR="00763900" w:rsidRPr="00213E9B" w:rsidRDefault="00B319EB">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           </w:t>
      </w:r>
      <w:r w:rsidR="00213E9B">
        <w:rPr>
          <w:rFonts w:ascii="Times New Roman" w:hAnsi="Times New Roman" w:cs="Times New Roman"/>
          <w:sz w:val="24"/>
          <w:szCs w:val="24"/>
        </w:rPr>
        <w:t xml:space="preserve">(вид документа с указанием реквизитов (номер, </w:t>
      </w:r>
      <w:r w:rsidR="00763900" w:rsidRPr="00213E9B">
        <w:rPr>
          <w:rFonts w:ascii="Times New Roman" w:hAnsi="Times New Roman" w:cs="Times New Roman"/>
          <w:sz w:val="24"/>
          <w:szCs w:val="24"/>
        </w:rPr>
        <w:t>дата)</w:t>
      </w:r>
    </w:p>
    <w:p w:rsidR="00763900" w:rsidRPr="00EB243E" w:rsidRDefault="00763900">
      <w:pPr>
        <w:spacing w:after="0" w:line="100" w:lineRule="atLeast"/>
        <w:jc w:val="both"/>
        <w:rPr>
          <w:rFonts w:ascii="Times New Roman" w:hAnsi="Times New Roman" w:cs="Times New Roman"/>
          <w:sz w:val="20"/>
          <w:szCs w:val="20"/>
        </w:rPr>
      </w:pPr>
      <w:r w:rsidRPr="00213E9B">
        <w:rPr>
          <w:rFonts w:ascii="Times New Roman" w:hAnsi="Times New Roman" w:cs="Times New Roman"/>
          <w:sz w:val="28"/>
          <w:szCs w:val="28"/>
        </w:rPr>
        <w:t xml:space="preserve">была проведена проверка в отношении: </w:t>
      </w:r>
      <w:r w:rsidRPr="00EB243E">
        <w:rPr>
          <w:rFonts w:ascii="Times New Roman" w:hAnsi="Times New Roman" w:cs="Times New Roman"/>
          <w:sz w:val="20"/>
          <w:szCs w:val="20"/>
        </w:rPr>
        <w:t>___________________________________________</w:t>
      </w:r>
      <w:r w:rsidR="00481436">
        <w:rPr>
          <w:rFonts w:ascii="Times New Roman" w:hAnsi="Times New Roman" w:cs="Times New Roman"/>
          <w:sz w:val="20"/>
          <w:szCs w:val="20"/>
        </w:rPr>
        <w:t>__</w:t>
      </w:r>
    </w:p>
    <w:p w:rsidR="00763900" w:rsidRPr="00EB243E" w:rsidRDefault="00763900">
      <w:pPr>
        <w:spacing w:after="0" w:line="100" w:lineRule="atLeast"/>
        <w:jc w:val="both"/>
        <w:rPr>
          <w:rFonts w:ascii="Times New Roman" w:hAnsi="Times New Roman" w:cs="Times New Roman"/>
          <w:sz w:val="18"/>
          <w:szCs w:val="18"/>
        </w:rPr>
      </w:pPr>
      <w:r w:rsidRPr="00EB243E">
        <w:rPr>
          <w:rFonts w:ascii="Times New Roman" w:hAnsi="Times New Roman" w:cs="Times New Roman"/>
          <w:sz w:val="20"/>
          <w:szCs w:val="20"/>
        </w:rPr>
        <w:t>______________________________________________________________________________________</w:t>
      </w:r>
      <w:r w:rsidR="00073475">
        <w:rPr>
          <w:rFonts w:ascii="Times New Roman" w:hAnsi="Times New Roman" w:cs="Times New Roman"/>
          <w:sz w:val="20"/>
          <w:szCs w:val="20"/>
        </w:rPr>
        <w:t>______</w:t>
      </w:r>
      <w:r w:rsidRPr="00EB243E">
        <w:rPr>
          <w:rFonts w:ascii="Times New Roman" w:hAnsi="Times New Roman" w:cs="Times New Roman"/>
          <w:sz w:val="20"/>
          <w:szCs w:val="20"/>
        </w:rPr>
        <w:t>_</w:t>
      </w:r>
    </w:p>
    <w:p w:rsidR="00763900" w:rsidRPr="00B2038A" w:rsidRDefault="00B319EB">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       </w:t>
      </w:r>
      <w:r w:rsidR="00481436" w:rsidRPr="00B2038A">
        <w:rPr>
          <w:rFonts w:ascii="Times New Roman" w:hAnsi="Times New Roman" w:cs="Times New Roman"/>
          <w:sz w:val="24"/>
          <w:szCs w:val="24"/>
        </w:rPr>
        <w:t xml:space="preserve">(фамилия, имя, </w:t>
      </w:r>
      <w:r w:rsidR="00763900" w:rsidRPr="00B2038A">
        <w:rPr>
          <w:rFonts w:ascii="Times New Roman" w:hAnsi="Times New Roman" w:cs="Times New Roman"/>
          <w:sz w:val="24"/>
          <w:szCs w:val="24"/>
        </w:rPr>
        <w:t xml:space="preserve">отчество </w:t>
      </w:r>
      <w:r w:rsidR="00481436" w:rsidRPr="00B2038A">
        <w:rPr>
          <w:rFonts w:ascii="Times New Roman" w:hAnsi="Times New Roman" w:cs="Times New Roman"/>
          <w:sz w:val="24"/>
          <w:szCs w:val="24"/>
        </w:rPr>
        <w:t xml:space="preserve">(при наличии) </w:t>
      </w:r>
      <w:r w:rsidR="00763900" w:rsidRPr="00B2038A">
        <w:rPr>
          <w:rFonts w:ascii="Times New Roman" w:hAnsi="Times New Roman" w:cs="Times New Roman"/>
          <w:sz w:val="24"/>
          <w:szCs w:val="24"/>
        </w:rPr>
        <w:t>физического лица)</w:t>
      </w:r>
    </w:p>
    <w:p w:rsidR="00763900" w:rsidRPr="00EB243E" w:rsidRDefault="00763900" w:rsidP="00672D53">
      <w:pPr>
        <w:spacing w:after="0" w:line="100" w:lineRule="atLeast"/>
        <w:ind w:firstLine="709"/>
        <w:jc w:val="both"/>
        <w:rPr>
          <w:rFonts w:ascii="Times New Roman" w:hAnsi="Times New Roman" w:cs="Times New Roman"/>
          <w:sz w:val="24"/>
          <w:szCs w:val="24"/>
        </w:rPr>
      </w:pPr>
      <w:r w:rsidRPr="00B2038A">
        <w:rPr>
          <w:rFonts w:ascii="Times New Roman" w:hAnsi="Times New Roman" w:cs="Times New Roman"/>
          <w:sz w:val="28"/>
          <w:szCs w:val="28"/>
        </w:rPr>
        <w:t>Продолжительность проверки</w:t>
      </w:r>
      <w:r w:rsidRPr="00EB243E">
        <w:rPr>
          <w:rFonts w:ascii="Times New Roman" w:hAnsi="Times New Roman" w:cs="Times New Roman"/>
          <w:sz w:val="24"/>
          <w:szCs w:val="24"/>
        </w:rPr>
        <w:t xml:space="preserve"> </w:t>
      </w:r>
      <w:r w:rsidRPr="00EB243E">
        <w:rPr>
          <w:rFonts w:ascii="Times New Roman" w:hAnsi="Times New Roman" w:cs="Times New Roman"/>
          <w:sz w:val="20"/>
          <w:szCs w:val="20"/>
        </w:rPr>
        <w:t>_________________________________________________</w:t>
      </w:r>
    </w:p>
    <w:p w:rsidR="00763900" w:rsidRPr="00EB243E" w:rsidRDefault="00763900" w:rsidP="00672D53">
      <w:pPr>
        <w:spacing w:after="0" w:line="100" w:lineRule="atLeast"/>
        <w:ind w:firstLine="709"/>
        <w:jc w:val="both"/>
        <w:rPr>
          <w:rFonts w:ascii="Times New Roman" w:hAnsi="Times New Roman" w:cs="Times New Roman"/>
          <w:sz w:val="18"/>
          <w:szCs w:val="18"/>
        </w:rPr>
      </w:pPr>
      <w:r w:rsidRPr="00B2038A">
        <w:rPr>
          <w:rFonts w:ascii="Times New Roman" w:hAnsi="Times New Roman" w:cs="Times New Roman"/>
          <w:sz w:val="28"/>
          <w:szCs w:val="28"/>
        </w:rPr>
        <w:t>Акт составлен:</w:t>
      </w:r>
      <w:r w:rsidRPr="00EB243E">
        <w:rPr>
          <w:rFonts w:ascii="Times New Roman" w:hAnsi="Times New Roman" w:cs="Times New Roman"/>
          <w:sz w:val="20"/>
          <w:szCs w:val="20"/>
        </w:rPr>
        <w:t xml:space="preserve"> ____________________________________________________________________</w:t>
      </w:r>
    </w:p>
    <w:p w:rsidR="00763900" w:rsidRPr="00B2038A" w:rsidRDefault="00672D53" w:rsidP="00B2038A">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                                      </w:t>
      </w:r>
      <w:r w:rsidR="00763900" w:rsidRPr="00B2038A">
        <w:rPr>
          <w:rFonts w:ascii="Times New Roman" w:hAnsi="Times New Roman" w:cs="Times New Roman"/>
          <w:sz w:val="24"/>
          <w:szCs w:val="24"/>
        </w:rPr>
        <w:t>(наименование органа муниципального контроля)</w:t>
      </w:r>
    </w:p>
    <w:p w:rsidR="00763900" w:rsidRPr="00B2038A" w:rsidRDefault="00763900" w:rsidP="00672D53">
      <w:pPr>
        <w:spacing w:after="0" w:line="100" w:lineRule="atLeast"/>
        <w:ind w:firstLine="709"/>
        <w:jc w:val="both"/>
        <w:rPr>
          <w:rFonts w:ascii="Times New Roman" w:hAnsi="Times New Roman" w:cs="Times New Roman"/>
          <w:sz w:val="28"/>
          <w:szCs w:val="28"/>
        </w:rPr>
      </w:pPr>
      <w:r w:rsidRPr="00B2038A">
        <w:rPr>
          <w:rFonts w:ascii="Times New Roman" w:hAnsi="Times New Roman" w:cs="Times New Roman"/>
          <w:sz w:val="28"/>
          <w:szCs w:val="28"/>
        </w:rPr>
        <w:t>С копией распоряжения о проведении проверки ознакомлен:</w:t>
      </w:r>
    </w:p>
    <w:p w:rsidR="00763900" w:rsidRPr="00EB243E" w:rsidRDefault="00763900" w:rsidP="00672D53">
      <w:pPr>
        <w:spacing w:after="0" w:line="100" w:lineRule="atLeast"/>
        <w:ind w:firstLine="709"/>
        <w:jc w:val="both"/>
      </w:pPr>
      <w:r w:rsidRPr="00B2038A">
        <w:rPr>
          <w:rFonts w:ascii="Times New Roman" w:hAnsi="Times New Roman" w:cs="Times New Roman"/>
          <w:sz w:val="24"/>
          <w:szCs w:val="24"/>
        </w:rPr>
        <w:t>(заполняется при проведении выездной проверки)</w:t>
      </w:r>
      <w:r w:rsidRPr="00EB243E">
        <w:rPr>
          <w:rFonts w:ascii="Times New Roman" w:hAnsi="Times New Roman" w:cs="Times New Roman"/>
          <w:sz w:val="20"/>
          <w:szCs w:val="20"/>
        </w:rPr>
        <w:t xml:space="preserve"> __________________________________</w:t>
      </w:r>
    </w:p>
    <w:p w:rsidR="00763900" w:rsidRPr="00EB243E" w:rsidRDefault="00763900">
      <w:pPr>
        <w:spacing w:after="0" w:line="100" w:lineRule="atLeast"/>
        <w:rPr>
          <w:rFonts w:ascii="Times New Roman" w:hAnsi="Times New Roman" w:cs="Times New Roman"/>
          <w:sz w:val="18"/>
          <w:szCs w:val="18"/>
        </w:rPr>
      </w:pPr>
      <w:r w:rsidRPr="00EB243E">
        <w:t>_____________________________________________________________________________________</w:t>
      </w:r>
    </w:p>
    <w:p w:rsidR="00763900" w:rsidRPr="00C533C3" w:rsidRDefault="00763900">
      <w:pPr>
        <w:spacing w:after="0" w:line="100" w:lineRule="atLeast"/>
        <w:jc w:val="center"/>
        <w:rPr>
          <w:rFonts w:ascii="Times New Roman" w:hAnsi="Times New Roman" w:cs="Times New Roman"/>
          <w:sz w:val="24"/>
          <w:szCs w:val="24"/>
        </w:rPr>
      </w:pPr>
      <w:r w:rsidRPr="00C533C3">
        <w:rPr>
          <w:rFonts w:ascii="Times New Roman" w:hAnsi="Times New Roman" w:cs="Times New Roman"/>
          <w:sz w:val="24"/>
          <w:szCs w:val="24"/>
        </w:rPr>
        <w:t>(фамили</w:t>
      </w:r>
      <w:r w:rsidR="00920E91">
        <w:rPr>
          <w:rFonts w:ascii="Times New Roman" w:hAnsi="Times New Roman" w:cs="Times New Roman"/>
          <w:sz w:val="24"/>
          <w:szCs w:val="24"/>
        </w:rPr>
        <w:t>я, имя</w:t>
      </w:r>
      <w:r w:rsidRPr="00C533C3">
        <w:rPr>
          <w:rFonts w:ascii="Times New Roman" w:hAnsi="Times New Roman" w:cs="Times New Roman"/>
          <w:sz w:val="24"/>
          <w:szCs w:val="24"/>
        </w:rPr>
        <w:t>, отчеств</w:t>
      </w:r>
      <w:r w:rsidR="00920E91">
        <w:rPr>
          <w:rFonts w:ascii="Times New Roman" w:hAnsi="Times New Roman" w:cs="Times New Roman"/>
          <w:sz w:val="24"/>
          <w:szCs w:val="24"/>
        </w:rPr>
        <w:t>о</w:t>
      </w:r>
      <w:r w:rsidRPr="00C533C3">
        <w:rPr>
          <w:rFonts w:ascii="Times New Roman" w:hAnsi="Times New Roman" w:cs="Times New Roman"/>
          <w:sz w:val="24"/>
          <w:szCs w:val="24"/>
        </w:rPr>
        <w:t xml:space="preserve"> (при наличии), подписи, дата, время)</w:t>
      </w:r>
    </w:p>
    <w:p w:rsidR="00763900" w:rsidRPr="00EB243E" w:rsidRDefault="00763900" w:rsidP="00E204F5">
      <w:pPr>
        <w:spacing w:after="0" w:line="100" w:lineRule="atLeast"/>
        <w:ind w:firstLine="709"/>
        <w:jc w:val="both"/>
        <w:rPr>
          <w:rFonts w:ascii="Times New Roman" w:hAnsi="Times New Roman" w:cs="Times New Roman"/>
          <w:sz w:val="20"/>
          <w:szCs w:val="20"/>
        </w:rPr>
      </w:pPr>
      <w:r w:rsidRPr="00C533C3">
        <w:rPr>
          <w:rFonts w:ascii="Times New Roman" w:hAnsi="Times New Roman" w:cs="Times New Roman"/>
          <w:sz w:val="28"/>
          <w:szCs w:val="28"/>
        </w:rPr>
        <w:t>Лицо (а), проводившее проверку:</w:t>
      </w:r>
      <w:r w:rsidRPr="00EB243E">
        <w:rPr>
          <w:rFonts w:ascii="Times New Roman" w:hAnsi="Times New Roman" w:cs="Times New Roman"/>
          <w:sz w:val="20"/>
          <w:szCs w:val="20"/>
        </w:rPr>
        <w:t xml:space="preserve"> ___________________</w:t>
      </w:r>
      <w:r w:rsidR="00E204F5">
        <w:rPr>
          <w:rFonts w:ascii="Times New Roman" w:hAnsi="Times New Roman" w:cs="Times New Roman"/>
          <w:sz w:val="20"/>
          <w:szCs w:val="20"/>
        </w:rPr>
        <w:t>___________________________</w:t>
      </w:r>
    </w:p>
    <w:p w:rsidR="00763900" w:rsidRPr="00EB243E" w:rsidRDefault="00763900">
      <w:pPr>
        <w:spacing w:after="0" w:line="100" w:lineRule="atLeast"/>
        <w:jc w:val="both"/>
        <w:rPr>
          <w:rFonts w:ascii="Times New Roman" w:hAnsi="Times New Roman" w:cs="Times New Roman"/>
          <w:sz w:val="18"/>
          <w:szCs w:val="18"/>
        </w:rPr>
      </w:pPr>
      <w:r w:rsidRPr="00EB243E">
        <w:rPr>
          <w:rFonts w:ascii="Times New Roman" w:hAnsi="Times New Roman" w:cs="Times New Roman"/>
          <w:sz w:val="20"/>
          <w:szCs w:val="20"/>
        </w:rPr>
        <w:t>________________________________________________________________________________</w:t>
      </w:r>
      <w:r w:rsidR="00073475">
        <w:rPr>
          <w:rFonts w:ascii="Times New Roman" w:hAnsi="Times New Roman" w:cs="Times New Roman"/>
          <w:sz w:val="20"/>
          <w:szCs w:val="20"/>
        </w:rPr>
        <w:t>_______</w:t>
      </w:r>
      <w:r w:rsidRPr="00EB243E">
        <w:rPr>
          <w:rFonts w:ascii="Times New Roman" w:hAnsi="Times New Roman" w:cs="Times New Roman"/>
          <w:sz w:val="20"/>
          <w:szCs w:val="20"/>
        </w:rPr>
        <w:t>______</w:t>
      </w:r>
    </w:p>
    <w:p w:rsidR="00763900" w:rsidRPr="00C533C3" w:rsidRDefault="00763900">
      <w:pPr>
        <w:spacing w:after="0" w:line="100" w:lineRule="atLeast"/>
        <w:jc w:val="center"/>
        <w:rPr>
          <w:rFonts w:ascii="Times New Roman" w:hAnsi="Times New Roman" w:cs="Times New Roman"/>
          <w:sz w:val="24"/>
          <w:szCs w:val="24"/>
        </w:rPr>
      </w:pPr>
      <w:r w:rsidRPr="00EB243E">
        <w:rPr>
          <w:rFonts w:ascii="Times New Roman" w:hAnsi="Times New Roman" w:cs="Times New Roman"/>
          <w:sz w:val="18"/>
          <w:szCs w:val="18"/>
        </w:rPr>
        <w:t>(</w:t>
      </w:r>
      <w:r w:rsidRPr="00C533C3">
        <w:rPr>
          <w:rFonts w:ascii="Times New Roman" w:hAnsi="Times New Roman" w:cs="Times New Roman"/>
          <w:sz w:val="24"/>
          <w:szCs w:val="24"/>
        </w:rPr>
        <w:t xml:space="preserve">фамилия, </w:t>
      </w:r>
      <w:r w:rsidR="00C533C3" w:rsidRPr="00C533C3">
        <w:rPr>
          <w:rFonts w:ascii="Times New Roman" w:hAnsi="Times New Roman" w:cs="Times New Roman"/>
          <w:sz w:val="24"/>
          <w:szCs w:val="24"/>
        </w:rPr>
        <w:t xml:space="preserve">имя, </w:t>
      </w:r>
      <w:r w:rsidR="00C533C3">
        <w:rPr>
          <w:rFonts w:ascii="Times New Roman" w:hAnsi="Times New Roman" w:cs="Times New Roman"/>
          <w:sz w:val="24"/>
          <w:szCs w:val="24"/>
        </w:rPr>
        <w:t>отчество (</w:t>
      </w:r>
      <w:r w:rsidR="003E0CC5">
        <w:rPr>
          <w:rFonts w:ascii="Times New Roman" w:hAnsi="Times New Roman" w:cs="Times New Roman"/>
          <w:sz w:val="24"/>
          <w:szCs w:val="24"/>
        </w:rPr>
        <w:t>при наличии</w:t>
      </w:r>
      <w:r w:rsidRPr="00C533C3">
        <w:rPr>
          <w:rFonts w:ascii="Times New Roman" w:hAnsi="Times New Roman" w:cs="Times New Roman"/>
          <w:sz w:val="24"/>
          <w:szCs w:val="24"/>
        </w:rPr>
        <w:t>), должность должностного лица (</w:t>
      </w:r>
      <w:r w:rsidR="00C533C3">
        <w:rPr>
          <w:rFonts w:ascii="Times New Roman" w:hAnsi="Times New Roman" w:cs="Times New Roman"/>
          <w:sz w:val="24"/>
          <w:szCs w:val="24"/>
        </w:rPr>
        <w:t xml:space="preserve">должностных лиц), проводившего </w:t>
      </w:r>
      <w:r w:rsidRPr="00C533C3">
        <w:rPr>
          <w:rFonts w:ascii="Times New Roman" w:hAnsi="Times New Roman" w:cs="Times New Roman"/>
          <w:sz w:val="24"/>
          <w:szCs w:val="24"/>
        </w:rPr>
        <w:t>(их) проверку; в случае привлечения к</w:t>
      </w:r>
      <w:r w:rsidR="00C533C3">
        <w:rPr>
          <w:rFonts w:ascii="Times New Roman" w:hAnsi="Times New Roman" w:cs="Times New Roman"/>
          <w:sz w:val="24"/>
          <w:szCs w:val="24"/>
        </w:rPr>
        <w:t xml:space="preserve"> участию к проверке экспертов, экспертных </w:t>
      </w:r>
      <w:r w:rsidRPr="00C533C3">
        <w:rPr>
          <w:rFonts w:ascii="Times New Roman" w:hAnsi="Times New Roman" w:cs="Times New Roman"/>
          <w:sz w:val="24"/>
          <w:szCs w:val="24"/>
        </w:rPr>
        <w:t>организаций указыва</w:t>
      </w:r>
      <w:r w:rsidR="003E0CC5">
        <w:rPr>
          <w:rFonts w:ascii="Times New Roman" w:hAnsi="Times New Roman" w:cs="Times New Roman"/>
          <w:sz w:val="24"/>
          <w:szCs w:val="24"/>
        </w:rPr>
        <w:t>е</w:t>
      </w:r>
      <w:r w:rsidR="00C533C3">
        <w:rPr>
          <w:rFonts w:ascii="Times New Roman" w:hAnsi="Times New Roman" w:cs="Times New Roman"/>
          <w:sz w:val="24"/>
          <w:szCs w:val="24"/>
        </w:rPr>
        <w:t xml:space="preserve">тся фамилии, имена, </w:t>
      </w:r>
      <w:r w:rsidRPr="00C533C3">
        <w:rPr>
          <w:rFonts w:ascii="Times New Roman" w:hAnsi="Times New Roman" w:cs="Times New Roman"/>
          <w:sz w:val="24"/>
          <w:szCs w:val="24"/>
        </w:rPr>
        <w:t>отчества</w:t>
      </w:r>
      <w:r w:rsidR="003E0CC5">
        <w:rPr>
          <w:rFonts w:ascii="Times New Roman" w:hAnsi="Times New Roman" w:cs="Times New Roman"/>
          <w:sz w:val="24"/>
          <w:szCs w:val="24"/>
        </w:rPr>
        <w:t xml:space="preserve"> (при наличии</w:t>
      </w:r>
      <w:r w:rsidR="00C533C3">
        <w:rPr>
          <w:rFonts w:ascii="Times New Roman" w:hAnsi="Times New Roman" w:cs="Times New Roman"/>
          <w:sz w:val="24"/>
          <w:szCs w:val="24"/>
        </w:rPr>
        <w:t xml:space="preserve">), должности экспертов </w:t>
      </w:r>
      <w:r w:rsidRPr="00C533C3">
        <w:rPr>
          <w:rFonts w:ascii="Times New Roman" w:hAnsi="Times New Roman" w:cs="Times New Roman"/>
          <w:sz w:val="24"/>
          <w:szCs w:val="24"/>
        </w:rPr>
        <w:t>и/или наименование экспертных организаций)</w:t>
      </w:r>
    </w:p>
    <w:p w:rsidR="00763900" w:rsidRPr="00EB243E" w:rsidRDefault="00763900" w:rsidP="003E0CC5">
      <w:pPr>
        <w:spacing w:after="0" w:line="100" w:lineRule="atLeast"/>
        <w:ind w:firstLine="709"/>
        <w:jc w:val="both"/>
        <w:rPr>
          <w:rFonts w:ascii="Times New Roman" w:hAnsi="Times New Roman" w:cs="Times New Roman"/>
          <w:sz w:val="20"/>
          <w:szCs w:val="20"/>
        </w:rPr>
      </w:pPr>
      <w:r w:rsidRPr="00E44A3C">
        <w:rPr>
          <w:rFonts w:ascii="Times New Roman" w:hAnsi="Times New Roman" w:cs="Times New Roman"/>
          <w:sz w:val="28"/>
          <w:szCs w:val="28"/>
        </w:rPr>
        <w:t>При проведении проверки присутствовали:</w:t>
      </w:r>
      <w:r w:rsidRPr="00EB243E">
        <w:rPr>
          <w:rFonts w:ascii="Times New Roman" w:hAnsi="Times New Roman" w:cs="Times New Roman"/>
          <w:sz w:val="20"/>
          <w:szCs w:val="20"/>
        </w:rPr>
        <w:t xml:space="preserve"> _________</w:t>
      </w:r>
      <w:r w:rsidR="003E0CC5">
        <w:rPr>
          <w:rFonts w:ascii="Times New Roman" w:hAnsi="Times New Roman" w:cs="Times New Roman"/>
          <w:sz w:val="20"/>
          <w:szCs w:val="20"/>
        </w:rPr>
        <w:t>_________________________</w:t>
      </w:r>
    </w:p>
    <w:p w:rsidR="00763900" w:rsidRPr="00EB243E" w:rsidRDefault="00763900">
      <w:pPr>
        <w:spacing w:after="0" w:line="100" w:lineRule="atLeast"/>
        <w:jc w:val="both"/>
        <w:rPr>
          <w:rFonts w:ascii="Times New Roman" w:hAnsi="Times New Roman" w:cs="Times New Roman"/>
          <w:sz w:val="18"/>
          <w:szCs w:val="18"/>
        </w:rPr>
      </w:pPr>
      <w:r w:rsidRPr="00EB243E">
        <w:rPr>
          <w:rFonts w:ascii="Times New Roman" w:hAnsi="Times New Roman" w:cs="Times New Roman"/>
          <w:sz w:val="20"/>
          <w:szCs w:val="20"/>
        </w:rPr>
        <w:t>___________________________________________________________________________________</w:t>
      </w:r>
      <w:r w:rsidR="009F26EB">
        <w:rPr>
          <w:rFonts w:ascii="Times New Roman" w:hAnsi="Times New Roman" w:cs="Times New Roman"/>
          <w:sz w:val="20"/>
          <w:szCs w:val="20"/>
        </w:rPr>
        <w:t>______</w:t>
      </w:r>
      <w:r w:rsidRPr="00EB243E">
        <w:rPr>
          <w:rFonts w:ascii="Times New Roman" w:hAnsi="Times New Roman" w:cs="Times New Roman"/>
          <w:sz w:val="20"/>
          <w:szCs w:val="20"/>
        </w:rPr>
        <w:t>____</w:t>
      </w:r>
    </w:p>
    <w:p w:rsidR="00763900" w:rsidRPr="00E44A3C" w:rsidRDefault="00763900">
      <w:pPr>
        <w:spacing w:after="0" w:line="100" w:lineRule="atLeast"/>
        <w:jc w:val="center"/>
        <w:rPr>
          <w:rFonts w:ascii="Times New Roman" w:hAnsi="Times New Roman" w:cs="Times New Roman"/>
          <w:sz w:val="24"/>
          <w:szCs w:val="24"/>
        </w:rPr>
      </w:pPr>
      <w:r w:rsidRPr="00E44A3C">
        <w:rPr>
          <w:rFonts w:ascii="Times New Roman" w:hAnsi="Times New Roman" w:cs="Times New Roman"/>
          <w:sz w:val="24"/>
          <w:szCs w:val="24"/>
        </w:rPr>
        <w:t>(фамилия, имя, отчество (при наличии) физического лица)</w:t>
      </w:r>
    </w:p>
    <w:p w:rsidR="00763900" w:rsidRPr="00EB243E" w:rsidRDefault="00763900">
      <w:pPr>
        <w:spacing w:after="0" w:line="100" w:lineRule="atLeast"/>
        <w:jc w:val="both"/>
        <w:rPr>
          <w:rFonts w:ascii="Times New Roman" w:hAnsi="Times New Roman" w:cs="Times New Roman"/>
          <w:sz w:val="20"/>
          <w:szCs w:val="20"/>
        </w:rPr>
      </w:pPr>
    </w:p>
    <w:p w:rsidR="00763900" w:rsidRPr="00E44A3C" w:rsidRDefault="00763900" w:rsidP="00661CEE">
      <w:pPr>
        <w:spacing w:after="0" w:line="100" w:lineRule="atLeast"/>
        <w:ind w:firstLine="709"/>
        <w:jc w:val="both"/>
        <w:rPr>
          <w:rFonts w:ascii="Times New Roman" w:hAnsi="Times New Roman" w:cs="Times New Roman"/>
          <w:sz w:val="28"/>
          <w:szCs w:val="28"/>
        </w:rPr>
      </w:pPr>
      <w:r w:rsidRPr="00E44A3C">
        <w:rPr>
          <w:rFonts w:ascii="Times New Roman" w:hAnsi="Times New Roman" w:cs="Times New Roman"/>
          <w:sz w:val="28"/>
          <w:szCs w:val="28"/>
        </w:rPr>
        <w:t>В ходе проведения проверки:</w:t>
      </w:r>
    </w:p>
    <w:p w:rsidR="004D3EC6" w:rsidRDefault="00661CEE" w:rsidP="00661CEE">
      <w:pPr>
        <w:spacing w:after="0" w:line="100" w:lineRule="atLeast"/>
        <w:ind w:firstLine="709"/>
        <w:jc w:val="both"/>
        <w:rPr>
          <w:rFonts w:ascii="Times New Roman" w:hAnsi="Times New Roman" w:cs="Times New Roman"/>
          <w:sz w:val="24"/>
          <w:szCs w:val="24"/>
        </w:rPr>
      </w:pPr>
      <w:r>
        <w:rPr>
          <w:rFonts w:ascii="Times New Roman" w:hAnsi="Times New Roman" w:cs="Times New Roman"/>
          <w:sz w:val="28"/>
          <w:szCs w:val="28"/>
        </w:rPr>
        <w:t xml:space="preserve">- </w:t>
      </w:r>
      <w:r w:rsidR="00E44A3C" w:rsidRPr="00E44A3C">
        <w:rPr>
          <w:rFonts w:ascii="Times New Roman" w:hAnsi="Times New Roman" w:cs="Times New Roman"/>
          <w:sz w:val="28"/>
          <w:szCs w:val="28"/>
        </w:rPr>
        <w:t xml:space="preserve">выявлены нарушения </w:t>
      </w:r>
      <w:r>
        <w:rPr>
          <w:rFonts w:ascii="Times New Roman" w:hAnsi="Times New Roman" w:cs="Times New Roman"/>
          <w:sz w:val="28"/>
          <w:szCs w:val="28"/>
        </w:rPr>
        <w:t xml:space="preserve">обязательных </w:t>
      </w:r>
      <w:r w:rsidR="00763900" w:rsidRPr="00E44A3C">
        <w:rPr>
          <w:rFonts w:ascii="Times New Roman" w:hAnsi="Times New Roman" w:cs="Times New Roman"/>
          <w:sz w:val="28"/>
          <w:szCs w:val="28"/>
        </w:rPr>
        <w:t>требований, установленных законодательством Российской Федерации и (или) Саратовской области:</w:t>
      </w:r>
      <w:r w:rsidR="00763900" w:rsidRPr="00EB243E">
        <w:rPr>
          <w:rFonts w:ascii="Times New Roman" w:hAnsi="Times New Roman" w:cs="Times New Roman"/>
          <w:sz w:val="24"/>
          <w:szCs w:val="24"/>
        </w:rPr>
        <w:t>___________</w:t>
      </w:r>
      <w:r w:rsidR="00763900" w:rsidRPr="00EB243E">
        <w:rPr>
          <w:rFonts w:ascii="Times New Roman" w:hAnsi="Times New Roman" w:cs="Times New Roman"/>
          <w:sz w:val="20"/>
          <w:szCs w:val="20"/>
        </w:rPr>
        <w:t>_____________</w:t>
      </w:r>
      <w:r w:rsidR="00E44A3C">
        <w:rPr>
          <w:rFonts w:ascii="Times New Roman" w:hAnsi="Times New Roman" w:cs="Times New Roman"/>
          <w:sz w:val="20"/>
          <w:szCs w:val="20"/>
        </w:rPr>
        <w:t>___</w:t>
      </w:r>
      <w:r w:rsidR="00763900" w:rsidRPr="00EB243E">
        <w:rPr>
          <w:rFonts w:ascii="Times New Roman" w:hAnsi="Times New Roman" w:cs="Times New Roman"/>
          <w:sz w:val="20"/>
          <w:szCs w:val="20"/>
        </w:rPr>
        <w:t>______________________</w:t>
      </w:r>
      <w:r w:rsidR="006803D8">
        <w:rPr>
          <w:rFonts w:ascii="Times New Roman" w:hAnsi="Times New Roman" w:cs="Times New Roman"/>
          <w:sz w:val="20"/>
          <w:szCs w:val="20"/>
        </w:rPr>
        <w:t>_______________________________</w:t>
      </w:r>
    </w:p>
    <w:p w:rsidR="0086097C" w:rsidRDefault="0086097C" w:rsidP="0086097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9F26EB" w:rsidRPr="006803D8">
        <w:rPr>
          <w:rFonts w:ascii="Times New Roman" w:hAnsi="Times New Roman" w:cs="Times New Roman"/>
          <w:sz w:val="24"/>
          <w:szCs w:val="24"/>
        </w:rPr>
        <w:t>;</w:t>
      </w:r>
    </w:p>
    <w:p w:rsidR="00763900" w:rsidRPr="00661CEE" w:rsidRDefault="006803D8" w:rsidP="00661CEE">
      <w:pPr>
        <w:spacing w:after="0" w:line="100" w:lineRule="atLeast"/>
        <w:ind w:firstLine="709"/>
        <w:jc w:val="both"/>
        <w:rPr>
          <w:rFonts w:ascii="Times New Roman" w:hAnsi="Times New Roman" w:cs="Times New Roman"/>
          <w:sz w:val="18"/>
          <w:szCs w:val="18"/>
        </w:rPr>
      </w:pPr>
      <w:r>
        <w:rPr>
          <w:rFonts w:ascii="Times New Roman" w:hAnsi="Times New Roman" w:cs="Times New Roman"/>
          <w:sz w:val="24"/>
          <w:szCs w:val="24"/>
        </w:rPr>
        <w:t xml:space="preserve"> </w:t>
      </w:r>
      <w:r w:rsidR="0086097C">
        <w:rPr>
          <w:rFonts w:ascii="Times New Roman" w:hAnsi="Times New Roman" w:cs="Times New Roman"/>
          <w:sz w:val="24"/>
          <w:szCs w:val="24"/>
        </w:rPr>
        <w:t xml:space="preserve">               </w:t>
      </w:r>
      <w:r>
        <w:rPr>
          <w:rFonts w:ascii="Times New Roman" w:hAnsi="Times New Roman" w:cs="Times New Roman"/>
          <w:sz w:val="24"/>
          <w:szCs w:val="24"/>
        </w:rPr>
        <w:t>(</w:t>
      </w:r>
      <w:r w:rsidR="00763900" w:rsidRPr="00E44A3C">
        <w:rPr>
          <w:rFonts w:ascii="Times New Roman" w:hAnsi="Times New Roman" w:cs="Times New Roman"/>
          <w:sz w:val="24"/>
          <w:szCs w:val="24"/>
        </w:rPr>
        <w:t>с указанием характера нарушений; лиц, допустивших нарушения)</w:t>
      </w:r>
    </w:p>
    <w:p w:rsidR="00763900" w:rsidRPr="00E44A3C" w:rsidRDefault="00310F32" w:rsidP="001750A8">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63900" w:rsidRPr="00E44A3C">
        <w:rPr>
          <w:rFonts w:ascii="Times New Roman" w:hAnsi="Times New Roman" w:cs="Times New Roman"/>
          <w:sz w:val="28"/>
          <w:szCs w:val="28"/>
        </w:rPr>
        <w:t>выявлены факты невыполнения предписаний органа муниципального контроля</w:t>
      </w:r>
      <w:r w:rsidR="004D3EC6">
        <w:rPr>
          <w:rFonts w:ascii="Times New Roman" w:hAnsi="Times New Roman" w:cs="Times New Roman"/>
          <w:sz w:val="28"/>
          <w:szCs w:val="28"/>
        </w:rPr>
        <w:t>:</w:t>
      </w:r>
      <w:r>
        <w:rPr>
          <w:rFonts w:ascii="Times New Roman" w:hAnsi="Times New Roman" w:cs="Times New Roman"/>
          <w:sz w:val="28"/>
          <w:szCs w:val="28"/>
        </w:rPr>
        <w:t>__________________________________________________________</w:t>
      </w:r>
    </w:p>
    <w:p w:rsidR="00763900" w:rsidRPr="00E44A3C" w:rsidRDefault="00763900" w:rsidP="001750A8">
      <w:pPr>
        <w:spacing w:after="0" w:line="100" w:lineRule="atLeast"/>
        <w:jc w:val="both"/>
        <w:rPr>
          <w:rFonts w:ascii="Times New Roman" w:hAnsi="Times New Roman" w:cs="Times New Roman"/>
          <w:sz w:val="24"/>
          <w:szCs w:val="24"/>
        </w:rPr>
      </w:pPr>
      <w:r w:rsidRPr="00E44A3C">
        <w:rPr>
          <w:rFonts w:ascii="Times New Roman" w:hAnsi="Times New Roman" w:cs="Times New Roman"/>
          <w:sz w:val="24"/>
          <w:szCs w:val="24"/>
        </w:rPr>
        <w:t>(с указанием реквизитов выданных предписаний):</w:t>
      </w:r>
    </w:p>
    <w:p w:rsidR="00763900" w:rsidRPr="00EB243E" w:rsidRDefault="00763900" w:rsidP="001750A8">
      <w:pPr>
        <w:spacing w:after="0" w:line="100" w:lineRule="atLeast"/>
        <w:jc w:val="both"/>
        <w:rPr>
          <w:rFonts w:ascii="Times New Roman" w:hAnsi="Times New Roman" w:cs="Times New Roman"/>
          <w:sz w:val="20"/>
          <w:szCs w:val="20"/>
        </w:rPr>
      </w:pPr>
      <w:r w:rsidRPr="00EB243E">
        <w:rPr>
          <w:rFonts w:ascii="Times New Roman" w:hAnsi="Times New Roman" w:cs="Times New Roman"/>
          <w:sz w:val="20"/>
          <w:szCs w:val="20"/>
        </w:rPr>
        <w:t>______________________________________________________________________________________</w:t>
      </w:r>
      <w:r w:rsidR="009F26EB">
        <w:rPr>
          <w:rFonts w:ascii="Times New Roman" w:hAnsi="Times New Roman" w:cs="Times New Roman"/>
          <w:sz w:val="20"/>
          <w:szCs w:val="20"/>
        </w:rPr>
        <w:t>______</w:t>
      </w:r>
      <w:r w:rsidRPr="00EB243E">
        <w:rPr>
          <w:rFonts w:ascii="Times New Roman" w:hAnsi="Times New Roman" w:cs="Times New Roman"/>
          <w:sz w:val="20"/>
          <w:szCs w:val="20"/>
        </w:rPr>
        <w:t>_</w:t>
      </w:r>
    </w:p>
    <w:p w:rsidR="00763900" w:rsidRPr="00EB243E" w:rsidRDefault="00763900" w:rsidP="001750A8">
      <w:pPr>
        <w:spacing w:after="0" w:line="100" w:lineRule="atLeast"/>
        <w:jc w:val="both"/>
        <w:rPr>
          <w:rFonts w:ascii="Times New Roman" w:hAnsi="Times New Roman" w:cs="Times New Roman"/>
          <w:sz w:val="10"/>
          <w:szCs w:val="10"/>
        </w:rPr>
      </w:pPr>
      <w:r w:rsidRPr="00EB243E">
        <w:rPr>
          <w:rFonts w:ascii="Times New Roman" w:hAnsi="Times New Roman" w:cs="Times New Roman"/>
          <w:sz w:val="20"/>
          <w:szCs w:val="20"/>
        </w:rPr>
        <w:t>______________________________________________________________________________________</w:t>
      </w:r>
      <w:r w:rsidR="009F26EB">
        <w:rPr>
          <w:rFonts w:ascii="Times New Roman" w:hAnsi="Times New Roman" w:cs="Times New Roman"/>
          <w:sz w:val="20"/>
          <w:szCs w:val="20"/>
        </w:rPr>
        <w:t>_____</w:t>
      </w:r>
      <w:r w:rsidRPr="00EB243E">
        <w:rPr>
          <w:rFonts w:ascii="Times New Roman" w:hAnsi="Times New Roman" w:cs="Times New Roman"/>
          <w:sz w:val="20"/>
          <w:szCs w:val="20"/>
        </w:rPr>
        <w:t>_</w:t>
      </w:r>
      <w:r w:rsidR="00E47EFA" w:rsidRPr="00995909">
        <w:rPr>
          <w:rFonts w:ascii="Times New Roman" w:hAnsi="Times New Roman" w:cs="Times New Roman"/>
          <w:sz w:val="24"/>
          <w:szCs w:val="24"/>
        </w:rPr>
        <w:t>;</w:t>
      </w:r>
    </w:p>
    <w:p w:rsidR="00763900" w:rsidRPr="00EB243E" w:rsidRDefault="00995909" w:rsidP="001750A8">
      <w:pPr>
        <w:spacing w:after="0" w:line="100" w:lineRule="atLeast"/>
        <w:ind w:firstLine="709"/>
        <w:jc w:val="both"/>
        <w:rPr>
          <w:rFonts w:ascii="Times New Roman" w:hAnsi="Times New Roman" w:cs="Times New Roman"/>
          <w:sz w:val="20"/>
          <w:szCs w:val="20"/>
        </w:rPr>
      </w:pPr>
      <w:r>
        <w:rPr>
          <w:rFonts w:ascii="Times New Roman" w:hAnsi="Times New Roman" w:cs="Times New Roman"/>
          <w:sz w:val="28"/>
          <w:szCs w:val="28"/>
        </w:rPr>
        <w:t xml:space="preserve">- </w:t>
      </w:r>
      <w:r w:rsidR="00763900" w:rsidRPr="00E44A3C">
        <w:rPr>
          <w:rFonts w:ascii="Times New Roman" w:hAnsi="Times New Roman" w:cs="Times New Roman"/>
          <w:sz w:val="28"/>
          <w:szCs w:val="28"/>
        </w:rPr>
        <w:t>нарушений не выявлено</w:t>
      </w:r>
      <w:r w:rsidR="009F26EB">
        <w:rPr>
          <w:rFonts w:ascii="Times New Roman" w:hAnsi="Times New Roman" w:cs="Times New Roman"/>
          <w:sz w:val="28"/>
          <w:szCs w:val="28"/>
        </w:rPr>
        <w:t>:</w:t>
      </w:r>
      <w:r w:rsidR="00763900" w:rsidRPr="00EB243E">
        <w:rPr>
          <w:rFonts w:ascii="Times New Roman" w:hAnsi="Times New Roman" w:cs="Times New Roman"/>
          <w:sz w:val="20"/>
          <w:szCs w:val="20"/>
        </w:rPr>
        <w:t xml:space="preserve"> ____________________________</w:t>
      </w:r>
      <w:r w:rsidR="00E47EFA">
        <w:rPr>
          <w:rFonts w:ascii="Times New Roman" w:hAnsi="Times New Roman" w:cs="Times New Roman"/>
          <w:sz w:val="20"/>
          <w:szCs w:val="20"/>
        </w:rPr>
        <w:t>__________________________</w:t>
      </w:r>
      <w:r w:rsidR="00E47EFA" w:rsidRPr="00E47EFA">
        <w:rPr>
          <w:rFonts w:ascii="Times New Roman" w:hAnsi="Times New Roman" w:cs="Times New Roman"/>
          <w:sz w:val="24"/>
          <w:szCs w:val="24"/>
        </w:rPr>
        <w:t>.</w:t>
      </w:r>
    </w:p>
    <w:p w:rsidR="00763900" w:rsidRDefault="00763900" w:rsidP="001750A8">
      <w:pPr>
        <w:spacing w:after="0" w:line="100" w:lineRule="atLeast"/>
        <w:ind w:firstLine="709"/>
        <w:jc w:val="both"/>
        <w:rPr>
          <w:rFonts w:ascii="Times New Roman" w:hAnsi="Times New Roman" w:cs="Times New Roman"/>
          <w:sz w:val="20"/>
          <w:szCs w:val="20"/>
        </w:rPr>
      </w:pPr>
      <w:r w:rsidRPr="00E44A3C">
        <w:rPr>
          <w:rFonts w:ascii="Times New Roman" w:hAnsi="Times New Roman" w:cs="Times New Roman"/>
          <w:sz w:val="28"/>
          <w:szCs w:val="28"/>
        </w:rPr>
        <w:t>Прилагаемые документы:</w:t>
      </w:r>
      <w:r w:rsidRPr="00EB243E">
        <w:rPr>
          <w:rFonts w:ascii="Times New Roman" w:hAnsi="Times New Roman" w:cs="Times New Roman"/>
          <w:sz w:val="20"/>
          <w:szCs w:val="20"/>
        </w:rPr>
        <w:t xml:space="preserve"> ___</w:t>
      </w:r>
      <w:r w:rsidR="00995909">
        <w:rPr>
          <w:rFonts w:ascii="Times New Roman" w:hAnsi="Times New Roman" w:cs="Times New Roman"/>
          <w:sz w:val="20"/>
          <w:szCs w:val="20"/>
        </w:rPr>
        <w:t>_______________________________</w:t>
      </w:r>
      <w:r w:rsidRPr="00EB243E">
        <w:rPr>
          <w:rFonts w:ascii="Times New Roman" w:hAnsi="Times New Roman" w:cs="Times New Roman"/>
          <w:sz w:val="20"/>
          <w:szCs w:val="20"/>
        </w:rPr>
        <w:t>_____________________</w:t>
      </w:r>
    </w:p>
    <w:p w:rsidR="0086097C" w:rsidRPr="00EB243E" w:rsidRDefault="0086097C" w:rsidP="001750A8">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63900" w:rsidRPr="00EB243E" w:rsidRDefault="00763900" w:rsidP="00E47EFA">
      <w:pPr>
        <w:spacing w:after="0" w:line="100" w:lineRule="atLeast"/>
        <w:ind w:firstLine="709"/>
        <w:jc w:val="both"/>
        <w:rPr>
          <w:rFonts w:ascii="Times New Roman" w:hAnsi="Times New Roman" w:cs="Times New Roman"/>
          <w:sz w:val="20"/>
          <w:szCs w:val="20"/>
        </w:rPr>
      </w:pPr>
      <w:r w:rsidRPr="00E44A3C">
        <w:rPr>
          <w:rFonts w:ascii="Times New Roman" w:hAnsi="Times New Roman" w:cs="Times New Roman"/>
          <w:sz w:val="28"/>
          <w:szCs w:val="28"/>
        </w:rPr>
        <w:lastRenderedPageBreak/>
        <w:t>Подписи лиц, проводивших проверку:</w:t>
      </w:r>
      <w:r w:rsidRPr="00EB243E">
        <w:rPr>
          <w:rFonts w:ascii="Times New Roman" w:hAnsi="Times New Roman" w:cs="Times New Roman"/>
          <w:sz w:val="20"/>
          <w:szCs w:val="20"/>
        </w:rPr>
        <w:t xml:space="preserve"> ______________</w:t>
      </w:r>
      <w:r w:rsidR="00E47EFA">
        <w:rPr>
          <w:rFonts w:ascii="Times New Roman" w:hAnsi="Times New Roman" w:cs="Times New Roman"/>
          <w:sz w:val="20"/>
          <w:szCs w:val="20"/>
        </w:rPr>
        <w:t>__________________________</w:t>
      </w:r>
    </w:p>
    <w:p w:rsidR="00763900" w:rsidRPr="00EB243E" w:rsidRDefault="00763900">
      <w:pPr>
        <w:spacing w:after="0" w:line="100" w:lineRule="atLeast"/>
        <w:jc w:val="both"/>
        <w:rPr>
          <w:rFonts w:ascii="Times New Roman" w:hAnsi="Times New Roman" w:cs="Times New Roman"/>
          <w:sz w:val="20"/>
          <w:szCs w:val="20"/>
        </w:rPr>
      </w:pPr>
      <w:r w:rsidRPr="00EB243E">
        <w:rPr>
          <w:rFonts w:ascii="Times New Roman" w:hAnsi="Times New Roman" w:cs="Times New Roman"/>
          <w:sz w:val="20"/>
          <w:szCs w:val="20"/>
        </w:rPr>
        <w:t>_____________________________________________________________________________________</w:t>
      </w:r>
      <w:r w:rsidR="001750A8">
        <w:rPr>
          <w:rFonts w:ascii="Times New Roman" w:hAnsi="Times New Roman" w:cs="Times New Roman"/>
          <w:sz w:val="20"/>
          <w:szCs w:val="20"/>
        </w:rPr>
        <w:t>______</w:t>
      </w:r>
      <w:r w:rsidRPr="00EB243E">
        <w:rPr>
          <w:rFonts w:ascii="Times New Roman" w:hAnsi="Times New Roman" w:cs="Times New Roman"/>
          <w:sz w:val="20"/>
          <w:szCs w:val="20"/>
        </w:rPr>
        <w:t>__</w:t>
      </w:r>
    </w:p>
    <w:p w:rsidR="00481436" w:rsidRDefault="00763900">
      <w:pPr>
        <w:spacing w:after="0" w:line="100" w:lineRule="atLeast"/>
        <w:jc w:val="both"/>
        <w:rPr>
          <w:rFonts w:ascii="Times New Roman" w:hAnsi="Times New Roman" w:cs="Times New Roman"/>
          <w:sz w:val="20"/>
          <w:szCs w:val="20"/>
        </w:rPr>
      </w:pPr>
      <w:r w:rsidRPr="00EB243E">
        <w:rPr>
          <w:rFonts w:ascii="Times New Roman" w:hAnsi="Times New Roman" w:cs="Times New Roman"/>
          <w:sz w:val="20"/>
          <w:szCs w:val="20"/>
        </w:rPr>
        <w:t>______________________________________________________________________________________</w:t>
      </w:r>
      <w:r w:rsidR="001750A8">
        <w:rPr>
          <w:rFonts w:ascii="Times New Roman" w:hAnsi="Times New Roman" w:cs="Times New Roman"/>
          <w:sz w:val="20"/>
          <w:szCs w:val="20"/>
        </w:rPr>
        <w:t>_____</w:t>
      </w:r>
      <w:r w:rsidRPr="00EB243E">
        <w:rPr>
          <w:rFonts w:ascii="Times New Roman" w:hAnsi="Times New Roman" w:cs="Times New Roman"/>
          <w:sz w:val="20"/>
          <w:szCs w:val="20"/>
        </w:rPr>
        <w:t>__</w:t>
      </w:r>
    </w:p>
    <w:p w:rsidR="00763900" w:rsidRPr="00335090" w:rsidRDefault="00E44A3C" w:rsidP="00A01DDE">
      <w:pPr>
        <w:spacing w:after="0" w:line="100" w:lineRule="atLeast"/>
        <w:ind w:firstLine="709"/>
        <w:jc w:val="both"/>
        <w:rPr>
          <w:rFonts w:ascii="Times New Roman" w:hAnsi="Times New Roman" w:cs="Times New Roman"/>
          <w:sz w:val="20"/>
          <w:szCs w:val="20"/>
        </w:rPr>
      </w:pPr>
      <w:r w:rsidRPr="00E44A3C">
        <w:rPr>
          <w:rFonts w:ascii="Times New Roman" w:hAnsi="Times New Roman" w:cs="Times New Roman"/>
          <w:sz w:val="28"/>
          <w:szCs w:val="28"/>
        </w:rPr>
        <w:t>С актом проверки ознакомлен (а), копию акта со</w:t>
      </w:r>
      <w:r w:rsidR="00763900" w:rsidRPr="00E44A3C">
        <w:rPr>
          <w:rFonts w:ascii="Times New Roman" w:hAnsi="Times New Roman" w:cs="Times New Roman"/>
          <w:sz w:val="28"/>
          <w:szCs w:val="28"/>
        </w:rPr>
        <w:t xml:space="preserve"> всеми приложениями получил (а):</w:t>
      </w:r>
      <w:r>
        <w:rPr>
          <w:rFonts w:ascii="Times New Roman" w:hAnsi="Times New Roman" w:cs="Times New Roman"/>
          <w:sz w:val="28"/>
          <w:szCs w:val="28"/>
        </w:rPr>
        <w:t>_______________________________________________________</w:t>
      </w:r>
      <w:r w:rsidR="00763900" w:rsidRPr="00EB243E">
        <w:rPr>
          <w:rFonts w:ascii="Times New Roman" w:hAnsi="Times New Roman" w:cs="Times New Roman"/>
          <w:sz w:val="20"/>
          <w:szCs w:val="20"/>
        </w:rPr>
        <w:t xml:space="preserve"> __________________________________________________________</w:t>
      </w:r>
      <w:r w:rsidR="00481436">
        <w:rPr>
          <w:rFonts w:ascii="Times New Roman" w:hAnsi="Times New Roman" w:cs="Times New Roman"/>
          <w:sz w:val="20"/>
          <w:szCs w:val="20"/>
        </w:rPr>
        <w:t>________________________</w:t>
      </w:r>
      <w:r>
        <w:rPr>
          <w:rFonts w:ascii="Times New Roman" w:hAnsi="Times New Roman" w:cs="Times New Roman"/>
          <w:sz w:val="20"/>
          <w:szCs w:val="20"/>
        </w:rPr>
        <w:t>__</w:t>
      </w:r>
      <w:r w:rsidR="001750A8">
        <w:rPr>
          <w:rFonts w:ascii="Times New Roman" w:hAnsi="Times New Roman" w:cs="Times New Roman"/>
          <w:sz w:val="20"/>
          <w:szCs w:val="20"/>
        </w:rPr>
        <w:t>_______</w:t>
      </w:r>
      <w:r w:rsidR="00335090">
        <w:rPr>
          <w:rFonts w:ascii="Times New Roman" w:hAnsi="Times New Roman" w:cs="Times New Roman"/>
          <w:sz w:val="20"/>
          <w:szCs w:val="20"/>
        </w:rPr>
        <w:t>_</w:t>
      </w:r>
      <w:r>
        <w:rPr>
          <w:rFonts w:ascii="Times New Roman" w:hAnsi="Times New Roman" w:cs="Times New Roman"/>
          <w:sz w:val="20"/>
          <w:szCs w:val="20"/>
        </w:rPr>
        <w:t>_</w:t>
      </w:r>
      <w:r w:rsidR="00481436" w:rsidRPr="00E44A3C">
        <w:rPr>
          <w:rFonts w:ascii="Times New Roman" w:hAnsi="Times New Roman" w:cs="Times New Roman"/>
          <w:sz w:val="24"/>
          <w:szCs w:val="24"/>
        </w:rPr>
        <w:t xml:space="preserve"> </w:t>
      </w:r>
      <w:r w:rsidR="00763900" w:rsidRPr="00E44A3C">
        <w:rPr>
          <w:rFonts w:ascii="Times New Roman" w:hAnsi="Times New Roman" w:cs="Times New Roman"/>
          <w:sz w:val="24"/>
          <w:szCs w:val="24"/>
        </w:rPr>
        <w:t xml:space="preserve"> (фамилия, имя, отчество (при наличии)</w:t>
      </w:r>
    </w:p>
    <w:tbl>
      <w:tblPr>
        <w:tblW w:w="0" w:type="auto"/>
        <w:tblLayout w:type="fixed"/>
        <w:tblCellMar>
          <w:top w:w="102" w:type="dxa"/>
          <w:left w:w="62" w:type="dxa"/>
          <w:bottom w:w="102" w:type="dxa"/>
          <w:right w:w="62" w:type="dxa"/>
        </w:tblCellMar>
        <w:tblLook w:val="0000"/>
      </w:tblPr>
      <w:tblGrid>
        <w:gridCol w:w="4534"/>
        <w:gridCol w:w="174"/>
        <w:gridCol w:w="4709"/>
      </w:tblGrid>
      <w:tr w:rsidR="00763900" w:rsidRPr="00EB243E">
        <w:tc>
          <w:tcPr>
            <w:tcW w:w="4534" w:type="dxa"/>
            <w:shd w:val="clear" w:color="auto" w:fill="auto"/>
          </w:tcPr>
          <w:p w:rsidR="00763900" w:rsidRPr="00335090" w:rsidRDefault="00763900">
            <w:pPr>
              <w:spacing w:after="0" w:line="100" w:lineRule="atLeast"/>
              <w:jc w:val="both"/>
              <w:rPr>
                <w:rFonts w:ascii="Times New Roman" w:hAnsi="Times New Roman" w:cs="Times New Roman"/>
                <w:sz w:val="28"/>
                <w:szCs w:val="28"/>
              </w:rPr>
            </w:pPr>
            <w:r w:rsidRPr="00335090">
              <w:rPr>
                <w:rFonts w:ascii="Times New Roman" w:hAnsi="Times New Roman" w:cs="Times New Roman"/>
                <w:sz w:val="28"/>
                <w:szCs w:val="28"/>
              </w:rPr>
              <w:t>«____» ________________ 20 __ г.</w:t>
            </w:r>
          </w:p>
        </w:tc>
        <w:tc>
          <w:tcPr>
            <w:tcW w:w="4883" w:type="dxa"/>
            <w:gridSpan w:val="2"/>
            <w:shd w:val="clear" w:color="auto" w:fill="auto"/>
          </w:tcPr>
          <w:p w:rsidR="00683067" w:rsidRDefault="00763900">
            <w:pPr>
              <w:spacing w:after="0" w:line="100" w:lineRule="atLeast"/>
              <w:jc w:val="right"/>
              <w:rPr>
                <w:rFonts w:ascii="Times New Roman" w:hAnsi="Times New Roman" w:cs="Times New Roman"/>
                <w:sz w:val="24"/>
                <w:szCs w:val="24"/>
              </w:rPr>
            </w:pPr>
            <w:r w:rsidRPr="00EB243E">
              <w:rPr>
                <w:rFonts w:ascii="Times New Roman" w:hAnsi="Times New Roman" w:cs="Times New Roman"/>
                <w:sz w:val="24"/>
                <w:szCs w:val="24"/>
              </w:rPr>
              <w:t xml:space="preserve">___________________________ </w:t>
            </w:r>
          </w:p>
          <w:p w:rsidR="00763900" w:rsidRPr="00EB243E" w:rsidRDefault="00683067" w:rsidP="00683067">
            <w:pPr>
              <w:spacing w:after="0" w:line="100" w:lineRule="atLeast"/>
              <w:jc w:val="center"/>
            </w:pPr>
            <w:r>
              <w:rPr>
                <w:rFonts w:ascii="Times New Roman" w:hAnsi="Times New Roman" w:cs="Times New Roman"/>
                <w:sz w:val="24"/>
                <w:szCs w:val="24"/>
              </w:rPr>
              <w:t xml:space="preserve">                          </w:t>
            </w:r>
            <w:r w:rsidR="00763900" w:rsidRPr="00EB243E">
              <w:rPr>
                <w:rFonts w:ascii="Times New Roman" w:hAnsi="Times New Roman" w:cs="Times New Roman"/>
                <w:sz w:val="24"/>
                <w:szCs w:val="24"/>
              </w:rPr>
              <w:t>(подпись)</w:t>
            </w:r>
          </w:p>
        </w:tc>
      </w:tr>
      <w:tr w:rsidR="00763900" w:rsidRPr="00EB243E">
        <w:trPr>
          <w:gridAfter w:val="1"/>
          <w:wAfter w:w="4709" w:type="dxa"/>
        </w:trPr>
        <w:tc>
          <w:tcPr>
            <w:tcW w:w="4708" w:type="dxa"/>
            <w:gridSpan w:val="2"/>
            <w:shd w:val="clear" w:color="auto" w:fill="auto"/>
          </w:tcPr>
          <w:p w:rsidR="00763900" w:rsidRPr="00335090" w:rsidRDefault="00683067" w:rsidP="00E32A0F">
            <w:pPr>
              <w:spacing w:after="0" w:line="100" w:lineRule="atLeast"/>
              <w:rPr>
                <w:sz w:val="28"/>
                <w:szCs w:val="28"/>
              </w:rPr>
            </w:pPr>
            <w:r>
              <w:rPr>
                <w:rFonts w:ascii="Times New Roman" w:hAnsi="Times New Roman" w:cs="Times New Roman"/>
                <w:sz w:val="28"/>
                <w:szCs w:val="28"/>
              </w:rPr>
              <w:t>От</w:t>
            </w:r>
            <w:r w:rsidR="00763900" w:rsidRPr="00335090">
              <w:rPr>
                <w:rFonts w:ascii="Times New Roman" w:hAnsi="Times New Roman" w:cs="Times New Roman"/>
                <w:sz w:val="28"/>
                <w:szCs w:val="28"/>
              </w:rPr>
              <w:t xml:space="preserve">метка об отказе </w:t>
            </w:r>
            <w:r w:rsidR="00E32A0F">
              <w:rPr>
                <w:rFonts w:ascii="Times New Roman" w:hAnsi="Times New Roman" w:cs="Times New Roman"/>
                <w:sz w:val="28"/>
                <w:szCs w:val="28"/>
              </w:rPr>
              <w:t>от</w:t>
            </w:r>
            <w:r>
              <w:rPr>
                <w:rFonts w:ascii="Times New Roman" w:hAnsi="Times New Roman" w:cs="Times New Roman"/>
                <w:sz w:val="28"/>
                <w:szCs w:val="28"/>
              </w:rPr>
              <w:t xml:space="preserve"> </w:t>
            </w:r>
            <w:r w:rsidR="00763900" w:rsidRPr="00335090">
              <w:rPr>
                <w:rFonts w:ascii="Times New Roman" w:hAnsi="Times New Roman" w:cs="Times New Roman"/>
                <w:sz w:val="28"/>
                <w:szCs w:val="28"/>
              </w:rPr>
              <w:t>ознакомлени</w:t>
            </w:r>
            <w:r w:rsidR="00E32A0F">
              <w:rPr>
                <w:rFonts w:ascii="Times New Roman" w:hAnsi="Times New Roman" w:cs="Times New Roman"/>
                <w:sz w:val="28"/>
                <w:szCs w:val="28"/>
              </w:rPr>
              <w:t>я</w:t>
            </w:r>
            <w:r w:rsidR="00763900" w:rsidRPr="00335090">
              <w:rPr>
                <w:rFonts w:ascii="Times New Roman" w:hAnsi="Times New Roman" w:cs="Times New Roman"/>
                <w:sz w:val="28"/>
                <w:szCs w:val="28"/>
              </w:rPr>
              <w:t xml:space="preserve"> с актом проверки:</w:t>
            </w:r>
          </w:p>
        </w:tc>
      </w:tr>
      <w:tr w:rsidR="00763900" w:rsidRPr="00EB243E">
        <w:trPr>
          <w:gridAfter w:val="1"/>
          <w:wAfter w:w="4709" w:type="dxa"/>
        </w:trPr>
        <w:tc>
          <w:tcPr>
            <w:tcW w:w="4708" w:type="dxa"/>
            <w:gridSpan w:val="2"/>
            <w:shd w:val="clear" w:color="auto" w:fill="auto"/>
          </w:tcPr>
          <w:p w:rsidR="00763900" w:rsidRPr="00EB243E" w:rsidRDefault="00763900">
            <w:pPr>
              <w:spacing w:after="0" w:line="100" w:lineRule="atLeast"/>
              <w:rPr>
                <w:rFonts w:ascii="Times New Roman" w:hAnsi="Times New Roman" w:cs="Times New Roman"/>
                <w:sz w:val="18"/>
                <w:szCs w:val="18"/>
              </w:rPr>
            </w:pPr>
            <w:r w:rsidRPr="00EB243E">
              <w:rPr>
                <w:rFonts w:ascii="Times New Roman" w:hAnsi="Times New Roman" w:cs="Times New Roman"/>
                <w:sz w:val="18"/>
                <w:szCs w:val="18"/>
              </w:rPr>
              <w:t>_____________________________________</w:t>
            </w:r>
            <w:r w:rsidR="00A01DDE">
              <w:rPr>
                <w:rFonts w:ascii="Times New Roman" w:hAnsi="Times New Roman" w:cs="Times New Roman"/>
                <w:sz w:val="18"/>
                <w:szCs w:val="18"/>
              </w:rPr>
              <w:t>___________</w:t>
            </w:r>
          </w:p>
          <w:p w:rsidR="00763900" w:rsidRPr="00335090" w:rsidRDefault="00763900">
            <w:pPr>
              <w:spacing w:after="0" w:line="100" w:lineRule="atLeast"/>
              <w:rPr>
                <w:rFonts w:ascii="Times New Roman" w:hAnsi="Times New Roman" w:cs="Times New Roman"/>
                <w:sz w:val="24"/>
                <w:szCs w:val="24"/>
              </w:rPr>
            </w:pPr>
            <w:r w:rsidRPr="00335090">
              <w:rPr>
                <w:rFonts w:ascii="Times New Roman" w:hAnsi="Times New Roman" w:cs="Times New Roman"/>
                <w:sz w:val="24"/>
                <w:szCs w:val="24"/>
              </w:rPr>
              <w:t>(подпись уполномоченного должностного</w:t>
            </w:r>
          </w:p>
          <w:p w:rsidR="00763900" w:rsidRDefault="00763900">
            <w:pPr>
              <w:spacing w:after="0" w:line="100" w:lineRule="atLeast"/>
              <w:rPr>
                <w:rFonts w:ascii="Times New Roman" w:hAnsi="Times New Roman" w:cs="Times New Roman"/>
                <w:sz w:val="24"/>
                <w:szCs w:val="24"/>
              </w:rPr>
            </w:pPr>
            <w:r w:rsidRPr="00335090">
              <w:rPr>
                <w:rFonts w:ascii="Times New Roman" w:hAnsi="Times New Roman" w:cs="Times New Roman"/>
                <w:sz w:val="24"/>
                <w:szCs w:val="24"/>
              </w:rPr>
              <w:t>лица (лиц), проводившего проверку)</w:t>
            </w:r>
          </w:p>
          <w:p w:rsidR="00335090" w:rsidRDefault="00335090">
            <w:pPr>
              <w:spacing w:after="0" w:line="100" w:lineRule="atLeast"/>
              <w:rPr>
                <w:rFonts w:ascii="Times New Roman" w:hAnsi="Times New Roman" w:cs="Times New Roman"/>
                <w:sz w:val="24"/>
                <w:szCs w:val="24"/>
              </w:rPr>
            </w:pPr>
          </w:p>
          <w:p w:rsidR="00335090" w:rsidRDefault="00335090">
            <w:pPr>
              <w:spacing w:after="0" w:line="100" w:lineRule="atLeast"/>
              <w:rPr>
                <w:rFonts w:ascii="Times New Roman" w:hAnsi="Times New Roman" w:cs="Times New Roman"/>
                <w:sz w:val="24"/>
                <w:szCs w:val="24"/>
              </w:rPr>
            </w:pPr>
          </w:p>
          <w:p w:rsidR="00335090" w:rsidRDefault="00335090">
            <w:pPr>
              <w:spacing w:after="0" w:line="100" w:lineRule="atLeast"/>
              <w:rPr>
                <w:rFonts w:ascii="Times New Roman" w:hAnsi="Times New Roman" w:cs="Times New Roman"/>
                <w:sz w:val="24"/>
                <w:szCs w:val="24"/>
              </w:rPr>
            </w:pPr>
          </w:p>
          <w:p w:rsidR="00335090" w:rsidRPr="00EB243E" w:rsidRDefault="00335090">
            <w:pPr>
              <w:spacing w:after="0" w:line="100" w:lineRule="atLeast"/>
            </w:pPr>
          </w:p>
        </w:tc>
      </w:tr>
    </w:tbl>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D204C7" w:rsidRDefault="00D204C7">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335090" w:rsidRDefault="00335090">
      <w:pPr>
        <w:spacing w:after="0" w:line="100" w:lineRule="atLeast"/>
        <w:jc w:val="right"/>
        <w:rPr>
          <w:rFonts w:ascii="Times New Roman" w:hAnsi="Times New Roman" w:cs="Times New Roman"/>
          <w:sz w:val="28"/>
          <w:szCs w:val="28"/>
        </w:rPr>
      </w:pPr>
    </w:p>
    <w:p w:rsidR="00763900" w:rsidRPr="00EB243E" w:rsidRDefault="00763900" w:rsidP="00413922">
      <w:pPr>
        <w:spacing w:after="0" w:line="100" w:lineRule="atLeast"/>
        <w:ind w:left="6379"/>
        <w:rPr>
          <w:rFonts w:ascii="Times New Roman" w:hAnsi="Times New Roman" w:cs="Times New Roman"/>
          <w:sz w:val="28"/>
          <w:szCs w:val="28"/>
        </w:rPr>
      </w:pPr>
      <w:r w:rsidRPr="00EB243E">
        <w:rPr>
          <w:rFonts w:ascii="Times New Roman" w:hAnsi="Times New Roman" w:cs="Times New Roman"/>
          <w:sz w:val="28"/>
          <w:szCs w:val="28"/>
        </w:rPr>
        <w:lastRenderedPageBreak/>
        <w:t>Приложение № 3</w:t>
      </w:r>
    </w:p>
    <w:p w:rsidR="00763900" w:rsidRPr="00EB243E" w:rsidRDefault="00763900" w:rsidP="00413922">
      <w:pPr>
        <w:spacing w:after="0" w:line="100" w:lineRule="atLeast"/>
        <w:ind w:left="6379"/>
        <w:rPr>
          <w:rFonts w:ascii="Times New Roman" w:hAnsi="Times New Roman" w:cs="Times New Roman"/>
          <w:sz w:val="28"/>
          <w:szCs w:val="28"/>
        </w:rPr>
      </w:pPr>
      <w:r w:rsidRPr="00EB243E">
        <w:rPr>
          <w:rFonts w:ascii="Times New Roman" w:hAnsi="Times New Roman" w:cs="Times New Roman"/>
          <w:sz w:val="28"/>
          <w:szCs w:val="28"/>
        </w:rPr>
        <w:t xml:space="preserve">к </w:t>
      </w:r>
      <w:r w:rsidR="00335090">
        <w:rPr>
          <w:rFonts w:ascii="Times New Roman" w:hAnsi="Times New Roman" w:cs="Times New Roman"/>
          <w:sz w:val="28"/>
          <w:szCs w:val="28"/>
        </w:rPr>
        <w:t>р</w:t>
      </w:r>
      <w:r w:rsidRPr="00EB243E">
        <w:rPr>
          <w:rFonts w:ascii="Times New Roman" w:hAnsi="Times New Roman" w:cs="Times New Roman"/>
          <w:sz w:val="28"/>
          <w:szCs w:val="28"/>
        </w:rPr>
        <w:t>егламенту</w:t>
      </w:r>
    </w:p>
    <w:p w:rsidR="00763900" w:rsidRPr="00EB243E" w:rsidRDefault="00763900">
      <w:pPr>
        <w:spacing w:after="0" w:line="100" w:lineRule="atLeast"/>
        <w:jc w:val="center"/>
        <w:rPr>
          <w:rFonts w:ascii="Times New Roman" w:hAnsi="Times New Roman" w:cs="Times New Roman"/>
          <w:sz w:val="28"/>
          <w:szCs w:val="28"/>
        </w:rPr>
      </w:pPr>
      <w:r w:rsidRPr="00EB243E">
        <w:rPr>
          <w:rFonts w:ascii="Times New Roman" w:hAnsi="Times New Roman" w:cs="Times New Roman"/>
          <w:sz w:val="28"/>
          <w:szCs w:val="28"/>
        </w:rPr>
        <w:t xml:space="preserve"> </w:t>
      </w:r>
    </w:p>
    <w:p w:rsidR="00763900" w:rsidRPr="00A01DDE" w:rsidRDefault="00763900">
      <w:pPr>
        <w:spacing w:after="0" w:line="100" w:lineRule="atLeast"/>
        <w:jc w:val="center"/>
        <w:rPr>
          <w:rFonts w:ascii="Times New Roman" w:hAnsi="Times New Roman" w:cs="Times New Roman"/>
          <w:b/>
          <w:sz w:val="24"/>
          <w:szCs w:val="24"/>
        </w:rPr>
      </w:pPr>
      <w:r w:rsidRPr="00A01DDE">
        <w:rPr>
          <w:rFonts w:ascii="Times New Roman" w:hAnsi="Times New Roman" w:cs="Times New Roman"/>
          <w:b/>
          <w:sz w:val="28"/>
          <w:szCs w:val="28"/>
        </w:rPr>
        <w:t>Форма</w:t>
      </w:r>
      <w:r w:rsidRPr="00A01DDE">
        <w:rPr>
          <w:rFonts w:ascii="Times New Roman" w:hAnsi="Times New Roman" w:cs="Times New Roman"/>
          <w:b/>
          <w:sz w:val="24"/>
          <w:szCs w:val="24"/>
        </w:rPr>
        <w:t xml:space="preserve"> </w:t>
      </w:r>
      <w:r w:rsidRPr="00A01DDE">
        <w:rPr>
          <w:rFonts w:ascii="Times New Roman" w:hAnsi="Times New Roman" w:cs="Times New Roman"/>
          <w:b/>
          <w:sz w:val="28"/>
          <w:szCs w:val="28"/>
        </w:rPr>
        <w:t>предписания</w:t>
      </w:r>
    </w:p>
    <w:p w:rsidR="00763900" w:rsidRPr="00EB243E" w:rsidRDefault="00763900">
      <w:pPr>
        <w:spacing w:after="0" w:line="100" w:lineRule="atLeast"/>
        <w:jc w:val="both"/>
        <w:rPr>
          <w:rFonts w:ascii="Times New Roman" w:hAnsi="Times New Roman" w:cs="Times New Roman"/>
          <w:sz w:val="24"/>
          <w:szCs w:val="24"/>
        </w:rPr>
      </w:pPr>
    </w:p>
    <w:p w:rsidR="00763900" w:rsidRPr="00413922" w:rsidRDefault="00763900">
      <w:pPr>
        <w:spacing w:after="0" w:line="100" w:lineRule="atLeast"/>
        <w:jc w:val="center"/>
        <w:rPr>
          <w:rFonts w:ascii="Times New Roman" w:hAnsi="Times New Roman" w:cs="Times New Roman"/>
          <w:sz w:val="28"/>
          <w:szCs w:val="28"/>
        </w:rPr>
      </w:pPr>
      <w:r w:rsidRPr="00413922">
        <w:rPr>
          <w:rFonts w:ascii="Times New Roman" w:hAnsi="Times New Roman" w:cs="Times New Roman"/>
          <w:sz w:val="28"/>
          <w:szCs w:val="28"/>
        </w:rPr>
        <w:t>Предписание</w:t>
      </w:r>
    </w:p>
    <w:p w:rsidR="00763900" w:rsidRPr="00413922" w:rsidRDefault="00763900">
      <w:pPr>
        <w:spacing w:after="0" w:line="100" w:lineRule="atLeast"/>
        <w:jc w:val="center"/>
        <w:rPr>
          <w:rFonts w:ascii="Times New Roman" w:hAnsi="Times New Roman" w:cs="Times New Roman"/>
          <w:sz w:val="28"/>
          <w:szCs w:val="28"/>
        </w:rPr>
      </w:pPr>
      <w:r w:rsidRPr="00413922">
        <w:rPr>
          <w:rFonts w:ascii="Times New Roman" w:hAnsi="Times New Roman" w:cs="Times New Roman"/>
          <w:sz w:val="28"/>
          <w:szCs w:val="28"/>
        </w:rPr>
        <w:t>об устранении выявленных нарушений</w:t>
      </w:r>
    </w:p>
    <w:p w:rsidR="00763900" w:rsidRPr="00EB243E" w:rsidRDefault="00763900">
      <w:pPr>
        <w:spacing w:after="0" w:line="100" w:lineRule="atLeast"/>
        <w:jc w:val="center"/>
        <w:rPr>
          <w:rFonts w:ascii="Times New Roman" w:hAnsi="Times New Roman" w:cs="Times New Roman"/>
          <w:sz w:val="24"/>
          <w:szCs w:val="24"/>
        </w:rPr>
      </w:pPr>
    </w:p>
    <w:p w:rsidR="00763900" w:rsidRPr="00EB243E" w:rsidRDefault="00763900">
      <w:pPr>
        <w:spacing w:after="0" w:line="100" w:lineRule="atLeast"/>
        <w:ind w:left="1701"/>
        <w:jc w:val="both"/>
        <w:rPr>
          <w:rFonts w:ascii="Times New Roman" w:hAnsi="Times New Roman" w:cs="Times New Roman"/>
          <w:sz w:val="18"/>
          <w:szCs w:val="18"/>
        </w:rPr>
      </w:pPr>
      <w:r w:rsidRPr="00EB243E">
        <w:rPr>
          <w:rFonts w:ascii="Times New Roman" w:hAnsi="Times New Roman" w:cs="Times New Roman"/>
          <w:sz w:val="24"/>
          <w:szCs w:val="24"/>
        </w:rPr>
        <w:t xml:space="preserve">                               ______________________________________________</w:t>
      </w:r>
    </w:p>
    <w:p w:rsidR="00763900" w:rsidRPr="00413922" w:rsidRDefault="00A01DDE">
      <w:pPr>
        <w:spacing w:after="0" w:line="100" w:lineRule="atLeast"/>
        <w:ind w:left="3544"/>
        <w:jc w:val="center"/>
        <w:rPr>
          <w:rFonts w:ascii="Times New Roman" w:hAnsi="Times New Roman" w:cs="Times New Roman"/>
          <w:sz w:val="24"/>
          <w:szCs w:val="24"/>
        </w:rPr>
      </w:pPr>
      <w:r>
        <w:rPr>
          <w:rFonts w:ascii="Times New Roman" w:hAnsi="Times New Roman" w:cs="Times New Roman"/>
          <w:sz w:val="24"/>
          <w:szCs w:val="24"/>
        </w:rPr>
        <w:t>(</w:t>
      </w:r>
      <w:r w:rsidR="00763900" w:rsidRPr="00413922">
        <w:rPr>
          <w:rFonts w:ascii="Times New Roman" w:hAnsi="Times New Roman" w:cs="Times New Roman"/>
          <w:sz w:val="24"/>
          <w:szCs w:val="24"/>
        </w:rPr>
        <w:t>должность и Ф.И.О. руководителя проверяемого</w:t>
      </w:r>
    </w:p>
    <w:p w:rsidR="00763900" w:rsidRPr="00413922" w:rsidRDefault="00763900">
      <w:pPr>
        <w:spacing w:after="0" w:line="100" w:lineRule="atLeast"/>
        <w:ind w:left="3544"/>
        <w:jc w:val="center"/>
        <w:rPr>
          <w:rFonts w:ascii="Times New Roman" w:hAnsi="Times New Roman" w:cs="Times New Roman"/>
          <w:sz w:val="24"/>
          <w:szCs w:val="24"/>
        </w:rPr>
      </w:pPr>
      <w:r w:rsidRPr="00413922">
        <w:rPr>
          <w:rFonts w:ascii="Times New Roman" w:hAnsi="Times New Roman" w:cs="Times New Roman"/>
          <w:sz w:val="24"/>
          <w:szCs w:val="24"/>
        </w:rPr>
        <w:t>юридического лица, Ф.И.О. индивидуального</w:t>
      </w:r>
    </w:p>
    <w:p w:rsidR="00763900" w:rsidRPr="00413922" w:rsidRDefault="00763900">
      <w:pPr>
        <w:spacing w:after="0" w:line="100" w:lineRule="atLeast"/>
        <w:ind w:left="3544"/>
        <w:jc w:val="center"/>
        <w:rPr>
          <w:rFonts w:ascii="Times New Roman" w:hAnsi="Times New Roman" w:cs="Times New Roman"/>
          <w:sz w:val="24"/>
          <w:szCs w:val="24"/>
        </w:rPr>
      </w:pPr>
      <w:r w:rsidRPr="00413922">
        <w:rPr>
          <w:rFonts w:ascii="Times New Roman" w:hAnsi="Times New Roman" w:cs="Times New Roman"/>
          <w:sz w:val="24"/>
          <w:szCs w:val="24"/>
        </w:rPr>
        <w:t>предпринимателя, физического лица</w:t>
      </w:r>
      <w:r w:rsidR="00413922">
        <w:rPr>
          <w:rFonts w:ascii="Times New Roman" w:hAnsi="Times New Roman" w:cs="Times New Roman"/>
          <w:sz w:val="24"/>
          <w:szCs w:val="24"/>
        </w:rPr>
        <w:t xml:space="preserve"> (</w:t>
      </w:r>
      <w:r w:rsidR="008C3913">
        <w:rPr>
          <w:rFonts w:ascii="Times New Roman" w:hAnsi="Times New Roman" w:cs="Times New Roman"/>
          <w:sz w:val="24"/>
          <w:szCs w:val="24"/>
        </w:rPr>
        <w:t xml:space="preserve">отчество </w:t>
      </w:r>
      <w:r w:rsidR="00413922">
        <w:rPr>
          <w:rFonts w:ascii="Times New Roman" w:hAnsi="Times New Roman" w:cs="Times New Roman"/>
          <w:sz w:val="24"/>
          <w:szCs w:val="24"/>
        </w:rPr>
        <w:t>при наличии)</w:t>
      </w:r>
    </w:p>
    <w:p w:rsidR="00763900" w:rsidRPr="00EB243E" w:rsidRDefault="00763900">
      <w:pPr>
        <w:spacing w:after="0" w:line="100" w:lineRule="atLeast"/>
        <w:ind w:left="1701"/>
        <w:jc w:val="both"/>
        <w:rPr>
          <w:rFonts w:ascii="Times New Roman" w:hAnsi="Times New Roman" w:cs="Times New Roman"/>
          <w:sz w:val="18"/>
          <w:szCs w:val="18"/>
        </w:rPr>
      </w:pPr>
      <w:r w:rsidRPr="00EB243E">
        <w:rPr>
          <w:rFonts w:ascii="Times New Roman" w:hAnsi="Times New Roman" w:cs="Times New Roman"/>
          <w:sz w:val="24"/>
          <w:szCs w:val="24"/>
        </w:rPr>
        <w:t xml:space="preserve">                               ______________________________________________</w:t>
      </w:r>
    </w:p>
    <w:p w:rsidR="00763900" w:rsidRPr="00413922" w:rsidRDefault="00207B94">
      <w:pPr>
        <w:spacing w:after="0" w:line="100" w:lineRule="atLeast"/>
        <w:ind w:left="3544"/>
        <w:jc w:val="center"/>
        <w:rPr>
          <w:rFonts w:ascii="Times New Roman" w:hAnsi="Times New Roman" w:cs="Times New Roman"/>
          <w:sz w:val="24"/>
          <w:szCs w:val="24"/>
        </w:rPr>
      </w:pPr>
      <w:r>
        <w:rPr>
          <w:rFonts w:ascii="Times New Roman" w:hAnsi="Times New Roman" w:cs="Times New Roman"/>
          <w:sz w:val="24"/>
          <w:szCs w:val="24"/>
        </w:rPr>
        <w:t>(</w:t>
      </w:r>
      <w:r w:rsidR="00763900" w:rsidRPr="00413922">
        <w:rPr>
          <w:rFonts w:ascii="Times New Roman" w:hAnsi="Times New Roman" w:cs="Times New Roman"/>
          <w:sz w:val="24"/>
          <w:szCs w:val="24"/>
        </w:rPr>
        <w:t>наименование и адрес проверяемого</w:t>
      </w:r>
    </w:p>
    <w:p w:rsidR="00763900" w:rsidRPr="00413922" w:rsidRDefault="00763900">
      <w:pPr>
        <w:spacing w:after="0" w:line="100" w:lineRule="atLeast"/>
        <w:ind w:left="3544"/>
        <w:jc w:val="center"/>
        <w:rPr>
          <w:rFonts w:ascii="Times New Roman" w:hAnsi="Times New Roman" w:cs="Times New Roman"/>
          <w:sz w:val="24"/>
          <w:szCs w:val="24"/>
        </w:rPr>
      </w:pPr>
      <w:r w:rsidRPr="00413922">
        <w:rPr>
          <w:rFonts w:ascii="Times New Roman" w:hAnsi="Times New Roman" w:cs="Times New Roman"/>
          <w:sz w:val="24"/>
          <w:szCs w:val="24"/>
        </w:rPr>
        <w:t>юридического лица, индивидуального</w:t>
      </w:r>
    </w:p>
    <w:p w:rsidR="00763900" w:rsidRPr="00413922" w:rsidRDefault="00763900">
      <w:pPr>
        <w:spacing w:after="0" w:line="100" w:lineRule="atLeast"/>
        <w:ind w:left="3544"/>
        <w:jc w:val="center"/>
        <w:rPr>
          <w:rFonts w:ascii="Times New Roman" w:hAnsi="Times New Roman" w:cs="Times New Roman"/>
          <w:sz w:val="24"/>
          <w:szCs w:val="24"/>
        </w:rPr>
      </w:pPr>
      <w:r w:rsidRPr="00413922">
        <w:rPr>
          <w:rFonts w:ascii="Times New Roman" w:hAnsi="Times New Roman" w:cs="Times New Roman"/>
          <w:sz w:val="24"/>
          <w:szCs w:val="24"/>
        </w:rPr>
        <w:t>предпринимателя; адрес физического лица</w:t>
      </w:r>
      <w:r w:rsidR="00207B94">
        <w:rPr>
          <w:rFonts w:ascii="Times New Roman" w:hAnsi="Times New Roman" w:cs="Times New Roman"/>
          <w:sz w:val="24"/>
          <w:szCs w:val="24"/>
        </w:rPr>
        <w:t>)</w:t>
      </w:r>
    </w:p>
    <w:p w:rsidR="00763900" w:rsidRPr="00EB243E" w:rsidRDefault="00763900">
      <w:pPr>
        <w:spacing w:after="0" w:line="100" w:lineRule="atLeast"/>
        <w:jc w:val="both"/>
        <w:rPr>
          <w:rFonts w:ascii="Times New Roman" w:hAnsi="Times New Roman" w:cs="Times New Roman"/>
          <w:sz w:val="20"/>
          <w:szCs w:val="20"/>
        </w:rPr>
      </w:pPr>
    </w:p>
    <w:p w:rsidR="00763900" w:rsidRPr="00EB243E" w:rsidRDefault="00763900" w:rsidP="00207B94">
      <w:pPr>
        <w:spacing w:after="0" w:line="100" w:lineRule="atLeast"/>
        <w:ind w:firstLine="709"/>
        <w:jc w:val="both"/>
        <w:rPr>
          <w:rFonts w:ascii="Times New Roman" w:hAnsi="Times New Roman" w:cs="Times New Roman"/>
          <w:sz w:val="18"/>
          <w:szCs w:val="18"/>
        </w:rPr>
      </w:pPr>
      <w:r w:rsidRPr="008C3913">
        <w:rPr>
          <w:rFonts w:ascii="Times New Roman" w:hAnsi="Times New Roman" w:cs="Times New Roman"/>
          <w:sz w:val="28"/>
          <w:szCs w:val="28"/>
        </w:rPr>
        <w:t>В соответствии с</w:t>
      </w:r>
      <w:r w:rsidRPr="00EB243E">
        <w:rPr>
          <w:rFonts w:ascii="Times New Roman" w:hAnsi="Times New Roman" w:cs="Times New Roman"/>
          <w:sz w:val="24"/>
          <w:szCs w:val="24"/>
        </w:rPr>
        <w:t xml:space="preserve"> _____________________________________________________</w:t>
      </w:r>
      <w:r w:rsidR="00207B94">
        <w:rPr>
          <w:rFonts w:ascii="Times New Roman" w:hAnsi="Times New Roman" w:cs="Times New Roman"/>
          <w:sz w:val="24"/>
          <w:szCs w:val="24"/>
        </w:rPr>
        <w:t>_</w:t>
      </w:r>
    </w:p>
    <w:p w:rsidR="00763900" w:rsidRPr="008C3913" w:rsidRDefault="00763900" w:rsidP="00207B94">
      <w:pPr>
        <w:spacing w:after="0" w:line="100" w:lineRule="atLeast"/>
        <w:jc w:val="both"/>
        <w:rPr>
          <w:rFonts w:ascii="Times New Roman" w:hAnsi="Times New Roman" w:cs="Times New Roman"/>
          <w:sz w:val="24"/>
          <w:szCs w:val="24"/>
        </w:rPr>
      </w:pPr>
      <w:r w:rsidRPr="008C3913">
        <w:rPr>
          <w:rFonts w:ascii="Times New Roman" w:hAnsi="Times New Roman" w:cs="Times New Roman"/>
          <w:sz w:val="24"/>
          <w:szCs w:val="24"/>
        </w:rPr>
        <w:t xml:space="preserve">                               </w:t>
      </w:r>
      <w:r w:rsidR="008C3913">
        <w:rPr>
          <w:rFonts w:ascii="Times New Roman" w:hAnsi="Times New Roman" w:cs="Times New Roman"/>
          <w:sz w:val="24"/>
          <w:szCs w:val="24"/>
        </w:rPr>
        <w:t xml:space="preserve">  </w:t>
      </w:r>
      <w:r w:rsidR="00207B94">
        <w:rPr>
          <w:rFonts w:ascii="Times New Roman" w:hAnsi="Times New Roman" w:cs="Times New Roman"/>
          <w:sz w:val="24"/>
          <w:szCs w:val="24"/>
        </w:rPr>
        <w:t xml:space="preserve">   </w:t>
      </w:r>
      <w:r w:rsidR="008C3913">
        <w:rPr>
          <w:rFonts w:ascii="Times New Roman" w:hAnsi="Times New Roman" w:cs="Times New Roman"/>
          <w:sz w:val="24"/>
          <w:szCs w:val="24"/>
        </w:rPr>
        <w:t xml:space="preserve">   </w:t>
      </w:r>
      <w:r w:rsidRPr="008C3913">
        <w:rPr>
          <w:rFonts w:ascii="Times New Roman" w:hAnsi="Times New Roman" w:cs="Times New Roman"/>
          <w:sz w:val="24"/>
          <w:szCs w:val="24"/>
        </w:rPr>
        <w:t>(наименование и реквизиты распоряжения о проведении проверки)</w:t>
      </w:r>
    </w:p>
    <w:p w:rsidR="00763900" w:rsidRPr="00EB243E" w:rsidRDefault="00763900" w:rsidP="00207B94">
      <w:pPr>
        <w:spacing w:after="0" w:line="100" w:lineRule="atLeast"/>
        <w:jc w:val="both"/>
        <w:rPr>
          <w:rFonts w:ascii="Times New Roman" w:hAnsi="Times New Roman" w:cs="Times New Roman"/>
          <w:sz w:val="24"/>
          <w:szCs w:val="24"/>
        </w:rPr>
      </w:pPr>
      <w:r w:rsidRPr="00EB243E">
        <w:rPr>
          <w:rFonts w:ascii="Times New Roman" w:hAnsi="Times New Roman" w:cs="Times New Roman"/>
          <w:sz w:val="24"/>
          <w:szCs w:val="24"/>
        </w:rPr>
        <w:t>_____________________________________________________________________________</w:t>
      </w:r>
    </w:p>
    <w:p w:rsidR="00763900" w:rsidRPr="00EB243E" w:rsidRDefault="00763900" w:rsidP="00207B94">
      <w:pPr>
        <w:spacing w:after="0" w:line="100" w:lineRule="atLeast"/>
        <w:jc w:val="both"/>
        <w:rPr>
          <w:rFonts w:ascii="Times New Roman" w:hAnsi="Times New Roman" w:cs="Times New Roman"/>
          <w:sz w:val="18"/>
          <w:szCs w:val="18"/>
        </w:rPr>
      </w:pPr>
      <w:r w:rsidRPr="008C3913">
        <w:rPr>
          <w:rFonts w:ascii="Times New Roman" w:hAnsi="Times New Roman" w:cs="Times New Roman"/>
          <w:sz w:val="28"/>
          <w:szCs w:val="28"/>
        </w:rPr>
        <w:t xml:space="preserve">в </w:t>
      </w:r>
      <w:r w:rsidRPr="00EB243E">
        <w:rPr>
          <w:rFonts w:ascii="Times New Roman" w:hAnsi="Times New Roman" w:cs="Times New Roman"/>
          <w:sz w:val="24"/>
          <w:szCs w:val="24"/>
        </w:rPr>
        <w:t>____________________________________________________________________________</w:t>
      </w:r>
    </w:p>
    <w:p w:rsidR="00763900" w:rsidRPr="008C3913" w:rsidRDefault="00763900" w:rsidP="00207B94">
      <w:pPr>
        <w:spacing w:after="0" w:line="100" w:lineRule="atLeast"/>
        <w:jc w:val="both"/>
        <w:rPr>
          <w:rFonts w:ascii="Times New Roman" w:hAnsi="Times New Roman" w:cs="Times New Roman"/>
          <w:sz w:val="24"/>
          <w:szCs w:val="24"/>
        </w:rPr>
      </w:pPr>
      <w:r w:rsidRPr="008C3913">
        <w:rPr>
          <w:rFonts w:ascii="Times New Roman" w:hAnsi="Times New Roman" w:cs="Times New Roman"/>
          <w:sz w:val="24"/>
          <w:szCs w:val="24"/>
        </w:rPr>
        <w:t>(наименование проверяемого юридического лица, индивидуального предпринимателя, физического лица)</w:t>
      </w:r>
    </w:p>
    <w:p w:rsidR="00763900" w:rsidRPr="00EB243E" w:rsidRDefault="00763900" w:rsidP="00207B94">
      <w:pPr>
        <w:spacing w:after="0" w:line="100" w:lineRule="atLeast"/>
        <w:jc w:val="both"/>
        <w:rPr>
          <w:rFonts w:ascii="Times New Roman" w:hAnsi="Times New Roman" w:cs="Times New Roman"/>
          <w:sz w:val="18"/>
          <w:szCs w:val="18"/>
        </w:rPr>
      </w:pPr>
      <w:r w:rsidRPr="00207B94">
        <w:rPr>
          <w:rFonts w:ascii="Times New Roman" w:hAnsi="Times New Roman" w:cs="Times New Roman"/>
          <w:sz w:val="28"/>
          <w:szCs w:val="28"/>
        </w:rPr>
        <w:t>проведена выездная/документарная проверка</w:t>
      </w:r>
      <w:r w:rsidRPr="00EB243E">
        <w:rPr>
          <w:rFonts w:ascii="Times New Roman" w:hAnsi="Times New Roman" w:cs="Times New Roman"/>
          <w:sz w:val="24"/>
          <w:szCs w:val="24"/>
        </w:rPr>
        <w:t xml:space="preserve"> </w:t>
      </w:r>
      <w:r w:rsidR="00173EB8">
        <w:rPr>
          <w:rFonts w:ascii="Times New Roman" w:hAnsi="Times New Roman" w:cs="Times New Roman"/>
          <w:sz w:val="24"/>
          <w:szCs w:val="24"/>
        </w:rPr>
        <w:t>_______________________________.</w:t>
      </w:r>
    </w:p>
    <w:p w:rsidR="00763900" w:rsidRPr="000E7177" w:rsidRDefault="00763900" w:rsidP="00207B94">
      <w:pPr>
        <w:spacing w:after="0" w:line="100" w:lineRule="atLeast"/>
        <w:jc w:val="both"/>
        <w:rPr>
          <w:rFonts w:ascii="Times New Roman" w:hAnsi="Times New Roman" w:cs="Times New Roman"/>
          <w:sz w:val="24"/>
          <w:szCs w:val="24"/>
        </w:rPr>
      </w:pPr>
      <w:r w:rsidRPr="000E7177">
        <w:rPr>
          <w:rFonts w:ascii="Times New Roman" w:hAnsi="Times New Roman" w:cs="Times New Roman"/>
          <w:sz w:val="24"/>
          <w:szCs w:val="24"/>
        </w:rPr>
        <w:t xml:space="preserve">                                                    </w:t>
      </w:r>
      <w:r w:rsidR="000E7177">
        <w:rPr>
          <w:rFonts w:ascii="Times New Roman" w:hAnsi="Times New Roman" w:cs="Times New Roman"/>
          <w:sz w:val="24"/>
          <w:szCs w:val="24"/>
        </w:rPr>
        <w:t xml:space="preserve">                    </w:t>
      </w:r>
      <w:r w:rsidR="00207B94">
        <w:rPr>
          <w:rFonts w:ascii="Times New Roman" w:hAnsi="Times New Roman" w:cs="Times New Roman"/>
          <w:sz w:val="24"/>
          <w:szCs w:val="24"/>
        </w:rPr>
        <w:t xml:space="preserve">              </w:t>
      </w:r>
      <w:r w:rsidR="000E7177">
        <w:rPr>
          <w:rFonts w:ascii="Times New Roman" w:hAnsi="Times New Roman" w:cs="Times New Roman"/>
          <w:sz w:val="24"/>
          <w:szCs w:val="24"/>
        </w:rPr>
        <w:t xml:space="preserve">         </w:t>
      </w:r>
      <w:r w:rsidRPr="000E7177">
        <w:rPr>
          <w:rFonts w:ascii="Times New Roman" w:hAnsi="Times New Roman" w:cs="Times New Roman"/>
          <w:sz w:val="24"/>
          <w:szCs w:val="24"/>
        </w:rPr>
        <w:t xml:space="preserve">       (указать предмет проверки)</w:t>
      </w:r>
    </w:p>
    <w:p w:rsidR="00763900" w:rsidRPr="000E7177" w:rsidRDefault="00763900" w:rsidP="00173EB8">
      <w:pPr>
        <w:spacing w:after="0" w:line="100" w:lineRule="atLeast"/>
        <w:ind w:firstLine="709"/>
        <w:jc w:val="both"/>
        <w:rPr>
          <w:rFonts w:ascii="Times New Roman" w:hAnsi="Times New Roman" w:cs="Times New Roman"/>
          <w:sz w:val="28"/>
          <w:szCs w:val="28"/>
        </w:rPr>
      </w:pPr>
      <w:r w:rsidRPr="000E7177">
        <w:rPr>
          <w:rFonts w:ascii="Times New Roman" w:hAnsi="Times New Roman" w:cs="Times New Roman"/>
          <w:sz w:val="28"/>
          <w:szCs w:val="28"/>
        </w:rPr>
        <w:t>В ходе проверки выявлены следующие нарушения:</w:t>
      </w:r>
    </w:p>
    <w:p w:rsidR="00763900" w:rsidRPr="00EB243E" w:rsidRDefault="00763900" w:rsidP="00207B94">
      <w:pPr>
        <w:spacing w:after="0" w:line="100" w:lineRule="atLeast"/>
        <w:jc w:val="both"/>
        <w:rPr>
          <w:rFonts w:ascii="Times New Roman" w:hAnsi="Times New Roman" w:cs="Times New Roman"/>
          <w:sz w:val="24"/>
          <w:szCs w:val="24"/>
        </w:rPr>
      </w:pPr>
      <w:r w:rsidRPr="00EB243E">
        <w:rPr>
          <w:rFonts w:ascii="Times New Roman" w:hAnsi="Times New Roman" w:cs="Times New Roman"/>
          <w:sz w:val="24"/>
          <w:szCs w:val="24"/>
        </w:rPr>
        <w:t>_____________________________________________________________________________</w:t>
      </w:r>
    </w:p>
    <w:p w:rsidR="00763900" w:rsidRPr="00EB243E" w:rsidRDefault="00763900" w:rsidP="00207B94">
      <w:pPr>
        <w:spacing w:after="0" w:line="100" w:lineRule="atLeast"/>
        <w:jc w:val="both"/>
        <w:rPr>
          <w:rFonts w:ascii="Times New Roman" w:hAnsi="Times New Roman" w:cs="Times New Roman"/>
          <w:sz w:val="24"/>
          <w:szCs w:val="24"/>
        </w:rPr>
      </w:pPr>
      <w:r w:rsidRPr="00EB243E">
        <w:rPr>
          <w:rFonts w:ascii="Times New Roman" w:hAnsi="Times New Roman" w:cs="Times New Roman"/>
          <w:sz w:val="24"/>
          <w:szCs w:val="24"/>
        </w:rPr>
        <w:t>_____________________________________________________________________________</w:t>
      </w:r>
    </w:p>
    <w:p w:rsidR="00763900" w:rsidRPr="00EB243E" w:rsidRDefault="00763900" w:rsidP="00207B94">
      <w:pPr>
        <w:spacing w:after="0" w:line="100" w:lineRule="atLeast"/>
        <w:jc w:val="both"/>
        <w:rPr>
          <w:rFonts w:ascii="Times New Roman" w:hAnsi="Times New Roman" w:cs="Times New Roman"/>
          <w:sz w:val="24"/>
          <w:szCs w:val="24"/>
        </w:rPr>
      </w:pPr>
      <w:r w:rsidRPr="00EB243E">
        <w:rPr>
          <w:rFonts w:ascii="Times New Roman" w:hAnsi="Times New Roman" w:cs="Times New Roman"/>
          <w:sz w:val="24"/>
          <w:szCs w:val="24"/>
        </w:rPr>
        <w:t>_____________________________________________________________________________,</w:t>
      </w:r>
    </w:p>
    <w:p w:rsidR="00763900" w:rsidRPr="00EB243E" w:rsidRDefault="00763900" w:rsidP="00207B94">
      <w:pPr>
        <w:spacing w:after="0" w:line="100" w:lineRule="atLeast"/>
        <w:jc w:val="both"/>
        <w:rPr>
          <w:rFonts w:ascii="Times New Roman" w:hAnsi="Times New Roman" w:cs="Times New Roman"/>
          <w:sz w:val="24"/>
          <w:szCs w:val="24"/>
        </w:rPr>
      </w:pPr>
      <w:r w:rsidRPr="000E7177">
        <w:rPr>
          <w:rFonts w:ascii="Times New Roman" w:hAnsi="Times New Roman" w:cs="Times New Roman"/>
          <w:sz w:val="28"/>
          <w:szCs w:val="28"/>
        </w:rPr>
        <w:t>что подтверждается актом проверки от «___»</w:t>
      </w:r>
      <w:r w:rsidRPr="00EB243E">
        <w:rPr>
          <w:rFonts w:ascii="Times New Roman" w:hAnsi="Times New Roman" w:cs="Times New Roman"/>
          <w:sz w:val="24"/>
          <w:szCs w:val="24"/>
        </w:rPr>
        <w:t>___________________________</w:t>
      </w:r>
      <w:r w:rsidR="000E7177">
        <w:rPr>
          <w:rFonts w:ascii="Times New Roman" w:hAnsi="Times New Roman" w:cs="Times New Roman"/>
          <w:sz w:val="24"/>
          <w:szCs w:val="24"/>
        </w:rPr>
        <w:t>_____</w:t>
      </w:r>
      <w:r w:rsidRPr="00EB243E">
        <w:rPr>
          <w:rFonts w:ascii="Times New Roman" w:hAnsi="Times New Roman" w:cs="Times New Roman"/>
          <w:sz w:val="24"/>
          <w:szCs w:val="24"/>
        </w:rPr>
        <w:t>.</w:t>
      </w:r>
    </w:p>
    <w:p w:rsidR="00763900" w:rsidRPr="00EB243E" w:rsidRDefault="00763900">
      <w:pPr>
        <w:spacing w:after="0" w:line="100" w:lineRule="atLeast"/>
        <w:jc w:val="both"/>
        <w:rPr>
          <w:rFonts w:ascii="Times New Roman" w:hAnsi="Times New Roman" w:cs="Times New Roman"/>
          <w:sz w:val="24"/>
          <w:szCs w:val="24"/>
        </w:rPr>
      </w:pPr>
    </w:p>
    <w:p w:rsidR="00763900" w:rsidRDefault="00763900" w:rsidP="00173EB8">
      <w:pPr>
        <w:spacing w:after="0" w:line="100" w:lineRule="atLeast"/>
        <w:ind w:firstLine="709"/>
        <w:jc w:val="both"/>
        <w:rPr>
          <w:rFonts w:ascii="Times New Roman" w:hAnsi="Times New Roman" w:cs="Times New Roman"/>
          <w:sz w:val="28"/>
          <w:szCs w:val="28"/>
        </w:rPr>
      </w:pPr>
      <w:r w:rsidRPr="000E7177">
        <w:rPr>
          <w:rFonts w:ascii="Times New Roman" w:hAnsi="Times New Roman" w:cs="Times New Roman"/>
          <w:sz w:val="28"/>
          <w:szCs w:val="28"/>
        </w:rPr>
        <w:t>На основании изложенного предписываю:</w:t>
      </w:r>
    </w:p>
    <w:p w:rsidR="000E7177" w:rsidRPr="000E7177" w:rsidRDefault="000E7177">
      <w:pPr>
        <w:spacing w:after="0" w:line="100" w:lineRule="atLeast"/>
        <w:jc w:val="both"/>
        <w:rPr>
          <w:rFonts w:ascii="Times New Roman" w:hAnsi="Times New Roman" w:cs="Times New Roman"/>
          <w:sz w:val="28"/>
          <w:szCs w:val="28"/>
        </w:rPr>
      </w:pPr>
    </w:p>
    <w:p w:rsidR="00763900" w:rsidRPr="000E7177" w:rsidRDefault="00763900" w:rsidP="00173EB8">
      <w:pPr>
        <w:spacing w:after="0" w:line="100" w:lineRule="atLeast"/>
        <w:ind w:firstLine="709"/>
        <w:jc w:val="both"/>
        <w:rPr>
          <w:rFonts w:ascii="Times New Roman" w:hAnsi="Times New Roman" w:cs="Times New Roman"/>
          <w:sz w:val="28"/>
          <w:szCs w:val="28"/>
        </w:rPr>
      </w:pPr>
      <w:r w:rsidRPr="000E7177">
        <w:rPr>
          <w:rFonts w:ascii="Times New Roman" w:hAnsi="Times New Roman" w:cs="Times New Roman"/>
          <w:sz w:val="28"/>
          <w:szCs w:val="28"/>
        </w:rPr>
        <w:t>1. Устранить перечисленные нарушения до _____________</w:t>
      </w:r>
      <w:r w:rsidR="00173EB8">
        <w:rPr>
          <w:rFonts w:ascii="Times New Roman" w:hAnsi="Times New Roman" w:cs="Times New Roman"/>
          <w:sz w:val="28"/>
          <w:szCs w:val="28"/>
        </w:rPr>
        <w:t>_________</w:t>
      </w:r>
      <w:r w:rsidRPr="000E7177">
        <w:rPr>
          <w:rFonts w:ascii="Times New Roman" w:hAnsi="Times New Roman" w:cs="Times New Roman"/>
          <w:sz w:val="28"/>
          <w:szCs w:val="28"/>
        </w:rPr>
        <w:t>_.</w:t>
      </w:r>
    </w:p>
    <w:p w:rsidR="00763900" w:rsidRPr="000E7177" w:rsidRDefault="00763900" w:rsidP="00173EB8">
      <w:pPr>
        <w:spacing w:after="0" w:line="100" w:lineRule="atLeast"/>
        <w:ind w:firstLine="709"/>
        <w:jc w:val="both"/>
        <w:rPr>
          <w:rFonts w:ascii="Times New Roman" w:hAnsi="Times New Roman" w:cs="Times New Roman"/>
          <w:sz w:val="28"/>
          <w:szCs w:val="28"/>
        </w:rPr>
      </w:pPr>
      <w:r w:rsidRPr="000E7177">
        <w:rPr>
          <w:rFonts w:ascii="Times New Roman" w:hAnsi="Times New Roman" w:cs="Times New Roman"/>
          <w:sz w:val="28"/>
          <w:szCs w:val="28"/>
        </w:rPr>
        <w:t>2. Представить до ________________ информацию об исполнении предписания и устранении нарушен</w:t>
      </w:r>
      <w:r w:rsidR="000E7177">
        <w:rPr>
          <w:rFonts w:ascii="Times New Roman" w:hAnsi="Times New Roman" w:cs="Times New Roman"/>
          <w:sz w:val="28"/>
          <w:szCs w:val="28"/>
        </w:rPr>
        <w:t xml:space="preserve">ий, выявленных в ходе проверки, с  приложением </w:t>
      </w:r>
      <w:r w:rsidRPr="000E7177">
        <w:rPr>
          <w:rFonts w:ascii="Times New Roman" w:hAnsi="Times New Roman" w:cs="Times New Roman"/>
          <w:sz w:val="28"/>
          <w:szCs w:val="28"/>
        </w:rPr>
        <w:t>копий подтверждающих документов.</w:t>
      </w:r>
    </w:p>
    <w:p w:rsidR="00763900" w:rsidRPr="000E7177" w:rsidRDefault="00763900">
      <w:pPr>
        <w:spacing w:after="0" w:line="100" w:lineRule="atLeast"/>
        <w:jc w:val="both"/>
        <w:rPr>
          <w:rFonts w:ascii="Times New Roman" w:hAnsi="Times New Roman" w:cs="Times New Roman"/>
          <w:sz w:val="28"/>
          <w:szCs w:val="28"/>
        </w:rPr>
      </w:pPr>
    </w:p>
    <w:p w:rsidR="00763900" w:rsidRPr="000E7177" w:rsidRDefault="00763900">
      <w:pPr>
        <w:spacing w:after="0" w:line="100" w:lineRule="atLeast"/>
        <w:jc w:val="both"/>
        <w:rPr>
          <w:rFonts w:ascii="Times New Roman" w:hAnsi="Times New Roman" w:cs="Times New Roman"/>
          <w:sz w:val="28"/>
          <w:szCs w:val="28"/>
        </w:rPr>
      </w:pPr>
      <w:r w:rsidRPr="000E7177">
        <w:rPr>
          <w:rFonts w:ascii="Times New Roman" w:hAnsi="Times New Roman" w:cs="Times New Roman"/>
          <w:sz w:val="28"/>
          <w:szCs w:val="28"/>
        </w:rPr>
        <w:t>Должностное лицо</w:t>
      </w:r>
    </w:p>
    <w:p w:rsidR="00763900" w:rsidRPr="000E7177" w:rsidRDefault="00763900">
      <w:pPr>
        <w:spacing w:after="0" w:line="100" w:lineRule="atLeast"/>
        <w:jc w:val="both"/>
        <w:rPr>
          <w:rFonts w:ascii="Times New Roman" w:hAnsi="Times New Roman" w:cs="Times New Roman"/>
          <w:sz w:val="28"/>
          <w:szCs w:val="28"/>
        </w:rPr>
      </w:pPr>
      <w:r w:rsidRPr="000E7177">
        <w:rPr>
          <w:rFonts w:ascii="Times New Roman" w:hAnsi="Times New Roman" w:cs="Times New Roman"/>
          <w:sz w:val="28"/>
          <w:szCs w:val="28"/>
        </w:rPr>
        <w:t>органа муниципального контроля,</w:t>
      </w:r>
    </w:p>
    <w:p w:rsidR="00763900" w:rsidRPr="00EB243E" w:rsidRDefault="00763900">
      <w:pPr>
        <w:spacing w:after="0" w:line="100" w:lineRule="atLeast"/>
        <w:jc w:val="both"/>
        <w:rPr>
          <w:rFonts w:ascii="Times New Roman" w:hAnsi="Times New Roman" w:cs="Times New Roman"/>
          <w:sz w:val="18"/>
          <w:szCs w:val="18"/>
        </w:rPr>
      </w:pPr>
      <w:r w:rsidRPr="000E7177">
        <w:rPr>
          <w:rFonts w:ascii="Times New Roman" w:hAnsi="Times New Roman" w:cs="Times New Roman"/>
          <w:sz w:val="28"/>
          <w:szCs w:val="28"/>
        </w:rPr>
        <w:t>проводившего проверку</w:t>
      </w:r>
      <w:r w:rsidRPr="00EB243E">
        <w:rPr>
          <w:rFonts w:ascii="Times New Roman" w:hAnsi="Times New Roman" w:cs="Times New Roman"/>
          <w:sz w:val="24"/>
          <w:szCs w:val="24"/>
        </w:rPr>
        <w:t xml:space="preserve"> _____________________________________________________</w:t>
      </w:r>
    </w:p>
    <w:p w:rsidR="00763900" w:rsidRPr="001D2B76" w:rsidRDefault="001D2B76">
      <w:pPr>
        <w:spacing w:after="0" w:line="100" w:lineRule="atLeast"/>
        <w:jc w:val="center"/>
        <w:rPr>
          <w:rFonts w:ascii="Times New Roman" w:hAnsi="Times New Roman" w:cs="Times New Roman"/>
          <w:sz w:val="24"/>
          <w:szCs w:val="24"/>
        </w:rPr>
      </w:pPr>
      <w:r w:rsidRPr="001D2B76">
        <w:rPr>
          <w:rFonts w:ascii="Times New Roman" w:hAnsi="Times New Roman" w:cs="Times New Roman"/>
          <w:sz w:val="24"/>
          <w:szCs w:val="24"/>
        </w:rPr>
        <w:t xml:space="preserve">                       </w:t>
      </w:r>
      <w:r>
        <w:rPr>
          <w:rFonts w:ascii="Times New Roman" w:hAnsi="Times New Roman" w:cs="Times New Roman"/>
          <w:sz w:val="24"/>
          <w:szCs w:val="24"/>
        </w:rPr>
        <w:t xml:space="preserve">                        </w:t>
      </w:r>
      <w:r w:rsidR="00763900" w:rsidRPr="001D2B76">
        <w:rPr>
          <w:rFonts w:ascii="Times New Roman" w:hAnsi="Times New Roman" w:cs="Times New Roman"/>
          <w:sz w:val="24"/>
          <w:szCs w:val="24"/>
        </w:rPr>
        <w:t xml:space="preserve"> (указывается должность, Ф.И.О., подпись должностного лица)</w:t>
      </w:r>
    </w:p>
    <w:p w:rsidR="00763900" w:rsidRPr="00EB243E" w:rsidRDefault="00763900">
      <w:pPr>
        <w:spacing w:after="0" w:line="100" w:lineRule="atLeast"/>
        <w:jc w:val="both"/>
        <w:rPr>
          <w:rFonts w:ascii="Times New Roman" w:hAnsi="Times New Roman" w:cs="Times New Roman"/>
          <w:sz w:val="24"/>
          <w:szCs w:val="24"/>
        </w:rPr>
      </w:pPr>
    </w:p>
    <w:p w:rsidR="00763900" w:rsidRPr="00EB243E" w:rsidRDefault="00763900">
      <w:pPr>
        <w:spacing w:after="0" w:line="100" w:lineRule="atLeast"/>
        <w:jc w:val="both"/>
        <w:rPr>
          <w:rFonts w:ascii="Times New Roman" w:hAnsi="Times New Roman" w:cs="Times New Roman"/>
          <w:sz w:val="28"/>
          <w:szCs w:val="28"/>
        </w:rPr>
      </w:pPr>
    </w:p>
    <w:p w:rsidR="00763900" w:rsidRPr="00EB243E" w:rsidRDefault="00763900">
      <w:pPr>
        <w:spacing w:after="0" w:line="100" w:lineRule="atLeast"/>
        <w:jc w:val="both"/>
        <w:rPr>
          <w:rFonts w:ascii="Times New Roman" w:hAnsi="Times New Roman" w:cs="Times New Roman"/>
          <w:sz w:val="28"/>
          <w:szCs w:val="28"/>
        </w:rPr>
      </w:pPr>
    </w:p>
    <w:p w:rsidR="00763900" w:rsidRPr="00EB243E" w:rsidRDefault="00763900">
      <w:pPr>
        <w:spacing w:after="0" w:line="100" w:lineRule="atLeast"/>
        <w:jc w:val="both"/>
        <w:rPr>
          <w:rFonts w:ascii="Times New Roman" w:hAnsi="Times New Roman" w:cs="Times New Roman"/>
          <w:sz w:val="28"/>
          <w:szCs w:val="28"/>
        </w:rPr>
      </w:pPr>
    </w:p>
    <w:p w:rsidR="00763900" w:rsidRPr="00EB243E" w:rsidRDefault="00763900">
      <w:pPr>
        <w:spacing w:after="0" w:line="100" w:lineRule="atLeast"/>
        <w:jc w:val="both"/>
        <w:rPr>
          <w:rFonts w:ascii="Times New Roman" w:hAnsi="Times New Roman" w:cs="Times New Roman"/>
          <w:sz w:val="28"/>
          <w:szCs w:val="28"/>
        </w:rPr>
      </w:pPr>
    </w:p>
    <w:p w:rsidR="00763900" w:rsidRPr="00EB243E" w:rsidRDefault="00763900" w:rsidP="001D2B76">
      <w:pPr>
        <w:spacing w:after="0" w:line="100" w:lineRule="atLeast"/>
        <w:ind w:left="6379"/>
        <w:rPr>
          <w:rFonts w:ascii="Times New Roman" w:hAnsi="Times New Roman" w:cs="Times New Roman"/>
          <w:sz w:val="28"/>
          <w:szCs w:val="28"/>
        </w:rPr>
      </w:pPr>
      <w:r w:rsidRPr="00EB243E">
        <w:rPr>
          <w:rFonts w:ascii="Times New Roman" w:hAnsi="Times New Roman" w:cs="Times New Roman"/>
          <w:sz w:val="28"/>
          <w:szCs w:val="28"/>
        </w:rPr>
        <w:lastRenderedPageBreak/>
        <w:t>Приложение № 4</w:t>
      </w:r>
    </w:p>
    <w:p w:rsidR="00763900" w:rsidRPr="00EB243E" w:rsidRDefault="001D2B76" w:rsidP="001D2B76">
      <w:pPr>
        <w:spacing w:after="0" w:line="100" w:lineRule="atLeast"/>
        <w:ind w:left="6379"/>
        <w:rPr>
          <w:rFonts w:ascii="Times New Roman" w:hAnsi="Times New Roman" w:cs="Times New Roman"/>
          <w:sz w:val="28"/>
          <w:szCs w:val="28"/>
        </w:rPr>
      </w:pPr>
      <w:r>
        <w:rPr>
          <w:rFonts w:ascii="Times New Roman" w:hAnsi="Times New Roman" w:cs="Times New Roman"/>
          <w:sz w:val="28"/>
          <w:szCs w:val="28"/>
        </w:rPr>
        <w:t>к р</w:t>
      </w:r>
      <w:r w:rsidR="00763900" w:rsidRPr="00EB243E">
        <w:rPr>
          <w:rFonts w:ascii="Times New Roman" w:hAnsi="Times New Roman" w:cs="Times New Roman"/>
          <w:sz w:val="28"/>
          <w:szCs w:val="28"/>
        </w:rPr>
        <w:t>егламенту</w:t>
      </w:r>
    </w:p>
    <w:p w:rsidR="00763900" w:rsidRPr="00EB243E" w:rsidRDefault="00763900">
      <w:pPr>
        <w:spacing w:after="0" w:line="100" w:lineRule="atLeast"/>
        <w:jc w:val="center"/>
        <w:rPr>
          <w:rFonts w:ascii="Times New Roman" w:hAnsi="Times New Roman" w:cs="Times New Roman"/>
          <w:sz w:val="28"/>
          <w:szCs w:val="28"/>
        </w:rPr>
      </w:pPr>
    </w:p>
    <w:p w:rsidR="00763900" w:rsidRDefault="00763900">
      <w:pPr>
        <w:spacing w:after="0" w:line="100" w:lineRule="atLeast"/>
        <w:jc w:val="center"/>
        <w:rPr>
          <w:rFonts w:ascii="Times New Roman" w:hAnsi="Times New Roman" w:cs="Times New Roman"/>
          <w:b/>
          <w:sz w:val="28"/>
          <w:szCs w:val="28"/>
        </w:rPr>
      </w:pPr>
      <w:r w:rsidRPr="00173EB8">
        <w:rPr>
          <w:rFonts w:ascii="Times New Roman" w:hAnsi="Times New Roman" w:cs="Times New Roman"/>
          <w:b/>
          <w:sz w:val="28"/>
          <w:szCs w:val="28"/>
        </w:rPr>
        <w:t>Форма предостережения</w:t>
      </w:r>
    </w:p>
    <w:p w:rsidR="00F14390" w:rsidRPr="00173EB8" w:rsidRDefault="00F14390">
      <w:pPr>
        <w:spacing w:after="0" w:line="100" w:lineRule="atLeast"/>
        <w:jc w:val="center"/>
        <w:rPr>
          <w:rFonts w:ascii="Times New Roman" w:hAnsi="Times New Roman" w:cs="Times New Roman"/>
          <w:b/>
          <w:sz w:val="20"/>
          <w:szCs w:val="20"/>
        </w:rPr>
      </w:pPr>
    </w:p>
    <w:p w:rsidR="00763900" w:rsidRPr="00EB243E" w:rsidRDefault="00763900">
      <w:pPr>
        <w:spacing w:after="0" w:line="100" w:lineRule="atLeast"/>
        <w:jc w:val="both"/>
        <w:rPr>
          <w:rFonts w:ascii="Times New Roman" w:hAnsi="Times New Roman" w:cs="Times New Roman"/>
          <w:sz w:val="18"/>
          <w:szCs w:val="18"/>
        </w:rPr>
      </w:pPr>
      <w:r w:rsidRPr="00EB243E">
        <w:rPr>
          <w:rFonts w:ascii="Times New Roman" w:hAnsi="Times New Roman" w:cs="Times New Roman"/>
          <w:sz w:val="20"/>
          <w:szCs w:val="20"/>
        </w:rPr>
        <w:t>____________________________________________________________________________________________</w:t>
      </w:r>
    </w:p>
    <w:p w:rsidR="00763900" w:rsidRPr="001D2B76" w:rsidRDefault="00763900">
      <w:pPr>
        <w:spacing w:after="0" w:line="100" w:lineRule="atLeast"/>
        <w:jc w:val="center"/>
        <w:rPr>
          <w:rFonts w:ascii="Times New Roman" w:hAnsi="Times New Roman" w:cs="Times New Roman"/>
          <w:sz w:val="24"/>
          <w:szCs w:val="24"/>
        </w:rPr>
      </w:pPr>
      <w:r w:rsidRPr="001D2B76">
        <w:rPr>
          <w:rFonts w:ascii="Times New Roman" w:hAnsi="Times New Roman" w:cs="Times New Roman"/>
          <w:sz w:val="24"/>
          <w:szCs w:val="24"/>
        </w:rPr>
        <w:t>(наименование органа муниципального контроля)</w:t>
      </w:r>
    </w:p>
    <w:p w:rsidR="00763900" w:rsidRPr="001D2B76" w:rsidRDefault="00763900">
      <w:pPr>
        <w:spacing w:after="0" w:line="100" w:lineRule="atLeast"/>
        <w:jc w:val="both"/>
        <w:rPr>
          <w:rFonts w:ascii="Times New Roman" w:hAnsi="Times New Roman" w:cs="Times New Roman"/>
          <w:sz w:val="24"/>
          <w:szCs w:val="24"/>
        </w:rPr>
      </w:pPr>
    </w:p>
    <w:p w:rsidR="00763900" w:rsidRPr="00173EB8" w:rsidRDefault="00763900">
      <w:pPr>
        <w:spacing w:after="0" w:line="100" w:lineRule="atLeast"/>
        <w:jc w:val="center"/>
        <w:rPr>
          <w:rFonts w:ascii="Times New Roman" w:hAnsi="Times New Roman" w:cs="Times New Roman"/>
          <w:sz w:val="28"/>
          <w:szCs w:val="28"/>
        </w:rPr>
      </w:pPr>
      <w:r w:rsidRPr="00173EB8">
        <w:rPr>
          <w:rFonts w:ascii="Times New Roman" w:hAnsi="Times New Roman" w:cs="Times New Roman"/>
          <w:sz w:val="28"/>
          <w:szCs w:val="28"/>
        </w:rPr>
        <w:t>Предостережение</w:t>
      </w:r>
    </w:p>
    <w:p w:rsidR="00763900" w:rsidRPr="00173EB8" w:rsidRDefault="00763900">
      <w:pPr>
        <w:spacing w:after="0" w:line="100" w:lineRule="atLeast"/>
        <w:jc w:val="center"/>
        <w:rPr>
          <w:rFonts w:ascii="Times New Roman" w:hAnsi="Times New Roman" w:cs="Times New Roman"/>
          <w:sz w:val="28"/>
          <w:szCs w:val="28"/>
        </w:rPr>
      </w:pPr>
      <w:r w:rsidRPr="00173EB8">
        <w:rPr>
          <w:rFonts w:ascii="Times New Roman" w:hAnsi="Times New Roman" w:cs="Times New Roman"/>
          <w:sz w:val="28"/>
          <w:szCs w:val="28"/>
        </w:rPr>
        <w:t>о недопустимости нарушения требований, установленных законодательством Российской Федерации и (или) Саратовской области</w:t>
      </w:r>
    </w:p>
    <w:p w:rsidR="00763900" w:rsidRPr="00EB243E" w:rsidRDefault="00763900">
      <w:pPr>
        <w:spacing w:after="0" w:line="100" w:lineRule="atLeast"/>
        <w:rPr>
          <w:rFonts w:ascii="Times New Roman" w:hAnsi="Times New Roman" w:cs="Times New Roman"/>
          <w:sz w:val="20"/>
          <w:szCs w:val="20"/>
        </w:rPr>
      </w:pPr>
    </w:p>
    <w:p w:rsidR="00763900" w:rsidRDefault="00763900" w:rsidP="00F14390">
      <w:pPr>
        <w:spacing w:after="0" w:line="240" w:lineRule="auto"/>
        <w:rPr>
          <w:rFonts w:ascii="Times New Roman" w:hAnsi="Times New Roman" w:cs="Times New Roman"/>
          <w:sz w:val="28"/>
          <w:szCs w:val="28"/>
        </w:rPr>
      </w:pPr>
      <w:r w:rsidRPr="001D2B76">
        <w:rPr>
          <w:rFonts w:ascii="Times New Roman" w:hAnsi="Times New Roman" w:cs="Times New Roman"/>
          <w:sz w:val="28"/>
          <w:szCs w:val="28"/>
        </w:rPr>
        <w:t>от «_____» _______________ 20__ г. № ____________</w:t>
      </w:r>
    </w:p>
    <w:p w:rsidR="00F14390" w:rsidRPr="001D2B76" w:rsidRDefault="00F14390" w:rsidP="00F14390">
      <w:pPr>
        <w:spacing w:after="0" w:line="240" w:lineRule="auto"/>
        <w:rPr>
          <w:rFonts w:ascii="Times New Roman" w:hAnsi="Times New Roman" w:cs="Times New Roman"/>
          <w:sz w:val="28"/>
          <w:szCs w:val="28"/>
        </w:rPr>
      </w:pPr>
    </w:p>
    <w:p w:rsidR="00763900" w:rsidRPr="00EB243E" w:rsidRDefault="00763900" w:rsidP="00F14390">
      <w:pPr>
        <w:spacing w:after="0" w:line="240" w:lineRule="auto"/>
        <w:jc w:val="both"/>
        <w:rPr>
          <w:rFonts w:ascii="Times New Roman" w:hAnsi="Times New Roman" w:cs="Times New Roman"/>
          <w:sz w:val="18"/>
          <w:szCs w:val="18"/>
        </w:rPr>
      </w:pPr>
      <w:r w:rsidRPr="00EB243E">
        <w:rPr>
          <w:rFonts w:ascii="Times New Roman" w:hAnsi="Times New Roman" w:cs="Times New Roman"/>
          <w:sz w:val="20"/>
          <w:szCs w:val="20"/>
        </w:rPr>
        <w:t>____________________________________________________________________________________________</w:t>
      </w:r>
    </w:p>
    <w:p w:rsidR="00763900" w:rsidRPr="009431F5" w:rsidRDefault="00763900">
      <w:pPr>
        <w:spacing w:after="0" w:line="100" w:lineRule="atLeast"/>
        <w:jc w:val="center"/>
        <w:rPr>
          <w:rFonts w:ascii="Times New Roman" w:hAnsi="Times New Roman" w:cs="Times New Roman"/>
          <w:sz w:val="24"/>
          <w:szCs w:val="24"/>
        </w:rPr>
      </w:pPr>
      <w:r w:rsidRPr="009431F5">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 физического лица)</w:t>
      </w:r>
    </w:p>
    <w:p w:rsidR="00481436" w:rsidRPr="009431F5" w:rsidRDefault="00481436" w:rsidP="00F1439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431F5">
        <w:rPr>
          <w:rFonts w:ascii="Times New Roman" w:hAnsi="Times New Roman" w:cs="Times New Roman"/>
          <w:sz w:val="28"/>
          <w:szCs w:val="28"/>
        </w:rPr>
        <w:t>В ходе</w:t>
      </w:r>
      <w:r w:rsidR="009431F5">
        <w:rPr>
          <w:rFonts w:ascii="Times New Roman" w:hAnsi="Times New Roman" w:cs="Times New Roman"/>
          <w:sz w:val="28"/>
          <w:szCs w:val="28"/>
        </w:rPr>
        <w:t xml:space="preserve"> (отметить нужное «V»</w:t>
      </w:r>
      <w:r w:rsidRPr="009431F5">
        <w:rPr>
          <w:rFonts w:ascii="Times New Roman" w:hAnsi="Times New Roman" w:cs="Times New Roman"/>
          <w:sz w:val="28"/>
          <w:szCs w:val="28"/>
        </w:rPr>
        <w:t>)</w:t>
      </w:r>
      <w:r w:rsidR="00F14390">
        <w:rPr>
          <w:rFonts w:ascii="Times New Roman" w:hAnsi="Times New Roman" w:cs="Times New Roman"/>
          <w:sz w:val="28"/>
          <w:szCs w:val="28"/>
        </w:rPr>
        <w:t>:</w:t>
      </w:r>
    </w:p>
    <w:p w:rsidR="00481436" w:rsidRDefault="00481436" w:rsidP="00481436">
      <w:pPr>
        <w:autoSpaceDE w:val="0"/>
        <w:autoSpaceDN w:val="0"/>
        <w:adjustRightInd w:val="0"/>
        <w:spacing w:after="0" w:line="240" w:lineRule="auto"/>
        <w:ind w:firstLine="708"/>
        <w:jc w:val="both"/>
        <w:outlineLvl w:val="0"/>
        <w:rPr>
          <w:rFonts w:ascii="Times New Roman" w:hAnsi="Times New Roman" w:cs="Times New Roman"/>
          <w:sz w:val="10"/>
          <w:szCs w:val="10"/>
        </w:rPr>
      </w:pPr>
    </w:p>
    <w:tbl>
      <w:tblPr>
        <w:tblpPr w:leftFromText="180" w:rightFromText="180" w:vertAnchor="text" w:tblpX="164" w:tblpY="19"/>
        <w:tblW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tblGrid>
      <w:tr w:rsidR="00481436" w:rsidTr="008D4734">
        <w:trPr>
          <w:trHeight w:val="664"/>
        </w:trPr>
        <w:tc>
          <w:tcPr>
            <w:tcW w:w="461" w:type="dxa"/>
          </w:tcPr>
          <w:p w:rsidR="00481436" w:rsidRDefault="00481436" w:rsidP="008D4734">
            <w:pPr>
              <w:autoSpaceDE w:val="0"/>
              <w:autoSpaceDN w:val="0"/>
              <w:adjustRightInd w:val="0"/>
              <w:spacing w:after="0" w:line="240" w:lineRule="auto"/>
              <w:jc w:val="both"/>
              <w:outlineLvl w:val="0"/>
              <w:rPr>
                <w:rFonts w:ascii="Times New Roman" w:hAnsi="Times New Roman" w:cs="Times New Roman"/>
                <w:sz w:val="24"/>
                <w:szCs w:val="24"/>
              </w:rPr>
            </w:pPr>
          </w:p>
        </w:tc>
      </w:tr>
    </w:tbl>
    <w:p w:rsidR="00481436" w:rsidRPr="00AA71A9" w:rsidRDefault="00481436" w:rsidP="00F14390">
      <w:pPr>
        <w:autoSpaceDE w:val="0"/>
        <w:autoSpaceDN w:val="0"/>
        <w:adjustRightInd w:val="0"/>
        <w:spacing w:after="0" w:line="240" w:lineRule="auto"/>
        <w:jc w:val="both"/>
        <w:outlineLvl w:val="0"/>
        <w:rPr>
          <w:rFonts w:ascii="Times New Roman" w:hAnsi="Times New Roman" w:cs="Times New Roman"/>
          <w:sz w:val="28"/>
          <w:szCs w:val="28"/>
        </w:rPr>
      </w:pPr>
      <w:r w:rsidRPr="00AA71A9">
        <w:rPr>
          <w:rFonts w:ascii="Times New Roman" w:hAnsi="Times New Roman" w:cs="Times New Roman"/>
          <w:sz w:val="28"/>
          <w:szCs w:val="28"/>
        </w:rPr>
        <w:t>реализации мероприятий по контролю, осуществляемых без взаимодействия с</w:t>
      </w:r>
      <w:r w:rsidR="00AA71A9">
        <w:rPr>
          <w:rFonts w:ascii="Times New Roman" w:hAnsi="Times New Roman" w:cs="Times New Roman"/>
          <w:sz w:val="28"/>
          <w:szCs w:val="28"/>
        </w:rPr>
        <w:t xml:space="preserve"> </w:t>
      </w:r>
      <w:r w:rsidRPr="00AA71A9">
        <w:rPr>
          <w:rFonts w:ascii="Times New Roman" w:hAnsi="Times New Roman" w:cs="Times New Roman"/>
          <w:sz w:val="28"/>
          <w:szCs w:val="28"/>
        </w:rPr>
        <w:t>юридическими лицами, индивидуальными предпринимателями, физическими лицами;</w:t>
      </w:r>
    </w:p>
    <w:tbl>
      <w:tblPr>
        <w:tblpPr w:leftFromText="180" w:rightFromText="180" w:vertAnchor="text" w:tblpX="174" w:tblpY="186"/>
        <w:tblW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
      </w:tblGrid>
      <w:tr w:rsidR="00481436" w:rsidTr="008D4734">
        <w:trPr>
          <w:trHeight w:val="692"/>
        </w:trPr>
        <w:tc>
          <w:tcPr>
            <w:tcW w:w="462" w:type="dxa"/>
          </w:tcPr>
          <w:p w:rsidR="00481436" w:rsidRDefault="00481436" w:rsidP="008D4734">
            <w:pPr>
              <w:autoSpaceDE w:val="0"/>
              <w:autoSpaceDN w:val="0"/>
              <w:adjustRightInd w:val="0"/>
              <w:spacing w:after="0" w:line="240" w:lineRule="auto"/>
              <w:jc w:val="both"/>
              <w:outlineLvl w:val="0"/>
              <w:rPr>
                <w:rFonts w:ascii="Times New Roman" w:hAnsi="Times New Roman" w:cs="Times New Roman"/>
                <w:sz w:val="24"/>
                <w:szCs w:val="24"/>
              </w:rPr>
            </w:pPr>
          </w:p>
        </w:tc>
      </w:tr>
    </w:tbl>
    <w:p w:rsidR="00481436" w:rsidRDefault="00481436" w:rsidP="00481436">
      <w:pPr>
        <w:autoSpaceDE w:val="0"/>
        <w:autoSpaceDN w:val="0"/>
        <w:adjustRightInd w:val="0"/>
        <w:spacing w:after="0" w:line="240" w:lineRule="auto"/>
        <w:jc w:val="both"/>
        <w:outlineLvl w:val="0"/>
        <w:rPr>
          <w:rFonts w:ascii="Times New Roman" w:hAnsi="Times New Roman" w:cs="Times New Roman"/>
          <w:sz w:val="18"/>
          <w:szCs w:val="18"/>
        </w:rPr>
      </w:pPr>
    </w:p>
    <w:p w:rsidR="00481436" w:rsidRPr="00211A1B" w:rsidRDefault="00481436" w:rsidP="00481436">
      <w:pPr>
        <w:autoSpaceDE w:val="0"/>
        <w:autoSpaceDN w:val="0"/>
        <w:adjustRightInd w:val="0"/>
        <w:spacing w:after="0" w:line="240" w:lineRule="auto"/>
        <w:jc w:val="both"/>
        <w:outlineLvl w:val="0"/>
        <w:rPr>
          <w:rFonts w:ascii="Times New Roman" w:hAnsi="Times New Roman" w:cs="Times New Roman"/>
          <w:sz w:val="28"/>
          <w:szCs w:val="28"/>
        </w:rPr>
      </w:pPr>
      <w:r w:rsidRPr="00211A1B">
        <w:rPr>
          <w:rFonts w:ascii="Times New Roman" w:hAnsi="Times New Roman" w:cs="Times New Roman"/>
          <w:sz w:val="28"/>
          <w:szCs w:val="28"/>
        </w:rPr>
        <w:t>изу</w:t>
      </w:r>
      <w:r w:rsidR="009431F5" w:rsidRPr="00211A1B">
        <w:rPr>
          <w:rFonts w:ascii="Times New Roman" w:hAnsi="Times New Roman" w:cs="Times New Roman"/>
          <w:sz w:val="28"/>
          <w:szCs w:val="28"/>
        </w:rPr>
        <w:t xml:space="preserve">чения сведений, содержащихся в поступивших </w:t>
      </w:r>
      <w:r w:rsidRPr="00211A1B">
        <w:rPr>
          <w:rFonts w:ascii="Times New Roman" w:hAnsi="Times New Roman" w:cs="Times New Roman"/>
          <w:sz w:val="28"/>
          <w:szCs w:val="28"/>
        </w:rPr>
        <w:t>обращениях и заявлениях,</w:t>
      </w:r>
      <w:r w:rsidR="00211A1B">
        <w:rPr>
          <w:rFonts w:ascii="Times New Roman" w:hAnsi="Times New Roman" w:cs="Times New Roman"/>
          <w:sz w:val="28"/>
          <w:szCs w:val="28"/>
        </w:rPr>
        <w:t xml:space="preserve"> </w:t>
      </w:r>
      <w:r w:rsidR="009431F5" w:rsidRPr="00211A1B">
        <w:rPr>
          <w:rFonts w:ascii="Times New Roman" w:hAnsi="Times New Roman" w:cs="Times New Roman"/>
          <w:sz w:val="28"/>
          <w:szCs w:val="28"/>
        </w:rPr>
        <w:t xml:space="preserve">информации от органов государственной власти, органов </w:t>
      </w:r>
      <w:r w:rsidRPr="00211A1B">
        <w:rPr>
          <w:rFonts w:ascii="Times New Roman" w:hAnsi="Times New Roman" w:cs="Times New Roman"/>
          <w:sz w:val="28"/>
          <w:szCs w:val="28"/>
        </w:rPr>
        <w:t>местного</w:t>
      </w:r>
      <w:r w:rsidR="00211A1B">
        <w:rPr>
          <w:rFonts w:ascii="Times New Roman" w:hAnsi="Times New Roman" w:cs="Times New Roman"/>
          <w:sz w:val="28"/>
          <w:szCs w:val="28"/>
        </w:rPr>
        <w:t xml:space="preserve"> </w:t>
      </w:r>
      <w:r w:rsidRPr="00211A1B">
        <w:rPr>
          <w:rFonts w:ascii="Times New Roman" w:hAnsi="Times New Roman" w:cs="Times New Roman"/>
          <w:sz w:val="28"/>
          <w:szCs w:val="28"/>
        </w:rPr>
        <w:t>самоуправления, из средств массовой информации</w:t>
      </w:r>
    </w:p>
    <w:p w:rsidR="00481436" w:rsidRDefault="00481436" w:rsidP="00481436">
      <w:pPr>
        <w:autoSpaceDE w:val="0"/>
        <w:autoSpaceDN w:val="0"/>
        <w:adjustRightInd w:val="0"/>
        <w:spacing w:after="0" w:line="240" w:lineRule="auto"/>
        <w:jc w:val="both"/>
        <w:outlineLvl w:val="0"/>
        <w:rPr>
          <w:rFonts w:ascii="Times New Roman" w:hAnsi="Times New Roman" w:cs="Times New Roman"/>
          <w:sz w:val="24"/>
          <w:szCs w:val="24"/>
        </w:rPr>
      </w:pPr>
    </w:p>
    <w:p w:rsidR="00763900" w:rsidRPr="00EB243E" w:rsidRDefault="00481436">
      <w:pPr>
        <w:spacing w:after="0" w:line="100" w:lineRule="atLeast"/>
        <w:jc w:val="both"/>
        <w:rPr>
          <w:rFonts w:ascii="Times New Roman" w:hAnsi="Times New Roman" w:cs="Times New Roman"/>
          <w:sz w:val="24"/>
          <w:szCs w:val="24"/>
        </w:rPr>
      </w:pPr>
      <w:r w:rsidRPr="00F0717F">
        <w:rPr>
          <w:rFonts w:ascii="Times New Roman" w:hAnsi="Times New Roman" w:cs="Times New Roman"/>
          <w:sz w:val="28"/>
          <w:szCs w:val="28"/>
        </w:rPr>
        <w:t>п</w:t>
      </w:r>
      <w:r w:rsidR="00763900" w:rsidRPr="00F0717F">
        <w:rPr>
          <w:rFonts w:ascii="Times New Roman" w:hAnsi="Times New Roman" w:cs="Times New Roman"/>
          <w:sz w:val="28"/>
          <w:szCs w:val="28"/>
        </w:rPr>
        <w:t xml:space="preserve">олучены </w:t>
      </w:r>
      <w:r w:rsidR="00AA71A9" w:rsidRPr="00F0717F">
        <w:rPr>
          <w:rFonts w:ascii="Times New Roman" w:hAnsi="Times New Roman" w:cs="Times New Roman"/>
          <w:sz w:val="28"/>
          <w:szCs w:val="28"/>
        </w:rPr>
        <w:t xml:space="preserve">сведения о готовящихся нарушениях (признаках </w:t>
      </w:r>
      <w:r w:rsidR="00763900" w:rsidRPr="00F0717F">
        <w:rPr>
          <w:rFonts w:ascii="Times New Roman" w:hAnsi="Times New Roman" w:cs="Times New Roman"/>
          <w:sz w:val="28"/>
          <w:szCs w:val="28"/>
        </w:rPr>
        <w:t>нарушений) требований,</w:t>
      </w:r>
      <w:r w:rsidR="00F0717F">
        <w:rPr>
          <w:rFonts w:ascii="Times New Roman" w:hAnsi="Times New Roman" w:cs="Times New Roman"/>
          <w:sz w:val="28"/>
          <w:szCs w:val="28"/>
        </w:rPr>
        <w:t xml:space="preserve"> </w:t>
      </w:r>
      <w:r w:rsidR="00763900" w:rsidRPr="00F0717F">
        <w:rPr>
          <w:rFonts w:ascii="Times New Roman" w:hAnsi="Times New Roman" w:cs="Times New Roman"/>
          <w:sz w:val="28"/>
          <w:szCs w:val="28"/>
        </w:rPr>
        <w:t>установленных законодательством Российской Федерации и (или) Саратовской области:</w:t>
      </w:r>
      <w:r w:rsidR="00763900" w:rsidRPr="00EB243E">
        <w:rPr>
          <w:rFonts w:ascii="Times New Roman" w:hAnsi="Times New Roman" w:cs="Times New Roman"/>
          <w:sz w:val="24"/>
          <w:szCs w:val="24"/>
        </w:rPr>
        <w:t xml:space="preserve">  </w:t>
      </w:r>
    </w:p>
    <w:p w:rsidR="00763900" w:rsidRPr="00EB243E" w:rsidRDefault="00763900">
      <w:pPr>
        <w:spacing w:after="0" w:line="100" w:lineRule="atLeast"/>
        <w:jc w:val="both"/>
        <w:rPr>
          <w:rFonts w:ascii="Times New Roman" w:hAnsi="Times New Roman" w:cs="Times New Roman"/>
          <w:sz w:val="18"/>
          <w:szCs w:val="18"/>
        </w:rPr>
      </w:pPr>
      <w:r w:rsidRPr="00EB243E">
        <w:rPr>
          <w:rFonts w:ascii="Times New Roman" w:hAnsi="Times New Roman" w:cs="Times New Roman"/>
          <w:sz w:val="24"/>
          <w:szCs w:val="24"/>
        </w:rPr>
        <w:t xml:space="preserve"> _____________________________________________________________________________</w:t>
      </w:r>
    </w:p>
    <w:p w:rsidR="00763900" w:rsidRPr="00632888" w:rsidRDefault="00632888">
      <w:pPr>
        <w:spacing w:after="0" w:line="100" w:lineRule="atLeast"/>
        <w:jc w:val="both"/>
        <w:rPr>
          <w:rFonts w:ascii="Times New Roman" w:hAnsi="Times New Roman" w:cs="Times New Roman"/>
          <w:sz w:val="24"/>
          <w:szCs w:val="24"/>
        </w:rPr>
      </w:pPr>
      <w:r>
        <w:rPr>
          <w:rFonts w:ascii="Times New Roman" w:hAnsi="Times New Roman" w:cs="Times New Roman"/>
          <w:sz w:val="18"/>
          <w:szCs w:val="18"/>
        </w:rPr>
        <w:t xml:space="preserve">     </w:t>
      </w:r>
      <w:r w:rsidR="00763900" w:rsidRPr="00EB243E">
        <w:rPr>
          <w:rFonts w:ascii="Times New Roman" w:hAnsi="Times New Roman" w:cs="Times New Roman"/>
          <w:sz w:val="18"/>
          <w:szCs w:val="18"/>
        </w:rPr>
        <w:t xml:space="preserve"> </w:t>
      </w:r>
      <w:r w:rsidR="00763900" w:rsidRPr="00632888">
        <w:rPr>
          <w:rFonts w:ascii="Times New Roman" w:hAnsi="Times New Roman" w:cs="Times New Roman"/>
          <w:sz w:val="24"/>
          <w:szCs w:val="24"/>
        </w:rPr>
        <w:t xml:space="preserve">(указываются требования, установленные законодательством Российской Федерации </w:t>
      </w:r>
    </w:p>
    <w:p w:rsidR="00763900" w:rsidRPr="00EB243E" w:rsidRDefault="00763900">
      <w:pPr>
        <w:spacing w:after="0" w:line="100" w:lineRule="atLeast"/>
        <w:jc w:val="both"/>
        <w:rPr>
          <w:rFonts w:ascii="Times New Roman" w:hAnsi="Times New Roman" w:cs="Times New Roman"/>
          <w:sz w:val="18"/>
          <w:szCs w:val="18"/>
        </w:rPr>
      </w:pPr>
      <w:r w:rsidRPr="00EB243E">
        <w:rPr>
          <w:rFonts w:ascii="Times New Roman" w:hAnsi="Times New Roman" w:cs="Times New Roman"/>
          <w:sz w:val="24"/>
          <w:szCs w:val="24"/>
        </w:rPr>
        <w:t>_____________________________________________________________________________</w:t>
      </w:r>
      <w:r w:rsidR="00EC20CE">
        <w:rPr>
          <w:rFonts w:ascii="Times New Roman" w:hAnsi="Times New Roman" w:cs="Times New Roman"/>
          <w:sz w:val="24"/>
          <w:szCs w:val="24"/>
        </w:rPr>
        <w:t>,</w:t>
      </w:r>
    </w:p>
    <w:p w:rsidR="00763900" w:rsidRPr="00EC20CE" w:rsidRDefault="00763900">
      <w:pPr>
        <w:spacing w:after="0" w:line="100" w:lineRule="atLeast"/>
        <w:jc w:val="center"/>
        <w:rPr>
          <w:rFonts w:ascii="Times New Roman" w:hAnsi="Times New Roman" w:cs="Times New Roman"/>
          <w:sz w:val="24"/>
          <w:szCs w:val="24"/>
        </w:rPr>
      </w:pPr>
      <w:r w:rsidRPr="00EC20CE">
        <w:rPr>
          <w:rFonts w:ascii="Times New Roman" w:hAnsi="Times New Roman" w:cs="Times New Roman"/>
          <w:sz w:val="24"/>
          <w:szCs w:val="24"/>
        </w:rPr>
        <w:t>и (или) Саратовской области)</w:t>
      </w:r>
    </w:p>
    <w:p w:rsidR="00763900" w:rsidRPr="00EB243E" w:rsidRDefault="00763900">
      <w:pPr>
        <w:spacing w:after="0" w:line="100" w:lineRule="atLeast"/>
        <w:jc w:val="both"/>
        <w:rPr>
          <w:rFonts w:ascii="Times New Roman" w:hAnsi="Times New Roman" w:cs="Times New Roman"/>
          <w:sz w:val="18"/>
          <w:szCs w:val="18"/>
        </w:rPr>
      </w:pPr>
      <w:r w:rsidRPr="00632888">
        <w:rPr>
          <w:rFonts w:ascii="Times New Roman" w:hAnsi="Times New Roman" w:cs="Times New Roman"/>
          <w:sz w:val="28"/>
          <w:szCs w:val="28"/>
        </w:rPr>
        <w:t>установлено, что действия (бездействие)</w:t>
      </w:r>
      <w:r w:rsidRPr="00EB243E">
        <w:rPr>
          <w:rFonts w:ascii="Times New Roman" w:hAnsi="Times New Roman" w:cs="Times New Roman"/>
          <w:sz w:val="24"/>
          <w:szCs w:val="24"/>
        </w:rPr>
        <w:t xml:space="preserve"> ____________________________________</w:t>
      </w:r>
    </w:p>
    <w:p w:rsidR="00763900" w:rsidRPr="00632888" w:rsidRDefault="00763900">
      <w:pPr>
        <w:spacing w:after="0" w:line="100" w:lineRule="atLeast"/>
        <w:jc w:val="both"/>
        <w:rPr>
          <w:rFonts w:ascii="Times New Roman" w:hAnsi="Times New Roman" w:cs="Times New Roman"/>
          <w:sz w:val="24"/>
          <w:szCs w:val="24"/>
        </w:rPr>
      </w:pPr>
      <w:r w:rsidRPr="00EB243E">
        <w:rPr>
          <w:rFonts w:ascii="Times New Roman" w:hAnsi="Times New Roman" w:cs="Times New Roman"/>
          <w:sz w:val="18"/>
          <w:szCs w:val="18"/>
        </w:rPr>
        <w:t xml:space="preserve">                                                                                                  </w:t>
      </w:r>
      <w:r w:rsidR="00632888">
        <w:rPr>
          <w:rFonts w:ascii="Times New Roman" w:hAnsi="Times New Roman" w:cs="Times New Roman"/>
          <w:sz w:val="18"/>
          <w:szCs w:val="18"/>
        </w:rPr>
        <w:t xml:space="preserve">         </w:t>
      </w:r>
      <w:r w:rsidRPr="00632888">
        <w:rPr>
          <w:rFonts w:ascii="Times New Roman" w:hAnsi="Times New Roman" w:cs="Times New Roman"/>
          <w:sz w:val="24"/>
          <w:szCs w:val="24"/>
        </w:rPr>
        <w:t xml:space="preserve">(указывается ИНН, полное и (при наличии) </w:t>
      </w:r>
    </w:p>
    <w:p w:rsidR="00763900" w:rsidRPr="00EB243E" w:rsidRDefault="00763900">
      <w:pPr>
        <w:spacing w:after="0" w:line="100" w:lineRule="atLeast"/>
        <w:jc w:val="both"/>
        <w:rPr>
          <w:rFonts w:ascii="Times New Roman" w:hAnsi="Times New Roman" w:cs="Times New Roman"/>
          <w:sz w:val="18"/>
          <w:szCs w:val="18"/>
        </w:rPr>
      </w:pPr>
      <w:r w:rsidRPr="00EB243E">
        <w:rPr>
          <w:rFonts w:ascii="Times New Roman" w:hAnsi="Times New Roman" w:cs="Times New Roman"/>
          <w:sz w:val="20"/>
          <w:szCs w:val="20"/>
        </w:rPr>
        <w:t>___________________________________________________________________________________________</w:t>
      </w:r>
      <w:r w:rsidR="00EC20CE" w:rsidRPr="00EC20CE">
        <w:rPr>
          <w:rFonts w:ascii="Times New Roman" w:hAnsi="Times New Roman" w:cs="Times New Roman"/>
          <w:sz w:val="24"/>
          <w:szCs w:val="24"/>
        </w:rPr>
        <w:t>,</w:t>
      </w:r>
    </w:p>
    <w:p w:rsidR="00763900" w:rsidRPr="00632888" w:rsidRDefault="00763900">
      <w:pPr>
        <w:spacing w:after="0" w:line="100" w:lineRule="atLeast"/>
        <w:jc w:val="center"/>
        <w:rPr>
          <w:rFonts w:ascii="Times New Roman" w:hAnsi="Times New Roman" w:cs="Times New Roman"/>
          <w:sz w:val="24"/>
          <w:szCs w:val="24"/>
        </w:rPr>
      </w:pPr>
      <w:r w:rsidRPr="00632888">
        <w:rPr>
          <w:rFonts w:ascii="Times New Roman" w:hAnsi="Times New Roman" w:cs="Times New Roman"/>
          <w:sz w:val="24"/>
          <w:szCs w:val="24"/>
        </w:rPr>
        <w:t>сокращенное наименование, в том числе фирменное наимен</w:t>
      </w:r>
      <w:r w:rsidR="00632888">
        <w:rPr>
          <w:rFonts w:ascii="Times New Roman" w:hAnsi="Times New Roman" w:cs="Times New Roman"/>
          <w:sz w:val="24"/>
          <w:szCs w:val="24"/>
        </w:rPr>
        <w:t xml:space="preserve">ование юридического лица, ИНН, </w:t>
      </w:r>
      <w:r w:rsidRPr="00632888">
        <w:rPr>
          <w:rFonts w:ascii="Times New Roman" w:hAnsi="Times New Roman" w:cs="Times New Roman"/>
          <w:sz w:val="24"/>
          <w:szCs w:val="24"/>
        </w:rPr>
        <w:t xml:space="preserve">фамилия, имя и отчество </w:t>
      </w:r>
      <w:r w:rsidR="00EC20CE" w:rsidRPr="00632888">
        <w:rPr>
          <w:rFonts w:ascii="Times New Roman" w:hAnsi="Times New Roman" w:cs="Times New Roman"/>
          <w:sz w:val="24"/>
          <w:szCs w:val="24"/>
        </w:rPr>
        <w:t>(при наличии)</w:t>
      </w:r>
      <w:r w:rsidR="00E32A0F">
        <w:rPr>
          <w:rFonts w:ascii="Times New Roman" w:hAnsi="Times New Roman" w:cs="Times New Roman"/>
          <w:sz w:val="24"/>
          <w:szCs w:val="24"/>
        </w:rPr>
        <w:t xml:space="preserve"> </w:t>
      </w:r>
      <w:r w:rsidRPr="00632888">
        <w:rPr>
          <w:rFonts w:ascii="Times New Roman" w:hAnsi="Times New Roman" w:cs="Times New Roman"/>
          <w:sz w:val="24"/>
          <w:szCs w:val="24"/>
        </w:rPr>
        <w:t>индивидуального предпринимателя, фамилия, имя и отчество</w:t>
      </w:r>
      <w:r w:rsidR="00EC20CE">
        <w:rPr>
          <w:rFonts w:ascii="Times New Roman" w:hAnsi="Times New Roman" w:cs="Times New Roman"/>
          <w:sz w:val="24"/>
          <w:szCs w:val="24"/>
        </w:rPr>
        <w:t xml:space="preserve"> </w:t>
      </w:r>
      <w:r w:rsidR="00EC20CE" w:rsidRPr="00632888">
        <w:rPr>
          <w:rFonts w:ascii="Times New Roman" w:hAnsi="Times New Roman" w:cs="Times New Roman"/>
          <w:sz w:val="24"/>
          <w:szCs w:val="24"/>
        </w:rPr>
        <w:t>(при наличии)</w:t>
      </w:r>
      <w:r w:rsidRPr="00632888">
        <w:rPr>
          <w:rFonts w:ascii="Times New Roman" w:hAnsi="Times New Roman" w:cs="Times New Roman"/>
          <w:sz w:val="24"/>
          <w:szCs w:val="24"/>
        </w:rPr>
        <w:t xml:space="preserve"> физического лица, место жительства)</w:t>
      </w:r>
    </w:p>
    <w:p w:rsidR="00763900" w:rsidRPr="00EB243E" w:rsidRDefault="00763900">
      <w:pPr>
        <w:spacing w:after="0" w:line="100" w:lineRule="atLeast"/>
        <w:jc w:val="both"/>
        <w:rPr>
          <w:rFonts w:ascii="Times New Roman" w:hAnsi="Times New Roman" w:cs="Times New Roman"/>
          <w:sz w:val="18"/>
          <w:szCs w:val="18"/>
        </w:rPr>
      </w:pPr>
      <w:r w:rsidRPr="00632888">
        <w:rPr>
          <w:rFonts w:ascii="Times New Roman" w:hAnsi="Times New Roman" w:cs="Times New Roman"/>
          <w:sz w:val="28"/>
          <w:szCs w:val="28"/>
        </w:rPr>
        <w:t>выразившиеся в:</w:t>
      </w:r>
      <w:r w:rsidRPr="00EB243E">
        <w:rPr>
          <w:rFonts w:ascii="Times New Roman" w:hAnsi="Times New Roman" w:cs="Times New Roman"/>
          <w:sz w:val="20"/>
          <w:szCs w:val="20"/>
        </w:rPr>
        <w:t xml:space="preserve"> ________________________________________________________________________</w:t>
      </w:r>
    </w:p>
    <w:p w:rsidR="00763900" w:rsidRPr="00216719" w:rsidRDefault="00632888" w:rsidP="00216719">
      <w:pPr>
        <w:spacing w:after="0" w:line="240" w:lineRule="auto"/>
        <w:jc w:val="center"/>
        <w:rPr>
          <w:rFonts w:ascii="Times New Roman" w:hAnsi="Times New Roman" w:cs="Times New Roman"/>
          <w:sz w:val="24"/>
          <w:szCs w:val="24"/>
        </w:rPr>
      </w:pPr>
      <w:r w:rsidRPr="00216719">
        <w:rPr>
          <w:rFonts w:ascii="Times New Roman" w:hAnsi="Times New Roman" w:cs="Times New Roman"/>
          <w:sz w:val="24"/>
          <w:szCs w:val="24"/>
        </w:rPr>
        <w:t xml:space="preserve">              </w:t>
      </w:r>
      <w:r w:rsidR="00763900" w:rsidRPr="00216719">
        <w:rPr>
          <w:rFonts w:ascii="Times New Roman" w:hAnsi="Times New Roman" w:cs="Times New Roman"/>
          <w:sz w:val="24"/>
          <w:szCs w:val="24"/>
        </w:rPr>
        <w:t xml:space="preserve">  (указывается информация о том, какие действия (бездействие) юридического лица,</w:t>
      </w:r>
    </w:p>
    <w:p w:rsidR="00243036" w:rsidRPr="00216719" w:rsidRDefault="00243036" w:rsidP="00216719">
      <w:pPr>
        <w:spacing w:after="0" w:line="240" w:lineRule="auto"/>
        <w:rPr>
          <w:rFonts w:ascii="Times New Roman" w:hAnsi="Times New Roman" w:cs="Times New Roman"/>
          <w:sz w:val="24"/>
          <w:szCs w:val="24"/>
        </w:rPr>
      </w:pPr>
      <w:r w:rsidRPr="00216719">
        <w:rPr>
          <w:rFonts w:ascii="Times New Roman" w:hAnsi="Times New Roman" w:cs="Times New Roman"/>
          <w:sz w:val="24"/>
          <w:szCs w:val="24"/>
        </w:rPr>
        <w:t>_____________________________________________________</w:t>
      </w:r>
      <w:r w:rsidR="00216719">
        <w:rPr>
          <w:rFonts w:ascii="Times New Roman" w:hAnsi="Times New Roman" w:cs="Times New Roman"/>
          <w:sz w:val="24"/>
          <w:szCs w:val="24"/>
        </w:rPr>
        <w:t>________________________</w:t>
      </w:r>
    </w:p>
    <w:p w:rsidR="00243036" w:rsidRPr="00216719" w:rsidRDefault="00243036" w:rsidP="00216719">
      <w:pPr>
        <w:spacing w:after="0" w:line="240" w:lineRule="auto"/>
        <w:rPr>
          <w:rFonts w:ascii="Times New Roman" w:hAnsi="Times New Roman" w:cs="Times New Roman"/>
          <w:sz w:val="24"/>
          <w:szCs w:val="24"/>
        </w:rPr>
      </w:pPr>
      <w:r w:rsidRPr="00216719">
        <w:rPr>
          <w:rFonts w:ascii="Times New Roman" w:hAnsi="Times New Roman" w:cs="Times New Roman"/>
          <w:sz w:val="24"/>
          <w:szCs w:val="24"/>
        </w:rPr>
        <w:t>индивидуального предпринимателя, физического лица приводят или могут привести к</w:t>
      </w:r>
    </w:p>
    <w:p w:rsidR="00243036" w:rsidRPr="00216719" w:rsidRDefault="00243036" w:rsidP="00216719">
      <w:pPr>
        <w:spacing w:after="0" w:line="240" w:lineRule="auto"/>
        <w:jc w:val="both"/>
        <w:rPr>
          <w:rFonts w:ascii="Times New Roman" w:hAnsi="Times New Roman" w:cs="Times New Roman"/>
          <w:sz w:val="24"/>
          <w:szCs w:val="24"/>
        </w:rPr>
      </w:pPr>
      <w:r w:rsidRPr="00216719">
        <w:rPr>
          <w:rFonts w:ascii="Times New Roman" w:hAnsi="Times New Roman" w:cs="Times New Roman"/>
          <w:sz w:val="24"/>
          <w:szCs w:val="24"/>
        </w:rPr>
        <w:t>_____________________________________________________________________________</w:t>
      </w:r>
    </w:p>
    <w:p w:rsidR="00216719" w:rsidRDefault="00763900" w:rsidP="00216719">
      <w:pPr>
        <w:spacing w:after="0" w:line="240" w:lineRule="auto"/>
        <w:jc w:val="center"/>
        <w:rPr>
          <w:rFonts w:ascii="Times New Roman" w:hAnsi="Times New Roman" w:cs="Times New Roman"/>
          <w:sz w:val="24"/>
          <w:szCs w:val="24"/>
        </w:rPr>
      </w:pPr>
      <w:r w:rsidRPr="00216719">
        <w:rPr>
          <w:rFonts w:ascii="Times New Roman" w:hAnsi="Times New Roman" w:cs="Times New Roman"/>
          <w:sz w:val="24"/>
          <w:szCs w:val="24"/>
        </w:rPr>
        <w:t xml:space="preserve">нарушению требований, установленных законодательством Российской Федерации и </w:t>
      </w:r>
    </w:p>
    <w:p w:rsidR="00216719" w:rsidRDefault="00216719" w:rsidP="0021671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7F7E11">
        <w:rPr>
          <w:rFonts w:ascii="Times New Roman" w:hAnsi="Times New Roman" w:cs="Times New Roman"/>
          <w:sz w:val="24"/>
          <w:szCs w:val="24"/>
        </w:rPr>
        <w:t>,</w:t>
      </w:r>
    </w:p>
    <w:p w:rsidR="00763900" w:rsidRPr="00216719" w:rsidRDefault="00763900" w:rsidP="00216719">
      <w:pPr>
        <w:spacing w:after="0" w:line="240" w:lineRule="auto"/>
        <w:jc w:val="center"/>
        <w:rPr>
          <w:rFonts w:ascii="Times New Roman" w:hAnsi="Times New Roman" w:cs="Times New Roman"/>
          <w:sz w:val="24"/>
          <w:szCs w:val="24"/>
        </w:rPr>
      </w:pPr>
      <w:r w:rsidRPr="00216719">
        <w:rPr>
          <w:rFonts w:ascii="Times New Roman" w:hAnsi="Times New Roman" w:cs="Times New Roman"/>
          <w:sz w:val="24"/>
          <w:szCs w:val="24"/>
        </w:rPr>
        <w:t>(или) Саратовской области, с указанием правовых актов, их структурных единиц, содержащих требования)</w:t>
      </w:r>
    </w:p>
    <w:p w:rsidR="00763900" w:rsidRPr="00E8057B" w:rsidRDefault="00632888">
      <w:pPr>
        <w:spacing w:after="0" w:line="100" w:lineRule="atLeast"/>
        <w:jc w:val="both"/>
        <w:rPr>
          <w:rFonts w:ascii="Times New Roman" w:hAnsi="Times New Roman" w:cs="Times New Roman"/>
          <w:sz w:val="28"/>
          <w:szCs w:val="28"/>
        </w:rPr>
      </w:pPr>
      <w:r w:rsidRPr="00E8057B">
        <w:rPr>
          <w:rFonts w:ascii="Times New Roman" w:hAnsi="Times New Roman" w:cs="Times New Roman"/>
          <w:sz w:val="28"/>
          <w:szCs w:val="28"/>
        </w:rPr>
        <w:lastRenderedPageBreak/>
        <w:t>приводят</w:t>
      </w:r>
      <w:r w:rsidR="00763900" w:rsidRPr="00E8057B">
        <w:rPr>
          <w:rFonts w:ascii="Times New Roman" w:hAnsi="Times New Roman" w:cs="Times New Roman"/>
          <w:sz w:val="28"/>
          <w:szCs w:val="28"/>
        </w:rPr>
        <w:t xml:space="preserve"> или </w:t>
      </w:r>
      <w:r w:rsidR="00E8057B" w:rsidRPr="00E8057B">
        <w:rPr>
          <w:rFonts w:ascii="Times New Roman" w:hAnsi="Times New Roman" w:cs="Times New Roman"/>
          <w:sz w:val="28"/>
          <w:szCs w:val="28"/>
        </w:rPr>
        <w:t xml:space="preserve">могут привести к нарушению </w:t>
      </w:r>
      <w:r w:rsidR="00763900" w:rsidRPr="00E8057B">
        <w:rPr>
          <w:rFonts w:ascii="Times New Roman" w:hAnsi="Times New Roman" w:cs="Times New Roman"/>
          <w:sz w:val="28"/>
          <w:szCs w:val="28"/>
        </w:rPr>
        <w:t>требований, установленных законодательством Российской Федерации и (или) Саратовской области.</w:t>
      </w:r>
    </w:p>
    <w:p w:rsidR="00763900" w:rsidRPr="00EB243E" w:rsidRDefault="00763900" w:rsidP="007F7E11">
      <w:pPr>
        <w:spacing w:after="0" w:line="100" w:lineRule="atLeast"/>
        <w:ind w:firstLine="709"/>
        <w:jc w:val="both"/>
        <w:rPr>
          <w:rFonts w:ascii="Times New Roman" w:hAnsi="Times New Roman" w:cs="Times New Roman"/>
          <w:sz w:val="18"/>
          <w:szCs w:val="18"/>
        </w:rPr>
      </w:pPr>
      <w:r w:rsidRPr="00E8057B">
        <w:rPr>
          <w:rFonts w:ascii="Times New Roman" w:hAnsi="Times New Roman" w:cs="Times New Roman"/>
          <w:sz w:val="28"/>
          <w:szCs w:val="28"/>
        </w:rPr>
        <w:t xml:space="preserve">На основании изложенного, руководствуясь </w:t>
      </w:r>
      <w:hyperlink r:id="rId43" w:history="1">
        <w:r w:rsidRPr="00E8057B">
          <w:rPr>
            <w:rStyle w:val="a3"/>
            <w:rFonts w:ascii="Times New Roman" w:hAnsi="Times New Roman" w:cs="Times New Roman"/>
            <w:color w:val="auto"/>
            <w:sz w:val="28"/>
            <w:szCs w:val="28"/>
            <w:u w:val="none"/>
          </w:rPr>
          <w:t>статьями 8.2</w:t>
        </w:r>
      </w:hyperlink>
      <w:r w:rsidRPr="00E8057B">
        <w:rPr>
          <w:rFonts w:ascii="Times New Roman" w:hAnsi="Times New Roman" w:cs="Times New Roman"/>
          <w:sz w:val="28"/>
          <w:szCs w:val="28"/>
        </w:rPr>
        <w:t xml:space="preserve">, </w:t>
      </w:r>
      <w:hyperlink r:id="rId44" w:history="1">
        <w:r w:rsidRPr="00E8057B">
          <w:rPr>
            <w:rStyle w:val="a3"/>
            <w:rFonts w:ascii="Times New Roman" w:hAnsi="Times New Roman" w:cs="Times New Roman"/>
            <w:color w:val="auto"/>
            <w:sz w:val="28"/>
            <w:szCs w:val="28"/>
            <w:u w:val="none"/>
          </w:rPr>
          <w:t>8.3</w:t>
        </w:r>
      </w:hyperlink>
      <w:r w:rsidRPr="00E8057B">
        <w:rPr>
          <w:rFonts w:ascii="Times New Roman" w:hAnsi="Times New Roman" w:cs="Times New Roman"/>
          <w:sz w:val="28"/>
          <w:szCs w:val="28"/>
        </w:rPr>
        <w:t xml:space="preserve"> Федерально</w:t>
      </w:r>
      <w:r w:rsidR="007F7E11">
        <w:rPr>
          <w:rFonts w:ascii="Times New Roman" w:hAnsi="Times New Roman" w:cs="Times New Roman"/>
          <w:sz w:val="28"/>
          <w:szCs w:val="28"/>
        </w:rPr>
        <w:t>го закона</w:t>
      </w:r>
      <w:r w:rsidR="00D204C7">
        <w:rPr>
          <w:rFonts w:ascii="Times New Roman" w:hAnsi="Times New Roman" w:cs="Times New Roman"/>
          <w:sz w:val="28"/>
          <w:szCs w:val="28"/>
        </w:rPr>
        <w:t xml:space="preserve"> от 26 декабря 2008 года</w:t>
      </w:r>
      <w:r w:rsidR="00E8057B" w:rsidRPr="00E8057B">
        <w:rPr>
          <w:rFonts w:ascii="Times New Roman" w:hAnsi="Times New Roman" w:cs="Times New Roman"/>
          <w:sz w:val="28"/>
          <w:szCs w:val="28"/>
        </w:rPr>
        <w:t xml:space="preserve"> №</w:t>
      </w:r>
      <w:r w:rsidRPr="00E8057B">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w:t>
      </w:r>
      <w:r w:rsidR="00E8057B" w:rsidRPr="00E8057B">
        <w:rPr>
          <w:rFonts w:ascii="Times New Roman" w:hAnsi="Times New Roman" w:cs="Times New Roman"/>
          <w:sz w:val="28"/>
          <w:szCs w:val="28"/>
        </w:rPr>
        <w:t>униципального контроля»,</w:t>
      </w:r>
      <w:r w:rsidR="00E8057B">
        <w:rPr>
          <w:rFonts w:ascii="Times New Roman" w:hAnsi="Times New Roman" w:cs="Times New Roman"/>
          <w:sz w:val="24"/>
          <w:szCs w:val="24"/>
        </w:rPr>
        <w:t xml:space="preserve"> </w:t>
      </w:r>
      <w:r w:rsidRPr="00E8057B">
        <w:rPr>
          <w:rFonts w:ascii="Times New Roman" w:hAnsi="Times New Roman" w:cs="Times New Roman"/>
          <w:sz w:val="28"/>
          <w:szCs w:val="28"/>
        </w:rPr>
        <w:t>объявляю:</w:t>
      </w:r>
      <w:r w:rsidRPr="00EB243E">
        <w:rPr>
          <w:rFonts w:ascii="Times New Roman" w:hAnsi="Times New Roman" w:cs="Times New Roman"/>
          <w:sz w:val="20"/>
          <w:szCs w:val="20"/>
        </w:rPr>
        <w:t>_________________________________________________________________________________</w:t>
      </w:r>
    </w:p>
    <w:p w:rsidR="00177CE6" w:rsidRDefault="00763900">
      <w:pPr>
        <w:spacing w:after="0" w:line="100" w:lineRule="atLeast"/>
        <w:jc w:val="center"/>
        <w:rPr>
          <w:rFonts w:ascii="Times New Roman" w:hAnsi="Times New Roman" w:cs="Times New Roman"/>
          <w:sz w:val="24"/>
          <w:szCs w:val="24"/>
        </w:rPr>
      </w:pPr>
      <w:r w:rsidRPr="00E8057B">
        <w:rPr>
          <w:rFonts w:ascii="Times New Roman" w:hAnsi="Times New Roman" w:cs="Times New Roman"/>
          <w:sz w:val="24"/>
          <w:szCs w:val="24"/>
        </w:rPr>
        <w:t xml:space="preserve">(указывается полное и (при наличии) сокращенное наименование, в том числе фирменное </w:t>
      </w:r>
    </w:p>
    <w:p w:rsidR="00177CE6" w:rsidRDefault="00177CE6">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77CE6" w:rsidRDefault="00177CE6" w:rsidP="00485BD1">
      <w:pPr>
        <w:spacing w:after="0" w:line="100" w:lineRule="atLeast"/>
        <w:jc w:val="center"/>
        <w:rPr>
          <w:rFonts w:ascii="Times New Roman" w:hAnsi="Times New Roman" w:cs="Times New Roman"/>
          <w:sz w:val="24"/>
          <w:szCs w:val="24"/>
        </w:rPr>
      </w:pPr>
      <w:r w:rsidRPr="00E8057B">
        <w:rPr>
          <w:rFonts w:ascii="Times New Roman" w:hAnsi="Times New Roman" w:cs="Times New Roman"/>
          <w:sz w:val="24"/>
          <w:szCs w:val="24"/>
        </w:rPr>
        <w:t xml:space="preserve">наименование юридического лица, ИНН, фамилия, имя и (при наличии) отчество </w:t>
      </w:r>
      <w:r>
        <w:rPr>
          <w:rFonts w:ascii="Times New Roman" w:hAnsi="Times New Roman" w:cs="Times New Roman"/>
          <w:sz w:val="24"/>
          <w:szCs w:val="24"/>
        </w:rPr>
        <w:t>_____________________________________________________________________________</w:t>
      </w:r>
    </w:p>
    <w:p w:rsidR="00177CE6" w:rsidRDefault="00763900" w:rsidP="00485BD1">
      <w:pPr>
        <w:spacing w:after="0" w:line="100" w:lineRule="atLeast"/>
        <w:jc w:val="center"/>
        <w:rPr>
          <w:rFonts w:ascii="Times New Roman" w:hAnsi="Times New Roman" w:cs="Times New Roman"/>
          <w:sz w:val="24"/>
          <w:szCs w:val="24"/>
        </w:rPr>
      </w:pPr>
      <w:r w:rsidRPr="00E8057B">
        <w:rPr>
          <w:rFonts w:ascii="Times New Roman" w:hAnsi="Times New Roman" w:cs="Times New Roman"/>
          <w:sz w:val="24"/>
          <w:szCs w:val="24"/>
        </w:rPr>
        <w:t>индивидуального предпринимателя, ИНН</w:t>
      </w:r>
      <w:r w:rsidR="00E8057B">
        <w:rPr>
          <w:rFonts w:ascii="Times New Roman" w:hAnsi="Times New Roman" w:cs="Times New Roman"/>
          <w:sz w:val="24"/>
          <w:szCs w:val="24"/>
        </w:rPr>
        <w:t xml:space="preserve">, </w:t>
      </w:r>
      <w:r w:rsidRPr="00E8057B">
        <w:rPr>
          <w:rFonts w:ascii="Times New Roman" w:hAnsi="Times New Roman" w:cs="Times New Roman"/>
          <w:sz w:val="24"/>
          <w:szCs w:val="24"/>
        </w:rPr>
        <w:t xml:space="preserve">фамилия, имя и (при наличии) отчество </w:t>
      </w:r>
      <w:r w:rsidR="00177CE6">
        <w:rPr>
          <w:rFonts w:ascii="Times New Roman" w:hAnsi="Times New Roman" w:cs="Times New Roman"/>
          <w:sz w:val="24"/>
          <w:szCs w:val="24"/>
        </w:rPr>
        <w:t>_____________________________________________________________________________</w:t>
      </w:r>
    </w:p>
    <w:p w:rsidR="00763900" w:rsidRDefault="00763900" w:rsidP="00485BD1">
      <w:pPr>
        <w:spacing w:after="0" w:line="100" w:lineRule="atLeast"/>
        <w:jc w:val="center"/>
        <w:rPr>
          <w:rFonts w:ascii="Times New Roman" w:hAnsi="Times New Roman" w:cs="Times New Roman"/>
          <w:sz w:val="24"/>
          <w:szCs w:val="24"/>
        </w:rPr>
      </w:pPr>
      <w:r w:rsidRPr="00E8057B">
        <w:rPr>
          <w:rFonts w:ascii="Times New Roman" w:hAnsi="Times New Roman" w:cs="Times New Roman"/>
          <w:sz w:val="24"/>
          <w:szCs w:val="24"/>
        </w:rPr>
        <w:t>физического лица, место жительства)</w:t>
      </w:r>
    </w:p>
    <w:p w:rsidR="00E8057B" w:rsidRPr="00E8057B" w:rsidRDefault="00E8057B">
      <w:pPr>
        <w:spacing w:after="0" w:line="100" w:lineRule="atLeast"/>
        <w:jc w:val="center"/>
        <w:rPr>
          <w:rFonts w:ascii="Times New Roman" w:hAnsi="Times New Roman" w:cs="Times New Roman"/>
          <w:sz w:val="24"/>
          <w:szCs w:val="24"/>
        </w:rPr>
      </w:pPr>
    </w:p>
    <w:p w:rsidR="00763900" w:rsidRPr="00377B0E" w:rsidRDefault="00377B0E">
      <w:pPr>
        <w:spacing w:after="0" w:line="100" w:lineRule="atLeast"/>
        <w:jc w:val="both"/>
        <w:rPr>
          <w:rFonts w:ascii="Times New Roman" w:hAnsi="Times New Roman" w:cs="Times New Roman"/>
          <w:sz w:val="28"/>
          <w:szCs w:val="28"/>
        </w:rPr>
      </w:pPr>
      <w:r w:rsidRPr="00377B0E">
        <w:rPr>
          <w:rFonts w:ascii="Times New Roman" w:hAnsi="Times New Roman" w:cs="Times New Roman"/>
          <w:sz w:val="28"/>
          <w:szCs w:val="28"/>
        </w:rPr>
        <w:t>предостережение о недопустимости нарушения требований,</w:t>
      </w:r>
      <w:r w:rsidR="00763900" w:rsidRPr="00377B0E">
        <w:rPr>
          <w:rFonts w:ascii="Times New Roman" w:hAnsi="Times New Roman" w:cs="Times New Roman"/>
          <w:sz w:val="28"/>
          <w:szCs w:val="28"/>
        </w:rPr>
        <w:t xml:space="preserve"> у</w:t>
      </w:r>
      <w:r w:rsidRPr="00377B0E">
        <w:rPr>
          <w:rFonts w:ascii="Times New Roman" w:hAnsi="Times New Roman" w:cs="Times New Roman"/>
          <w:sz w:val="28"/>
          <w:szCs w:val="28"/>
        </w:rPr>
        <w:t>становленных законодательством Российской Федерации и</w:t>
      </w:r>
      <w:r w:rsidR="00763900" w:rsidRPr="00377B0E">
        <w:rPr>
          <w:rFonts w:ascii="Times New Roman" w:hAnsi="Times New Roman" w:cs="Times New Roman"/>
          <w:sz w:val="28"/>
          <w:szCs w:val="28"/>
        </w:rPr>
        <w:t xml:space="preserve"> (или) Саратовской области.</w:t>
      </w:r>
    </w:p>
    <w:p w:rsidR="00763900" w:rsidRPr="00377B0E" w:rsidRDefault="00763900" w:rsidP="00377B0E">
      <w:pPr>
        <w:spacing w:after="0" w:line="100" w:lineRule="atLeast"/>
        <w:ind w:firstLine="709"/>
        <w:jc w:val="both"/>
        <w:rPr>
          <w:rFonts w:ascii="Times New Roman" w:hAnsi="Times New Roman" w:cs="Times New Roman"/>
          <w:sz w:val="28"/>
          <w:szCs w:val="28"/>
        </w:rPr>
      </w:pPr>
      <w:r w:rsidRPr="00377B0E">
        <w:rPr>
          <w:rFonts w:ascii="Times New Roman" w:hAnsi="Times New Roman" w:cs="Times New Roman"/>
          <w:sz w:val="28"/>
          <w:szCs w:val="28"/>
        </w:rPr>
        <w:t>В целях профилактики нарушений требований предлагаю:</w:t>
      </w:r>
    </w:p>
    <w:p w:rsidR="00C70AFB" w:rsidRDefault="00377B0E" w:rsidP="00377B0E">
      <w:pPr>
        <w:spacing w:after="0" w:line="100" w:lineRule="atLeast"/>
        <w:ind w:firstLine="709"/>
        <w:jc w:val="both"/>
        <w:rPr>
          <w:rFonts w:ascii="Times New Roman" w:hAnsi="Times New Roman" w:cs="Times New Roman"/>
          <w:sz w:val="28"/>
          <w:szCs w:val="28"/>
        </w:rPr>
      </w:pPr>
      <w:r w:rsidRPr="00377B0E">
        <w:rPr>
          <w:rFonts w:ascii="Times New Roman" w:hAnsi="Times New Roman" w:cs="Times New Roman"/>
          <w:sz w:val="28"/>
          <w:szCs w:val="28"/>
        </w:rPr>
        <w:t xml:space="preserve">1. </w:t>
      </w:r>
      <w:r w:rsidR="00763900" w:rsidRPr="00377B0E">
        <w:rPr>
          <w:rFonts w:ascii="Times New Roman" w:hAnsi="Times New Roman" w:cs="Times New Roman"/>
          <w:sz w:val="28"/>
          <w:szCs w:val="28"/>
        </w:rPr>
        <w:t>При</w:t>
      </w:r>
      <w:r w:rsidRPr="00377B0E">
        <w:rPr>
          <w:rFonts w:ascii="Times New Roman" w:hAnsi="Times New Roman" w:cs="Times New Roman"/>
          <w:sz w:val="28"/>
          <w:szCs w:val="28"/>
        </w:rPr>
        <w:t>нять меры по</w:t>
      </w:r>
      <w:r w:rsidR="00763900" w:rsidRPr="00377B0E">
        <w:rPr>
          <w:rFonts w:ascii="Times New Roman" w:hAnsi="Times New Roman" w:cs="Times New Roman"/>
          <w:sz w:val="28"/>
          <w:szCs w:val="28"/>
        </w:rPr>
        <w:t xml:space="preserve"> обеспечению соблюдения требований, установленных законодат</w:t>
      </w:r>
      <w:r w:rsidRPr="00377B0E">
        <w:rPr>
          <w:rFonts w:ascii="Times New Roman" w:hAnsi="Times New Roman" w:cs="Times New Roman"/>
          <w:sz w:val="28"/>
          <w:szCs w:val="28"/>
        </w:rPr>
        <w:t>ельством Российской Федерации и</w:t>
      </w:r>
      <w:r w:rsidR="00763900" w:rsidRPr="00377B0E">
        <w:rPr>
          <w:rFonts w:ascii="Times New Roman" w:hAnsi="Times New Roman" w:cs="Times New Roman"/>
          <w:sz w:val="28"/>
          <w:szCs w:val="28"/>
        </w:rPr>
        <w:t xml:space="preserve"> (или) Саратовской области</w:t>
      </w:r>
      <w:r w:rsidR="00E32A0F">
        <w:rPr>
          <w:rFonts w:ascii="Times New Roman" w:hAnsi="Times New Roman" w:cs="Times New Roman"/>
          <w:sz w:val="28"/>
          <w:szCs w:val="28"/>
        </w:rPr>
        <w:t>,</w:t>
      </w:r>
      <w:r w:rsidR="00485BD1">
        <w:rPr>
          <w:rFonts w:ascii="Times New Roman" w:hAnsi="Times New Roman" w:cs="Times New Roman"/>
          <w:sz w:val="28"/>
          <w:szCs w:val="28"/>
        </w:rPr>
        <w:t>________________</w:t>
      </w:r>
      <w:r w:rsidR="00E32A0F">
        <w:rPr>
          <w:rFonts w:ascii="Times New Roman" w:hAnsi="Times New Roman" w:cs="Times New Roman"/>
          <w:sz w:val="28"/>
          <w:szCs w:val="28"/>
        </w:rPr>
        <w:t>_______________________________</w:t>
      </w:r>
      <w:r w:rsidR="002E1AB5">
        <w:rPr>
          <w:rFonts w:ascii="Times New Roman" w:hAnsi="Times New Roman" w:cs="Times New Roman"/>
          <w:sz w:val="28"/>
          <w:szCs w:val="28"/>
        </w:rPr>
        <w:t>_</w:t>
      </w:r>
      <w:r w:rsidR="00D204C7">
        <w:rPr>
          <w:rFonts w:ascii="Times New Roman" w:hAnsi="Times New Roman" w:cs="Times New Roman"/>
          <w:sz w:val="28"/>
          <w:szCs w:val="28"/>
        </w:rPr>
        <w:t>__________</w:t>
      </w:r>
    </w:p>
    <w:p w:rsidR="00763900" w:rsidRDefault="00C70AFB" w:rsidP="00C70AFB">
      <w:pPr>
        <w:spacing w:after="0" w:line="100" w:lineRule="atLeast"/>
        <w:ind w:firstLine="709"/>
        <w:jc w:val="center"/>
        <w:rPr>
          <w:rFonts w:ascii="Times New Roman" w:hAnsi="Times New Roman" w:cs="Times New Roman"/>
          <w:sz w:val="24"/>
          <w:szCs w:val="24"/>
        </w:rPr>
      </w:pPr>
      <w:r w:rsidRPr="00377B0E">
        <w:rPr>
          <w:rFonts w:ascii="Times New Roman" w:hAnsi="Times New Roman" w:cs="Times New Roman"/>
          <w:sz w:val="24"/>
          <w:szCs w:val="24"/>
        </w:rPr>
        <w:t xml:space="preserve">(предложение юридическому лицу, индивидуальному предпринимателю, физическому </w:t>
      </w:r>
      <w:r w:rsidR="00763900" w:rsidRPr="00EB243E">
        <w:rPr>
          <w:rFonts w:ascii="Times New Roman" w:hAnsi="Times New Roman" w:cs="Times New Roman"/>
          <w:sz w:val="24"/>
          <w:szCs w:val="24"/>
        </w:rPr>
        <w:t>_____________________________________________________________________________</w:t>
      </w:r>
    </w:p>
    <w:p w:rsidR="00C70AFB" w:rsidRDefault="00C70AFB" w:rsidP="00C70AFB">
      <w:pPr>
        <w:spacing w:after="0" w:line="100" w:lineRule="atLeast"/>
        <w:ind w:firstLine="709"/>
        <w:jc w:val="center"/>
        <w:rPr>
          <w:rFonts w:ascii="Times New Roman" w:hAnsi="Times New Roman" w:cs="Times New Roman"/>
          <w:sz w:val="24"/>
          <w:szCs w:val="24"/>
        </w:rPr>
      </w:pPr>
      <w:r w:rsidRPr="00377B0E">
        <w:rPr>
          <w:rFonts w:ascii="Times New Roman" w:hAnsi="Times New Roman" w:cs="Times New Roman"/>
          <w:sz w:val="24"/>
          <w:szCs w:val="24"/>
        </w:rPr>
        <w:t>лицу принять меры по обеспечению соблюдения требований, установленных</w:t>
      </w:r>
    </w:p>
    <w:p w:rsidR="00C70AFB" w:rsidRPr="00EB243E" w:rsidRDefault="00C70AFB" w:rsidP="00C70AFB">
      <w:pPr>
        <w:spacing w:after="0" w:line="100" w:lineRule="atLeast"/>
        <w:jc w:val="center"/>
        <w:rPr>
          <w:rFonts w:ascii="Times New Roman" w:hAnsi="Times New Roman" w:cs="Times New Roman"/>
          <w:sz w:val="18"/>
          <w:szCs w:val="18"/>
        </w:rPr>
      </w:pPr>
      <w:r>
        <w:rPr>
          <w:rFonts w:ascii="Times New Roman" w:hAnsi="Times New Roman" w:cs="Times New Roman"/>
          <w:sz w:val="24"/>
          <w:szCs w:val="24"/>
        </w:rPr>
        <w:t>_____________________________________________________________________________</w:t>
      </w:r>
      <w:r w:rsidR="00903B1C">
        <w:rPr>
          <w:rFonts w:ascii="Times New Roman" w:hAnsi="Times New Roman" w:cs="Times New Roman"/>
          <w:sz w:val="24"/>
          <w:szCs w:val="24"/>
        </w:rPr>
        <w:t>.</w:t>
      </w:r>
    </w:p>
    <w:p w:rsidR="00763900" w:rsidRPr="00377B0E" w:rsidRDefault="00763900">
      <w:pPr>
        <w:spacing w:after="0" w:line="100" w:lineRule="atLeast"/>
        <w:jc w:val="center"/>
        <w:rPr>
          <w:rFonts w:ascii="Times New Roman" w:hAnsi="Times New Roman" w:cs="Times New Roman"/>
          <w:sz w:val="24"/>
          <w:szCs w:val="24"/>
        </w:rPr>
      </w:pPr>
      <w:r w:rsidRPr="00377B0E">
        <w:rPr>
          <w:rFonts w:ascii="Times New Roman" w:hAnsi="Times New Roman" w:cs="Times New Roman"/>
          <w:sz w:val="24"/>
          <w:szCs w:val="24"/>
        </w:rPr>
        <w:t>законодательством Российской Федерации и (или) Саратовской области)</w:t>
      </w:r>
    </w:p>
    <w:p w:rsidR="00763900" w:rsidRPr="00A04471" w:rsidRDefault="00763900" w:rsidP="00377B0E">
      <w:pPr>
        <w:spacing w:after="0" w:line="100" w:lineRule="atLeast"/>
        <w:ind w:firstLine="709"/>
        <w:jc w:val="both"/>
        <w:rPr>
          <w:rFonts w:ascii="Times New Roman" w:hAnsi="Times New Roman" w:cs="Times New Roman"/>
          <w:sz w:val="28"/>
          <w:szCs w:val="28"/>
        </w:rPr>
      </w:pPr>
      <w:r w:rsidRPr="00A04471">
        <w:rPr>
          <w:rFonts w:ascii="Times New Roman" w:hAnsi="Times New Roman" w:cs="Times New Roman"/>
          <w:sz w:val="28"/>
          <w:szCs w:val="28"/>
        </w:rPr>
        <w:t>2. Направить в срок не позднее «____» ________________ года</w:t>
      </w:r>
    </w:p>
    <w:p w:rsidR="00763900" w:rsidRPr="00A04471" w:rsidRDefault="00763900">
      <w:pPr>
        <w:spacing w:after="0" w:line="100" w:lineRule="atLeast"/>
        <w:jc w:val="both"/>
        <w:rPr>
          <w:rFonts w:ascii="Times New Roman" w:hAnsi="Times New Roman" w:cs="Times New Roman"/>
          <w:sz w:val="24"/>
          <w:szCs w:val="24"/>
        </w:rPr>
      </w:pPr>
      <w:r w:rsidRPr="00EB243E">
        <w:rPr>
          <w:rFonts w:ascii="Times New Roman" w:hAnsi="Times New Roman" w:cs="Times New Roman"/>
          <w:sz w:val="18"/>
          <w:szCs w:val="18"/>
        </w:rPr>
        <w:t xml:space="preserve">      </w:t>
      </w:r>
      <w:r w:rsidR="00A04471">
        <w:rPr>
          <w:rFonts w:ascii="Times New Roman" w:hAnsi="Times New Roman" w:cs="Times New Roman"/>
          <w:sz w:val="18"/>
          <w:szCs w:val="18"/>
        </w:rPr>
        <w:t xml:space="preserve">                 </w:t>
      </w:r>
      <w:r w:rsidRPr="00EB243E">
        <w:rPr>
          <w:rFonts w:ascii="Times New Roman" w:hAnsi="Times New Roman" w:cs="Times New Roman"/>
          <w:sz w:val="18"/>
          <w:szCs w:val="18"/>
        </w:rPr>
        <w:t xml:space="preserve"> </w:t>
      </w:r>
      <w:r w:rsidRPr="00A04471">
        <w:rPr>
          <w:rFonts w:ascii="Times New Roman" w:hAnsi="Times New Roman" w:cs="Times New Roman"/>
          <w:sz w:val="24"/>
          <w:szCs w:val="24"/>
        </w:rPr>
        <w:t>(указывается срок не менее 60 дней со дня направления предостережения)</w:t>
      </w:r>
    </w:p>
    <w:p w:rsidR="00763900" w:rsidRPr="00EB243E" w:rsidRDefault="00763900">
      <w:pPr>
        <w:spacing w:after="0" w:line="100" w:lineRule="atLeast"/>
        <w:jc w:val="both"/>
        <w:rPr>
          <w:rFonts w:ascii="Times New Roman" w:hAnsi="Times New Roman" w:cs="Times New Roman"/>
          <w:sz w:val="18"/>
          <w:szCs w:val="18"/>
        </w:rPr>
      </w:pPr>
    </w:p>
    <w:p w:rsidR="00763900" w:rsidRPr="00EB243E" w:rsidRDefault="00A04471">
      <w:pPr>
        <w:spacing w:after="0" w:line="100" w:lineRule="atLeast"/>
        <w:jc w:val="both"/>
        <w:rPr>
          <w:rFonts w:ascii="Times New Roman" w:hAnsi="Times New Roman" w:cs="Times New Roman"/>
          <w:sz w:val="18"/>
          <w:szCs w:val="18"/>
        </w:rPr>
      </w:pPr>
      <w:r w:rsidRPr="00A04471">
        <w:rPr>
          <w:rFonts w:ascii="Times New Roman" w:hAnsi="Times New Roman" w:cs="Times New Roman"/>
          <w:sz w:val="28"/>
          <w:szCs w:val="28"/>
        </w:rPr>
        <w:t xml:space="preserve">уведомление </w:t>
      </w:r>
      <w:r w:rsidR="00763900" w:rsidRPr="00A04471">
        <w:rPr>
          <w:rFonts w:ascii="Times New Roman" w:hAnsi="Times New Roman" w:cs="Times New Roman"/>
          <w:sz w:val="28"/>
          <w:szCs w:val="28"/>
        </w:rPr>
        <w:t>о его исполнении в бумажном виде почтовым отправлением в орган</w:t>
      </w:r>
      <w:r>
        <w:rPr>
          <w:rFonts w:ascii="Times New Roman" w:hAnsi="Times New Roman" w:cs="Times New Roman"/>
          <w:sz w:val="28"/>
          <w:szCs w:val="28"/>
        </w:rPr>
        <w:t xml:space="preserve"> </w:t>
      </w:r>
      <w:r w:rsidR="00763900" w:rsidRPr="00A04471">
        <w:rPr>
          <w:rFonts w:ascii="Times New Roman" w:hAnsi="Times New Roman" w:cs="Times New Roman"/>
          <w:sz w:val="28"/>
          <w:szCs w:val="28"/>
        </w:rPr>
        <w:t>муниципального контроля</w:t>
      </w:r>
      <w:r w:rsidR="00763900" w:rsidRPr="00EB243E">
        <w:rPr>
          <w:rFonts w:ascii="Times New Roman" w:hAnsi="Times New Roman" w:cs="Times New Roman"/>
          <w:sz w:val="24"/>
          <w:szCs w:val="24"/>
        </w:rPr>
        <w:t xml:space="preserve"> ____________________________________________</w:t>
      </w:r>
    </w:p>
    <w:p w:rsidR="00763900" w:rsidRPr="00A04471" w:rsidRDefault="00763900">
      <w:pPr>
        <w:spacing w:after="0" w:line="100" w:lineRule="atLeast"/>
        <w:jc w:val="both"/>
        <w:rPr>
          <w:rFonts w:ascii="Times New Roman" w:hAnsi="Times New Roman" w:cs="Times New Roman"/>
          <w:sz w:val="24"/>
          <w:szCs w:val="24"/>
        </w:rPr>
      </w:pPr>
      <w:r w:rsidRPr="00EB243E">
        <w:rPr>
          <w:rFonts w:ascii="Times New Roman" w:hAnsi="Times New Roman" w:cs="Times New Roman"/>
          <w:sz w:val="18"/>
          <w:szCs w:val="18"/>
        </w:rPr>
        <w:t xml:space="preserve">                                                                                   </w:t>
      </w:r>
      <w:r w:rsidRPr="00A04471">
        <w:rPr>
          <w:rFonts w:ascii="Times New Roman" w:hAnsi="Times New Roman" w:cs="Times New Roman"/>
          <w:sz w:val="24"/>
          <w:szCs w:val="24"/>
        </w:rPr>
        <w:t>(наименование органа муниципального контроля)</w:t>
      </w:r>
    </w:p>
    <w:p w:rsidR="00763900" w:rsidRPr="00EB243E" w:rsidRDefault="00763900">
      <w:pPr>
        <w:spacing w:after="0" w:line="100" w:lineRule="atLeast"/>
        <w:jc w:val="both"/>
        <w:rPr>
          <w:rFonts w:ascii="Times New Roman" w:hAnsi="Times New Roman" w:cs="Times New Roman"/>
          <w:sz w:val="20"/>
          <w:szCs w:val="20"/>
        </w:rPr>
      </w:pPr>
      <w:r w:rsidRPr="00A04471">
        <w:rPr>
          <w:rFonts w:ascii="Times New Roman" w:hAnsi="Times New Roman" w:cs="Times New Roman"/>
          <w:sz w:val="28"/>
          <w:szCs w:val="28"/>
        </w:rPr>
        <w:t>по адресу:</w:t>
      </w:r>
      <w:r w:rsidRPr="00EB243E">
        <w:rPr>
          <w:rFonts w:ascii="Times New Roman" w:hAnsi="Times New Roman" w:cs="Times New Roman"/>
          <w:sz w:val="24"/>
          <w:szCs w:val="24"/>
        </w:rPr>
        <w:t xml:space="preserve"> ___________________________________________________________________</w:t>
      </w:r>
    </w:p>
    <w:p w:rsidR="00763900" w:rsidRPr="00A04471" w:rsidRDefault="00763900">
      <w:pPr>
        <w:spacing w:after="0" w:line="100" w:lineRule="atLeast"/>
        <w:jc w:val="both"/>
        <w:rPr>
          <w:rFonts w:ascii="Times New Roman" w:hAnsi="Times New Roman" w:cs="Times New Roman"/>
          <w:sz w:val="24"/>
          <w:szCs w:val="24"/>
        </w:rPr>
      </w:pPr>
      <w:r w:rsidRPr="00EB243E">
        <w:rPr>
          <w:rFonts w:ascii="Times New Roman" w:hAnsi="Times New Roman" w:cs="Times New Roman"/>
          <w:sz w:val="20"/>
          <w:szCs w:val="20"/>
        </w:rPr>
        <w:t xml:space="preserve">                                                                   </w:t>
      </w:r>
      <w:r w:rsidRPr="00A04471">
        <w:rPr>
          <w:rFonts w:ascii="Times New Roman" w:hAnsi="Times New Roman" w:cs="Times New Roman"/>
          <w:sz w:val="24"/>
          <w:szCs w:val="24"/>
        </w:rPr>
        <w:t xml:space="preserve">(адрес органа муниципального контроля) </w:t>
      </w:r>
    </w:p>
    <w:p w:rsidR="00763900" w:rsidRPr="00A04471" w:rsidRDefault="00A04471">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либо в виде электронного документа, подписанного усиленной квалифицированной электронной подписью</w:t>
      </w:r>
      <w:r w:rsidR="00763900" w:rsidRPr="00A04471">
        <w:rPr>
          <w:rFonts w:ascii="Times New Roman" w:hAnsi="Times New Roman" w:cs="Times New Roman"/>
          <w:sz w:val="28"/>
          <w:szCs w:val="28"/>
        </w:rPr>
        <w:t xml:space="preserve"> физического лица, ин</w:t>
      </w:r>
      <w:r>
        <w:rPr>
          <w:rFonts w:ascii="Times New Roman" w:hAnsi="Times New Roman" w:cs="Times New Roman"/>
          <w:sz w:val="28"/>
          <w:szCs w:val="28"/>
        </w:rPr>
        <w:t xml:space="preserve">дивидуального предпринимателя, лица, уполномоченного </w:t>
      </w:r>
      <w:r w:rsidR="00763900" w:rsidRPr="00A04471">
        <w:rPr>
          <w:rFonts w:ascii="Times New Roman" w:hAnsi="Times New Roman" w:cs="Times New Roman"/>
          <w:sz w:val="28"/>
          <w:szCs w:val="28"/>
        </w:rPr>
        <w:t>действовать от имени юридического лица, на адрес электронной почты органа муниципального контроля __________________________</w:t>
      </w:r>
      <w:r>
        <w:rPr>
          <w:rFonts w:ascii="Times New Roman" w:hAnsi="Times New Roman" w:cs="Times New Roman"/>
          <w:sz w:val="28"/>
          <w:szCs w:val="28"/>
        </w:rPr>
        <w:t>________________</w:t>
      </w:r>
      <w:r w:rsidR="00D204C7">
        <w:rPr>
          <w:rFonts w:ascii="Times New Roman" w:hAnsi="Times New Roman" w:cs="Times New Roman"/>
          <w:sz w:val="28"/>
          <w:szCs w:val="28"/>
        </w:rPr>
        <w:t>_____________________</w:t>
      </w:r>
      <w:r>
        <w:rPr>
          <w:rFonts w:ascii="Times New Roman" w:hAnsi="Times New Roman" w:cs="Times New Roman"/>
          <w:sz w:val="28"/>
          <w:szCs w:val="28"/>
        </w:rPr>
        <w:t>_</w:t>
      </w:r>
      <w:r w:rsidR="00763900" w:rsidRPr="00A04471">
        <w:rPr>
          <w:rFonts w:ascii="Times New Roman" w:hAnsi="Times New Roman" w:cs="Times New Roman"/>
          <w:sz w:val="28"/>
          <w:szCs w:val="28"/>
        </w:rPr>
        <w:t>,</w:t>
      </w:r>
    </w:p>
    <w:p w:rsidR="00763900" w:rsidRPr="00EB243E" w:rsidRDefault="00763900">
      <w:pPr>
        <w:spacing w:after="0" w:line="100" w:lineRule="atLeast"/>
        <w:jc w:val="both"/>
        <w:rPr>
          <w:rFonts w:ascii="Times New Roman" w:hAnsi="Times New Roman" w:cs="Times New Roman"/>
          <w:sz w:val="18"/>
          <w:szCs w:val="18"/>
        </w:rPr>
      </w:pPr>
      <w:r w:rsidRPr="00A04471">
        <w:rPr>
          <w:rFonts w:ascii="Times New Roman" w:hAnsi="Times New Roman" w:cs="Times New Roman"/>
          <w:sz w:val="28"/>
          <w:szCs w:val="28"/>
        </w:rPr>
        <w:t>либо</w:t>
      </w:r>
      <w:r w:rsidRPr="00EB243E">
        <w:rPr>
          <w:rFonts w:ascii="Times New Roman" w:hAnsi="Times New Roman" w:cs="Times New Roman"/>
          <w:sz w:val="20"/>
          <w:szCs w:val="20"/>
        </w:rPr>
        <w:t>_______________________________________________________________________________________.</w:t>
      </w:r>
    </w:p>
    <w:p w:rsidR="00763900" w:rsidRPr="00A04471" w:rsidRDefault="00763900">
      <w:pPr>
        <w:spacing w:after="0" w:line="100" w:lineRule="atLeast"/>
        <w:jc w:val="both"/>
        <w:rPr>
          <w:rFonts w:ascii="Times New Roman" w:hAnsi="Times New Roman" w:cs="Times New Roman"/>
          <w:sz w:val="24"/>
          <w:szCs w:val="24"/>
        </w:rPr>
      </w:pPr>
      <w:r w:rsidRPr="00A04471">
        <w:rPr>
          <w:rFonts w:ascii="Times New Roman" w:hAnsi="Times New Roman" w:cs="Times New Roman"/>
          <w:sz w:val="24"/>
          <w:szCs w:val="24"/>
        </w:rPr>
        <w:t xml:space="preserve">                                             </w:t>
      </w:r>
      <w:r w:rsidR="00A04471">
        <w:rPr>
          <w:rFonts w:ascii="Times New Roman" w:hAnsi="Times New Roman" w:cs="Times New Roman"/>
          <w:sz w:val="24"/>
          <w:szCs w:val="24"/>
        </w:rPr>
        <w:t xml:space="preserve">                             </w:t>
      </w:r>
      <w:r w:rsidRPr="00A04471">
        <w:rPr>
          <w:rFonts w:ascii="Times New Roman" w:hAnsi="Times New Roman" w:cs="Times New Roman"/>
          <w:sz w:val="24"/>
          <w:szCs w:val="24"/>
        </w:rPr>
        <w:t xml:space="preserve"> (указать иной способ)</w:t>
      </w:r>
    </w:p>
    <w:p w:rsidR="00763900" w:rsidRPr="002E1AB5" w:rsidRDefault="00763900">
      <w:pPr>
        <w:spacing w:after="0" w:line="100" w:lineRule="atLeast"/>
        <w:jc w:val="both"/>
        <w:rPr>
          <w:rFonts w:ascii="Times New Roman" w:hAnsi="Times New Roman" w:cs="Times New Roman"/>
          <w:sz w:val="28"/>
          <w:szCs w:val="28"/>
        </w:rPr>
      </w:pPr>
      <w:r w:rsidRPr="002E1AB5">
        <w:rPr>
          <w:rFonts w:ascii="Times New Roman" w:hAnsi="Times New Roman" w:cs="Times New Roman"/>
          <w:sz w:val="28"/>
          <w:szCs w:val="28"/>
        </w:rPr>
        <w:t>(примерная форма уведомления размещена на сайте</w:t>
      </w:r>
      <w:r w:rsidR="003D7836" w:rsidRPr="003D7836">
        <w:t xml:space="preserve"> </w:t>
      </w:r>
      <w:r w:rsidR="003D7836" w:rsidRPr="003D7836">
        <w:rPr>
          <w:rFonts w:ascii="Times New Roman" w:hAnsi="Times New Roman" w:cs="Times New Roman"/>
          <w:sz w:val="28"/>
          <w:szCs w:val="28"/>
        </w:rPr>
        <w:t>http//www.питерка</w:t>
      </w:r>
      <w:r w:rsidR="003D7836">
        <w:rPr>
          <w:rFonts w:ascii="Times New Roman" w:hAnsi="Times New Roman" w:cs="Times New Roman"/>
          <w:sz w:val="28"/>
          <w:szCs w:val="28"/>
        </w:rPr>
        <w:t xml:space="preserve"> </w:t>
      </w:r>
      <w:r w:rsidR="003D7836" w:rsidRPr="003D7836">
        <w:rPr>
          <w:rFonts w:ascii="Times New Roman" w:hAnsi="Times New Roman" w:cs="Times New Roman"/>
          <w:sz w:val="28"/>
          <w:szCs w:val="28"/>
        </w:rPr>
        <w:t>рф</w:t>
      </w:r>
      <w:r w:rsidRPr="002E1AB5">
        <w:rPr>
          <w:rFonts w:ascii="Times New Roman" w:hAnsi="Times New Roman" w:cs="Times New Roman"/>
          <w:sz w:val="28"/>
          <w:szCs w:val="28"/>
        </w:rPr>
        <w:t>)</w:t>
      </w:r>
    </w:p>
    <w:p w:rsidR="00763900" w:rsidRPr="009F3FF9" w:rsidRDefault="009F3FF9" w:rsidP="009F3FF9">
      <w:pPr>
        <w:spacing w:after="0" w:line="100" w:lineRule="atLeast"/>
        <w:ind w:firstLine="709"/>
        <w:jc w:val="both"/>
        <w:rPr>
          <w:rFonts w:ascii="Times New Roman" w:hAnsi="Times New Roman" w:cs="Times New Roman"/>
          <w:sz w:val="28"/>
          <w:szCs w:val="28"/>
        </w:rPr>
      </w:pPr>
      <w:r w:rsidRPr="009F3FF9">
        <w:rPr>
          <w:rFonts w:ascii="Times New Roman" w:hAnsi="Times New Roman" w:cs="Times New Roman"/>
          <w:sz w:val="28"/>
          <w:szCs w:val="28"/>
        </w:rPr>
        <w:t xml:space="preserve">В случае несогласия с данным предостережением юридическим </w:t>
      </w:r>
      <w:r w:rsidR="00763900" w:rsidRPr="009F3FF9">
        <w:rPr>
          <w:rFonts w:ascii="Times New Roman" w:hAnsi="Times New Roman" w:cs="Times New Roman"/>
          <w:sz w:val="28"/>
          <w:szCs w:val="28"/>
        </w:rPr>
        <w:t xml:space="preserve">лицом, </w:t>
      </w:r>
      <w:r w:rsidR="00910812" w:rsidRPr="009F3FF9">
        <w:rPr>
          <w:rFonts w:ascii="Times New Roman" w:hAnsi="Times New Roman" w:cs="Times New Roman"/>
          <w:sz w:val="28"/>
          <w:szCs w:val="28"/>
        </w:rPr>
        <w:t>физическим лицом</w:t>
      </w:r>
      <w:r w:rsidR="00910812">
        <w:rPr>
          <w:rFonts w:ascii="Times New Roman" w:hAnsi="Times New Roman" w:cs="Times New Roman"/>
          <w:sz w:val="28"/>
          <w:szCs w:val="28"/>
        </w:rPr>
        <w:t xml:space="preserve">, </w:t>
      </w:r>
      <w:r w:rsidR="004C2E1A" w:rsidRPr="009F3FF9">
        <w:rPr>
          <w:rFonts w:ascii="Times New Roman" w:hAnsi="Times New Roman" w:cs="Times New Roman"/>
          <w:sz w:val="28"/>
          <w:szCs w:val="28"/>
        </w:rPr>
        <w:t>инди</w:t>
      </w:r>
      <w:r w:rsidR="004C2E1A">
        <w:rPr>
          <w:rFonts w:ascii="Times New Roman" w:hAnsi="Times New Roman" w:cs="Times New Roman"/>
          <w:sz w:val="28"/>
          <w:szCs w:val="28"/>
        </w:rPr>
        <w:t>видуальным предпринимателем</w:t>
      </w:r>
      <w:r w:rsidR="004C2E1A" w:rsidRPr="009F3FF9">
        <w:rPr>
          <w:rFonts w:ascii="Times New Roman" w:hAnsi="Times New Roman" w:cs="Times New Roman"/>
          <w:sz w:val="28"/>
          <w:szCs w:val="28"/>
        </w:rPr>
        <w:t xml:space="preserve"> </w:t>
      </w:r>
      <w:r w:rsidRPr="009F3FF9">
        <w:rPr>
          <w:rFonts w:ascii="Times New Roman" w:hAnsi="Times New Roman" w:cs="Times New Roman"/>
          <w:sz w:val="28"/>
          <w:szCs w:val="28"/>
        </w:rPr>
        <w:t xml:space="preserve">могут быть </w:t>
      </w:r>
      <w:r w:rsidR="00763900" w:rsidRPr="009F3FF9">
        <w:rPr>
          <w:rFonts w:ascii="Times New Roman" w:hAnsi="Times New Roman" w:cs="Times New Roman"/>
          <w:sz w:val="28"/>
          <w:szCs w:val="28"/>
        </w:rPr>
        <w:t>поданы возражения.</w:t>
      </w:r>
    </w:p>
    <w:p w:rsidR="00763900" w:rsidRPr="00EB243E" w:rsidRDefault="009F3FF9" w:rsidP="009F3FF9">
      <w:pPr>
        <w:spacing w:after="0" w:line="100" w:lineRule="atLeast"/>
        <w:ind w:firstLine="709"/>
        <w:jc w:val="both"/>
        <w:rPr>
          <w:rFonts w:ascii="Times New Roman" w:hAnsi="Times New Roman" w:cs="Times New Roman"/>
          <w:sz w:val="18"/>
          <w:szCs w:val="18"/>
        </w:rPr>
      </w:pPr>
      <w:r>
        <w:rPr>
          <w:rFonts w:ascii="Times New Roman" w:hAnsi="Times New Roman" w:cs="Times New Roman"/>
          <w:sz w:val="28"/>
          <w:szCs w:val="28"/>
        </w:rPr>
        <w:t xml:space="preserve">Возражения направляются юридическим лицом, </w:t>
      </w:r>
      <w:r w:rsidR="00D47E7B" w:rsidRPr="009F3FF9">
        <w:rPr>
          <w:rFonts w:ascii="Times New Roman" w:hAnsi="Times New Roman" w:cs="Times New Roman"/>
          <w:sz w:val="28"/>
          <w:szCs w:val="28"/>
        </w:rPr>
        <w:t xml:space="preserve">физическим лицом </w:t>
      </w:r>
      <w:r w:rsidR="00763900" w:rsidRPr="009F3FF9">
        <w:rPr>
          <w:rFonts w:ascii="Times New Roman" w:hAnsi="Times New Roman" w:cs="Times New Roman"/>
          <w:sz w:val="28"/>
          <w:szCs w:val="28"/>
        </w:rPr>
        <w:t>индивидуал</w:t>
      </w:r>
      <w:r w:rsidR="00D47E7B">
        <w:rPr>
          <w:rFonts w:ascii="Times New Roman" w:hAnsi="Times New Roman" w:cs="Times New Roman"/>
          <w:sz w:val="28"/>
          <w:szCs w:val="28"/>
        </w:rPr>
        <w:t>ьным предпринимателем</w:t>
      </w:r>
      <w:r>
        <w:rPr>
          <w:rFonts w:ascii="Times New Roman" w:hAnsi="Times New Roman" w:cs="Times New Roman"/>
          <w:sz w:val="28"/>
          <w:szCs w:val="28"/>
        </w:rPr>
        <w:t xml:space="preserve"> </w:t>
      </w:r>
      <w:r w:rsidR="00763900" w:rsidRPr="009F3FF9">
        <w:rPr>
          <w:rFonts w:ascii="Times New Roman" w:hAnsi="Times New Roman" w:cs="Times New Roman"/>
          <w:sz w:val="28"/>
          <w:szCs w:val="28"/>
        </w:rPr>
        <w:t>в бумажном виде почтовым отправлением в орган муниципального контроля</w:t>
      </w:r>
      <w:r w:rsidR="00763900" w:rsidRPr="00EB243E">
        <w:rPr>
          <w:rFonts w:ascii="Times New Roman" w:hAnsi="Times New Roman" w:cs="Times New Roman"/>
          <w:sz w:val="24"/>
          <w:szCs w:val="24"/>
        </w:rPr>
        <w:t xml:space="preserve"> ________________________________</w:t>
      </w:r>
      <w:r>
        <w:rPr>
          <w:rFonts w:ascii="Times New Roman" w:hAnsi="Times New Roman" w:cs="Times New Roman"/>
          <w:sz w:val="24"/>
          <w:szCs w:val="24"/>
        </w:rPr>
        <w:t>________________</w:t>
      </w:r>
    </w:p>
    <w:p w:rsidR="00763900" w:rsidRPr="009F3FF9" w:rsidRDefault="00763900">
      <w:pPr>
        <w:spacing w:after="0" w:line="100" w:lineRule="atLeast"/>
        <w:jc w:val="both"/>
        <w:rPr>
          <w:rFonts w:ascii="Times New Roman" w:hAnsi="Times New Roman" w:cs="Times New Roman"/>
          <w:sz w:val="24"/>
          <w:szCs w:val="24"/>
        </w:rPr>
      </w:pPr>
      <w:r w:rsidRPr="00EB243E">
        <w:rPr>
          <w:rFonts w:ascii="Times New Roman" w:hAnsi="Times New Roman" w:cs="Times New Roman"/>
          <w:sz w:val="18"/>
          <w:szCs w:val="18"/>
        </w:rPr>
        <w:lastRenderedPageBreak/>
        <w:t xml:space="preserve">                                                    </w:t>
      </w:r>
      <w:r w:rsidR="009F3FF9">
        <w:rPr>
          <w:rFonts w:ascii="Times New Roman" w:hAnsi="Times New Roman" w:cs="Times New Roman"/>
          <w:sz w:val="18"/>
          <w:szCs w:val="18"/>
        </w:rPr>
        <w:t xml:space="preserve"> </w:t>
      </w:r>
      <w:r w:rsidRPr="00EB243E">
        <w:rPr>
          <w:rFonts w:ascii="Times New Roman" w:hAnsi="Times New Roman" w:cs="Times New Roman"/>
          <w:sz w:val="18"/>
          <w:szCs w:val="18"/>
        </w:rPr>
        <w:t xml:space="preserve"> </w:t>
      </w:r>
      <w:r w:rsidRPr="009F3FF9">
        <w:rPr>
          <w:rFonts w:ascii="Times New Roman" w:hAnsi="Times New Roman" w:cs="Times New Roman"/>
          <w:sz w:val="24"/>
          <w:szCs w:val="24"/>
        </w:rPr>
        <w:t>(наименование органа муниципального контроля)</w:t>
      </w:r>
    </w:p>
    <w:p w:rsidR="00763900" w:rsidRPr="00EB243E" w:rsidRDefault="00763900">
      <w:pPr>
        <w:spacing w:after="0" w:line="100" w:lineRule="atLeast"/>
        <w:jc w:val="both"/>
        <w:rPr>
          <w:rFonts w:ascii="Times New Roman" w:hAnsi="Times New Roman" w:cs="Times New Roman"/>
          <w:sz w:val="18"/>
          <w:szCs w:val="18"/>
        </w:rPr>
      </w:pPr>
      <w:r w:rsidRPr="009F3FF9">
        <w:rPr>
          <w:rFonts w:ascii="Times New Roman" w:hAnsi="Times New Roman" w:cs="Times New Roman"/>
          <w:sz w:val="28"/>
          <w:szCs w:val="28"/>
        </w:rPr>
        <w:t>по адресу:</w:t>
      </w:r>
      <w:r w:rsidRPr="00EB243E">
        <w:rPr>
          <w:rFonts w:ascii="Times New Roman" w:hAnsi="Times New Roman" w:cs="Times New Roman"/>
          <w:sz w:val="20"/>
          <w:szCs w:val="20"/>
        </w:rPr>
        <w:t xml:space="preserve"> ________________________________________________________________________________</w:t>
      </w:r>
    </w:p>
    <w:p w:rsidR="00763900" w:rsidRPr="009F3FF9" w:rsidRDefault="00763900">
      <w:pPr>
        <w:spacing w:after="0" w:line="100" w:lineRule="atLeast"/>
        <w:jc w:val="both"/>
        <w:rPr>
          <w:rFonts w:ascii="Times New Roman" w:hAnsi="Times New Roman" w:cs="Times New Roman"/>
          <w:sz w:val="24"/>
          <w:szCs w:val="24"/>
        </w:rPr>
      </w:pPr>
      <w:r w:rsidRPr="009F3FF9">
        <w:rPr>
          <w:rFonts w:ascii="Times New Roman" w:hAnsi="Times New Roman" w:cs="Times New Roman"/>
          <w:sz w:val="24"/>
          <w:szCs w:val="24"/>
        </w:rPr>
        <w:t xml:space="preserve">                                         </w:t>
      </w:r>
      <w:r w:rsidR="009F3FF9">
        <w:rPr>
          <w:rFonts w:ascii="Times New Roman" w:hAnsi="Times New Roman" w:cs="Times New Roman"/>
          <w:sz w:val="24"/>
          <w:szCs w:val="24"/>
        </w:rPr>
        <w:t xml:space="preserve">          </w:t>
      </w:r>
      <w:r w:rsidRPr="009F3FF9">
        <w:rPr>
          <w:rFonts w:ascii="Times New Roman" w:hAnsi="Times New Roman" w:cs="Times New Roman"/>
          <w:sz w:val="24"/>
          <w:szCs w:val="24"/>
        </w:rPr>
        <w:t xml:space="preserve">       (адрес органа муниципального контроля)</w:t>
      </w:r>
    </w:p>
    <w:p w:rsidR="00763900" w:rsidRPr="00EB243E" w:rsidRDefault="00763900">
      <w:pPr>
        <w:spacing w:after="0" w:line="100" w:lineRule="atLeast"/>
        <w:jc w:val="both"/>
        <w:rPr>
          <w:rFonts w:ascii="Times New Roman" w:hAnsi="Times New Roman" w:cs="Times New Roman"/>
          <w:sz w:val="24"/>
          <w:szCs w:val="24"/>
        </w:rPr>
      </w:pPr>
      <w:r w:rsidRPr="009F3FF9">
        <w:rPr>
          <w:rFonts w:ascii="Times New Roman" w:hAnsi="Times New Roman" w:cs="Times New Roman"/>
          <w:sz w:val="28"/>
          <w:szCs w:val="28"/>
        </w:rPr>
        <w:t>ли</w:t>
      </w:r>
      <w:r w:rsidR="009F3FF9" w:rsidRPr="009F3FF9">
        <w:rPr>
          <w:rFonts w:ascii="Times New Roman" w:hAnsi="Times New Roman" w:cs="Times New Roman"/>
          <w:sz w:val="28"/>
          <w:szCs w:val="28"/>
        </w:rPr>
        <w:t xml:space="preserve">бо в виде электронного документа, подписанного </w:t>
      </w:r>
      <w:r w:rsidRPr="009F3FF9">
        <w:rPr>
          <w:rFonts w:ascii="Times New Roman" w:hAnsi="Times New Roman" w:cs="Times New Roman"/>
          <w:sz w:val="28"/>
          <w:szCs w:val="28"/>
        </w:rPr>
        <w:t>усиленной</w:t>
      </w:r>
      <w:r w:rsidR="009F3FF9">
        <w:rPr>
          <w:rFonts w:ascii="Times New Roman" w:hAnsi="Times New Roman" w:cs="Times New Roman"/>
          <w:sz w:val="28"/>
          <w:szCs w:val="28"/>
        </w:rPr>
        <w:t xml:space="preserve"> квалифицированной </w:t>
      </w:r>
      <w:r w:rsidR="009F3FF9" w:rsidRPr="009F3FF9">
        <w:rPr>
          <w:rFonts w:ascii="Times New Roman" w:hAnsi="Times New Roman" w:cs="Times New Roman"/>
          <w:sz w:val="28"/>
          <w:szCs w:val="28"/>
        </w:rPr>
        <w:t xml:space="preserve">электронной подписью </w:t>
      </w:r>
      <w:r w:rsidRPr="009F3FF9">
        <w:rPr>
          <w:rFonts w:ascii="Times New Roman" w:hAnsi="Times New Roman" w:cs="Times New Roman"/>
          <w:sz w:val="28"/>
          <w:szCs w:val="28"/>
        </w:rPr>
        <w:t>физического лица, ин</w:t>
      </w:r>
      <w:r w:rsidR="009F3FF9" w:rsidRPr="009F3FF9">
        <w:rPr>
          <w:rFonts w:ascii="Times New Roman" w:hAnsi="Times New Roman" w:cs="Times New Roman"/>
          <w:sz w:val="28"/>
          <w:szCs w:val="28"/>
        </w:rPr>
        <w:t xml:space="preserve">дивидуального предпринимателя, </w:t>
      </w:r>
      <w:r w:rsidR="009F3FF9">
        <w:rPr>
          <w:rFonts w:ascii="Times New Roman" w:hAnsi="Times New Roman" w:cs="Times New Roman"/>
          <w:sz w:val="28"/>
          <w:szCs w:val="28"/>
        </w:rPr>
        <w:t>лица, уполномоченного</w:t>
      </w:r>
      <w:r w:rsidRPr="009F3FF9">
        <w:rPr>
          <w:rFonts w:ascii="Times New Roman" w:hAnsi="Times New Roman" w:cs="Times New Roman"/>
          <w:sz w:val="28"/>
          <w:szCs w:val="28"/>
        </w:rPr>
        <w:t xml:space="preserve"> действовать от имени юридического лица, на адрес электронной почты органа муниципального контроля</w:t>
      </w:r>
      <w:r w:rsidRPr="00EB243E">
        <w:rPr>
          <w:rFonts w:ascii="Times New Roman" w:hAnsi="Times New Roman" w:cs="Times New Roman"/>
          <w:sz w:val="24"/>
          <w:szCs w:val="24"/>
        </w:rPr>
        <w:t xml:space="preserve"> ________________________</w:t>
      </w:r>
      <w:r w:rsidR="009F3FF9">
        <w:rPr>
          <w:rFonts w:ascii="Times New Roman" w:hAnsi="Times New Roman" w:cs="Times New Roman"/>
          <w:sz w:val="24"/>
          <w:szCs w:val="24"/>
        </w:rPr>
        <w:t>_________________________</w:t>
      </w:r>
      <w:r w:rsidR="00D204C7">
        <w:rPr>
          <w:rFonts w:ascii="Times New Roman" w:hAnsi="Times New Roman" w:cs="Times New Roman"/>
          <w:sz w:val="24"/>
          <w:szCs w:val="24"/>
        </w:rPr>
        <w:t>______________________________</w:t>
      </w:r>
      <w:r w:rsidRPr="00EB243E">
        <w:rPr>
          <w:rFonts w:ascii="Times New Roman" w:hAnsi="Times New Roman" w:cs="Times New Roman"/>
          <w:sz w:val="24"/>
          <w:szCs w:val="24"/>
        </w:rPr>
        <w:t>_,</w:t>
      </w:r>
    </w:p>
    <w:p w:rsidR="00763900" w:rsidRPr="00EB243E" w:rsidRDefault="00763900">
      <w:pPr>
        <w:spacing w:after="0" w:line="100" w:lineRule="atLeast"/>
        <w:jc w:val="both"/>
        <w:rPr>
          <w:rFonts w:ascii="Times New Roman" w:hAnsi="Times New Roman" w:cs="Times New Roman"/>
          <w:sz w:val="18"/>
          <w:szCs w:val="18"/>
        </w:rPr>
      </w:pPr>
      <w:r w:rsidRPr="009F3FF9">
        <w:rPr>
          <w:rFonts w:ascii="Times New Roman" w:hAnsi="Times New Roman" w:cs="Times New Roman"/>
          <w:sz w:val="28"/>
          <w:szCs w:val="28"/>
        </w:rPr>
        <w:t>либо</w:t>
      </w:r>
      <w:r w:rsidRPr="00EB243E">
        <w:rPr>
          <w:rFonts w:ascii="Times New Roman" w:hAnsi="Times New Roman" w:cs="Times New Roman"/>
          <w:sz w:val="24"/>
          <w:szCs w:val="24"/>
        </w:rPr>
        <w:t xml:space="preserve"> ______________________________________________________</w:t>
      </w:r>
      <w:r w:rsidR="00D204C7">
        <w:rPr>
          <w:rFonts w:ascii="Times New Roman" w:hAnsi="Times New Roman" w:cs="Times New Roman"/>
          <w:sz w:val="24"/>
          <w:szCs w:val="24"/>
        </w:rPr>
        <w:t>___</w:t>
      </w:r>
      <w:r w:rsidRPr="00EB243E">
        <w:rPr>
          <w:rFonts w:ascii="Times New Roman" w:hAnsi="Times New Roman" w:cs="Times New Roman"/>
          <w:sz w:val="24"/>
          <w:szCs w:val="24"/>
        </w:rPr>
        <w:t>__________________.</w:t>
      </w:r>
    </w:p>
    <w:p w:rsidR="00763900" w:rsidRPr="009F3FF9" w:rsidRDefault="00763900">
      <w:pPr>
        <w:spacing w:after="0" w:line="100" w:lineRule="atLeast"/>
        <w:jc w:val="both"/>
        <w:rPr>
          <w:rFonts w:ascii="Times New Roman" w:hAnsi="Times New Roman" w:cs="Times New Roman"/>
          <w:sz w:val="24"/>
          <w:szCs w:val="24"/>
        </w:rPr>
      </w:pPr>
      <w:r w:rsidRPr="009F3FF9">
        <w:rPr>
          <w:rFonts w:ascii="Times New Roman" w:hAnsi="Times New Roman" w:cs="Times New Roman"/>
          <w:sz w:val="24"/>
          <w:szCs w:val="24"/>
        </w:rPr>
        <w:t xml:space="preserve">                                                                                (указать иной способ)</w:t>
      </w:r>
    </w:p>
    <w:p w:rsidR="00763900" w:rsidRPr="0002331C" w:rsidRDefault="00763900">
      <w:pPr>
        <w:spacing w:after="0" w:line="100" w:lineRule="atLeast"/>
        <w:jc w:val="both"/>
        <w:rPr>
          <w:rFonts w:ascii="Times New Roman" w:hAnsi="Times New Roman" w:cs="Times New Roman"/>
          <w:sz w:val="28"/>
          <w:szCs w:val="28"/>
        </w:rPr>
      </w:pPr>
      <w:r w:rsidRPr="0002331C">
        <w:rPr>
          <w:rFonts w:ascii="Times New Roman" w:hAnsi="Times New Roman" w:cs="Times New Roman"/>
          <w:sz w:val="28"/>
          <w:szCs w:val="28"/>
        </w:rPr>
        <w:t xml:space="preserve">(примерная форма возражения размещена на сайте </w:t>
      </w:r>
      <w:r w:rsidR="003D7836" w:rsidRPr="003D7836">
        <w:rPr>
          <w:rFonts w:ascii="Times New Roman" w:hAnsi="Times New Roman" w:cs="Times New Roman"/>
          <w:sz w:val="28"/>
          <w:szCs w:val="28"/>
        </w:rPr>
        <w:t>http//www.питеркарф</w:t>
      </w:r>
      <w:r w:rsidRPr="0002331C">
        <w:rPr>
          <w:rFonts w:ascii="Times New Roman" w:hAnsi="Times New Roman" w:cs="Times New Roman"/>
          <w:sz w:val="28"/>
          <w:szCs w:val="28"/>
        </w:rPr>
        <w:t>)</w:t>
      </w:r>
    </w:p>
    <w:p w:rsidR="00763900" w:rsidRPr="00EB243E" w:rsidRDefault="00763900">
      <w:pPr>
        <w:spacing w:after="0" w:line="100" w:lineRule="atLeast"/>
        <w:jc w:val="both"/>
        <w:rPr>
          <w:rFonts w:ascii="Times New Roman" w:hAnsi="Times New Roman" w:cs="Times New Roman"/>
          <w:sz w:val="18"/>
          <w:szCs w:val="18"/>
        </w:rPr>
      </w:pPr>
      <w:r w:rsidRPr="00EB243E">
        <w:rPr>
          <w:rFonts w:ascii="Times New Roman" w:hAnsi="Times New Roman" w:cs="Times New Roman"/>
          <w:sz w:val="20"/>
          <w:szCs w:val="20"/>
        </w:rPr>
        <w:t>________________________________________________________                                 __________________</w:t>
      </w:r>
    </w:p>
    <w:p w:rsidR="00763900" w:rsidRPr="00C04CFE" w:rsidRDefault="00763900">
      <w:pPr>
        <w:spacing w:after="0" w:line="100" w:lineRule="atLeast"/>
        <w:jc w:val="both"/>
        <w:rPr>
          <w:rFonts w:ascii="Times New Roman" w:hAnsi="Times New Roman" w:cs="Times New Roman"/>
          <w:sz w:val="24"/>
          <w:szCs w:val="24"/>
        </w:rPr>
      </w:pPr>
      <w:r w:rsidRPr="00C04CFE">
        <w:rPr>
          <w:rFonts w:ascii="Times New Roman" w:hAnsi="Times New Roman" w:cs="Times New Roman"/>
          <w:sz w:val="24"/>
          <w:szCs w:val="24"/>
        </w:rPr>
        <w:t>(должность, фамилия, инициалы руководителя, заместителя</w:t>
      </w:r>
      <w:r w:rsidR="00C04CFE">
        <w:rPr>
          <w:rFonts w:ascii="Times New Roman" w:hAnsi="Times New Roman" w:cs="Times New Roman"/>
          <w:sz w:val="18"/>
          <w:szCs w:val="18"/>
        </w:rPr>
        <w:t xml:space="preserve">                      </w:t>
      </w:r>
      <w:r w:rsidRPr="00EB243E">
        <w:rPr>
          <w:rFonts w:ascii="Times New Roman" w:hAnsi="Times New Roman" w:cs="Times New Roman"/>
          <w:sz w:val="18"/>
          <w:szCs w:val="18"/>
        </w:rPr>
        <w:t xml:space="preserve">           </w:t>
      </w:r>
      <w:r w:rsidRPr="00C04CFE">
        <w:rPr>
          <w:rFonts w:ascii="Times New Roman" w:hAnsi="Times New Roman" w:cs="Times New Roman"/>
          <w:sz w:val="24"/>
          <w:szCs w:val="24"/>
        </w:rPr>
        <w:t>(подпись)</w:t>
      </w:r>
    </w:p>
    <w:p w:rsidR="00763900" w:rsidRPr="00C04CFE" w:rsidRDefault="00763900">
      <w:pPr>
        <w:spacing w:after="0" w:line="100" w:lineRule="atLeast"/>
        <w:jc w:val="both"/>
        <w:rPr>
          <w:rFonts w:ascii="Times New Roman" w:hAnsi="Times New Roman" w:cs="Times New Roman"/>
          <w:sz w:val="24"/>
          <w:szCs w:val="24"/>
        </w:rPr>
      </w:pPr>
      <w:r w:rsidRPr="00C04CFE">
        <w:rPr>
          <w:rFonts w:ascii="Times New Roman" w:hAnsi="Times New Roman" w:cs="Times New Roman"/>
          <w:sz w:val="24"/>
          <w:szCs w:val="24"/>
        </w:rPr>
        <w:t>руководителя органа муниципального контроля)</w:t>
      </w:r>
    </w:p>
    <w:p w:rsidR="00763900" w:rsidRPr="00EB243E" w:rsidRDefault="00763900">
      <w:pPr>
        <w:spacing w:after="0" w:line="100" w:lineRule="atLeast"/>
        <w:jc w:val="both"/>
        <w:rPr>
          <w:rFonts w:ascii="Times New Roman" w:hAnsi="Times New Roman" w:cs="Times New Roman"/>
          <w:sz w:val="18"/>
          <w:szCs w:val="18"/>
        </w:rPr>
      </w:pPr>
      <w:r w:rsidRPr="00EB243E">
        <w:rPr>
          <w:rFonts w:ascii="Times New Roman" w:hAnsi="Times New Roman" w:cs="Times New Roman"/>
          <w:sz w:val="20"/>
          <w:szCs w:val="20"/>
        </w:rPr>
        <w:t>___________________________________________________________________________________________</w:t>
      </w:r>
    </w:p>
    <w:p w:rsidR="00763900" w:rsidRPr="00C04CFE" w:rsidRDefault="00763900">
      <w:pPr>
        <w:spacing w:after="0" w:line="100" w:lineRule="atLeast"/>
        <w:jc w:val="center"/>
        <w:rPr>
          <w:rFonts w:ascii="Times New Roman" w:hAnsi="Times New Roman" w:cs="Times New Roman"/>
          <w:sz w:val="24"/>
          <w:szCs w:val="24"/>
        </w:rPr>
      </w:pPr>
      <w:r w:rsidRPr="00C04CFE">
        <w:rPr>
          <w:rFonts w:ascii="Times New Roman" w:hAnsi="Times New Roman" w:cs="Times New Roman"/>
          <w:sz w:val="24"/>
          <w:szCs w:val="24"/>
        </w:rPr>
        <w:t>(фамилия, имя, отчество (при наличии) и должность лица, непосредственно подготовившего предостережение, контактный телефон, электронный адрес (при наличии)</w:t>
      </w:r>
    </w:p>
    <w:p w:rsidR="00763900" w:rsidRPr="00EB243E" w:rsidRDefault="00763900">
      <w:pPr>
        <w:spacing w:after="0" w:line="100" w:lineRule="atLeast"/>
        <w:jc w:val="both"/>
        <w:rPr>
          <w:rFonts w:ascii="Times New Roman" w:hAnsi="Times New Roman" w:cs="Times New Roman"/>
          <w:sz w:val="18"/>
          <w:szCs w:val="18"/>
        </w:rPr>
      </w:pPr>
    </w:p>
    <w:p w:rsidR="00910812" w:rsidRDefault="00C04CFE" w:rsidP="00C04CFE">
      <w:pPr>
        <w:spacing w:after="0" w:line="100" w:lineRule="atLeast"/>
        <w:ind w:firstLine="709"/>
        <w:jc w:val="both"/>
        <w:rPr>
          <w:rFonts w:ascii="Times New Roman" w:hAnsi="Times New Roman" w:cs="Times New Roman"/>
          <w:sz w:val="28"/>
          <w:szCs w:val="28"/>
        </w:rPr>
      </w:pPr>
      <w:r w:rsidRPr="00C04CFE">
        <w:rPr>
          <w:rFonts w:ascii="Times New Roman" w:hAnsi="Times New Roman" w:cs="Times New Roman"/>
          <w:sz w:val="28"/>
          <w:szCs w:val="28"/>
        </w:rPr>
        <w:t>Настоящее</w:t>
      </w:r>
      <w:r w:rsidR="00763900" w:rsidRPr="00C04CFE">
        <w:rPr>
          <w:rFonts w:ascii="Times New Roman" w:hAnsi="Times New Roman" w:cs="Times New Roman"/>
          <w:sz w:val="28"/>
          <w:szCs w:val="28"/>
        </w:rPr>
        <w:t xml:space="preserve"> предостережение направлено</w:t>
      </w:r>
      <w:r w:rsidR="0002331C">
        <w:rPr>
          <w:rFonts w:ascii="Times New Roman" w:hAnsi="Times New Roman" w:cs="Times New Roman"/>
          <w:sz w:val="28"/>
          <w:szCs w:val="28"/>
        </w:rPr>
        <w:t>:</w:t>
      </w:r>
      <w:r w:rsidR="00763900" w:rsidRPr="00C04CFE">
        <w:rPr>
          <w:rFonts w:ascii="Times New Roman" w:hAnsi="Times New Roman" w:cs="Times New Roman"/>
          <w:sz w:val="28"/>
          <w:szCs w:val="28"/>
        </w:rPr>
        <w:t xml:space="preserve"> </w:t>
      </w:r>
    </w:p>
    <w:p w:rsidR="0002331C" w:rsidRDefault="00763900" w:rsidP="00C04CFE">
      <w:pPr>
        <w:spacing w:after="0" w:line="100" w:lineRule="atLeast"/>
        <w:ind w:firstLine="709"/>
        <w:jc w:val="both"/>
        <w:rPr>
          <w:rFonts w:ascii="Times New Roman" w:hAnsi="Times New Roman" w:cs="Times New Roman"/>
          <w:sz w:val="28"/>
          <w:szCs w:val="28"/>
        </w:rPr>
      </w:pPr>
      <w:r w:rsidRPr="00C04CFE">
        <w:rPr>
          <w:rFonts w:ascii="Times New Roman" w:hAnsi="Times New Roman" w:cs="Times New Roman"/>
          <w:sz w:val="28"/>
          <w:szCs w:val="28"/>
        </w:rPr>
        <w:t>в бумажном виде заказным почтовым отправле</w:t>
      </w:r>
      <w:r w:rsidR="00585548" w:rsidRPr="00C04CFE">
        <w:rPr>
          <w:rFonts w:ascii="Times New Roman" w:hAnsi="Times New Roman" w:cs="Times New Roman"/>
          <w:sz w:val="28"/>
          <w:szCs w:val="28"/>
        </w:rPr>
        <w:t>нием с уведомлением о вручении «____»</w:t>
      </w:r>
      <w:r w:rsidRPr="00C04CFE">
        <w:rPr>
          <w:rFonts w:ascii="Times New Roman" w:hAnsi="Times New Roman" w:cs="Times New Roman"/>
          <w:sz w:val="28"/>
          <w:szCs w:val="28"/>
        </w:rPr>
        <w:t xml:space="preserve"> _____________ 20____ года по адресу</w:t>
      </w:r>
      <w:r w:rsidR="00D204C7">
        <w:rPr>
          <w:rFonts w:ascii="Times New Roman" w:hAnsi="Times New Roman" w:cs="Times New Roman"/>
          <w:sz w:val="28"/>
          <w:szCs w:val="28"/>
        </w:rPr>
        <w:t xml:space="preserve"> </w:t>
      </w:r>
      <w:r w:rsidRPr="00C04CFE">
        <w:rPr>
          <w:rFonts w:ascii="Times New Roman" w:hAnsi="Times New Roman" w:cs="Times New Roman"/>
          <w:sz w:val="28"/>
          <w:szCs w:val="28"/>
        </w:rPr>
        <w:t>(ам): _________________________</w:t>
      </w:r>
      <w:r w:rsidR="0002331C">
        <w:rPr>
          <w:rFonts w:ascii="Times New Roman" w:hAnsi="Times New Roman" w:cs="Times New Roman"/>
          <w:sz w:val="28"/>
          <w:szCs w:val="28"/>
        </w:rPr>
        <w:t>_____________</w:t>
      </w:r>
      <w:r w:rsidR="00910812">
        <w:rPr>
          <w:rFonts w:ascii="Times New Roman" w:hAnsi="Times New Roman" w:cs="Times New Roman"/>
          <w:sz w:val="28"/>
          <w:szCs w:val="28"/>
        </w:rPr>
        <w:t>________________________</w:t>
      </w:r>
      <w:r w:rsidR="0002331C">
        <w:rPr>
          <w:rFonts w:ascii="Times New Roman" w:hAnsi="Times New Roman" w:cs="Times New Roman"/>
          <w:sz w:val="28"/>
          <w:szCs w:val="28"/>
        </w:rPr>
        <w:t>____;</w:t>
      </w:r>
      <w:r w:rsidRPr="00C04CFE">
        <w:rPr>
          <w:rFonts w:ascii="Times New Roman" w:hAnsi="Times New Roman" w:cs="Times New Roman"/>
          <w:sz w:val="28"/>
          <w:szCs w:val="28"/>
        </w:rPr>
        <w:t xml:space="preserve"> </w:t>
      </w:r>
    </w:p>
    <w:p w:rsidR="00763900" w:rsidRPr="00EB243E" w:rsidRDefault="00763900" w:rsidP="00C04CFE">
      <w:pPr>
        <w:spacing w:after="0" w:line="100" w:lineRule="atLeast"/>
        <w:ind w:firstLine="709"/>
        <w:jc w:val="both"/>
        <w:rPr>
          <w:rFonts w:ascii="Times New Roman" w:hAnsi="Times New Roman" w:cs="Times New Roman"/>
          <w:sz w:val="24"/>
          <w:szCs w:val="24"/>
        </w:rPr>
      </w:pPr>
      <w:r w:rsidRPr="00C04CFE">
        <w:rPr>
          <w:rFonts w:ascii="Times New Roman" w:hAnsi="Times New Roman" w:cs="Times New Roman"/>
          <w:sz w:val="28"/>
          <w:szCs w:val="28"/>
        </w:rPr>
        <w:t xml:space="preserve">иным доступным для юридического лица, </w:t>
      </w:r>
      <w:r w:rsidR="008A5274" w:rsidRPr="00C04CFE">
        <w:rPr>
          <w:rFonts w:ascii="Times New Roman" w:hAnsi="Times New Roman" w:cs="Times New Roman"/>
          <w:sz w:val="28"/>
          <w:szCs w:val="28"/>
        </w:rPr>
        <w:t xml:space="preserve">физического лица </w:t>
      </w:r>
      <w:r w:rsidRPr="00C04CFE">
        <w:rPr>
          <w:rFonts w:ascii="Times New Roman" w:hAnsi="Times New Roman" w:cs="Times New Roman"/>
          <w:sz w:val="28"/>
          <w:szCs w:val="28"/>
        </w:rPr>
        <w:t>индивидуального предпринимателя, способом:</w:t>
      </w:r>
      <w:r w:rsidR="008A5274">
        <w:rPr>
          <w:rFonts w:ascii="Times New Roman" w:hAnsi="Times New Roman" w:cs="Times New Roman"/>
          <w:sz w:val="28"/>
          <w:szCs w:val="28"/>
        </w:rPr>
        <w:t>__________________________</w:t>
      </w:r>
      <w:r w:rsidRPr="00EB243E">
        <w:rPr>
          <w:rFonts w:ascii="Times New Roman" w:hAnsi="Times New Roman" w:cs="Times New Roman"/>
          <w:sz w:val="24"/>
          <w:szCs w:val="24"/>
        </w:rPr>
        <w:t xml:space="preserve"> </w:t>
      </w:r>
    </w:p>
    <w:p w:rsidR="00763900" w:rsidRPr="00EB243E" w:rsidRDefault="00763900">
      <w:pPr>
        <w:spacing w:after="0" w:line="100" w:lineRule="atLeast"/>
        <w:jc w:val="both"/>
        <w:rPr>
          <w:rFonts w:ascii="Times New Roman" w:hAnsi="Times New Roman" w:cs="Times New Roman"/>
          <w:sz w:val="18"/>
          <w:szCs w:val="18"/>
        </w:rPr>
      </w:pPr>
      <w:r w:rsidRPr="00EB243E">
        <w:rPr>
          <w:rFonts w:ascii="Times New Roman" w:hAnsi="Times New Roman" w:cs="Times New Roman"/>
          <w:sz w:val="24"/>
          <w:szCs w:val="24"/>
        </w:rPr>
        <w:t>_____________________________________________________________________________.</w:t>
      </w:r>
    </w:p>
    <w:p w:rsidR="00763900" w:rsidRPr="00EA3485" w:rsidRDefault="00763900">
      <w:pPr>
        <w:spacing w:after="0" w:line="100" w:lineRule="atLeast"/>
        <w:jc w:val="both"/>
        <w:rPr>
          <w:rFonts w:ascii="Times New Roman" w:hAnsi="Times New Roman" w:cs="Times New Roman"/>
          <w:sz w:val="24"/>
          <w:szCs w:val="24"/>
        </w:rPr>
      </w:pPr>
      <w:r w:rsidRPr="00EA3485">
        <w:rPr>
          <w:rFonts w:ascii="Times New Roman" w:hAnsi="Times New Roman" w:cs="Times New Roman"/>
          <w:sz w:val="24"/>
          <w:szCs w:val="24"/>
        </w:rPr>
        <w:t xml:space="preserve">                                                                       (указать иной способ)</w:t>
      </w:r>
    </w:p>
    <w:p w:rsidR="00F729C9" w:rsidRDefault="00F729C9" w:rsidP="00EA3485">
      <w:pPr>
        <w:spacing w:after="0" w:line="100" w:lineRule="atLeast"/>
        <w:ind w:firstLine="709"/>
        <w:jc w:val="both"/>
        <w:rPr>
          <w:rFonts w:ascii="Times New Roman" w:hAnsi="Times New Roman" w:cs="Times New Roman"/>
          <w:sz w:val="28"/>
          <w:szCs w:val="28"/>
        </w:rPr>
      </w:pPr>
    </w:p>
    <w:p w:rsidR="00763900" w:rsidRPr="00EA3485" w:rsidRDefault="00763900" w:rsidP="00EA3485">
      <w:pPr>
        <w:spacing w:after="0" w:line="100" w:lineRule="atLeast"/>
        <w:ind w:firstLine="709"/>
        <w:jc w:val="both"/>
        <w:rPr>
          <w:sz w:val="28"/>
          <w:szCs w:val="28"/>
        </w:rPr>
      </w:pPr>
      <w:r w:rsidRPr="00EA3485">
        <w:rPr>
          <w:rFonts w:ascii="Times New Roman" w:hAnsi="Times New Roman" w:cs="Times New Roman"/>
          <w:sz w:val="28"/>
          <w:szCs w:val="28"/>
        </w:rPr>
        <w:t>Пре</w:t>
      </w:r>
      <w:r w:rsidR="00EA3485">
        <w:rPr>
          <w:rFonts w:ascii="Times New Roman" w:hAnsi="Times New Roman" w:cs="Times New Roman"/>
          <w:sz w:val="28"/>
          <w:szCs w:val="28"/>
        </w:rPr>
        <w:t>дупреждаю об</w:t>
      </w:r>
      <w:r w:rsidRPr="00EA3485">
        <w:rPr>
          <w:rFonts w:ascii="Times New Roman" w:hAnsi="Times New Roman" w:cs="Times New Roman"/>
          <w:sz w:val="28"/>
          <w:szCs w:val="28"/>
        </w:rPr>
        <w:t xml:space="preserve"> административной отве</w:t>
      </w:r>
      <w:r w:rsidR="008A5274">
        <w:rPr>
          <w:rFonts w:ascii="Times New Roman" w:hAnsi="Times New Roman" w:cs="Times New Roman"/>
          <w:sz w:val="28"/>
          <w:szCs w:val="28"/>
        </w:rPr>
        <w:t>тственности, предусмотренной статьей</w:t>
      </w:r>
      <w:r w:rsidRPr="00EA3485">
        <w:rPr>
          <w:rFonts w:ascii="Times New Roman" w:hAnsi="Times New Roman" w:cs="Times New Roman"/>
          <w:sz w:val="28"/>
          <w:szCs w:val="28"/>
        </w:rPr>
        <w:t xml:space="preserve"> </w:t>
      </w:r>
      <w:hyperlink r:id="rId45" w:history="1">
        <w:r w:rsidRPr="00EA3485">
          <w:rPr>
            <w:rStyle w:val="a3"/>
            <w:rFonts w:ascii="Times New Roman" w:hAnsi="Times New Roman" w:cs="Times New Roman"/>
            <w:color w:val="auto"/>
            <w:sz w:val="28"/>
            <w:szCs w:val="28"/>
            <w:u w:val="none"/>
          </w:rPr>
          <w:t>19.7</w:t>
        </w:r>
      </w:hyperlink>
      <w:r w:rsidR="00EA3485">
        <w:rPr>
          <w:rFonts w:ascii="Times New Roman" w:hAnsi="Times New Roman" w:cs="Times New Roman"/>
          <w:sz w:val="28"/>
          <w:szCs w:val="28"/>
        </w:rPr>
        <w:t xml:space="preserve"> Кодекса</w:t>
      </w:r>
      <w:r w:rsidRPr="00EA3485">
        <w:rPr>
          <w:rFonts w:ascii="Times New Roman" w:hAnsi="Times New Roman" w:cs="Times New Roman"/>
          <w:sz w:val="28"/>
          <w:szCs w:val="28"/>
        </w:rPr>
        <w:t xml:space="preserve"> Российской Федерации об административных пр</w:t>
      </w:r>
      <w:r w:rsidR="00EA3485">
        <w:rPr>
          <w:rFonts w:ascii="Times New Roman" w:hAnsi="Times New Roman" w:cs="Times New Roman"/>
          <w:sz w:val="28"/>
          <w:szCs w:val="28"/>
        </w:rPr>
        <w:t>авонарушениях, за ненаправление в</w:t>
      </w:r>
      <w:r w:rsidRPr="00EA3485">
        <w:rPr>
          <w:rFonts w:ascii="Times New Roman" w:hAnsi="Times New Roman" w:cs="Times New Roman"/>
          <w:sz w:val="28"/>
          <w:szCs w:val="28"/>
        </w:rPr>
        <w:t xml:space="preserve"> установленный  срок уведомления о принятых по результатам рассмотрения  предостережения</w:t>
      </w:r>
      <w:r w:rsidR="00EA3485">
        <w:rPr>
          <w:rFonts w:ascii="Times New Roman" w:hAnsi="Times New Roman" w:cs="Times New Roman"/>
          <w:sz w:val="28"/>
          <w:szCs w:val="28"/>
        </w:rPr>
        <w:t xml:space="preserve"> мерах</w:t>
      </w:r>
      <w:r w:rsidRPr="00EA3485">
        <w:rPr>
          <w:rFonts w:ascii="Times New Roman" w:hAnsi="Times New Roman" w:cs="Times New Roman"/>
          <w:sz w:val="28"/>
          <w:szCs w:val="28"/>
        </w:rPr>
        <w:t xml:space="preserve"> по обеспечению соблюдения требований, установленных законодательством Российской Федерации и (или) Саратовской области.</w:t>
      </w:r>
    </w:p>
    <w:p w:rsidR="00EA3485" w:rsidRDefault="00EA3485" w:rsidP="00D204C7">
      <w:pPr>
        <w:pStyle w:val="ad"/>
        <w:jc w:val="both"/>
        <w:rPr>
          <w:rFonts w:ascii="Times New Roman" w:hAnsi="Times New Roman"/>
          <w:sz w:val="28"/>
          <w:szCs w:val="28"/>
        </w:rPr>
      </w:pPr>
    </w:p>
    <w:p w:rsidR="00D204C7" w:rsidRDefault="00D204C7" w:rsidP="00D204C7">
      <w:pPr>
        <w:pStyle w:val="ad"/>
        <w:jc w:val="both"/>
        <w:rPr>
          <w:rFonts w:ascii="Times New Roman" w:hAnsi="Times New Roman"/>
          <w:sz w:val="28"/>
          <w:szCs w:val="28"/>
        </w:rPr>
      </w:pPr>
    </w:p>
    <w:p w:rsidR="00D204C7" w:rsidRDefault="00D204C7" w:rsidP="00D204C7">
      <w:pPr>
        <w:pStyle w:val="ad"/>
        <w:jc w:val="both"/>
        <w:rPr>
          <w:rFonts w:ascii="Times New Roman" w:hAnsi="Times New Roman"/>
          <w:sz w:val="28"/>
          <w:szCs w:val="28"/>
        </w:rPr>
      </w:pPr>
    </w:p>
    <w:p w:rsidR="00D204C7" w:rsidRDefault="00D204C7" w:rsidP="00D204C7">
      <w:pPr>
        <w:pStyle w:val="ad"/>
        <w:jc w:val="both"/>
        <w:rPr>
          <w:rFonts w:ascii="Times New Roman" w:hAnsi="Times New Roman"/>
          <w:sz w:val="28"/>
          <w:szCs w:val="28"/>
        </w:rPr>
      </w:pPr>
      <w:r>
        <w:rPr>
          <w:rFonts w:ascii="Times New Roman" w:hAnsi="Times New Roman"/>
          <w:sz w:val="28"/>
          <w:szCs w:val="28"/>
        </w:rPr>
        <w:t>ВЕРНО: управляющий делами администрации</w:t>
      </w:r>
    </w:p>
    <w:p w:rsidR="00D204C7" w:rsidRPr="00D204C7" w:rsidRDefault="00D204C7" w:rsidP="00D204C7">
      <w:pPr>
        <w:pStyle w:val="ad"/>
        <w:jc w:val="both"/>
        <w:rPr>
          <w:rFonts w:ascii="Times New Roman" w:hAnsi="Times New Roman"/>
          <w:sz w:val="28"/>
          <w:szCs w:val="28"/>
        </w:rPr>
      </w:pPr>
      <w:r>
        <w:rPr>
          <w:rFonts w:ascii="Times New Roman" w:hAnsi="Times New Roman"/>
          <w:sz w:val="28"/>
          <w:szCs w:val="28"/>
        </w:rPr>
        <w:t xml:space="preserve">               муниципального района                                                С.Г. Черпанова</w:t>
      </w:r>
    </w:p>
    <w:sectPr w:rsidR="00D204C7" w:rsidRPr="00D204C7" w:rsidSect="00AB1E65">
      <w:footerReference w:type="default" r:id="rId46"/>
      <w:pgSz w:w="11906" w:h="16838"/>
      <w:pgMar w:top="1191" w:right="709" w:bottom="992" w:left="1418" w:header="720" w:footer="0" w:gutter="0"/>
      <w:cols w:space="72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9B0" w:rsidRDefault="00E879B0" w:rsidP="00F94514">
      <w:pPr>
        <w:spacing w:after="0" w:line="240" w:lineRule="auto"/>
      </w:pPr>
      <w:r>
        <w:separator/>
      </w:r>
    </w:p>
  </w:endnote>
  <w:endnote w:type="continuationSeparator" w:id="0">
    <w:p w:rsidR="00E879B0" w:rsidRDefault="00E879B0" w:rsidP="00F94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186">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4937"/>
      <w:docPartObj>
        <w:docPartGallery w:val="Page Numbers (Bottom of Page)"/>
        <w:docPartUnique/>
      </w:docPartObj>
    </w:sdtPr>
    <w:sdtContent>
      <w:p w:rsidR="00AB1E65" w:rsidRDefault="00AB1E65">
        <w:pPr>
          <w:pStyle w:val="a9"/>
          <w:jc w:val="right"/>
        </w:pPr>
        <w:fldSimple w:instr=" PAGE   \* MERGEFORMAT ">
          <w:r w:rsidR="00A022F0">
            <w:rPr>
              <w:noProof/>
            </w:rPr>
            <w:t>3</w:t>
          </w:r>
        </w:fldSimple>
      </w:p>
    </w:sdtContent>
  </w:sdt>
  <w:p w:rsidR="00AB1E65" w:rsidRDefault="00AB1E6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9B0" w:rsidRDefault="00E879B0" w:rsidP="00F94514">
      <w:pPr>
        <w:spacing w:after="0" w:line="240" w:lineRule="auto"/>
      </w:pPr>
      <w:r>
        <w:separator/>
      </w:r>
    </w:p>
  </w:footnote>
  <w:footnote w:type="continuationSeparator" w:id="0">
    <w:p w:rsidR="00E879B0" w:rsidRDefault="00E879B0" w:rsidP="00F945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05"/>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A26609"/>
    <w:rsid w:val="0002331C"/>
    <w:rsid w:val="00033832"/>
    <w:rsid w:val="00044CD4"/>
    <w:rsid w:val="00072AB6"/>
    <w:rsid w:val="00073475"/>
    <w:rsid w:val="000828F2"/>
    <w:rsid w:val="00082B5C"/>
    <w:rsid w:val="000A7312"/>
    <w:rsid w:val="000D2BCD"/>
    <w:rsid w:val="000E7177"/>
    <w:rsid w:val="000F6C15"/>
    <w:rsid w:val="00140659"/>
    <w:rsid w:val="00157A33"/>
    <w:rsid w:val="00162CBF"/>
    <w:rsid w:val="00173EB8"/>
    <w:rsid w:val="001750A8"/>
    <w:rsid w:val="00177CE6"/>
    <w:rsid w:val="001A4B3D"/>
    <w:rsid w:val="001D2B76"/>
    <w:rsid w:val="00207B94"/>
    <w:rsid w:val="00211A1B"/>
    <w:rsid w:val="00213E9B"/>
    <w:rsid w:val="00216719"/>
    <w:rsid w:val="00217939"/>
    <w:rsid w:val="00232B2B"/>
    <w:rsid w:val="00234401"/>
    <w:rsid w:val="00243036"/>
    <w:rsid w:val="002C2891"/>
    <w:rsid w:val="002C6A7C"/>
    <w:rsid w:val="002D2AEA"/>
    <w:rsid w:val="002E1AB5"/>
    <w:rsid w:val="002F2888"/>
    <w:rsid w:val="00310F32"/>
    <w:rsid w:val="0031507A"/>
    <w:rsid w:val="00315273"/>
    <w:rsid w:val="0032522A"/>
    <w:rsid w:val="00333AFD"/>
    <w:rsid w:val="00335090"/>
    <w:rsid w:val="003420C1"/>
    <w:rsid w:val="0037248A"/>
    <w:rsid w:val="00377B0E"/>
    <w:rsid w:val="003852ED"/>
    <w:rsid w:val="003B0646"/>
    <w:rsid w:val="003B0D8A"/>
    <w:rsid w:val="003D7836"/>
    <w:rsid w:val="003E0CC5"/>
    <w:rsid w:val="003F7298"/>
    <w:rsid w:val="00404936"/>
    <w:rsid w:val="00413922"/>
    <w:rsid w:val="00423D59"/>
    <w:rsid w:val="00437E8F"/>
    <w:rsid w:val="0045059B"/>
    <w:rsid w:val="0045075F"/>
    <w:rsid w:val="0047637F"/>
    <w:rsid w:val="00481436"/>
    <w:rsid w:val="00484B45"/>
    <w:rsid w:val="00485BD1"/>
    <w:rsid w:val="004A4081"/>
    <w:rsid w:val="004C2E1A"/>
    <w:rsid w:val="004D3EC6"/>
    <w:rsid w:val="00511594"/>
    <w:rsid w:val="00525B19"/>
    <w:rsid w:val="0054432D"/>
    <w:rsid w:val="0055390B"/>
    <w:rsid w:val="00585548"/>
    <w:rsid w:val="0058584B"/>
    <w:rsid w:val="005D6CCD"/>
    <w:rsid w:val="00606AE2"/>
    <w:rsid w:val="0062620F"/>
    <w:rsid w:val="00632888"/>
    <w:rsid w:val="00661CEE"/>
    <w:rsid w:val="00662F63"/>
    <w:rsid w:val="00663683"/>
    <w:rsid w:val="00666E46"/>
    <w:rsid w:val="00672D53"/>
    <w:rsid w:val="006803D8"/>
    <w:rsid w:val="00683067"/>
    <w:rsid w:val="00693FAA"/>
    <w:rsid w:val="00694AA7"/>
    <w:rsid w:val="006969B4"/>
    <w:rsid w:val="006F7D2D"/>
    <w:rsid w:val="0070216D"/>
    <w:rsid w:val="007407B9"/>
    <w:rsid w:val="00743179"/>
    <w:rsid w:val="00743424"/>
    <w:rsid w:val="00757C2C"/>
    <w:rsid w:val="00763900"/>
    <w:rsid w:val="00776892"/>
    <w:rsid w:val="007F7E11"/>
    <w:rsid w:val="00831ACA"/>
    <w:rsid w:val="00847157"/>
    <w:rsid w:val="0086097C"/>
    <w:rsid w:val="0087794E"/>
    <w:rsid w:val="008911F2"/>
    <w:rsid w:val="008A5274"/>
    <w:rsid w:val="008C3913"/>
    <w:rsid w:val="008C4A75"/>
    <w:rsid w:val="008C7AA6"/>
    <w:rsid w:val="008D4734"/>
    <w:rsid w:val="00903B1C"/>
    <w:rsid w:val="0090627F"/>
    <w:rsid w:val="00910812"/>
    <w:rsid w:val="00920E91"/>
    <w:rsid w:val="00932803"/>
    <w:rsid w:val="00942952"/>
    <w:rsid w:val="009431F5"/>
    <w:rsid w:val="00960B82"/>
    <w:rsid w:val="00966D93"/>
    <w:rsid w:val="00995909"/>
    <w:rsid w:val="009A4ADA"/>
    <w:rsid w:val="009C678A"/>
    <w:rsid w:val="009D31F7"/>
    <w:rsid w:val="009D5CC8"/>
    <w:rsid w:val="009E7805"/>
    <w:rsid w:val="009F26EB"/>
    <w:rsid w:val="009F3FF9"/>
    <w:rsid w:val="00A00F64"/>
    <w:rsid w:val="00A01DDE"/>
    <w:rsid w:val="00A022F0"/>
    <w:rsid w:val="00A024B6"/>
    <w:rsid w:val="00A04471"/>
    <w:rsid w:val="00A1077C"/>
    <w:rsid w:val="00A21E07"/>
    <w:rsid w:val="00A26609"/>
    <w:rsid w:val="00A43FA1"/>
    <w:rsid w:val="00AA3CA5"/>
    <w:rsid w:val="00AA6A46"/>
    <w:rsid w:val="00AA71A9"/>
    <w:rsid w:val="00AB1E65"/>
    <w:rsid w:val="00AF7CD9"/>
    <w:rsid w:val="00B009ED"/>
    <w:rsid w:val="00B010EC"/>
    <w:rsid w:val="00B0603B"/>
    <w:rsid w:val="00B2038A"/>
    <w:rsid w:val="00B319EB"/>
    <w:rsid w:val="00B548E5"/>
    <w:rsid w:val="00B81013"/>
    <w:rsid w:val="00B86A4D"/>
    <w:rsid w:val="00BF4B58"/>
    <w:rsid w:val="00C04CFE"/>
    <w:rsid w:val="00C533C3"/>
    <w:rsid w:val="00C70AFB"/>
    <w:rsid w:val="00C85326"/>
    <w:rsid w:val="00CA43DE"/>
    <w:rsid w:val="00CC6CC3"/>
    <w:rsid w:val="00CD78D0"/>
    <w:rsid w:val="00CD7D1F"/>
    <w:rsid w:val="00CE3BED"/>
    <w:rsid w:val="00D204C7"/>
    <w:rsid w:val="00D22ADF"/>
    <w:rsid w:val="00D253B4"/>
    <w:rsid w:val="00D31EF2"/>
    <w:rsid w:val="00D47E7B"/>
    <w:rsid w:val="00D60E04"/>
    <w:rsid w:val="00D8369A"/>
    <w:rsid w:val="00D84313"/>
    <w:rsid w:val="00DA7516"/>
    <w:rsid w:val="00DC132B"/>
    <w:rsid w:val="00DE3E3A"/>
    <w:rsid w:val="00E02561"/>
    <w:rsid w:val="00E106C8"/>
    <w:rsid w:val="00E120D0"/>
    <w:rsid w:val="00E13860"/>
    <w:rsid w:val="00E204F5"/>
    <w:rsid w:val="00E224F5"/>
    <w:rsid w:val="00E32A0F"/>
    <w:rsid w:val="00E43F97"/>
    <w:rsid w:val="00E44A3C"/>
    <w:rsid w:val="00E47EFA"/>
    <w:rsid w:val="00E56B9D"/>
    <w:rsid w:val="00E5766B"/>
    <w:rsid w:val="00E8057B"/>
    <w:rsid w:val="00E83660"/>
    <w:rsid w:val="00E879B0"/>
    <w:rsid w:val="00EA2D29"/>
    <w:rsid w:val="00EA3485"/>
    <w:rsid w:val="00EB243E"/>
    <w:rsid w:val="00EC20CE"/>
    <w:rsid w:val="00EC7471"/>
    <w:rsid w:val="00EE5C69"/>
    <w:rsid w:val="00EF000C"/>
    <w:rsid w:val="00EF6D93"/>
    <w:rsid w:val="00F0717F"/>
    <w:rsid w:val="00F11BAB"/>
    <w:rsid w:val="00F14390"/>
    <w:rsid w:val="00F174C2"/>
    <w:rsid w:val="00F34D07"/>
    <w:rsid w:val="00F729C9"/>
    <w:rsid w:val="00F874C3"/>
    <w:rsid w:val="00F94514"/>
    <w:rsid w:val="00FC7B40"/>
    <w:rsid w:val="00FE2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32"/>
        <o:r id="V:Rule3" type="connector" idref="#_x0000_s1034"/>
        <o:r id="V:Rule4" type="connector" idref="#_x0000_s1037"/>
        <o:r id="V:Rule5" type="connector" idref="#_x0000_s1027"/>
        <o:r id="V:Rule6" type="connector" idref="#_x0000_s1031"/>
        <o:r id="V:Rule7" type="connector" idref="#_x0000_s1033"/>
        <o:r id="V:Rule8" type="connector" idref="#_x0000_s1028"/>
        <o:r id="V:Rule9" type="connector" idref="#_x0000_s1029"/>
        <o:r id="V:Rule10" type="connector" idref="#_x0000_s1036"/>
        <o:r id="V:Rule12" type="connector" idref="#_x0000_s1038"/>
        <o:r id="V:Rule13" type="connector" idref="#_x0000_s1030"/>
        <o:r id="V:Rule16" type="connector" idref="#_x0000_s104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SimSun" w:hAnsi="Calibri" w:cs="font186"/>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styleId="a3">
    <w:name w:val="Hyperlink"/>
    <w:rPr>
      <w:color w:val="000080"/>
      <w:u w:val="single"/>
      <w:lang/>
    </w:rPr>
  </w:style>
  <w:style w:type="paragraph" w:customStyle="1" w:styleId="a4">
    <w:name w:val="Заголовок"/>
    <w:basedOn w:val="a"/>
    <w:next w:val="a5"/>
    <w:pPr>
      <w:keepNext/>
      <w:spacing w:before="240" w:after="120"/>
    </w:pPr>
    <w:rPr>
      <w:rFonts w:ascii="Arial" w:eastAsia="Microsoft YaHei"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customStyle="1" w:styleId="1">
    <w:name w:val="Название1"/>
    <w:basedOn w:val="a"/>
    <w:pPr>
      <w:suppressLineNumbers/>
      <w:spacing w:before="120" w:after="120"/>
    </w:pPr>
    <w:rPr>
      <w:rFonts w:cs="Mangal"/>
      <w:i/>
      <w:iCs/>
      <w:sz w:val="24"/>
      <w:szCs w:val="24"/>
    </w:rPr>
  </w:style>
  <w:style w:type="paragraph" w:customStyle="1" w:styleId="10">
    <w:name w:val="Указатель1"/>
    <w:basedOn w:val="a"/>
    <w:pPr>
      <w:suppressLineNumbers/>
    </w:pPr>
    <w:rPr>
      <w:rFonts w:cs="Mangal"/>
    </w:rPr>
  </w:style>
  <w:style w:type="paragraph" w:customStyle="1" w:styleId="ConsPlusNormal">
    <w:name w:val="ConsPlusNormal"/>
    <w:pPr>
      <w:widowControl w:val="0"/>
      <w:suppressAutoHyphens/>
      <w:spacing w:line="100" w:lineRule="atLeast"/>
    </w:pPr>
    <w:rPr>
      <w:rFonts w:ascii="Calibri" w:hAnsi="Calibri" w:cs="Calibri"/>
      <w:sz w:val="22"/>
      <w:lang w:eastAsia="ar-SA"/>
    </w:rPr>
  </w:style>
  <w:style w:type="paragraph" w:customStyle="1" w:styleId="ConsPlusTitle">
    <w:name w:val="ConsPlusTitle"/>
    <w:pPr>
      <w:widowControl w:val="0"/>
      <w:suppressAutoHyphens/>
      <w:spacing w:line="100" w:lineRule="atLeast"/>
    </w:pPr>
    <w:rPr>
      <w:rFonts w:ascii="Calibri" w:hAnsi="Calibri" w:cs="Calibri"/>
      <w:b/>
      <w:sz w:val="22"/>
      <w:lang w:eastAsia="ar-SA"/>
    </w:rPr>
  </w:style>
  <w:style w:type="paragraph" w:customStyle="1" w:styleId="ListParagraph">
    <w:name w:val="List Paragraph"/>
    <w:basedOn w:val="a"/>
    <w:pPr>
      <w:ind w:left="720"/>
    </w:pPr>
  </w:style>
  <w:style w:type="paragraph" w:styleId="a7">
    <w:name w:val="header"/>
    <w:basedOn w:val="a"/>
    <w:link w:val="a8"/>
    <w:uiPriority w:val="99"/>
    <w:unhideWhenUsed/>
    <w:rsid w:val="00F94514"/>
    <w:pPr>
      <w:tabs>
        <w:tab w:val="center" w:pos="4677"/>
        <w:tab w:val="right" w:pos="9355"/>
      </w:tabs>
    </w:pPr>
  </w:style>
  <w:style w:type="character" w:customStyle="1" w:styleId="a8">
    <w:name w:val="Верхний колонтитул Знак"/>
    <w:basedOn w:val="a0"/>
    <w:link w:val="a7"/>
    <w:uiPriority w:val="99"/>
    <w:rsid w:val="00F94514"/>
    <w:rPr>
      <w:rFonts w:ascii="Calibri" w:eastAsia="SimSun" w:hAnsi="Calibri" w:cs="font186"/>
      <w:sz w:val="22"/>
      <w:szCs w:val="22"/>
      <w:lang w:eastAsia="ar-SA"/>
    </w:rPr>
  </w:style>
  <w:style w:type="paragraph" w:styleId="a9">
    <w:name w:val="footer"/>
    <w:basedOn w:val="a"/>
    <w:link w:val="aa"/>
    <w:uiPriority w:val="99"/>
    <w:unhideWhenUsed/>
    <w:rsid w:val="00F94514"/>
    <w:pPr>
      <w:tabs>
        <w:tab w:val="center" w:pos="4677"/>
        <w:tab w:val="right" w:pos="9355"/>
      </w:tabs>
    </w:pPr>
  </w:style>
  <w:style w:type="character" w:customStyle="1" w:styleId="aa">
    <w:name w:val="Нижний колонтитул Знак"/>
    <w:basedOn w:val="a0"/>
    <w:link w:val="a9"/>
    <w:uiPriority w:val="99"/>
    <w:rsid w:val="00F94514"/>
    <w:rPr>
      <w:rFonts w:ascii="Calibri" w:eastAsia="SimSun" w:hAnsi="Calibri" w:cs="font186"/>
      <w:sz w:val="22"/>
      <w:szCs w:val="22"/>
      <w:lang w:eastAsia="ar-SA"/>
    </w:rPr>
  </w:style>
  <w:style w:type="paragraph" w:styleId="ab">
    <w:name w:val="Balloon Text"/>
    <w:basedOn w:val="a"/>
    <w:link w:val="ac"/>
    <w:uiPriority w:val="99"/>
    <w:semiHidden/>
    <w:unhideWhenUsed/>
    <w:rsid w:val="00D253B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253B4"/>
    <w:rPr>
      <w:rFonts w:ascii="Tahoma" w:eastAsia="SimSun" w:hAnsi="Tahoma" w:cs="Tahoma"/>
      <w:sz w:val="16"/>
      <w:szCs w:val="16"/>
      <w:lang w:eastAsia="ar-SA"/>
    </w:rPr>
  </w:style>
  <w:style w:type="character" w:customStyle="1" w:styleId="11">
    <w:name w:val="Основной шрифт абзаца1"/>
    <w:rsid w:val="003B0D8A"/>
  </w:style>
  <w:style w:type="paragraph" w:styleId="ad">
    <w:name w:val="No Spacing"/>
    <w:uiPriority w:val="1"/>
    <w:qFormat/>
    <w:rsid w:val="00333AFD"/>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42580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CAE1FC94E83A3277C4922D058B55BD506DA32CB28D9C3831B134AEE449AD23E9004E4D10A62B83E61020B17C8E04517139F0FF05c8hBM" TargetMode="External"/><Relationship Id="rId13" Type="http://schemas.openxmlformats.org/officeDocument/2006/relationships/hyperlink" Target="consultantplus://offline/ref=FAF7F566F0280CF588CF97F8AD8DF70A5C745A7FE5257F4574A18A535A90FE6139B9CF79D33D1AF6EBBA06A0FE67BBF339CCC39189134CA8x54CM" TargetMode="External"/><Relationship Id="rId18" Type="http://schemas.openxmlformats.org/officeDocument/2006/relationships/hyperlink" Target="consultantplus://offline/ref=6B2715DCB5FE7ACAA0646C418FA52DF46F42840B2D5400B8D9082E0697F727EF513D61584AEFE7FBBA4F95759F60A661EC7878B67FvDY4H" TargetMode="External"/><Relationship Id="rId26" Type="http://schemas.openxmlformats.org/officeDocument/2006/relationships/hyperlink" Target="consultantplus://offline/ref=9B9170613FD22014C5A4E9837C942505B59D98C1F4CC51582043B6337B4C13ACDF7512E6EA3944E9BC654F7D4E820DCC23B7FA92792AAAF2C6E28794ZBP3K" TargetMode="External"/><Relationship Id="rId39" Type="http://schemas.openxmlformats.org/officeDocument/2006/relationships/hyperlink" Target="consultantplus://offline/ref=9B9170613FD22014C5A4E9837C942505B59D98C1F4CC51582043B6337B4C13ACDF7512E6EA3944E9BC654F7D4A820DCC23B7FA92792AAAF2C6E28794ZBP3K" TargetMode="External"/><Relationship Id="rId3" Type="http://schemas.openxmlformats.org/officeDocument/2006/relationships/settings" Target="settings.xml"/><Relationship Id="rId21" Type="http://schemas.openxmlformats.org/officeDocument/2006/relationships/hyperlink" Target="consultantplus://offline/ref=9B9170613FD22014C5A4F78E6AF8780DBF96C0CFF7CF590A7910B064241C15F99F3514B4AA761DB9F830427B4A97599879E0F792Z7PFK" TargetMode="External"/><Relationship Id="rId34" Type="http://schemas.openxmlformats.org/officeDocument/2006/relationships/hyperlink" Target="consultantplus://offline/ref=9B9170613FD22014C5A4E9837C942505B59D98C1F4CE575F2246B6337B4C13ACDF7512E6EA3944E9BC654D784C820DCC23B7FA92792AAAF2C6E28794ZBP3K" TargetMode="External"/><Relationship Id="rId42" Type="http://schemas.openxmlformats.org/officeDocument/2006/relationships/hyperlink" Target="consultantplus://offline/ref=EB7A27954B4EB64CBEA80D67FDC80ECE4D4180478CD92F1F466A74C67C19100159F558618B0A1AB2B8BBBD0DC4AE4A1052E3D297A12E015E1AB09ET0v4K"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6F76FB78900F87A8248C9F8C4F9DA80538A2112E50CAEC80D1554B2964EB9E5CD3FC4A3E8BE5E76BED1E85812CB58AB9A9C50AC8B07F41sAHDF" TargetMode="External"/><Relationship Id="rId17" Type="http://schemas.openxmlformats.org/officeDocument/2006/relationships/hyperlink" Target="consultantplus://offline/ref=76919EED82B5D543E554455469FD3E919A1D7A2F2FBA75012D6C5443BEDBFF8D6EFAFE423F20E594379D4AD28130Z0M" TargetMode="External"/><Relationship Id="rId25" Type="http://schemas.openxmlformats.org/officeDocument/2006/relationships/hyperlink" Target="consultantplus://offline/ref=9B9170613FD22014C5A4F78E6AF8780DBF96C0CFF7CF590A7910B064241C15F99F3514B0A8761DB9F830427B4A97599879E0F792Z7PFK" TargetMode="External"/><Relationship Id="rId33" Type="http://schemas.openxmlformats.org/officeDocument/2006/relationships/hyperlink" Target="consultantplus://offline/ref=9B9170613FD22014C5A4F78E6AF8780DBF96C0CFF7CF590A7910B064241C15F99F3514B3A97F42BCED211A744E8F479D62FCF5907DZ3P4K" TargetMode="External"/><Relationship Id="rId38" Type="http://schemas.openxmlformats.org/officeDocument/2006/relationships/hyperlink" Target="consultantplus://offline/ref=9B9170613FD22014C5A4E9837C942505B59D98C1F4CC51582043B6337B4C13ACDF7512E6EA3944E9BC654F7D4A820DCC23B7FA92792AAAF2C6E28794ZBP3K"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2A6B5D54FC91A5D34616D251060795D5D946AF0E5A31F901D72A15F589283805ED15B250CE030EDB7B5674F66DnCk9N" TargetMode="External"/><Relationship Id="rId20" Type="http://schemas.openxmlformats.org/officeDocument/2006/relationships/hyperlink" Target="consultantplus://offline/ref=9B9170613FD22014C5A4F78E6AF8780DBE95CFC9FCCC590A7910B064241C15F98D354CBFAB7B57E8B97B4D794EZ8P9K" TargetMode="External"/><Relationship Id="rId29" Type="http://schemas.openxmlformats.org/officeDocument/2006/relationships/hyperlink" Target="consultantplus://offline/ref=9B9170613FD22014C5A4E9837C942505B59D98C1F4CC51582043B6337B4C13ACDF7512E6EA3944E9BC654F7D4E820DCC23B7FA92792AAAF2C6E28794ZBP3K" TargetMode="External"/><Relationship Id="rId41" Type="http://schemas.openxmlformats.org/officeDocument/2006/relationships/hyperlink" Target="consultantplus://offline/ref=4768531D018D85798DE2FFA882EB7A0174D15EDD07578CCD720C18D993B5E1EDA6A322C3F2FCC87938FDC4FCC802CC92EE8616CBB536FA11X4eE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9CA124B6CA7DF669BD828EC5D10DF4845AA1D45FB1EFC536A54243BDDFCE5496D90E0D97506B979279AAE53FE99869B1C8D67AD269471611D4605A1C5jEM" TargetMode="External"/><Relationship Id="rId24" Type="http://schemas.openxmlformats.org/officeDocument/2006/relationships/hyperlink" Target="consultantplus://offline/ref=9B9170613FD22014C5A4E9837C942505B59D98C1F4CC51582043B6337B4C13ACDF7512E6EA3944E9BC654F7D4E820DCC23B7FA92792AAAF2C6E28794ZBP3K" TargetMode="External"/><Relationship Id="rId32" Type="http://schemas.openxmlformats.org/officeDocument/2006/relationships/hyperlink" Target="consultantplus://offline/ref=9B9170613FD22014C5A4E9837C942505B59D98C1F4CC51582043B6337B4C13ACDF7512E6EA3944E9BC654F7D4A820DCC23B7FA92792AAAF2C6E28794ZBP3K" TargetMode="External"/><Relationship Id="rId37" Type="http://schemas.openxmlformats.org/officeDocument/2006/relationships/hyperlink" Target="consultantplus://offline/ref=9B9170613FD22014C5A4E9837C942505B59D98C1F4CC51582043B6337B4C13ACDF7512E6EA3944E9BC654F7D4A820DCC23B7FA92792AAAF2C6E28794ZBP3K" TargetMode="External"/><Relationship Id="rId40" Type="http://schemas.openxmlformats.org/officeDocument/2006/relationships/hyperlink" Target="consultantplus://offline/ref=5EED2532D475557D4967245D035F26A2114088E4F720E5A80C49898802501E56E7B34B13F72D002736227B14EDA48F9880CC7CF079C4ZCx9I" TargetMode="External"/><Relationship Id="rId45" Type="http://schemas.openxmlformats.org/officeDocument/2006/relationships/hyperlink" Target="consultantplus://offline/ref=E64E1C69180D5D12942EBD43D3130A41B56A1C0D873E5F677D4D81C7129B3FC522C9EDA0E49BD5D4B83DF9604CDBF68F72F1B7D62C55BA56N7Z6M" TargetMode="External"/><Relationship Id="rId5" Type="http://schemas.openxmlformats.org/officeDocument/2006/relationships/footnotes" Target="footnotes.xml"/><Relationship Id="rId15" Type="http://schemas.openxmlformats.org/officeDocument/2006/relationships/hyperlink" Target="consultantplus://offline/ref=FAF7F566F0280CF588CF97F8AD8DF70A5C745773E4247F4574A18A535A90FE612BB99775D13804F6E9AF50F1B8x342M" TargetMode="External"/><Relationship Id="rId23" Type="http://schemas.openxmlformats.org/officeDocument/2006/relationships/hyperlink" Target="consultantplus://offline/ref=9B9170613FD22014C5A4E9837C942505B59D98C1F4CC51582043B6337B4C13ACDF7512E6EA3944E9BC654F7D4E820DCC23B7FA92792AAAF2C6E28794ZBP3K" TargetMode="External"/><Relationship Id="rId28" Type="http://schemas.openxmlformats.org/officeDocument/2006/relationships/hyperlink" Target="consultantplus://offline/ref=9B9170613FD22014C5A4F78E6AF8780DBE95CFC9FCCC590A7910B064241C15F98D354CBFAB7B57E8B97B4D794EZ8P9K" TargetMode="External"/><Relationship Id="rId36" Type="http://schemas.openxmlformats.org/officeDocument/2006/relationships/hyperlink" Target="consultantplus://offline/ref=9B9170613FD22014C5A4E9837C942505B59D98C1F4CC51582043B6337B4C13ACDF7512E6EA3944E9BC654F7D4A820DCC23B7FA92792AAAF2C6E28794ZBP3K" TargetMode="External"/><Relationship Id="rId10" Type="http://schemas.openxmlformats.org/officeDocument/2006/relationships/hyperlink" Target="consultantplus://offline/ref=99CA124B6CA7DF669BD828EC5D10DF4845AA1D45FB1EFC536A54243BDDFCE5496D90E0D97506B979279AAE53FE99869B1C8D67AD269471611D4605A1C5jEM" TargetMode="External"/><Relationship Id="rId19" Type="http://schemas.openxmlformats.org/officeDocument/2006/relationships/hyperlink" Target="consultantplus://offline/ref=76919EED82B5D543E554455469FD3E919A1A7A2C2BBA75012D6C5443BEDBFF8D6EFAFE423F20E594379D4AD28130Z0M" TargetMode="External"/><Relationship Id="rId31" Type="http://schemas.openxmlformats.org/officeDocument/2006/relationships/hyperlink" Target="consultantplus://offline/ref=9B9170613FD22014C5A4E9837C942505B59D98C1F4CC51582043B6337B4C13ACDF7512E6EA3944E9BC654F7D4A820DCC23B7FA92792AAAF2C6E28794ZBP3K" TargetMode="External"/><Relationship Id="rId44" Type="http://schemas.openxmlformats.org/officeDocument/2006/relationships/hyperlink" Target="consultantplus://offline/ref=E64E1C69180D5D12942EBD43D3130A41B56C140A8B3C5F677D4D81C7129B3FC522C9EDA3ED9ED882ED72F83C0A86E58D7FF1B5D330N5Z7M" TargetMode="External"/><Relationship Id="rId4" Type="http://schemas.openxmlformats.org/officeDocument/2006/relationships/webSettings" Target="webSettings.xml"/><Relationship Id="rId9" Type="http://schemas.openxmlformats.org/officeDocument/2006/relationships/hyperlink" Target="consultantplus://offline/ref=28CAE1FC94E83A3277C48C2013E708B55B65F424BA8F976F6DE732F9BB19AB76A940481B54E52DD6B75472BE7D8C4E003072FFFE0E953B43F56C19F6c7h1M" TargetMode="External"/><Relationship Id="rId14" Type="http://schemas.openxmlformats.org/officeDocument/2006/relationships/hyperlink" Target="consultantplus://offline/ref=5EED2532D475557D4967245D035F26A2114088E4F720E5A80C49898802501E56E7B34B13F72D002736227B14EDA48F9880CC7CF079C4ZCx9I" TargetMode="External"/><Relationship Id="rId22" Type="http://schemas.openxmlformats.org/officeDocument/2006/relationships/hyperlink" Target="consultantplus://offline/ref=9B9170613FD22014C5A4F78E6AF8780DBE95CFC9FCCC590A7910B064241C15F98D354CBFAB7B57E8B97B4D794EZ8P9K" TargetMode="External"/><Relationship Id="rId27" Type="http://schemas.openxmlformats.org/officeDocument/2006/relationships/hyperlink" Target="consultantplus://offline/ref=9B9170613FD22014C5A4E9837C942505B59D98C1F4CC51582043B6337B4C13ACDF7512E6EA3944E9BC654F7D4E820DCC23B7FA92792AAAF2C6E28794ZBP3K" TargetMode="External"/><Relationship Id="rId30" Type="http://schemas.openxmlformats.org/officeDocument/2006/relationships/hyperlink" Target="consultantplus://offline/ref=9B9170613FD22014C5A4F78E6AF8780DBC9FC0C5F2C4590A7910B064241C15F98D354CBFAB7B57E8B97B4D794EZ8P9K" TargetMode="External"/><Relationship Id="rId35" Type="http://schemas.openxmlformats.org/officeDocument/2006/relationships/hyperlink" Target="consultantplus://offline/ref=9B9170613FD22014C5A4E9837C942505B59D98C1F4CC51582043B6337B4C13ACDF7512E6EA3944E9BC654F7D4A820DCC23B7FA92792AAAF2C6E28794ZBP3K" TargetMode="External"/><Relationship Id="rId43" Type="http://schemas.openxmlformats.org/officeDocument/2006/relationships/hyperlink" Target="consultantplus://offline/ref=E64E1C69180D5D12942EBD43D3130A41B56C140A8B3C5F677D4D81C7129B3FC522C9EDA2EC99D882ED72F83C0A86E58D7FF1B5D330N5Z7M"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FDC6E-487B-48CF-92E4-C130DA8F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30</Pages>
  <Words>12016</Words>
  <Characters>68492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80348</CharactersWithSpaces>
  <SharedDoc>false</SharedDoc>
  <HLinks>
    <vt:vector size="270" baseType="variant">
      <vt:variant>
        <vt:i4>4063343</vt:i4>
      </vt:variant>
      <vt:variant>
        <vt:i4>132</vt:i4>
      </vt:variant>
      <vt:variant>
        <vt:i4>0</vt:i4>
      </vt:variant>
      <vt:variant>
        <vt:i4>5</vt:i4>
      </vt:variant>
      <vt:variant>
        <vt:lpwstr>consultantplus://offline/ref=E64E1C69180D5D12942EBD43D3130A41B56A1C0D873E5F677D4D81C7129B3FC522C9EDA0E49BD5D4B83DF9604CDBF68F72F1B7D62C55BA56N7Z6M</vt:lpwstr>
      </vt:variant>
      <vt:variant>
        <vt:lpwstr/>
      </vt:variant>
      <vt:variant>
        <vt:i4>6029405</vt:i4>
      </vt:variant>
      <vt:variant>
        <vt:i4>129</vt:i4>
      </vt:variant>
      <vt:variant>
        <vt:i4>0</vt:i4>
      </vt:variant>
      <vt:variant>
        <vt:i4>5</vt:i4>
      </vt:variant>
      <vt:variant>
        <vt:lpwstr>consultantplus://offline/ref=E64E1C69180D5D12942EBD43D3130A41B56C140A8B3C5F677D4D81C7129B3FC522C9EDA3ED9ED882ED72F83C0A86E58D7FF1B5D330N5Z7M</vt:lpwstr>
      </vt:variant>
      <vt:variant>
        <vt:lpwstr/>
      </vt:variant>
      <vt:variant>
        <vt:i4>6029319</vt:i4>
      </vt:variant>
      <vt:variant>
        <vt:i4>126</vt:i4>
      </vt:variant>
      <vt:variant>
        <vt:i4>0</vt:i4>
      </vt:variant>
      <vt:variant>
        <vt:i4>5</vt:i4>
      </vt:variant>
      <vt:variant>
        <vt:lpwstr>consultantplus://offline/ref=E64E1C69180D5D12942EBD43D3130A41B56C140A8B3C5F677D4D81C7129B3FC522C9EDA2EC99D882ED72F83C0A86E58D7FF1B5D330N5Z7M</vt:lpwstr>
      </vt:variant>
      <vt:variant>
        <vt:lpwstr/>
      </vt:variant>
      <vt:variant>
        <vt:i4>6684725</vt:i4>
      </vt:variant>
      <vt:variant>
        <vt:i4>123</vt:i4>
      </vt:variant>
      <vt:variant>
        <vt:i4>0</vt:i4>
      </vt:variant>
      <vt:variant>
        <vt:i4>5</vt:i4>
      </vt:variant>
      <vt:variant>
        <vt:lpwstr/>
      </vt:variant>
      <vt:variant>
        <vt:lpwstr>Par176</vt:lpwstr>
      </vt:variant>
      <vt:variant>
        <vt:i4>1835101</vt:i4>
      </vt:variant>
      <vt:variant>
        <vt:i4>120</vt:i4>
      </vt:variant>
      <vt:variant>
        <vt:i4>0</vt:i4>
      </vt:variant>
      <vt:variant>
        <vt:i4>5</vt:i4>
      </vt:variant>
      <vt:variant>
        <vt:lpwstr>consultantplus://offline/ref=EB7A27954B4EB64CBEA80D67FDC80ECE4D4180478CD92F1F466A74C67C19100159F558618B0A1AB2B8BBBD0DC4AE4A1052E3D297A12E015E1AB09ET0v4K</vt:lpwstr>
      </vt:variant>
      <vt:variant>
        <vt:lpwstr/>
      </vt:variant>
      <vt:variant>
        <vt:i4>3342441</vt:i4>
      </vt:variant>
      <vt:variant>
        <vt:i4>117</vt:i4>
      </vt:variant>
      <vt:variant>
        <vt:i4>0</vt:i4>
      </vt:variant>
      <vt:variant>
        <vt:i4>5</vt:i4>
      </vt:variant>
      <vt:variant>
        <vt:lpwstr>consultantplus://offline/ref=4768531D018D85798DE2FFA882EB7A0174D15EDD07578CCD720C18D993B5E1EDA6A322C3F2FCC87938FDC4FCC802CC92EE8616CBB536FA11X4eEK</vt:lpwstr>
      </vt:variant>
      <vt:variant>
        <vt:lpwstr/>
      </vt:variant>
      <vt:variant>
        <vt:i4>7929919</vt:i4>
      </vt:variant>
      <vt:variant>
        <vt:i4>114</vt:i4>
      </vt:variant>
      <vt:variant>
        <vt:i4>0</vt:i4>
      </vt:variant>
      <vt:variant>
        <vt:i4>5</vt:i4>
      </vt:variant>
      <vt:variant>
        <vt:lpwstr>consultantplus://offline/ref=5EED2532D475557D4967245D035F26A2114088E4F720E5A80C49898802501E56E7B34B13F72D002736227B14EDA48F9880CC7CF079C4ZCx9I</vt:lpwstr>
      </vt:variant>
      <vt:variant>
        <vt:lpwstr/>
      </vt:variant>
      <vt:variant>
        <vt:i4>2162790</vt:i4>
      </vt:variant>
      <vt:variant>
        <vt:i4>111</vt:i4>
      </vt:variant>
      <vt:variant>
        <vt:i4>0</vt:i4>
      </vt:variant>
      <vt:variant>
        <vt:i4>5</vt:i4>
      </vt:variant>
      <vt:variant>
        <vt:lpwstr>consultantplus://offline/ref=9B9170613FD22014C5A4E9837C942505B59D98C1F4CC51582043B6337B4C13ACDF7512E6EA3944E9BC654F7D4A820DCC23B7FA92792AAAF2C6E28794ZBP3K</vt:lpwstr>
      </vt:variant>
      <vt:variant>
        <vt:lpwstr/>
      </vt:variant>
      <vt:variant>
        <vt:i4>2162790</vt:i4>
      </vt:variant>
      <vt:variant>
        <vt:i4>108</vt:i4>
      </vt:variant>
      <vt:variant>
        <vt:i4>0</vt:i4>
      </vt:variant>
      <vt:variant>
        <vt:i4>5</vt:i4>
      </vt:variant>
      <vt:variant>
        <vt:lpwstr>consultantplus://offline/ref=9B9170613FD22014C5A4E9837C942505B59D98C1F4CC51582043B6337B4C13ACDF7512E6EA3944E9BC654F7D4A820DCC23B7FA92792AAAF2C6E28794ZBP3K</vt:lpwstr>
      </vt:variant>
      <vt:variant>
        <vt:lpwstr/>
      </vt:variant>
      <vt:variant>
        <vt:i4>2162790</vt:i4>
      </vt:variant>
      <vt:variant>
        <vt:i4>105</vt:i4>
      </vt:variant>
      <vt:variant>
        <vt:i4>0</vt:i4>
      </vt:variant>
      <vt:variant>
        <vt:i4>5</vt:i4>
      </vt:variant>
      <vt:variant>
        <vt:lpwstr>consultantplus://offline/ref=9B9170613FD22014C5A4E9837C942505B59D98C1F4CC51582043B6337B4C13ACDF7512E6EA3944E9BC654F7D4A820DCC23B7FA92792AAAF2C6E28794ZBP3K</vt:lpwstr>
      </vt:variant>
      <vt:variant>
        <vt:lpwstr/>
      </vt:variant>
      <vt:variant>
        <vt:i4>2162790</vt:i4>
      </vt:variant>
      <vt:variant>
        <vt:i4>102</vt:i4>
      </vt:variant>
      <vt:variant>
        <vt:i4>0</vt:i4>
      </vt:variant>
      <vt:variant>
        <vt:i4>5</vt:i4>
      </vt:variant>
      <vt:variant>
        <vt:lpwstr>consultantplus://offline/ref=9B9170613FD22014C5A4E9837C942505B59D98C1F4CC51582043B6337B4C13ACDF7512E6EA3944E9BC654F7D4A820DCC23B7FA92792AAAF2C6E28794ZBP3K</vt:lpwstr>
      </vt:variant>
      <vt:variant>
        <vt:lpwstr/>
      </vt:variant>
      <vt:variant>
        <vt:i4>2162790</vt:i4>
      </vt:variant>
      <vt:variant>
        <vt:i4>99</vt:i4>
      </vt:variant>
      <vt:variant>
        <vt:i4>0</vt:i4>
      </vt:variant>
      <vt:variant>
        <vt:i4>5</vt:i4>
      </vt:variant>
      <vt:variant>
        <vt:lpwstr>consultantplus://offline/ref=9B9170613FD22014C5A4E9837C942505B59D98C1F4CC51582043B6337B4C13ACDF7512E6EA3944E9BC654F7D4A820DCC23B7FA92792AAAF2C6E28794ZBP3K</vt:lpwstr>
      </vt:variant>
      <vt:variant>
        <vt:lpwstr/>
      </vt:variant>
      <vt:variant>
        <vt:i4>2162787</vt:i4>
      </vt:variant>
      <vt:variant>
        <vt:i4>96</vt:i4>
      </vt:variant>
      <vt:variant>
        <vt:i4>0</vt:i4>
      </vt:variant>
      <vt:variant>
        <vt:i4>5</vt:i4>
      </vt:variant>
      <vt:variant>
        <vt:lpwstr>consultantplus://offline/ref=9B9170613FD22014C5A4E9837C942505B59D98C1F4CE575F2246B6337B4C13ACDF7512E6EA3944E9BC654D784C820DCC23B7FA92792AAAF2C6E28794ZBP3K</vt:lpwstr>
      </vt:variant>
      <vt:variant>
        <vt:lpwstr/>
      </vt:variant>
      <vt:variant>
        <vt:i4>1507409</vt:i4>
      </vt:variant>
      <vt:variant>
        <vt:i4>93</vt:i4>
      </vt:variant>
      <vt:variant>
        <vt:i4>0</vt:i4>
      </vt:variant>
      <vt:variant>
        <vt:i4>5</vt:i4>
      </vt:variant>
      <vt:variant>
        <vt:lpwstr>consultantplus://offline/ref=9B9170613FD22014C5A4F78E6AF8780DBF96C0CFF7CF590A7910B064241C15F99F3514B3A97F42BCED211A744E8F479D62FCF5907DZ3P4K</vt:lpwstr>
      </vt:variant>
      <vt:variant>
        <vt:lpwstr/>
      </vt:variant>
      <vt:variant>
        <vt:i4>2162790</vt:i4>
      </vt:variant>
      <vt:variant>
        <vt:i4>90</vt:i4>
      </vt:variant>
      <vt:variant>
        <vt:i4>0</vt:i4>
      </vt:variant>
      <vt:variant>
        <vt:i4>5</vt:i4>
      </vt:variant>
      <vt:variant>
        <vt:lpwstr>consultantplus://offline/ref=9B9170613FD22014C5A4E9837C942505B59D98C1F4CC51582043B6337B4C13ACDF7512E6EA3944E9BC654F7D4A820DCC23B7FA92792AAAF2C6E28794ZBP3K</vt:lpwstr>
      </vt:variant>
      <vt:variant>
        <vt:lpwstr/>
      </vt:variant>
      <vt:variant>
        <vt:i4>2162790</vt:i4>
      </vt:variant>
      <vt:variant>
        <vt:i4>87</vt:i4>
      </vt:variant>
      <vt:variant>
        <vt:i4>0</vt:i4>
      </vt:variant>
      <vt:variant>
        <vt:i4>5</vt:i4>
      </vt:variant>
      <vt:variant>
        <vt:lpwstr>consultantplus://offline/ref=9B9170613FD22014C5A4E9837C942505B59D98C1F4CC51582043B6337B4C13ACDF7512E6EA3944E9BC654F7D4A820DCC23B7FA92792AAAF2C6E28794ZBP3K</vt:lpwstr>
      </vt:variant>
      <vt:variant>
        <vt:lpwstr/>
      </vt:variant>
      <vt:variant>
        <vt:i4>2031620</vt:i4>
      </vt:variant>
      <vt:variant>
        <vt:i4>84</vt:i4>
      </vt:variant>
      <vt:variant>
        <vt:i4>0</vt:i4>
      </vt:variant>
      <vt:variant>
        <vt:i4>5</vt:i4>
      </vt:variant>
      <vt:variant>
        <vt:lpwstr>consultantplus://offline/ref=9B9170613FD22014C5A4F78E6AF8780DBC9FC0C5F2C4590A7910B064241C15F98D354CBFAB7B57E8B97B4D794EZ8P9K</vt:lpwstr>
      </vt:variant>
      <vt:variant>
        <vt:lpwstr/>
      </vt:variant>
      <vt:variant>
        <vt:i4>2162786</vt:i4>
      </vt:variant>
      <vt:variant>
        <vt:i4>81</vt:i4>
      </vt:variant>
      <vt:variant>
        <vt:i4>0</vt:i4>
      </vt:variant>
      <vt:variant>
        <vt:i4>5</vt:i4>
      </vt:variant>
      <vt:variant>
        <vt:lpwstr>consultantplus://offline/ref=9B9170613FD22014C5A4E9837C942505B59D98C1F4CC51582043B6337B4C13ACDF7512E6EA3944E9BC654F7D4E820DCC23B7FA92792AAAF2C6E28794ZBP3K</vt:lpwstr>
      </vt:variant>
      <vt:variant>
        <vt:lpwstr/>
      </vt:variant>
      <vt:variant>
        <vt:i4>2031629</vt:i4>
      </vt:variant>
      <vt:variant>
        <vt:i4>78</vt:i4>
      </vt:variant>
      <vt:variant>
        <vt:i4>0</vt:i4>
      </vt:variant>
      <vt:variant>
        <vt:i4>5</vt:i4>
      </vt:variant>
      <vt:variant>
        <vt:lpwstr>consultantplus://offline/ref=9B9170613FD22014C5A4F78E6AF8780DBE95CFC9FCCC590A7910B064241C15F98D354CBFAB7B57E8B97B4D794EZ8P9K</vt:lpwstr>
      </vt:variant>
      <vt:variant>
        <vt:lpwstr/>
      </vt:variant>
      <vt:variant>
        <vt:i4>2162786</vt:i4>
      </vt:variant>
      <vt:variant>
        <vt:i4>75</vt:i4>
      </vt:variant>
      <vt:variant>
        <vt:i4>0</vt:i4>
      </vt:variant>
      <vt:variant>
        <vt:i4>5</vt:i4>
      </vt:variant>
      <vt:variant>
        <vt:lpwstr>consultantplus://offline/ref=9B9170613FD22014C5A4E9837C942505B59D98C1F4CC51582043B6337B4C13ACDF7512E6EA3944E9BC654F7D4E820DCC23B7FA92792AAAF2C6E28794ZBP3K</vt:lpwstr>
      </vt:variant>
      <vt:variant>
        <vt:lpwstr/>
      </vt:variant>
      <vt:variant>
        <vt:i4>6750258</vt:i4>
      </vt:variant>
      <vt:variant>
        <vt:i4>72</vt:i4>
      </vt:variant>
      <vt:variant>
        <vt:i4>0</vt:i4>
      </vt:variant>
      <vt:variant>
        <vt:i4>5</vt:i4>
      </vt:variant>
      <vt:variant>
        <vt:lpwstr/>
      </vt:variant>
      <vt:variant>
        <vt:lpwstr>Par107</vt:lpwstr>
      </vt:variant>
      <vt:variant>
        <vt:i4>2162786</vt:i4>
      </vt:variant>
      <vt:variant>
        <vt:i4>69</vt:i4>
      </vt:variant>
      <vt:variant>
        <vt:i4>0</vt:i4>
      </vt:variant>
      <vt:variant>
        <vt:i4>5</vt:i4>
      </vt:variant>
      <vt:variant>
        <vt:lpwstr>consultantplus://offline/ref=9B9170613FD22014C5A4E9837C942505B59D98C1F4CC51582043B6337B4C13ACDF7512E6EA3944E9BC654F7D4E820DCC23B7FA92792AAAF2C6E28794ZBP3K</vt:lpwstr>
      </vt:variant>
      <vt:variant>
        <vt:lpwstr/>
      </vt:variant>
      <vt:variant>
        <vt:i4>2097210</vt:i4>
      </vt:variant>
      <vt:variant>
        <vt:i4>66</vt:i4>
      </vt:variant>
      <vt:variant>
        <vt:i4>0</vt:i4>
      </vt:variant>
      <vt:variant>
        <vt:i4>5</vt:i4>
      </vt:variant>
      <vt:variant>
        <vt:lpwstr>consultantplus://offline/ref=9B9170613FD22014C5A4F78E6AF8780DBF96C0CFF7CF590A7910B064241C15F99F3514B0A8761DB9F830427B4A97599879E0F792Z7PFK</vt:lpwstr>
      </vt:variant>
      <vt:variant>
        <vt:lpwstr/>
      </vt:variant>
      <vt:variant>
        <vt:i4>2162786</vt:i4>
      </vt:variant>
      <vt:variant>
        <vt:i4>63</vt:i4>
      </vt:variant>
      <vt:variant>
        <vt:i4>0</vt:i4>
      </vt:variant>
      <vt:variant>
        <vt:i4>5</vt:i4>
      </vt:variant>
      <vt:variant>
        <vt:lpwstr>consultantplus://offline/ref=9B9170613FD22014C5A4E9837C942505B59D98C1F4CC51582043B6337B4C13ACDF7512E6EA3944E9BC654F7D4E820DCC23B7FA92792AAAF2C6E28794ZBP3K</vt:lpwstr>
      </vt:variant>
      <vt:variant>
        <vt:lpwstr/>
      </vt:variant>
      <vt:variant>
        <vt:i4>2162786</vt:i4>
      </vt:variant>
      <vt:variant>
        <vt:i4>60</vt:i4>
      </vt:variant>
      <vt:variant>
        <vt:i4>0</vt:i4>
      </vt:variant>
      <vt:variant>
        <vt:i4>5</vt:i4>
      </vt:variant>
      <vt:variant>
        <vt:lpwstr>consultantplus://offline/ref=9B9170613FD22014C5A4E9837C942505B59D98C1F4CC51582043B6337B4C13ACDF7512E6EA3944E9BC654F7D4E820DCC23B7FA92792AAAF2C6E28794ZBP3K</vt:lpwstr>
      </vt:variant>
      <vt:variant>
        <vt:lpwstr/>
      </vt:variant>
      <vt:variant>
        <vt:i4>2031629</vt:i4>
      </vt:variant>
      <vt:variant>
        <vt:i4>57</vt:i4>
      </vt:variant>
      <vt:variant>
        <vt:i4>0</vt:i4>
      </vt:variant>
      <vt:variant>
        <vt:i4>5</vt:i4>
      </vt:variant>
      <vt:variant>
        <vt:lpwstr>consultantplus://offline/ref=9B9170613FD22014C5A4F78E6AF8780DBE95CFC9FCCC590A7910B064241C15F98D354CBFAB7B57E8B97B4D794EZ8P9K</vt:lpwstr>
      </vt:variant>
      <vt:variant>
        <vt:lpwstr/>
      </vt:variant>
      <vt:variant>
        <vt:i4>5767170</vt:i4>
      </vt:variant>
      <vt:variant>
        <vt:i4>54</vt:i4>
      </vt:variant>
      <vt:variant>
        <vt:i4>0</vt:i4>
      </vt:variant>
      <vt:variant>
        <vt:i4>5</vt:i4>
      </vt:variant>
      <vt:variant>
        <vt:lpwstr/>
      </vt:variant>
      <vt:variant>
        <vt:lpwstr>Par97</vt:lpwstr>
      </vt:variant>
      <vt:variant>
        <vt:i4>5767170</vt:i4>
      </vt:variant>
      <vt:variant>
        <vt:i4>51</vt:i4>
      </vt:variant>
      <vt:variant>
        <vt:i4>0</vt:i4>
      </vt:variant>
      <vt:variant>
        <vt:i4>5</vt:i4>
      </vt:variant>
      <vt:variant>
        <vt:lpwstr/>
      </vt:variant>
      <vt:variant>
        <vt:lpwstr>Par91</vt:lpwstr>
      </vt:variant>
      <vt:variant>
        <vt:i4>5832706</vt:i4>
      </vt:variant>
      <vt:variant>
        <vt:i4>48</vt:i4>
      </vt:variant>
      <vt:variant>
        <vt:i4>0</vt:i4>
      </vt:variant>
      <vt:variant>
        <vt:i4>5</vt:i4>
      </vt:variant>
      <vt:variant>
        <vt:lpwstr/>
      </vt:variant>
      <vt:variant>
        <vt:lpwstr>Par87</vt:lpwstr>
      </vt:variant>
      <vt:variant>
        <vt:i4>5636098</vt:i4>
      </vt:variant>
      <vt:variant>
        <vt:i4>45</vt:i4>
      </vt:variant>
      <vt:variant>
        <vt:i4>0</vt:i4>
      </vt:variant>
      <vt:variant>
        <vt:i4>5</vt:i4>
      </vt:variant>
      <vt:variant>
        <vt:lpwstr/>
      </vt:variant>
      <vt:variant>
        <vt:lpwstr>Par75</vt:lpwstr>
      </vt:variant>
      <vt:variant>
        <vt:i4>2097255</vt:i4>
      </vt:variant>
      <vt:variant>
        <vt:i4>42</vt:i4>
      </vt:variant>
      <vt:variant>
        <vt:i4>0</vt:i4>
      </vt:variant>
      <vt:variant>
        <vt:i4>5</vt:i4>
      </vt:variant>
      <vt:variant>
        <vt:lpwstr>consultantplus://offline/ref=9B9170613FD22014C5A4F78E6AF8780DBF96C0CFF7CF590A7910B064241C15F99F3514B4AA761DB9F830427B4A97599879E0F792Z7PFK</vt:lpwstr>
      </vt:variant>
      <vt:variant>
        <vt:lpwstr/>
      </vt:variant>
      <vt:variant>
        <vt:i4>5242882</vt:i4>
      </vt:variant>
      <vt:variant>
        <vt:i4>39</vt:i4>
      </vt:variant>
      <vt:variant>
        <vt:i4>0</vt:i4>
      </vt:variant>
      <vt:variant>
        <vt:i4>5</vt:i4>
      </vt:variant>
      <vt:variant>
        <vt:lpwstr/>
      </vt:variant>
      <vt:variant>
        <vt:lpwstr>Par17</vt:lpwstr>
      </vt:variant>
      <vt:variant>
        <vt:i4>2031629</vt:i4>
      </vt:variant>
      <vt:variant>
        <vt:i4>36</vt:i4>
      </vt:variant>
      <vt:variant>
        <vt:i4>0</vt:i4>
      </vt:variant>
      <vt:variant>
        <vt:i4>5</vt:i4>
      </vt:variant>
      <vt:variant>
        <vt:lpwstr>consultantplus://offline/ref=9B9170613FD22014C5A4F78E6AF8780DBE95CFC9FCCC590A7910B064241C15F98D354CBFAB7B57E8B97B4D794EZ8P9K</vt:lpwstr>
      </vt:variant>
      <vt:variant>
        <vt:lpwstr/>
      </vt:variant>
      <vt:variant>
        <vt:i4>589914</vt:i4>
      </vt:variant>
      <vt:variant>
        <vt:i4>33</vt:i4>
      </vt:variant>
      <vt:variant>
        <vt:i4>0</vt:i4>
      </vt:variant>
      <vt:variant>
        <vt:i4>5</vt:i4>
      </vt:variant>
      <vt:variant>
        <vt:lpwstr>consultantplus://offline/ref=76919EED82B5D543E554455469FD3E919A1A7A2C2BBA75012D6C5443BEDBFF8D6EFAFE423F20E594379D4AD28130Z0M</vt:lpwstr>
      </vt:variant>
      <vt:variant>
        <vt:lpwstr/>
      </vt:variant>
      <vt:variant>
        <vt:i4>1835013</vt:i4>
      </vt:variant>
      <vt:variant>
        <vt:i4>30</vt:i4>
      </vt:variant>
      <vt:variant>
        <vt:i4>0</vt:i4>
      </vt:variant>
      <vt:variant>
        <vt:i4>5</vt:i4>
      </vt:variant>
      <vt:variant>
        <vt:lpwstr>consultantplus://offline/ref=6B2715DCB5FE7ACAA0646C418FA52DF46F42840B2D5400B8D9082E0697F727EF513D61584AEFE7FBBA4F95759F60A661EC7878B67FvDY4H</vt:lpwstr>
      </vt:variant>
      <vt:variant>
        <vt:lpwstr/>
      </vt:variant>
      <vt:variant>
        <vt:i4>589918</vt:i4>
      </vt:variant>
      <vt:variant>
        <vt:i4>27</vt:i4>
      </vt:variant>
      <vt:variant>
        <vt:i4>0</vt:i4>
      </vt:variant>
      <vt:variant>
        <vt:i4>5</vt:i4>
      </vt:variant>
      <vt:variant>
        <vt:lpwstr>consultantplus://offline/ref=76919EED82B5D543E554455469FD3E919A1D7A2F2FBA75012D6C5443BEDBFF8D6EFAFE423F20E594379D4AD28130Z0M</vt:lpwstr>
      </vt:variant>
      <vt:variant>
        <vt:lpwstr/>
      </vt:variant>
      <vt:variant>
        <vt:i4>4194304</vt:i4>
      </vt:variant>
      <vt:variant>
        <vt:i4>24</vt:i4>
      </vt:variant>
      <vt:variant>
        <vt:i4>0</vt:i4>
      </vt:variant>
      <vt:variant>
        <vt:i4>5</vt:i4>
      </vt:variant>
      <vt:variant>
        <vt:lpwstr>consultantplus://offline/ref=2A6B5D54FC91A5D34616D251060795D5D946AF0E5A31F901D72A15F589283805ED15B250CE030EDB7B5674F66DnCk9N</vt:lpwstr>
      </vt:variant>
      <vt:variant>
        <vt:lpwstr/>
      </vt:variant>
      <vt:variant>
        <vt:i4>327690</vt:i4>
      </vt:variant>
      <vt:variant>
        <vt:i4>21</vt:i4>
      </vt:variant>
      <vt:variant>
        <vt:i4>0</vt:i4>
      </vt:variant>
      <vt:variant>
        <vt:i4>5</vt:i4>
      </vt:variant>
      <vt:variant>
        <vt:lpwstr>consultantplus://offline/ref=FAF7F566F0280CF588CF97F8AD8DF70A5C745773E4247F4574A18A535A90FE612BB99775D13804F6E9AF50F1B8x342M</vt:lpwstr>
      </vt:variant>
      <vt:variant>
        <vt:lpwstr/>
      </vt:variant>
      <vt:variant>
        <vt:i4>7929919</vt:i4>
      </vt:variant>
      <vt:variant>
        <vt:i4>18</vt:i4>
      </vt:variant>
      <vt:variant>
        <vt:i4>0</vt:i4>
      </vt:variant>
      <vt:variant>
        <vt:i4>5</vt:i4>
      </vt:variant>
      <vt:variant>
        <vt:lpwstr>consultantplus://offline/ref=5EED2532D475557D4967245D035F26A2114088E4F720E5A80C49898802501E56E7B34B13F72D002736227B14EDA48F9880CC7CF079C4ZCx9I</vt:lpwstr>
      </vt:variant>
      <vt:variant>
        <vt:lpwstr/>
      </vt:variant>
      <vt:variant>
        <vt:i4>4063290</vt:i4>
      </vt:variant>
      <vt:variant>
        <vt:i4>15</vt:i4>
      </vt:variant>
      <vt:variant>
        <vt:i4>0</vt:i4>
      </vt:variant>
      <vt:variant>
        <vt:i4>5</vt:i4>
      </vt:variant>
      <vt:variant>
        <vt:lpwstr>consultantplus://offline/ref=FAF7F566F0280CF588CF97F8AD8DF70A5C745A7FE5257F4574A18A535A90FE6139B9CF79D33D1AF6EBBA06A0FE67BBF339CCC39189134CA8x54CM</vt:lpwstr>
      </vt:variant>
      <vt:variant>
        <vt:lpwstr/>
      </vt:variant>
      <vt:variant>
        <vt:i4>5832790</vt:i4>
      </vt:variant>
      <vt:variant>
        <vt:i4>12</vt:i4>
      </vt:variant>
      <vt:variant>
        <vt:i4>0</vt:i4>
      </vt:variant>
      <vt:variant>
        <vt:i4>5</vt:i4>
      </vt:variant>
      <vt:variant>
        <vt:lpwstr>consultantplus://offline/ref=6F76FB78900F87A8248C9F8C4F9DA80538A2112E50CAEC80D1554B2964EB9E5CD3FC4A3E8BE5E76BED1E85812CB58AB9A9C50AC8B07F41sAHDF</vt:lpwstr>
      </vt:variant>
      <vt:variant>
        <vt:lpwstr/>
      </vt:variant>
      <vt:variant>
        <vt:i4>8126522</vt:i4>
      </vt:variant>
      <vt:variant>
        <vt:i4>9</vt:i4>
      </vt:variant>
      <vt:variant>
        <vt:i4>0</vt:i4>
      </vt:variant>
      <vt:variant>
        <vt:i4>5</vt:i4>
      </vt:variant>
      <vt:variant>
        <vt:lpwstr>consultantplus://offline/ref=99CA124B6CA7DF669BD828EC5D10DF4845AA1D45FB1EFC536A54243BDDFCE5496D90E0D97506B979279AAE53FE99869B1C8D67AD269471611D4605A1C5jEM</vt:lpwstr>
      </vt:variant>
      <vt:variant>
        <vt:lpwstr/>
      </vt:variant>
      <vt:variant>
        <vt:i4>8126522</vt:i4>
      </vt:variant>
      <vt:variant>
        <vt:i4>6</vt:i4>
      </vt:variant>
      <vt:variant>
        <vt:i4>0</vt:i4>
      </vt:variant>
      <vt:variant>
        <vt:i4>5</vt:i4>
      </vt:variant>
      <vt:variant>
        <vt:lpwstr>consultantplus://offline/ref=99CA124B6CA7DF669BD828EC5D10DF4845AA1D45FB1EFC536A54243BDDFCE5496D90E0D97506B979279AAE53FE99869B1C8D67AD269471611D4605A1C5jEM</vt:lpwstr>
      </vt:variant>
      <vt:variant>
        <vt:lpwstr/>
      </vt:variant>
      <vt:variant>
        <vt:i4>2556003</vt:i4>
      </vt:variant>
      <vt:variant>
        <vt:i4>3</vt:i4>
      </vt:variant>
      <vt:variant>
        <vt:i4>0</vt:i4>
      </vt:variant>
      <vt:variant>
        <vt:i4>5</vt:i4>
      </vt:variant>
      <vt:variant>
        <vt:lpwstr>consultantplus://offline/ref=28CAE1FC94E83A3277C48C2013E708B55B65F424BA8F976F6DE732F9BB19AB76A940481B54E52DD6B75472BE7D8C4E003072FFFE0E953B43F56C19F6c7h1M</vt:lpwstr>
      </vt:variant>
      <vt:variant>
        <vt:lpwstr/>
      </vt:variant>
      <vt:variant>
        <vt:i4>1572878</vt:i4>
      </vt:variant>
      <vt:variant>
        <vt:i4>0</vt:i4>
      </vt:variant>
      <vt:variant>
        <vt:i4>0</vt:i4>
      </vt:variant>
      <vt:variant>
        <vt:i4>5</vt:i4>
      </vt:variant>
      <vt:variant>
        <vt:lpwstr>consultantplus://offline/ref=28CAE1FC94E83A3277C4922D058B55BD506DA32CB28D9C3831B134AEE449AD23E9004E4D10A62B83E61020B17C8E04517139F0FF05c8hBM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cp:lastModifiedBy>Komp</cp:lastModifiedBy>
  <cp:revision>3</cp:revision>
  <cp:lastPrinted>2020-10-09T06:23:00Z</cp:lastPrinted>
  <dcterms:created xsi:type="dcterms:W3CDTF">2020-10-09T05:48:00Z</dcterms:created>
  <dcterms:modified xsi:type="dcterms:W3CDTF">2020-10-09T06:24:00Z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