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0F" w:rsidRDefault="00A01CFB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676275" cy="857250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0F" w:rsidRDefault="00A01CF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C20D0F" w:rsidRDefault="00A01CF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C20D0F" w:rsidRDefault="00A01CFB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C20D0F" w:rsidRDefault="00C20D0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20D0F" w:rsidRDefault="00A01CFB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C20D0F" w:rsidRDefault="00C20D0F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20D0F" w:rsidRDefault="000F0CD3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</w:t>
      </w:r>
      <w:r w:rsidR="002F39E7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39E7">
        <w:rPr>
          <w:rFonts w:ascii="Times New Roman CYR" w:hAnsi="Times New Roman CYR" w:cs="Times New Roman CYR"/>
          <w:sz w:val="28"/>
          <w:szCs w:val="28"/>
        </w:rPr>
        <w:t>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</w:t>
      </w:r>
      <w:r w:rsidR="002F39E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 №</w:t>
      </w:r>
      <w:r w:rsidR="00F222B0">
        <w:rPr>
          <w:rFonts w:ascii="Times New Roman CYR" w:hAnsi="Times New Roman CYR" w:cs="Times New Roman CYR"/>
          <w:sz w:val="28"/>
          <w:szCs w:val="28"/>
        </w:rPr>
        <w:t>24</w:t>
      </w:r>
    </w:p>
    <w:p w:rsidR="00C20D0F" w:rsidRDefault="00A01CFB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20D0F" w:rsidRDefault="00C20D0F">
      <w:pPr>
        <w:pStyle w:val="af2"/>
        <w:ind w:right="4251"/>
        <w:rPr>
          <w:rFonts w:ascii="Times New Roman" w:hAnsi="Times New Roman"/>
          <w:sz w:val="28"/>
          <w:szCs w:val="28"/>
        </w:rPr>
      </w:pPr>
    </w:p>
    <w:p w:rsidR="00C20D0F" w:rsidRDefault="00A01CFB" w:rsidP="000F0CD3">
      <w:pPr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Питерского муниципального района от 11 апреля 2012 года №140</w:t>
      </w:r>
    </w:p>
    <w:p w:rsidR="00C20D0F" w:rsidRDefault="00C20D0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20D0F" w:rsidRPr="00F32616" w:rsidRDefault="00A01CF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32616">
        <w:rPr>
          <w:rFonts w:ascii="Times New Roman" w:hAnsi="Times New Roman"/>
          <w:sz w:val="28"/>
          <w:szCs w:val="28"/>
        </w:rPr>
        <w:t xml:space="preserve">соответствии с Федеральным законом от 6 октября 2003 года №131-ФЗ «Об общих принципах организации местного самоуправления в Российской Федерации», в связи с кадровыми изменениями, руководствуясь Уставом Питерского муниципального района администрация муниципального района: </w:t>
      </w:r>
    </w:p>
    <w:p w:rsidR="00C20D0F" w:rsidRPr="00F32616" w:rsidRDefault="00A01CF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32616">
        <w:rPr>
          <w:rFonts w:ascii="Times New Roman" w:hAnsi="Times New Roman"/>
          <w:sz w:val="28"/>
          <w:szCs w:val="28"/>
        </w:rPr>
        <w:t>ПОСТАНОВЛЯЕТ</w:t>
      </w:r>
    </w:p>
    <w:p w:rsidR="00C20D0F" w:rsidRPr="00C32B28" w:rsidRDefault="00A01CFB" w:rsidP="00C32B28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32616">
        <w:rPr>
          <w:rFonts w:ascii="Times New Roman" w:hAnsi="Times New Roman"/>
          <w:sz w:val="28"/>
          <w:szCs w:val="28"/>
        </w:rPr>
        <w:t xml:space="preserve">1. Внести в постановление администрации Питерского муниципального района от 11 апреля 2012 года №140 «О создании 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района» (с изменениями от 29 января 2016 года №33, от 22 марта 2017 года №92, от 16 февраля 2018 года №57, от 17 октября 2018 года №398, от </w:t>
      </w:r>
      <w:r w:rsidR="00AA0DCB">
        <w:rPr>
          <w:rFonts w:ascii="Times New Roman" w:hAnsi="Times New Roman"/>
          <w:sz w:val="28"/>
          <w:szCs w:val="28"/>
        </w:rPr>
        <w:br/>
      </w:r>
      <w:r w:rsidRPr="00F32616">
        <w:rPr>
          <w:rFonts w:ascii="Times New Roman" w:hAnsi="Times New Roman"/>
          <w:sz w:val="28"/>
          <w:szCs w:val="28"/>
        </w:rPr>
        <w:t>10 марта 2020 год</w:t>
      </w:r>
      <w:r w:rsidR="000F0CD3" w:rsidRPr="00F32616">
        <w:rPr>
          <w:rFonts w:ascii="Times New Roman" w:hAnsi="Times New Roman"/>
          <w:sz w:val="28"/>
          <w:szCs w:val="28"/>
        </w:rPr>
        <w:t>а №59, от 08 апреля 2021 года №</w:t>
      </w:r>
      <w:r w:rsidRPr="00F32616">
        <w:rPr>
          <w:rFonts w:ascii="Times New Roman" w:hAnsi="Times New Roman"/>
          <w:sz w:val="28"/>
          <w:szCs w:val="28"/>
        </w:rPr>
        <w:t>89,</w:t>
      </w:r>
      <w:r w:rsidR="00806FD1">
        <w:rPr>
          <w:rFonts w:ascii="Times New Roman" w:hAnsi="Times New Roman"/>
          <w:sz w:val="28"/>
          <w:szCs w:val="28"/>
        </w:rPr>
        <w:t xml:space="preserve"> </w:t>
      </w:r>
      <w:r w:rsidRPr="00F32616">
        <w:rPr>
          <w:rFonts w:ascii="Times New Roman" w:hAnsi="Times New Roman"/>
          <w:sz w:val="28"/>
          <w:szCs w:val="28"/>
        </w:rPr>
        <w:t>от 21 сентября 2021 года №280, от 20 октября 2021 года №323, от 28</w:t>
      </w:r>
      <w:r w:rsidR="00AA0DCB">
        <w:rPr>
          <w:rFonts w:ascii="Times New Roman" w:hAnsi="Times New Roman"/>
          <w:sz w:val="28"/>
          <w:szCs w:val="28"/>
        </w:rPr>
        <w:t xml:space="preserve"> </w:t>
      </w:r>
      <w:r w:rsidRPr="00F32616">
        <w:rPr>
          <w:rFonts w:ascii="Times New Roman" w:hAnsi="Times New Roman"/>
          <w:sz w:val="28"/>
          <w:szCs w:val="28"/>
        </w:rPr>
        <w:t>сентября 2022 года №379</w:t>
      </w:r>
      <w:r w:rsidR="002F39E7">
        <w:rPr>
          <w:rFonts w:ascii="Times New Roman" w:hAnsi="Times New Roman"/>
          <w:sz w:val="28"/>
          <w:szCs w:val="28"/>
        </w:rPr>
        <w:t>, от</w:t>
      </w:r>
      <w:r w:rsidR="00C32B28">
        <w:rPr>
          <w:rFonts w:ascii="Times New Roman" w:hAnsi="Times New Roman"/>
          <w:sz w:val="28"/>
          <w:szCs w:val="28"/>
        </w:rPr>
        <w:t xml:space="preserve"> </w:t>
      </w:r>
      <w:r w:rsidR="00806FD1">
        <w:rPr>
          <w:rFonts w:ascii="Times New Roman" w:hAnsi="Times New Roman"/>
          <w:sz w:val="28"/>
          <w:szCs w:val="28"/>
        </w:rPr>
        <w:br/>
      </w:r>
      <w:r w:rsidR="002F39E7">
        <w:rPr>
          <w:rFonts w:ascii="Times New Roman" w:hAnsi="Times New Roman"/>
          <w:sz w:val="28"/>
          <w:szCs w:val="28"/>
        </w:rPr>
        <w:t>29 февраля 2024</w:t>
      </w:r>
      <w:r w:rsidR="00AA0DCB">
        <w:rPr>
          <w:rFonts w:ascii="Times New Roman" w:hAnsi="Times New Roman"/>
          <w:sz w:val="28"/>
          <w:szCs w:val="28"/>
        </w:rPr>
        <w:t xml:space="preserve"> </w:t>
      </w:r>
      <w:r w:rsidR="002F39E7">
        <w:rPr>
          <w:rFonts w:ascii="Times New Roman" w:hAnsi="Times New Roman"/>
          <w:sz w:val="28"/>
          <w:szCs w:val="28"/>
        </w:rPr>
        <w:t>г</w:t>
      </w:r>
      <w:r w:rsidR="00AA0DCB">
        <w:rPr>
          <w:rFonts w:ascii="Times New Roman" w:hAnsi="Times New Roman"/>
          <w:sz w:val="28"/>
          <w:szCs w:val="28"/>
        </w:rPr>
        <w:t>ода</w:t>
      </w:r>
      <w:r w:rsidR="002F39E7">
        <w:rPr>
          <w:rFonts w:ascii="Times New Roman" w:hAnsi="Times New Roman"/>
          <w:sz w:val="28"/>
          <w:szCs w:val="28"/>
        </w:rPr>
        <w:t xml:space="preserve"> №69</w:t>
      </w:r>
      <w:r w:rsidRPr="00F32616">
        <w:rPr>
          <w:rFonts w:ascii="Times New Roman" w:hAnsi="Times New Roman"/>
          <w:sz w:val="28"/>
          <w:szCs w:val="28"/>
        </w:rPr>
        <w:t>) следующие изменения:</w:t>
      </w:r>
    </w:p>
    <w:p w:rsidR="00806FD1" w:rsidRDefault="00A01CFB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32616">
        <w:rPr>
          <w:rFonts w:ascii="Times New Roman" w:hAnsi="Times New Roman"/>
          <w:color w:val="000000"/>
          <w:sz w:val="28"/>
          <w:szCs w:val="28"/>
        </w:rPr>
        <w:t>1.</w:t>
      </w:r>
      <w:r w:rsidR="00806FD1">
        <w:rPr>
          <w:rFonts w:ascii="Times New Roman" w:hAnsi="Times New Roman"/>
          <w:color w:val="000000"/>
          <w:sz w:val="28"/>
          <w:szCs w:val="28"/>
        </w:rPr>
        <w:t>1.</w:t>
      </w:r>
      <w:r w:rsidR="00806FD1">
        <w:rPr>
          <w:rFonts w:ascii="Times New Roman" w:hAnsi="Times New Roman"/>
          <w:color w:val="000000"/>
          <w:sz w:val="28"/>
          <w:szCs w:val="28"/>
        </w:rPr>
        <w:tab/>
        <w:t>п</w:t>
      </w:r>
      <w:r w:rsidR="00806FD1">
        <w:rPr>
          <w:rFonts w:ascii="Times New Roman" w:hAnsi="Times New Roman"/>
          <w:sz w:val="28"/>
          <w:szCs w:val="28"/>
        </w:rPr>
        <w:t>риложение №2</w:t>
      </w:r>
      <w:r w:rsidRPr="00F32616">
        <w:rPr>
          <w:rFonts w:ascii="Times New Roman" w:hAnsi="Times New Roman"/>
          <w:sz w:val="28"/>
          <w:szCs w:val="28"/>
        </w:rPr>
        <w:t xml:space="preserve"> к постановлению изложить в новой</w:t>
      </w:r>
      <w:r w:rsidR="00806FD1">
        <w:rPr>
          <w:rFonts w:ascii="Times New Roman" w:hAnsi="Times New Roman"/>
          <w:sz w:val="28"/>
          <w:szCs w:val="28"/>
        </w:rPr>
        <w:t xml:space="preserve"> редакции согласно приложению №1 к настоящему постановлению;</w:t>
      </w:r>
    </w:p>
    <w:p w:rsidR="00C20D0F" w:rsidRPr="00F32616" w:rsidRDefault="00806FD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приложение №3 к постановлению изложить в новой редакции согласно приложению №2 к настоящему постановлению.</w:t>
      </w:r>
      <w:r w:rsidR="00A01CFB" w:rsidRPr="00F32616">
        <w:rPr>
          <w:rFonts w:ascii="Times New Roman" w:hAnsi="Times New Roman"/>
          <w:sz w:val="28"/>
          <w:szCs w:val="28"/>
        </w:rPr>
        <w:t xml:space="preserve"> </w:t>
      </w:r>
    </w:p>
    <w:p w:rsidR="00F00AAC" w:rsidRPr="00F00AAC" w:rsidRDefault="00A01CFB" w:rsidP="00F00A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261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подписания и подлежит 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F00AAC" w:rsidRPr="00F00AAC">
        <w:rPr>
          <w:rFonts w:ascii="Times New Roman" w:hAnsi="Times New Roman"/>
          <w:sz w:val="28"/>
          <w:szCs w:val="28"/>
          <w:lang w:val="en-US"/>
        </w:rPr>
        <w:t>http</w:t>
      </w:r>
      <w:r w:rsidR="00F00AAC" w:rsidRPr="00F00AAC">
        <w:rPr>
          <w:rFonts w:ascii="Times New Roman" w:hAnsi="Times New Roman"/>
          <w:sz w:val="28"/>
          <w:szCs w:val="28"/>
        </w:rPr>
        <w:t>://</w:t>
      </w:r>
      <w:proofErr w:type="spellStart"/>
      <w:r w:rsidR="00F00AAC" w:rsidRPr="00F00AAC">
        <w:rPr>
          <w:rFonts w:ascii="Times New Roman" w:hAnsi="Times New Roman"/>
          <w:sz w:val="28"/>
          <w:szCs w:val="28"/>
          <w:lang w:val="en-US"/>
        </w:rPr>
        <w:t>piterka</w:t>
      </w:r>
      <w:proofErr w:type="spellEnd"/>
      <w:r w:rsidR="00F00AAC" w:rsidRPr="00F00AAC">
        <w:rPr>
          <w:rFonts w:ascii="Times New Roman" w:hAnsi="Times New Roman"/>
          <w:sz w:val="28"/>
          <w:szCs w:val="28"/>
        </w:rPr>
        <w:t>.</w:t>
      </w:r>
      <w:proofErr w:type="spellStart"/>
      <w:r w:rsidR="00F00AAC" w:rsidRPr="00F00AA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00AAC" w:rsidRPr="00F00AAC">
        <w:rPr>
          <w:rFonts w:ascii="Times New Roman" w:hAnsi="Times New Roman"/>
          <w:sz w:val="28"/>
          <w:szCs w:val="28"/>
        </w:rPr>
        <w:t>.</w:t>
      </w:r>
      <w:proofErr w:type="spellStart"/>
      <w:r w:rsidR="00F00AAC" w:rsidRPr="00F00AA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20D0F" w:rsidRDefault="00A01CFB" w:rsidP="00F00A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2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F0CD3" w:rsidRDefault="000F0CD3" w:rsidP="00C32B28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0CD3" w:rsidRDefault="00A01CFB" w:rsidP="00C32B28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</w:t>
      </w:r>
      <w:r w:rsidR="00806FD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C32B28">
        <w:rPr>
          <w:rFonts w:ascii="Times New Roman CYR" w:hAnsi="Times New Roman CYR" w:cs="Times New Roman CYR"/>
          <w:sz w:val="28"/>
          <w:szCs w:val="28"/>
        </w:rPr>
        <w:t xml:space="preserve">                 Д.Н. </w:t>
      </w:r>
      <w:proofErr w:type="spellStart"/>
      <w:r w:rsidR="00C32B28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p w:rsidR="00806FD1" w:rsidRDefault="00806FD1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0D0F" w:rsidRDefault="00A01CFB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 к постановлению администрации муниципального района от</w:t>
      </w:r>
      <w:r w:rsidR="00A15B3A">
        <w:rPr>
          <w:rFonts w:ascii="Times New Roman" w:hAnsi="Times New Roman"/>
          <w:sz w:val="28"/>
          <w:szCs w:val="28"/>
        </w:rPr>
        <w:t xml:space="preserve"> 28 января</w:t>
      </w:r>
      <w:r w:rsidR="000F0CD3">
        <w:rPr>
          <w:rFonts w:ascii="Times New Roman" w:hAnsi="Times New Roman"/>
          <w:sz w:val="28"/>
          <w:szCs w:val="28"/>
        </w:rPr>
        <w:t xml:space="preserve"> 202</w:t>
      </w:r>
      <w:r w:rsidR="00A15B3A">
        <w:rPr>
          <w:rFonts w:ascii="Times New Roman" w:hAnsi="Times New Roman"/>
          <w:sz w:val="28"/>
          <w:szCs w:val="28"/>
        </w:rPr>
        <w:t>5</w:t>
      </w:r>
      <w:r w:rsidR="000F0CD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A15B3A">
        <w:rPr>
          <w:rFonts w:ascii="Times New Roman" w:hAnsi="Times New Roman"/>
          <w:sz w:val="28"/>
          <w:szCs w:val="28"/>
        </w:rPr>
        <w:t>24</w:t>
      </w:r>
    </w:p>
    <w:p w:rsidR="00C20D0F" w:rsidRDefault="00C20D0F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</w:p>
    <w:p w:rsidR="00C20D0F" w:rsidRDefault="00A01CFB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«Приложение № 2 к постановлению администрации муниципального района от 11 апреля 2012года №140</w:t>
      </w:r>
    </w:p>
    <w:p w:rsidR="00C20D0F" w:rsidRDefault="00C20D0F">
      <w:pPr>
        <w:jc w:val="center"/>
        <w:rPr>
          <w:b/>
        </w:rPr>
      </w:pPr>
    </w:p>
    <w:p w:rsidR="00C20D0F" w:rsidRDefault="00A01CF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СОСТАВ</w:t>
      </w:r>
    </w:p>
    <w:p w:rsidR="00C20D0F" w:rsidRDefault="00A01CFB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(далее - Комиссия)</w:t>
      </w:r>
    </w:p>
    <w:p w:rsidR="000F0CD3" w:rsidRDefault="000F0CD3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72"/>
        <w:gridCol w:w="6898"/>
      </w:tblGrid>
      <w:tr w:rsidR="00C20D0F" w:rsidTr="000F0CD3">
        <w:trPr>
          <w:trHeight w:val="534"/>
        </w:trPr>
        <w:tc>
          <w:tcPr>
            <w:tcW w:w="1396" w:type="pct"/>
          </w:tcPr>
          <w:p w:rsidR="00C20D0F" w:rsidRDefault="00806FD1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</w:t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омиссии</w:t>
            </w:r>
          </w:p>
          <w:p w:rsidR="00A1084F" w:rsidRDefault="00A1084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Питерского муниципального района;</w:t>
            </w:r>
          </w:p>
        </w:tc>
      </w:tr>
      <w:tr w:rsidR="00C20D0F" w:rsidTr="000F0CD3">
        <w:tc>
          <w:tcPr>
            <w:tcW w:w="1396" w:type="pct"/>
          </w:tcPr>
          <w:p w:rsidR="00C20D0F" w:rsidRDefault="00806FD1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</w:t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омиссии</w:t>
            </w:r>
          </w:p>
          <w:p w:rsidR="00A1084F" w:rsidRDefault="00A1084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</w:tc>
      </w:tr>
      <w:tr w:rsidR="00C20D0F" w:rsidTr="000F0CD3">
        <w:tc>
          <w:tcPr>
            <w:tcW w:w="1396" w:type="pct"/>
          </w:tcPr>
          <w:p w:rsidR="00C20D0F" w:rsidRDefault="00806FD1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к</w:t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омиссии</w:t>
            </w: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ведущий специалист по делам ГО ЧС администрации Питерского муниципального района;</w:t>
            </w:r>
          </w:p>
        </w:tc>
      </w:tr>
      <w:tr w:rsidR="00C20D0F" w:rsidRPr="000F0CD3" w:rsidTr="000F0CD3">
        <w:tc>
          <w:tcPr>
            <w:tcW w:w="5000" w:type="pct"/>
            <w:gridSpan w:val="2"/>
          </w:tcPr>
          <w:p w:rsidR="000F0CD3" w:rsidRDefault="000F0CD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20D0F" w:rsidRPr="000F0CD3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0CD3">
              <w:rPr>
                <w:rFonts w:ascii="Times New Roman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C20D0F" w:rsidTr="000F0CD3">
        <w:tc>
          <w:tcPr>
            <w:tcW w:w="1396" w:type="pct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-Гайскому,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 Питерскому районам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1084F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20D0F" w:rsidTr="000F0CD3">
        <w:tc>
          <w:tcPr>
            <w:tcW w:w="1396" w:type="pct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участка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гидрогеолого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-мелиоративной </w:t>
            </w:r>
            <w:r w:rsidR="000F0CD3">
              <w:rPr>
                <w:rFonts w:ascii="Times New Roman" w:hAnsi="Times New Roman"/>
                <w:sz w:val="28"/>
                <w:szCs w:val="28"/>
              </w:rPr>
              <w:t>партии филиала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бюджетного учреждения «Управление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Саратовмелиоводхоз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20D0F" w:rsidTr="000F0CD3"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C20D0F" w:rsidTr="000F0CD3"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Степное участок в </w:t>
            </w:r>
            <w:r w:rsidR="00A1084F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 Питерка (по согласованию);</w:t>
            </w:r>
          </w:p>
        </w:tc>
      </w:tr>
      <w:tr w:rsidR="00C20D0F" w:rsidTr="000F0CD3"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Облкоммунэнерго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Питерских районных электрических сетей филиала публичного акционерного общества «Межрегиональная распределительная сетевая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компания Волги» - «Саратовские распределительные сети» Питерские распределительные сети </w:t>
            </w:r>
            <w:r w:rsidR="00A1084F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14 ПСО</w:t>
            </w:r>
            <w:r w:rsidR="00806FD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«ФПС ГПС ГУ МЧС России по Саратовской области ПЧ-53 по охране с. Питерка» </w:t>
            </w:r>
            <w:r w:rsidR="00A1084F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областного государственного учреждения «Питерская районная станция по борьбе с болезнями животных»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дежурная диспетчерская служба Питерского муниципального района»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Питерского отделения ООО «ЭЛТРЕЙТ»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1084F" w:rsidP="00A1084F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Алексашкинского</w:t>
            </w:r>
            <w:proofErr w:type="spellEnd"/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Новотульского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Нивского муниципального образования (по согласованию);</w:t>
            </w:r>
          </w:p>
        </w:tc>
      </w:tr>
      <w:tr w:rsidR="00C20D0F" w:rsidTr="000F0CD3">
        <w:trPr>
          <w:trHeight w:val="490"/>
        </w:trPr>
        <w:tc>
          <w:tcPr>
            <w:tcW w:w="1396" w:type="pct"/>
            <w:vAlign w:val="center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04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Малоузенского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(по согласованию)».</w:t>
            </w:r>
          </w:p>
        </w:tc>
      </w:tr>
    </w:tbl>
    <w:p w:rsidR="00C20D0F" w:rsidRDefault="00C20D0F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0CD3" w:rsidRDefault="000F0CD3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0CD3" w:rsidRPr="004B29B8" w:rsidRDefault="00A1084F" w:rsidP="000F0CD3">
      <w:pPr>
        <w:pStyle w:val="af2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>ВЕРНО: р</w:t>
      </w:r>
      <w:r w:rsidR="000F0CD3" w:rsidRPr="004B29B8">
        <w:rPr>
          <w:rFonts w:ascii="Times New Roman" w:eastAsia="PT Astra Serif" w:hAnsi="Times New Roman"/>
          <w:sz w:val="28"/>
          <w:szCs w:val="28"/>
        </w:rPr>
        <w:t xml:space="preserve">уководитель аппарата </w:t>
      </w:r>
    </w:p>
    <w:p w:rsidR="000F0CD3" w:rsidRPr="004B29B8" w:rsidRDefault="00F00AAC" w:rsidP="00F00AAC">
      <w:pPr>
        <w:pStyle w:val="af2"/>
        <w:ind w:left="-426" w:right="-1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PT Astra Serif" w:hAnsi="Times New Roman"/>
          <w:sz w:val="28"/>
          <w:szCs w:val="28"/>
        </w:rPr>
        <w:t xml:space="preserve">   </w:t>
      </w:r>
      <w:r w:rsidR="000F0CD3" w:rsidRPr="004B29B8">
        <w:rPr>
          <w:rFonts w:ascii="Times New Roman" w:eastAsia="PT Astra Serif" w:hAnsi="Times New Roman"/>
          <w:sz w:val="28"/>
          <w:szCs w:val="28"/>
        </w:rPr>
        <w:t xml:space="preserve">администрации муниципального района                 </w:t>
      </w:r>
      <w:r w:rsidR="00A1084F">
        <w:rPr>
          <w:rFonts w:ascii="Times New Roman" w:eastAsia="PT Astra Serif" w:hAnsi="Times New Roman"/>
          <w:sz w:val="28"/>
          <w:szCs w:val="28"/>
        </w:rPr>
        <w:t xml:space="preserve">  </w:t>
      </w:r>
      <w:r w:rsidR="000F0CD3" w:rsidRPr="004B29B8">
        <w:rPr>
          <w:rFonts w:ascii="Times New Roman" w:eastAsia="PT Astra Serif" w:hAnsi="Times New Roman"/>
          <w:sz w:val="28"/>
          <w:szCs w:val="28"/>
        </w:rPr>
        <w:t xml:space="preserve">        </w:t>
      </w:r>
      <w:r>
        <w:rPr>
          <w:rFonts w:ascii="Times New Roman" w:eastAsia="PT Astra Serif" w:hAnsi="Times New Roman"/>
          <w:sz w:val="28"/>
          <w:szCs w:val="28"/>
        </w:rPr>
        <w:t xml:space="preserve"> </w:t>
      </w:r>
      <w:r w:rsidR="000F0CD3" w:rsidRPr="004B29B8">
        <w:rPr>
          <w:rFonts w:ascii="Times New Roman" w:eastAsia="PT Astra Serif" w:hAnsi="Times New Roman"/>
          <w:sz w:val="28"/>
          <w:szCs w:val="28"/>
        </w:rPr>
        <w:t xml:space="preserve">     </w:t>
      </w:r>
      <w:proofErr w:type="gramStart"/>
      <w:r w:rsidR="000F0CD3">
        <w:rPr>
          <w:rFonts w:ascii="Times New Roman" w:eastAsia="PT Astra Serif" w:hAnsi="Times New Roman"/>
          <w:sz w:val="28"/>
          <w:szCs w:val="28"/>
        </w:rPr>
        <w:tab/>
      </w:r>
      <w:r w:rsidR="007B3DC4">
        <w:rPr>
          <w:rFonts w:ascii="Times New Roman" w:eastAsia="PT Astra Serif" w:hAnsi="Times New Roman"/>
          <w:sz w:val="28"/>
          <w:szCs w:val="28"/>
        </w:rPr>
        <w:t xml:space="preserve"> </w:t>
      </w:r>
      <w:r w:rsidR="000F0CD3" w:rsidRPr="004B29B8">
        <w:rPr>
          <w:rFonts w:ascii="Times New Roman" w:eastAsia="PT Astra Serif" w:hAnsi="Times New Roman"/>
          <w:sz w:val="28"/>
          <w:szCs w:val="28"/>
        </w:rPr>
        <w:t xml:space="preserve"> А.</w:t>
      </w:r>
      <w:proofErr w:type="gramEnd"/>
      <w:r w:rsidR="00950438">
        <w:rPr>
          <w:rFonts w:ascii="Times New Roman" w:eastAsia="PT Astra Serif" w:hAnsi="Times New Roman"/>
          <w:sz w:val="28"/>
          <w:szCs w:val="28"/>
        </w:rPr>
        <w:t xml:space="preserve"> </w:t>
      </w:r>
      <w:r w:rsidR="000F0CD3" w:rsidRPr="004B29B8">
        <w:rPr>
          <w:rFonts w:ascii="Times New Roman" w:eastAsia="PT Astra Serif" w:hAnsi="Times New Roman"/>
          <w:sz w:val="28"/>
          <w:szCs w:val="28"/>
        </w:rPr>
        <w:t>А. Строганов</w:t>
      </w:r>
    </w:p>
    <w:p w:rsidR="00C20D0F" w:rsidRDefault="00A1084F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F0CD3" w:rsidRDefault="000F0CD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C20D0F" w:rsidRDefault="00A01CFB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№2 к постановлению администрации муниципального района от </w:t>
      </w:r>
      <w:r w:rsidR="001D723D">
        <w:rPr>
          <w:rFonts w:ascii="Times New Roman" w:hAnsi="Times New Roman"/>
          <w:sz w:val="28"/>
          <w:szCs w:val="28"/>
        </w:rPr>
        <w:t>28</w:t>
      </w:r>
      <w:r w:rsidR="000F0CD3">
        <w:rPr>
          <w:rFonts w:ascii="Times New Roman" w:hAnsi="Times New Roman"/>
          <w:sz w:val="28"/>
          <w:szCs w:val="28"/>
        </w:rPr>
        <w:t xml:space="preserve"> </w:t>
      </w:r>
      <w:r w:rsidR="001D723D">
        <w:rPr>
          <w:rFonts w:ascii="Times New Roman" w:hAnsi="Times New Roman"/>
          <w:sz w:val="28"/>
          <w:szCs w:val="28"/>
        </w:rPr>
        <w:t>января</w:t>
      </w:r>
      <w:r w:rsidR="000F0CD3">
        <w:rPr>
          <w:rFonts w:ascii="Times New Roman" w:hAnsi="Times New Roman"/>
          <w:sz w:val="28"/>
          <w:szCs w:val="28"/>
        </w:rPr>
        <w:t xml:space="preserve"> 202</w:t>
      </w:r>
      <w:r w:rsidR="001D723D">
        <w:rPr>
          <w:rFonts w:ascii="Times New Roman" w:hAnsi="Times New Roman"/>
          <w:sz w:val="28"/>
          <w:szCs w:val="28"/>
        </w:rPr>
        <w:t>5</w:t>
      </w:r>
      <w:r w:rsidR="000F0CD3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A15B3A">
        <w:rPr>
          <w:rFonts w:ascii="Times New Roman" w:hAnsi="Times New Roman"/>
          <w:sz w:val="28"/>
          <w:szCs w:val="28"/>
        </w:rPr>
        <w:t>24</w:t>
      </w:r>
    </w:p>
    <w:p w:rsidR="000F0CD3" w:rsidRDefault="000F0CD3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</w:p>
    <w:p w:rsidR="00C20D0F" w:rsidRDefault="00A01CFB" w:rsidP="000F0CD3">
      <w:pPr>
        <w:pStyle w:val="af2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3 к постановлению администрации муниципального района от 11 апреля 2012года №140</w:t>
      </w:r>
    </w:p>
    <w:p w:rsidR="00C20D0F" w:rsidRDefault="00C20D0F">
      <w:pPr>
        <w:pStyle w:val="af2"/>
        <w:rPr>
          <w:rFonts w:ascii="Times New Roman" w:hAnsi="Times New Roman"/>
          <w:sz w:val="28"/>
          <w:szCs w:val="28"/>
        </w:rPr>
      </w:pPr>
    </w:p>
    <w:p w:rsidR="00751130" w:rsidRDefault="00751130">
      <w:pPr>
        <w:pStyle w:val="af2"/>
        <w:rPr>
          <w:rFonts w:ascii="Times New Roman" w:hAnsi="Times New Roman"/>
          <w:sz w:val="28"/>
          <w:szCs w:val="28"/>
        </w:rPr>
      </w:pPr>
    </w:p>
    <w:p w:rsidR="00C20D0F" w:rsidRDefault="00A01CF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ПЕРСОНАЛЬНЫЙ СОСТАВ</w:t>
      </w:r>
    </w:p>
    <w:p w:rsidR="00C20D0F" w:rsidRDefault="00A01CFB">
      <w:pPr>
        <w:pStyle w:val="af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Питерского муниципального района на 202</w:t>
      </w:r>
      <w:r w:rsidR="00C32B2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(далее – Комиссия)</w:t>
      </w:r>
    </w:p>
    <w:p w:rsidR="00C20D0F" w:rsidRDefault="00C20D0F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87"/>
        <w:gridCol w:w="5183"/>
      </w:tblGrid>
      <w:tr w:rsidR="00C20D0F" w:rsidTr="000F0CD3">
        <w:trPr>
          <w:trHeight w:val="270"/>
        </w:trPr>
        <w:tc>
          <w:tcPr>
            <w:tcW w:w="2292" w:type="pct"/>
          </w:tcPr>
          <w:p w:rsidR="00751130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Живайкин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Дмитрий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глава Питерского муниципального района, председатель Комиссии;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rPr>
          <w:trHeight w:val="270"/>
        </w:trPr>
        <w:tc>
          <w:tcPr>
            <w:tcW w:w="2292" w:type="pct"/>
          </w:tcPr>
          <w:p w:rsidR="00751130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Чиженьков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Олег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Евгеньевич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первый заместитель главы администрации Питерского муниципального района;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rPr>
          <w:trHeight w:val="270"/>
        </w:trPr>
        <w:tc>
          <w:tcPr>
            <w:tcW w:w="2292" w:type="pct"/>
          </w:tcPr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Миньзюк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Владимир Владимирович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ведущий специалист по делам ГО ЧС администрации Питерского муниципального района, секретарь </w:t>
            </w:r>
            <w:r w:rsidR="007B3DC4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омиссии;</w:t>
            </w:r>
          </w:p>
          <w:p w:rsidR="00F32616" w:rsidRDefault="00F32616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rPr>
          <w:trHeight w:val="270"/>
        </w:trPr>
        <w:tc>
          <w:tcPr>
            <w:tcW w:w="2292" w:type="pct"/>
          </w:tcPr>
          <w:p w:rsidR="00C20D0F" w:rsidRDefault="00C20D0F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Члены комиссии: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F00AAC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Жалнин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Краснокутскому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Александрово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-Гайскому,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Новоузенскому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Питерскому районам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F00AAC" w:rsidRDefault="00297B02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Рогов Николай </w:t>
            </w:r>
          </w:p>
          <w:p w:rsidR="00C20D0F" w:rsidRDefault="00297B02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филиала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Саратовской области»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Степное участок в с. Питерка (по согласованию);</w:t>
            </w:r>
          </w:p>
        </w:tc>
      </w:tr>
      <w:tr w:rsidR="00751130" w:rsidTr="000F0CD3">
        <w:tc>
          <w:tcPr>
            <w:tcW w:w="2292" w:type="pct"/>
          </w:tcPr>
          <w:p w:rsidR="00751130" w:rsidRDefault="00751130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8" w:type="pct"/>
          </w:tcPr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F00AAC" w:rsidRDefault="000670BE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Шевченко Максим</w:t>
            </w:r>
          </w:p>
          <w:p w:rsidR="00C20D0F" w:rsidRDefault="000670BE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Владимирович</w:t>
            </w:r>
          </w:p>
        </w:tc>
        <w:tc>
          <w:tcPr>
            <w:tcW w:w="2708" w:type="pct"/>
          </w:tcPr>
          <w:p w:rsidR="00C20D0F" w:rsidRDefault="00A01CFB" w:rsidP="000F0CD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главный врач государственного учреждения здравоохранения Саратовской области «Питерская районная больница» (по согласованию);</w:t>
            </w:r>
          </w:p>
          <w:p w:rsidR="00751130" w:rsidRDefault="00751130" w:rsidP="000F0CD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C20D0F" w:rsidRDefault="00A01CFB">
            <w:pPr>
              <w:pStyle w:val="af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Позднякова Оксана Александровна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руководитель - старший диспетчер муниципального казенного учреждения «Единая дежурно-диспетчерская служба Питерского муниципального района» 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F00AAC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Савенко Светлана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2708" w:type="pct"/>
          </w:tcPr>
          <w:p w:rsidR="00C20D0F" w:rsidRDefault="00F00AAC" w:rsidP="000F0CD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Алексашкинского</w:t>
            </w:r>
            <w:proofErr w:type="spellEnd"/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  <w:p w:rsidR="00751130" w:rsidRDefault="00751130" w:rsidP="000F0CD3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0F" w:rsidTr="000F0CD3">
        <w:trPr>
          <w:trHeight w:val="1013"/>
        </w:trPr>
        <w:tc>
          <w:tcPr>
            <w:tcW w:w="2292" w:type="pct"/>
          </w:tcPr>
          <w:p w:rsidR="00F00AAC" w:rsidRDefault="002918B2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Хмарин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Владимир </w:t>
            </w:r>
          </w:p>
          <w:p w:rsidR="00C20D0F" w:rsidRDefault="002918B2">
            <w:pPr>
              <w:pStyle w:val="af2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отделения полиции №2 в составе межмуниципального отдела Министерства внутренних дел России по Саратовской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Новоузенский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 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rPr>
          <w:trHeight w:val="698"/>
        </w:trPr>
        <w:tc>
          <w:tcPr>
            <w:tcW w:w="2292" w:type="pct"/>
          </w:tcPr>
          <w:p w:rsidR="00F00AAC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Бурамбаев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Канат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Нурланович</w:t>
            </w:r>
            <w:proofErr w:type="spellEnd"/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начальник 14 ПСО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«ФПС ГПС ГУ МЧС России по Саратовской области ПЧ-53 по охране с. Питерка» </w:t>
            </w:r>
            <w:r w:rsidR="00751130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F00AAC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Ксенофонтов Василий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Новотульского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D0F" w:rsidTr="000F0CD3">
        <w:tc>
          <w:tcPr>
            <w:tcW w:w="2292" w:type="pct"/>
          </w:tcPr>
          <w:p w:rsidR="00C20D0F" w:rsidRDefault="002918B2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Миньков Андрей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="000670BE"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751130">
        <w:trPr>
          <w:trHeight w:val="762"/>
        </w:trPr>
        <w:tc>
          <w:tcPr>
            <w:tcW w:w="2292" w:type="pct"/>
          </w:tcPr>
          <w:p w:rsidR="00C20D0F" w:rsidRDefault="00A01CFB">
            <w:pPr>
              <w:pStyle w:val="af2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Джумагалиева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Кадрашевна</w:t>
            </w:r>
            <w:proofErr w:type="spellEnd"/>
          </w:p>
          <w:p w:rsidR="00F00AAC" w:rsidRDefault="00F00AAC">
            <w:pPr>
              <w:pStyle w:val="af2"/>
              <w:rPr>
                <w:color w:val="000000"/>
              </w:rPr>
            </w:pP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главы Нивского муниципального образования (по согласованию);</w:t>
            </w:r>
          </w:p>
        </w:tc>
      </w:tr>
      <w:tr w:rsidR="00C20D0F" w:rsidTr="00751130">
        <w:trPr>
          <w:trHeight w:val="496"/>
        </w:trPr>
        <w:tc>
          <w:tcPr>
            <w:tcW w:w="2292" w:type="pct"/>
          </w:tcPr>
          <w:p w:rsidR="00F00AAC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Евстигнеев Сергей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Юрьевич</w:t>
            </w:r>
          </w:p>
          <w:p w:rsidR="00F00AAC" w:rsidRDefault="00F00AAC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8" w:type="pct"/>
          </w:tcPr>
          <w:p w:rsidR="00C20D0F" w:rsidRDefault="00F00AAC" w:rsidP="00F00AAC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>Малоузенского</w:t>
            </w:r>
            <w:proofErr w:type="spellEnd"/>
            <w:r w:rsidR="00A01C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образования (по согласованию);</w:t>
            </w:r>
          </w:p>
        </w:tc>
      </w:tr>
      <w:tr w:rsidR="00C20D0F" w:rsidTr="000F0CD3">
        <w:tc>
          <w:tcPr>
            <w:tcW w:w="2292" w:type="pct"/>
          </w:tcPr>
          <w:p w:rsidR="00F00AAC" w:rsidRDefault="00A01CFB" w:rsidP="000F0CD3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Некрасов Антон </w:t>
            </w:r>
          </w:p>
          <w:p w:rsidR="00C20D0F" w:rsidRDefault="00A01CFB" w:rsidP="000F0CD3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2708" w:type="pct"/>
          </w:tcPr>
          <w:p w:rsidR="00C20D0F" w:rsidRDefault="00A01CFB" w:rsidP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 участка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гидрогеолого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-мелиоративной партии - филиала федерального государственного бюджетного учреждения «Управление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Саратовмелиоводхоз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51130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 согласованию);</w:t>
            </w:r>
          </w:p>
          <w:p w:rsidR="00751130" w:rsidRDefault="00751130" w:rsidP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F00AAC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Третьяков Иван </w:t>
            </w:r>
          </w:p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Васильевич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Питерских районных электрических сетей филиала публичного акционерного общества «Межрегиональная распределительная сетевая компания Волги» - «Саратовские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распределительные сети» Питерские распределительные сети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</w:tc>
      </w:tr>
      <w:tr w:rsidR="00C20D0F" w:rsidTr="000F0CD3">
        <w:tc>
          <w:tcPr>
            <w:tcW w:w="2292" w:type="pct"/>
          </w:tcPr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Филатов Александр Александрович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заместитель директора в Питерском филиале 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Облкоммунэнерго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rPr>
          <w:trHeight w:val="466"/>
        </w:trPr>
        <w:tc>
          <w:tcPr>
            <w:tcW w:w="2292" w:type="pct"/>
          </w:tcPr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Желудков Алексей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Викторович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генеральный директор муниципального унитарного предприятия «Питерское» 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Сорокина Лидия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Валентиновна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областного государственного учреждения «Питерская районная станция по борьбе с болезнями животных»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согласованию);</w:t>
            </w:r>
          </w:p>
          <w:p w:rsidR="00751130" w:rsidRDefault="00751130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20D0F" w:rsidTr="000F0CD3">
        <w:tc>
          <w:tcPr>
            <w:tcW w:w="2292" w:type="pct"/>
          </w:tcPr>
          <w:p w:rsidR="00C20D0F" w:rsidRDefault="00A01CFB">
            <w:pPr>
              <w:pStyle w:val="af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Рябов Алексей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Алексеевич</w:t>
            </w:r>
          </w:p>
        </w:tc>
        <w:tc>
          <w:tcPr>
            <w:tcW w:w="2708" w:type="pct"/>
          </w:tcPr>
          <w:p w:rsidR="00C20D0F" w:rsidRDefault="00A01CFB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начальник Питерского отделения </w:t>
            </w:r>
            <w:r w:rsidR="00751130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ООО «ЭЛТРЕЙТ» (по согласованию).</w:t>
            </w:r>
            <w:r w:rsidR="000F0CD3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  <w:p w:rsidR="00C20D0F" w:rsidRDefault="00C20D0F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C20D0F" w:rsidRDefault="00C20D0F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0CD3" w:rsidRDefault="000F0CD3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0CD3" w:rsidRPr="004B29B8" w:rsidRDefault="000F0CD3" w:rsidP="000F0CD3">
      <w:pPr>
        <w:pStyle w:val="af2"/>
        <w:rPr>
          <w:rFonts w:ascii="Times New Roman" w:eastAsia="PT Astra Serif" w:hAnsi="Times New Roman"/>
          <w:sz w:val="28"/>
          <w:szCs w:val="28"/>
        </w:rPr>
      </w:pPr>
      <w:r w:rsidRPr="004B29B8">
        <w:rPr>
          <w:rFonts w:ascii="Times New Roman" w:eastAsia="PT Astra Serif" w:hAnsi="Times New Roman"/>
          <w:sz w:val="28"/>
          <w:szCs w:val="28"/>
        </w:rPr>
        <w:t xml:space="preserve">ВЕРНО: </w:t>
      </w:r>
      <w:r w:rsidR="00751130">
        <w:rPr>
          <w:rFonts w:ascii="Times New Roman" w:eastAsia="PT Astra Serif" w:hAnsi="Times New Roman"/>
          <w:sz w:val="28"/>
          <w:szCs w:val="28"/>
        </w:rPr>
        <w:t>р</w:t>
      </w:r>
      <w:r w:rsidRPr="004B29B8">
        <w:rPr>
          <w:rFonts w:ascii="Times New Roman" w:eastAsia="PT Astra Serif" w:hAnsi="Times New Roman"/>
          <w:sz w:val="28"/>
          <w:szCs w:val="28"/>
        </w:rPr>
        <w:t xml:space="preserve">уководитель аппарата </w:t>
      </w:r>
    </w:p>
    <w:p w:rsidR="000F0CD3" w:rsidRPr="004B29B8" w:rsidRDefault="000F0CD3" w:rsidP="00751130">
      <w:pPr>
        <w:pStyle w:val="af2"/>
        <w:ind w:right="-144"/>
        <w:rPr>
          <w:rFonts w:ascii="Times New Roman" w:hAnsi="Times New Roman"/>
          <w:sz w:val="28"/>
          <w:szCs w:val="28"/>
        </w:rPr>
      </w:pPr>
      <w:r w:rsidRPr="004B29B8">
        <w:rPr>
          <w:rFonts w:ascii="Times New Roman" w:eastAsia="PT Astra Serif" w:hAnsi="Times New Roman"/>
          <w:sz w:val="28"/>
          <w:szCs w:val="28"/>
        </w:rPr>
        <w:t xml:space="preserve">администрации муниципального района </w:t>
      </w:r>
      <w:r w:rsidR="00751130">
        <w:rPr>
          <w:rFonts w:ascii="Times New Roman" w:eastAsia="PT Astra Serif" w:hAnsi="Times New Roman"/>
          <w:sz w:val="28"/>
          <w:szCs w:val="28"/>
        </w:rPr>
        <w:t xml:space="preserve">                                    </w:t>
      </w:r>
      <w:r w:rsidR="00950438">
        <w:rPr>
          <w:rFonts w:ascii="Times New Roman" w:eastAsia="PT Astra Serif" w:hAnsi="Times New Roman"/>
          <w:sz w:val="28"/>
          <w:szCs w:val="28"/>
        </w:rPr>
        <w:t xml:space="preserve"> </w:t>
      </w:r>
      <w:r w:rsidRPr="004B29B8">
        <w:rPr>
          <w:rFonts w:ascii="Times New Roman" w:eastAsia="PT Astra Serif" w:hAnsi="Times New Roman"/>
          <w:sz w:val="28"/>
          <w:szCs w:val="28"/>
        </w:rPr>
        <w:t>А.А. Строганов</w:t>
      </w:r>
    </w:p>
    <w:p w:rsidR="000F0CD3" w:rsidRPr="0055292F" w:rsidRDefault="000F0CD3" w:rsidP="000F0CD3">
      <w:pPr>
        <w:tabs>
          <w:tab w:val="left" w:pos="10915"/>
        </w:tabs>
        <w:spacing w:after="0" w:line="100" w:lineRule="atLeast"/>
        <w:ind w:left="9639"/>
        <w:rPr>
          <w:rFonts w:ascii="Times New Roman" w:hAnsi="Times New Roman"/>
          <w:sz w:val="28"/>
          <w:szCs w:val="28"/>
        </w:rPr>
      </w:pPr>
    </w:p>
    <w:p w:rsidR="000F0CD3" w:rsidRDefault="000F0CD3">
      <w:pPr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F0CD3" w:rsidSect="00751130">
      <w:footerReference w:type="default" r:id="rId8"/>
      <w:pgSz w:w="11906" w:h="16838" w:code="9"/>
      <w:pgMar w:top="794" w:right="851" w:bottom="794" w:left="1701" w:header="0" w:footer="2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6F6" w:rsidRDefault="00DA36F6">
      <w:pPr>
        <w:spacing w:after="0" w:line="240" w:lineRule="auto"/>
      </w:pPr>
      <w:r>
        <w:separator/>
      </w:r>
    </w:p>
  </w:endnote>
  <w:endnote w:type="continuationSeparator" w:id="0">
    <w:p w:rsidR="00DA36F6" w:rsidRDefault="00DA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D0F" w:rsidRDefault="00741FF4">
    <w:pPr>
      <w:pStyle w:val="aa"/>
      <w:jc w:val="right"/>
    </w:pPr>
    <w:r>
      <w:fldChar w:fldCharType="begin"/>
    </w:r>
    <w:r w:rsidR="00A01CFB">
      <w:instrText xml:space="preserve"> PAGE </w:instrText>
    </w:r>
    <w:r>
      <w:fldChar w:fldCharType="separate"/>
    </w:r>
    <w:r w:rsidR="001108F5">
      <w:rPr>
        <w:noProof/>
      </w:rPr>
      <w:t>6</w:t>
    </w:r>
    <w:r>
      <w:fldChar w:fldCharType="end"/>
    </w:r>
  </w:p>
  <w:p w:rsidR="00C20D0F" w:rsidRDefault="00C20D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6F6" w:rsidRDefault="00DA36F6">
      <w:pPr>
        <w:spacing w:after="0" w:line="240" w:lineRule="auto"/>
      </w:pPr>
      <w:r>
        <w:separator/>
      </w:r>
    </w:p>
  </w:footnote>
  <w:footnote w:type="continuationSeparator" w:id="0">
    <w:p w:rsidR="00DA36F6" w:rsidRDefault="00DA3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D0F"/>
    <w:rsid w:val="000670BE"/>
    <w:rsid w:val="000F0CD3"/>
    <w:rsid w:val="001108F5"/>
    <w:rsid w:val="00132828"/>
    <w:rsid w:val="001D723D"/>
    <w:rsid w:val="00240949"/>
    <w:rsid w:val="002918B2"/>
    <w:rsid w:val="00297B02"/>
    <w:rsid w:val="002F39E7"/>
    <w:rsid w:val="004E2F36"/>
    <w:rsid w:val="00741FF4"/>
    <w:rsid w:val="00751130"/>
    <w:rsid w:val="007B3DC4"/>
    <w:rsid w:val="00806FD1"/>
    <w:rsid w:val="0084640F"/>
    <w:rsid w:val="00950438"/>
    <w:rsid w:val="00A01CFB"/>
    <w:rsid w:val="00A1084F"/>
    <w:rsid w:val="00A15B3A"/>
    <w:rsid w:val="00AA0DCB"/>
    <w:rsid w:val="00B8701A"/>
    <w:rsid w:val="00C20D0F"/>
    <w:rsid w:val="00C32B28"/>
    <w:rsid w:val="00C5079D"/>
    <w:rsid w:val="00DA36F6"/>
    <w:rsid w:val="00F00AAC"/>
    <w:rsid w:val="00F222B0"/>
    <w:rsid w:val="00F32616"/>
    <w:rsid w:val="00FB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742BB-7643-4EB6-B067-E20C2B74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">
    <w:name w:val="Основной текст 2 Знак"/>
    <w:basedOn w:val="a0"/>
    <w:link w:val="20"/>
    <w:qFormat/>
    <w:rsid w:val="001B098A"/>
    <w:rPr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3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Candara3">
    <w:name w:val="Основной текст + Candara3"/>
    <w:basedOn w:val="a0"/>
    <w:uiPriority w:val="99"/>
    <w:qFormat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24">
    <w:name w:val="Основной текст (2) + Полужирный"/>
    <w:basedOn w:val="a0"/>
    <w:qFormat/>
    <w:rsid w:val="002F1BE5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c">
    <w:name w:val="Цветовое выделение"/>
    <w:qFormat/>
    <w:rsid w:val="00786A15"/>
    <w:rPr>
      <w:b/>
      <w:color w:val="000080"/>
    </w:rPr>
  </w:style>
  <w:style w:type="paragraph" w:customStyle="1" w:styleId="ad">
    <w:name w:val="Заголовок"/>
    <w:basedOn w:val="a"/>
    <w:next w:val="a6"/>
    <w:qFormat/>
    <w:rsid w:val="00B8701A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e">
    <w:name w:val="List"/>
    <w:basedOn w:val="a6"/>
    <w:rsid w:val="00B8701A"/>
    <w:rPr>
      <w:rFonts w:cs="Arial Unicode MS"/>
    </w:rPr>
  </w:style>
  <w:style w:type="paragraph" w:styleId="af">
    <w:name w:val="caption"/>
    <w:basedOn w:val="a"/>
    <w:qFormat/>
    <w:rsid w:val="00B8701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index heading"/>
    <w:basedOn w:val="a"/>
    <w:qFormat/>
    <w:rsid w:val="00B8701A"/>
    <w:pPr>
      <w:suppressLineNumbers/>
    </w:pPr>
    <w:rPr>
      <w:rFonts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1">
    <w:name w:val="Колонтитул"/>
    <w:basedOn w:val="a"/>
    <w:qFormat/>
    <w:rsid w:val="00B8701A"/>
  </w:style>
  <w:style w:type="paragraph" w:styleId="a8">
    <w:name w:val="header"/>
    <w:basedOn w:val="a"/>
    <w:link w:val="a7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2">
    <w:name w:val="No Spacing"/>
    <w:uiPriority w:val="1"/>
    <w:qFormat/>
    <w:rsid w:val="004E5127"/>
    <w:rPr>
      <w:sz w:val="22"/>
      <w:szCs w:val="22"/>
    </w:rPr>
  </w:style>
  <w:style w:type="paragraph" w:styleId="20">
    <w:name w:val="Body Text 2"/>
    <w:basedOn w:val="a"/>
    <w:link w:val="2"/>
    <w:qFormat/>
    <w:rsid w:val="001B098A"/>
    <w:pPr>
      <w:spacing w:after="120" w:line="480" w:lineRule="auto"/>
    </w:pPr>
  </w:style>
  <w:style w:type="paragraph" w:styleId="22">
    <w:name w:val="Body Text Indent 2"/>
    <w:basedOn w:val="a"/>
    <w:link w:val="21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0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rsid w:val="005D77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5D77C2"/>
    <w:pPr>
      <w:widowControl w:val="0"/>
    </w:pPr>
    <w:rPr>
      <w:rFonts w:eastAsia="Times New Roman" w:cs="Calibri"/>
      <w:b/>
      <w:sz w:val="22"/>
    </w:rPr>
  </w:style>
  <w:style w:type="paragraph" w:customStyle="1" w:styleId="11">
    <w:name w:val="Обычный11"/>
    <w:qFormat/>
    <w:rsid w:val="001126B7"/>
    <w:rPr>
      <w:rFonts w:ascii="Times New Roman" w:eastAsia="Times New Roman" w:hAnsi="Times New Roman"/>
      <w:sz w:val="28"/>
      <w:szCs w:val="28"/>
    </w:rPr>
  </w:style>
  <w:style w:type="table" w:styleId="af4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DCB68-7F50-45A2-B7EC-2289A84A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16</cp:revision>
  <cp:lastPrinted>2025-01-29T11:56:00Z</cp:lastPrinted>
  <dcterms:created xsi:type="dcterms:W3CDTF">2024-03-05T05:34:00Z</dcterms:created>
  <dcterms:modified xsi:type="dcterms:W3CDTF">2025-01-29T11:57:00Z</dcterms:modified>
  <dc:language>ru-RU</dc:language>
</cp:coreProperties>
</file>