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59E" w:rsidRDefault="005E4E38" w:rsidP="0008159E">
      <w:pPr>
        <w:tabs>
          <w:tab w:val="left" w:pos="2478"/>
          <w:tab w:val="center" w:pos="4961"/>
          <w:tab w:val="left" w:pos="10490"/>
        </w:tabs>
        <w:spacing w:line="252" w:lineRule="auto"/>
        <w:ind w:right="-142"/>
        <w:jc w:val="center"/>
        <w:rPr>
          <w:rFonts w:ascii="Courier New" w:hAnsi="Courier New" w:cs="Courier New"/>
          <w:spacing w:val="20"/>
        </w:rPr>
      </w:pPr>
      <w:bookmarkStart w:id="0" w:name="bookmark0"/>
      <w:r>
        <w:rPr>
          <w:rFonts w:ascii="Courier New" w:hAnsi="Courier New" w:cs="Courier New"/>
          <w:noProof/>
          <w:spacing w:val="20"/>
          <w:lang w:bidi="ar-SA"/>
        </w:rPr>
        <w:drawing>
          <wp:inline distT="0" distB="0" distL="0" distR="0">
            <wp:extent cx="676275" cy="857250"/>
            <wp:effectExtent l="0" t="0" r="9525" b="0"/>
            <wp:docPr id="1" name="Рисунок 1" descr="Без-имени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-имени-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159E" w:rsidRDefault="0008159E" w:rsidP="0008159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АДМИНИСТРАЦИЯ </w:t>
      </w:r>
    </w:p>
    <w:p w:rsidR="0008159E" w:rsidRDefault="0008159E" w:rsidP="0008159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ПИТЕРСКОГО МУНИЦИПАЛЬНОГО РАЙОНА</w:t>
      </w:r>
    </w:p>
    <w:p w:rsidR="0008159E" w:rsidRDefault="0008159E" w:rsidP="0008159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</w:rPr>
        <w:t xml:space="preserve"> САРАТОВСКОЙ ОБЛАСТИ</w:t>
      </w:r>
    </w:p>
    <w:p w:rsidR="0008159E" w:rsidRDefault="0008159E" w:rsidP="0008159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8159E" w:rsidRDefault="0008159E" w:rsidP="0008159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08159E" w:rsidRDefault="0008159E" w:rsidP="0008159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8159E" w:rsidRDefault="0008159E" w:rsidP="0008159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20 июля 2022 года №259</w:t>
      </w:r>
    </w:p>
    <w:p w:rsidR="0008159E" w:rsidRDefault="0008159E" w:rsidP="0008159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08159E" w:rsidRDefault="0008159E" w:rsidP="00AB259C">
      <w:pPr>
        <w:autoSpaceDE w:val="0"/>
        <w:autoSpaceDN w:val="0"/>
        <w:adjustRightInd w:val="0"/>
        <w:ind w:right="3401"/>
        <w:rPr>
          <w:rFonts w:ascii="Times New Roman" w:hAnsi="Times New Roman"/>
          <w:sz w:val="28"/>
          <w:szCs w:val="28"/>
        </w:rPr>
      </w:pPr>
    </w:p>
    <w:p w:rsidR="0008159E" w:rsidRPr="008F5C3F" w:rsidRDefault="0008159E" w:rsidP="00AB259C">
      <w:pPr>
        <w:autoSpaceDE w:val="0"/>
        <w:autoSpaceDN w:val="0"/>
        <w:adjustRightInd w:val="0"/>
        <w:ind w:right="3401"/>
        <w:rPr>
          <w:rFonts w:ascii="Times New Roman" w:hAnsi="Times New Roman"/>
          <w:sz w:val="28"/>
          <w:szCs w:val="28"/>
        </w:rPr>
      </w:pPr>
    </w:p>
    <w:p w:rsidR="00AB259C" w:rsidRPr="008F5C3F" w:rsidRDefault="00AB259C" w:rsidP="0008159E">
      <w:pPr>
        <w:autoSpaceDE w:val="0"/>
        <w:autoSpaceDN w:val="0"/>
        <w:adjustRightInd w:val="0"/>
        <w:ind w:right="5244"/>
        <w:jc w:val="both"/>
        <w:rPr>
          <w:rFonts w:ascii="Times New Roman" w:hAnsi="Times New Roman"/>
          <w:sz w:val="28"/>
          <w:szCs w:val="28"/>
        </w:rPr>
      </w:pPr>
      <w:r w:rsidRPr="008F5C3F">
        <w:rPr>
          <w:rFonts w:ascii="Times New Roman" w:hAnsi="Times New Roman"/>
          <w:sz w:val="28"/>
          <w:szCs w:val="28"/>
        </w:rPr>
        <w:t xml:space="preserve">Об утверждении Положения о </w:t>
      </w:r>
      <w:r>
        <w:rPr>
          <w:rFonts w:ascii="Times New Roman" w:hAnsi="Times New Roman"/>
          <w:sz w:val="28"/>
          <w:szCs w:val="28"/>
        </w:rPr>
        <w:t>проведении муниципального мониторинга эффективности деятельности руководителей образовательных организаций</w:t>
      </w:r>
      <w:r w:rsidR="0008159E">
        <w:rPr>
          <w:rFonts w:ascii="Times New Roman" w:hAnsi="Times New Roman"/>
          <w:sz w:val="28"/>
          <w:szCs w:val="28"/>
        </w:rPr>
        <w:t xml:space="preserve"> Питерского муниципального района</w:t>
      </w:r>
    </w:p>
    <w:p w:rsidR="0008159E" w:rsidRDefault="0008159E" w:rsidP="00AB259C">
      <w:pPr>
        <w:autoSpaceDE w:val="0"/>
        <w:autoSpaceDN w:val="0"/>
        <w:adjustRightInd w:val="0"/>
        <w:ind w:right="3401"/>
        <w:rPr>
          <w:rFonts w:ascii="Times New Roman" w:hAnsi="Times New Roman"/>
          <w:sz w:val="28"/>
          <w:szCs w:val="28"/>
        </w:rPr>
      </w:pPr>
    </w:p>
    <w:p w:rsidR="0008159E" w:rsidRPr="008F5C3F" w:rsidRDefault="0008159E" w:rsidP="00AB259C">
      <w:pPr>
        <w:autoSpaceDE w:val="0"/>
        <w:autoSpaceDN w:val="0"/>
        <w:adjustRightInd w:val="0"/>
        <w:ind w:right="3401"/>
        <w:rPr>
          <w:rFonts w:ascii="Times New Roman" w:hAnsi="Times New Roman"/>
          <w:sz w:val="28"/>
          <w:szCs w:val="28"/>
        </w:rPr>
      </w:pPr>
    </w:p>
    <w:p w:rsidR="00AB259C" w:rsidRPr="008F5C3F" w:rsidRDefault="00AB259C" w:rsidP="0008159E">
      <w:pPr>
        <w:pStyle w:val="aa"/>
        <w:ind w:firstLine="851"/>
        <w:jc w:val="both"/>
        <w:rPr>
          <w:rFonts w:ascii="Times New Roman" w:hAnsi="Times New Roman"/>
          <w:sz w:val="28"/>
          <w:szCs w:val="28"/>
        </w:rPr>
      </w:pPr>
      <w:r w:rsidRPr="008F5C3F">
        <w:rPr>
          <w:rFonts w:ascii="Times New Roman" w:hAnsi="Times New Roman"/>
          <w:sz w:val="28"/>
          <w:szCs w:val="28"/>
        </w:rPr>
        <w:t xml:space="preserve">В соответствии с </w:t>
      </w:r>
      <w:r w:rsidRPr="008F5C3F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Федеральным законом от </w:t>
      </w:r>
      <w:r w:rsidR="0008159E">
        <w:rPr>
          <w:rFonts w:ascii="Times New Roman" w:eastAsia="Times New Roman" w:hAnsi="Times New Roman"/>
          <w:sz w:val="28"/>
          <w:szCs w:val="28"/>
          <w:shd w:val="clear" w:color="auto" w:fill="FFFFFF"/>
        </w:rPr>
        <w:t>0</w:t>
      </w:r>
      <w:r w:rsidRPr="008F5C3F">
        <w:rPr>
          <w:rFonts w:ascii="Times New Roman" w:eastAsia="Times New Roman" w:hAnsi="Times New Roman"/>
          <w:sz w:val="28"/>
          <w:szCs w:val="28"/>
          <w:shd w:val="clear" w:color="auto" w:fill="FFFFFF"/>
        </w:rPr>
        <w:t>6 октября 2003 года №</w:t>
      </w:r>
      <w:r w:rsidRPr="008F5C3F">
        <w:rPr>
          <w:rFonts w:ascii="Times New Roman" w:eastAsia="Times New Roman" w:hAnsi="Times New Roman"/>
          <w:sz w:val="28"/>
          <w:szCs w:val="28"/>
        </w:rPr>
        <w:t xml:space="preserve">131-ФЗ </w:t>
      </w:r>
      <w:r w:rsidRPr="008F5C3F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  <w:szCs w:val="28"/>
        </w:rPr>
        <w:t xml:space="preserve">Федеральным законом от 29 декабря 2012 </w:t>
      </w:r>
      <w:r w:rsidR="00A73620">
        <w:rPr>
          <w:rFonts w:ascii="Times New Roman" w:hAnsi="Times New Roman"/>
          <w:sz w:val="28"/>
          <w:szCs w:val="28"/>
        </w:rPr>
        <w:t xml:space="preserve">года №273-ФЗ «Об образовании в </w:t>
      </w:r>
      <w:r>
        <w:rPr>
          <w:rFonts w:ascii="Times New Roman" w:hAnsi="Times New Roman"/>
          <w:sz w:val="28"/>
          <w:szCs w:val="28"/>
        </w:rPr>
        <w:t xml:space="preserve">Российской Федерации», </w:t>
      </w:r>
      <w:r w:rsidR="00E9242B" w:rsidRPr="00E9242B">
        <w:rPr>
          <w:rFonts w:ascii="Times New Roman" w:hAnsi="Times New Roman" w:cs="Times New Roman"/>
          <w:sz w:val="28"/>
          <w:szCs w:val="28"/>
        </w:rPr>
        <w:t>в целях повышения эффек</w:t>
      </w:r>
      <w:r w:rsidR="00E9242B">
        <w:rPr>
          <w:rFonts w:ascii="Times New Roman" w:hAnsi="Times New Roman" w:cs="Times New Roman"/>
          <w:sz w:val="28"/>
          <w:szCs w:val="28"/>
        </w:rPr>
        <w:t>тивности работы руководителей образовательных организаций муниципального района</w:t>
      </w:r>
      <w:r w:rsidR="00E9242B" w:rsidRPr="00E9242B">
        <w:rPr>
          <w:rFonts w:ascii="Times New Roman" w:hAnsi="Times New Roman" w:cs="Times New Roman"/>
          <w:sz w:val="28"/>
          <w:szCs w:val="28"/>
        </w:rPr>
        <w:t>, развития их творческой активности и инициативы при выполнении поставленных задач, успешного и добросовестного исполнения должностных обязанностей в управленческой деятельности,</w:t>
      </w:r>
      <w:r w:rsidR="00E9242B">
        <w:rPr>
          <w:rFonts w:ascii="Times New Roman" w:hAnsi="Times New Roman" w:cs="Times New Roman"/>
        </w:rPr>
        <w:t xml:space="preserve"> </w:t>
      </w:r>
      <w:r w:rsidRPr="008F5C3F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руководствуясь </w:t>
      </w:r>
      <w:r w:rsidRPr="008F5C3F">
        <w:rPr>
          <w:rFonts w:ascii="Times New Roman" w:hAnsi="Times New Roman"/>
          <w:sz w:val="28"/>
          <w:szCs w:val="28"/>
        </w:rPr>
        <w:t>Уставом Питерского муниципального района Саратовской области, администрация Питерского муниципального района</w:t>
      </w:r>
    </w:p>
    <w:p w:rsidR="00AB259C" w:rsidRPr="008F5C3F" w:rsidRDefault="00AB259C" w:rsidP="0008159E">
      <w:pPr>
        <w:pStyle w:val="aa"/>
        <w:ind w:firstLine="851"/>
        <w:jc w:val="both"/>
        <w:rPr>
          <w:rFonts w:ascii="Times New Roman" w:hAnsi="Times New Roman"/>
          <w:sz w:val="28"/>
          <w:szCs w:val="28"/>
        </w:rPr>
      </w:pPr>
      <w:r w:rsidRPr="008F5C3F">
        <w:rPr>
          <w:rFonts w:ascii="Times New Roman" w:hAnsi="Times New Roman"/>
          <w:sz w:val="28"/>
          <w:szCs w:val="28"/>
        </w:rPr>
        <w:t>ПОСТАНОВЛЯЕТ:</w:t>
      </w:r>
    </w:p>
    <w:p w:rsidR="00AB259C" w:rsidRPr="008F5C3F" w:rsidRDefault="00AB259C" w:rsidP="0008159E">
      <w:pPr>
        <w:pStyle w:val="aa"/>
        <w:ind w:firstLine="851"/>
        <w:jc w:val="both"/>
        <w:rPr>
          <w:rFonts w:ascii="Times New Roman" w:hAnsi="Times New Roman"/>
          <w:sz w:val="28"/>
          <w:szCs w:val="28"/>
        </w:rPr>
      </w:pPr>
      <w:r w:rsidRPr="008F5C3F">
        <w:rPr>
          <w:rFonts w:ascii="Times New Roman" w:hAnsi="Times New Roman"/>
          <w:sz w:val="28"/>
          <w:szCs w:val="28"/>
        </w:rPr>
        <w:t xml:space="preserve">1. Утвердить Положение о </w:t>
      </w:r>
      <w:r>
        <w:rPr>
          <w:rFonts w:ascii="Times New Roman" w:hAnsi="Times New Roman"/>
          <w:sz w:val="28"/>
          <w:szCs w:val="28"/>
        </w:rPr>
        <w:t>проведении муниципального мониторинга эффективности деятельности руководителей образовательных учреждений</w:t>
      </w:r>
      <w:r w:rsidRPr="008F5C3F">
        <w:rPr>
          <w:rFonts w:ascii="Times New Roman" w:hAnsi="Times New Roman"/>
          <w:sz w:val="28"/>
          <w:szCs w:val="28"/>
        </w:rPr>
        <w:t xml:space="preserve"> согласно приложению.</w:t>
      </w:r>
    </w:p>
    <w:p w:rsidR="00AB259C" w:rsidRPr="008F5C3F" w:rsidRDefault="00AB259C" w:rsidP="0008159E">
      <w:pPr>
        <w:pStyle w:val="aa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Начальнику</w:t>
      </w:r>
      <w:r w:rsidRPr="008F5C3F">
        <w:rPr>
          <w:rFonts w:ascii="Times New Roman" w:hAnsi="Times New Roman"/>
          <w:sz w:val="28"/>
          <w:szCs w:val="28"/>
        </w:rPr>
        <w:t xml:space="preserve"> муниципального учреждения Управление образования администрации Пи</w:t>
      </w:r>
      <w:r w:rsidR="0008159E">
        <w:rPr>
          <w:rFonts w:ascii="Times New Roman" w:hAnsi="Times New Roman"/>
          <w:sz w:val="28"/>
          <w:szCs w:val="28"/>
        </w:rPr>
        <w:t>терского муниципального района</w:t>
      </w:r>
      <w:r w:rsidRPr="008F5C3F">
        <w:rPr>
          <w:rFonts w:ascii="Times New Roman" w:hAnsi="Times New Roman"/>
          <w:sz w:val="28"/>
          <w:szCs w:val="28"/>
        </w:rPr>
        <w:t xml:space="preserve"> Саратовской области </w:t>
      </w:r>
      <w:r>
        <w:rPr>
          <w:rFonts w:ascii="Times New Roman" w:hAnsi="Times New Roman"/>
          <w:sz w:val="28"/>
          <w:szCs w:val="28"/>
        </w:rPr>
        <w:t xml:space="preserve">довести до сведения </w:t>
      </w:r>
      <w:r w:rsidR="00E9242B">
        <w:rPr>
          <w:rFonts w:ascii="Times New Roman" w:hAnsi="Times New Roman"/>
          <w:sz w:val="28"/>
          <w:szCs w:val="28"/>
        </w:rPr>
        <w:t xml:space="preserve">заинтересованных лиц </w:t>
      </w:r>
      <w:r>
        <w:rPr>
          <w:rFonts w:ascii="Times New Roman" w:hAnsi="Times New Roman"/>
          <w:sz w:val="28"/>
          <w:szCs w:val="28"/>
        </w:rPr>
        <w:t>о принятии настоящего постановления</w:t>
      </w:r>
      <w:r w:rsidRPr="008F5C3F">
        <w:rPr>
          <w:rFonts w:ascii="Times New Roman" w:hAnsi="Times New Roman"/>
          <w:sz w:val="28"/>
          <w:szCs w:val="28"/>
        </w:rPr>
        <w:t>.</w:t>
      </w:r>
    </w:p>
    <w:p w:rsidR="00AB259C" w:rsidRPr="008F5C3F" w:rsidRDefault="00AB259C" w:rsidP="0008159E">
      <w:pPr>
        <w:pStyle w:val="aa"/>
        <w:ind w:firstLine="851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8F5C3F">
        <w:rPr>
          <w:rFonts w:ascii="Times New Roman" w:hAnsi="Times New Roman"/>
          <w:sz w:val="28"/>
          <w:szCs w:val="28"/>
        </w:rPr>
        <w:t xml:space="preserve">. </w:t>
      </w:r>
      <w:r w:rsidRPr="008F5C3F">
        <w:rPr>
          <w:rFonts w:ascii="Times New Roman CYR" w:eastAsia="Times New Roman" w:hAnsi="Times New Roman CYR" w:cs="Times New Roman CYR"/>
          <w:sz w:val="28"/>
          <w:szCs w:val="28"/>
        </w:rPr>
        <w:t xml:space="preserve">Настоящее постановление </w:t>
      </w:r>
      <w:r w:rsidRPr="008F5C3F">
        <w:rPr>
          <w:rFonts w:ascii="Times New Roman" w:eastAsia="Times New Roman" w:hAnsi="Times New Roman"/>
          <w:sz w:val="28"/>
          <w:szCs w:val="28"/>
        </w:rPr>
        <w:t>вступает в силу с</w:t>
      </w:r>
      <w:r>
        <w:rPr>
          <w:rFonts w:ascii="Times New Roman" w:eastAsia="Times New Roman" w:hAnsi="Times New Roman"/>
          <w:sz w:val="28"/>
          <w:szCs w:val="28"/>
        </w:rPr>
        <w:t xml:space="preserve"> 01 сентября 2022 года и подлежит размещению</w:t>
      </w:r>
      <w:r w:rsidRPr="008F5C3F">
        <w:rPr>
          <w:rFonts w:ascii="Times New Roman CYR" w:eastAsia="Times New Roman" w:hAnsi="Times New Roman CYR" w:cs="Times New Roman CYR"/>
          <w:sz w:val="28"/>
          <w:szCs w:val="28"/>
        </w:rPr>
        <w:t xml:space="preserve"> на официальном</w:t>
      </w:r>
      <w:r w:rsidRPr="008F5C3F">
        <w:rPr>
          <w:rFonts w:ascii="Times New Roman" w:eastAsia="Times New Roman" w:hAnsi="Times New Roman"/>
          <w:sz w:val="28"/>
          <w:szCs w:val="28"/>
        </w:rPr>
        <w:t xml:space="preserve"> сайте администрации Питерского муниципального района в информационно-телекоммуникационной сети «Интернет» по адресу: </w:t>
      </w:r>
      <w:r w:rsidR="0008159E">
        <w:rPr>
          <w:rFonts w:ascii="Times New Roman" w:eastAsia="Times New Roman" w:hAnsi="Times New Roman"/>
          <w:sz w:val="28"/>
          <w:szCs w:val="28"/>
          <w:lang w:val="en-US"/>
        </w:rPr>
        <w:t>http</w:t>
      </w:r>
      <w:r w:rsidR="0008159E">
        <w:rPr>
          <w:rFonts w:ascii="Times New Roman" w:eastAsia="Times New Roman" w:hAnsi="Times New Roman"/>
          <w:sz w:val="28"/>
          <w:szCs w:val="28"/>
        </w:rPr>
        <w:t>://</w:t>
      </w:r>
      <w:r w:rsidRPr="008F5C3F">
        <w:rPr>
          <w:rFonts w:ascii="Times New Roman" w:eastAsia="Times New Roman" w:hAnsi="Times New Roman"/>
          <w:sz w:val="28"/>
          <w:szCs w:val="28"/>
        </w:rPr>
        <w:t>питерка.рф</w:t>
      </w:r>
      <w:r w:rsidR="0008159E">
        <w:rPr>
          <w:rFonts w:ascii="Times New Roman" w:eastAsia="Times New Roman" w:hAnsi="Times New Roman"/>
          <w:sz w:val="28"/>
          <w:szCs w:val="28"/>
        </w:rPr>
        <w:t>/</w:t>
      </w:r>
      <w:r w:rsidRPr="008F5C3F">
        <w:rPr>
          <w:rFonts w:ascii="Times New Roman" w:eastAsia="Times New Roman" w:hAnsi="Times New Roman"/>
          <w:sz w:val="28"/>
          <w:szCs w:val="28"/>
        </w:rPr>
        <w:t>.</w:t>
      </w:r>
      <w:r w:rsidR="0008159E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AB259C" w:rsidRPr="008F5C3F" w:rsidRDefault="00AB259C" w:rsidP="0008159E">
      <w:pPr>
        <w:autoSpaceDE w:val="0"/>
        <w:autoSpaceDN w:val="0"/>
        <w:adjustRightInd w:val="0"/>
        <w:ind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8F5C3F">
        <w:rPr>
          <w:rFonts w:ascii="Times New Roman" w:hAnsi="Times New Roman"/>
          <w:sz w:val="28"/>
          <w:szCs w:val="28"/>
        </w:rPr>
        <w:t>. Контроль за исполн</w:t>
      </w:r>
      <w:r w:rsidR="0008159E">
        <w:rPr>
          <w:rFonts w:ascii="Times New Roman" w:hAnsi="Times New Roman"/>
          <w:sz w:val="28"/>
          <w:szCs w:val="28"/>
        </w:rPr>
        <w:t>ением настоящего постановления</w:t>
      </w:r>
      <w:r w:rsidRPr="008F5C3F">
        <w:rPr>
          <w:rFonts w:ascii="Times New Roman" w:hAnsi="Times New Roman"/>
          <w:sz w:val="28"/>
          <w:szCs w:val="28"/>
        </w:rPr>
        <w:t xml:space="preserve"> возложить на </w:t>
      </w:r>
      <w:r w:rsidRPr="008F5C3F">
        <w:rPr>
          <w:rFonts w:ascii="Times New Roman" w:hAnsi="Times New Roman"/>
          <w:sz w:val="28"/>
          <w:szCs w:val="28"/>
        </w:rPr>
        <w:lastRenderedPageBreak/>
        <w:t>заместителя главы админ</w:t>
      </w:r>
      <w:r w:rsidR="0008159E">
        <w:rPr>
          <w:rFonts w:ascii="Times New Roman" w:hAnsi="Times New Roman"/>
          <w:sz w:val="28"/>
          <w:szCs w:val="28"/>
        </w:rPr>
        <w:t>истрации муниципального района</w:t>
      </w:r>
      <w:r w:rsidRPr="008F5C3F">
        <w:rPr>
          <w:rFonts w:ascii="Times New Roman" w:hAnsi="Times New Roman"/>
          <w:sz w:val="28"/>
          <w:szCs w:val="28"/>
        </w:rPr>
        <w:t xml:space="preserve"> по социальной сфере.</w:t>
      </w:r>
    </w:p>
    <w:p w:rsidR="0008159E" w:rsidRDefault="0008159E" w:rsidP="00AB259C">
      <w:pPr>
        <w:autoSpaceDE w:val="0"/>
        <w:autoSpaceDN w:val="0"/>
        <w:adjustRightInd w:val="0"/>
        <w:ind w:right="-1"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8159E" w:rsidRDefault="0008159E" w:rsidP="00AB259C">
      <w:pPr>
        <w:autoSpaceDE w:val="0"/>
        <w:autoSpaceDN w:val="0"/>
        <w:adjustRightInd w:val="0"/>
        <w:ind w:right="-1"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8159E" w:rsidRPr="008F5C3F" w:rsidRDefault="0008159E" w:rsidP="00AB259C">
      <w:pPr>
        <w:autoSpaceDE w:val="0"/>
        <w:autoSpaceDN w:val="0"/>
        <w:adjustRightInd w:val="0"/>
        <w:ind w:right="-1"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8159E" w:rsidRDefault="0008159E" w:rsidP="0008159E">
      <w:pPr>
        <w:autoSpaceDE w:val="0"/>
        <w:autoSpaceDN w:val="0"/>
        <w:adjustRightInd w:val="0"/>
        <w:ind w:right="-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И.о. г</w:t>
      </w:r>
      <w:r w:rsidR="00AB259C" w:rsidRPr="008F5C3F">
        <w:rPr>
          <w:rFonts w:ascii="Times New Roman CYR" w:hAnsi="Times New Roman CYR" w:cs="Times New Roman CYR"/>
          <w:sz w:val="28"/>
          <w:szCs w:val="28"/>
        </w:rPr>
        <w:t>лав</w:t>
      </w:r>
      <w:r>
        <w:rPr>
          <w:rFonts w:ascii="Times New Roman CYR" w:hAnsi="Times New Roman CYR" w:cs="Times New Roman CYR"/>
          <w:sz w:val="28"/>
          <w:szCs w:val="28"/>
        </w:rPr>
        <w:t>ы</w:t>
      </w:r>
      <w:r w:rsidR="00AB259C" w:rsidRPr="008F5C3F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</w:t>
      </w:r>
      <w:r w:rsidR="00AB259C" w:rsidRPr="008F5C3F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Д.Н. Живайкин</w:t>
      </w:r>
    </w:p>
    <w:p w:rsidR="00AB259C" w:rsidRPr="0008159E" w:rsidRDefault="0008159E" w:rsidP="0008159E">
      <w:pPr>
        <w:autoSpaceDE w:val="0"/>
        <w:autoSpaceDN w:val="0"/>
        <w:adjustRightInd w:val="0"/>
        <w:ind w:left="552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 w:rsidR="00AB259C" w:rsidRPr="0008159E">
        <w:rPr>
          <w:rFonts w:ascii="Times New Roman CYR" w:hAnsi="Times New Roman CYR" w:cs="Times New Roman CYR"/>
          <w:sz w:val="28"/>
        </w:rPr>
        <w:lastRenderedPageBreak/>
        <w:t xml:space="preserve">Приложение к постановлению администрации муниципального района от </w:t>
      </w:r>
      <w:r w:rsidRPr="0008159E">
        <w:rPr>
          <w:rFonts w:ascii="Times New Roman CYR" w:hAnsi="Times New Roman CYR" w:cs="Times New Roman CYR"/>
          <w:sz w:val="28"/>
        </w:rPr>
        <w:t xml:space="preserve">20 июля </w:t>
      </w:r>
      <w:r w:rsidR="00AB259C" w:rsidRPr="0008159E">
        <w:rPr>
          <w:rFonts w:ascii="Times New Roman CYR" w:hAnsi="Times New Roman CYR" w:cs="Times New Roman CYR"/>
          <w:sz w:val="28"/>
        </w:rPr>
        <w:t>2022 года №</w:t>
      </w:r>
      <w:r w:rsidRPr="0008159E">
        <w:rPr>
          <w:rFonts w:ascii="Times New Roman CYR" w:hAnsi="Times New Roman CYR" w:cs="Times New Roman CYR"/>
          <w:sz w:val="28"/>
        </w:rPr>
        <w:t>259</w:t>
      </w:r>
    </w:p>
    <w:p w:rsidR="00AB259C" w:rsidRDefault="00AB259C" w:rsidP="0008159E">
      <w:pPr>
        <w:pStyle w:val="aa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08159E" w:rsidRPr="0008159E" w:rsidRDefault="0008159E" w:rsidP="0008159E">
      <w:pPr>
        <w:pStyle w:val="aa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341374" w:rsidRPr="0008159E" w:rsidRDefault="00272A80" w:rsidP="0008159E">
      <w:pPr>
        <w:pStyle w:val="aa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08159E">
        <w:rPr>
          <w:rFonts w:ascii="Times New Roman" w:hAnsi="Times New Roman" w:cs="Times New Roman"/>
          <w:sz w:val="28"/>
          <w:szCs w:val="28"/>
        </w:rPr>
        <w:t>ПОЛОЖЕНИЕ</w:t>
      </w:r>
      <w:bookmarkEnd w:id="0"/>
    </w:p>
    <w:p w:rsidR="00CF5B1A" w:rsidRPr="0008159E" w:rsidRDefault="00272A80" w:rsidP="0008159E">
      <w:pPr>
        <w:pStyle w:val="aa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08159E">
        <w:rPr>
          <w:rFonts w:ascii="Times New Roman" w:hAnsi="Times New Roman" w:cs="Times New Roman"/>
          <w:sz w:val="28"/>
          <w:szCs w:val="28"/>
        </w:rPr>
        <w:t>о проведении муниципального монитори</w:t>
      </w:r>
      <w:r w:rsidR="0008159E">
        <w:rPr>
          <w:rFonts w:ascii="Times New Roman" w:hAnsi="Times New Roman" w:cs="Times New Roman"/>
          <w:sz w:val="28"/>
          <w:szCs w:val="28"/>
        </w:rPr>
        <w:t xml:space="preserve">нга эффективности руководителей </w:t>
      </w:r>
      <w:r w:rsidRPr="0008159E">
        <w:rPr>
          <w:rFonts w:ascii="Times New Roman" w:hAnsi="Times New Roman" w:cs="Times New Roman"/>
          <w:sz w:val="28"/>
          <w:szCs w:val="28"/>
        </w:rPr>
        <w:t>образовательных организаций</w:t>
      </w:r>
    </w:p>
    <w:p w:rsidR="00341374" w:rsidRPr="0008159E" w:rsidRDefault="00341374" w:rsidP="0008159E">
      <w:pPr>
        <w:pStyle w:val="aa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341374" w:rsidRPr="0008159E" w:rsidRDefault="00272A80" w:rsidP="0008159E">
      <w:pPr>
        <w:pStyle w:val="aa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bookmark1"/>
      <w:r w:rsidRPr="0008159E">
        <w:rPr>
          <w:rFonts w:ascii="Times New Roman" w:hAnsi="Times New Roman" w:cs="Times New Roman"/>
          <w:sz w:val="28"/>
          <w:szCs w:val="28"/>
        </w:rPr>
        <w:t>Общие положения</w:t>
      </w:r>
      <w:bookmarkEnd w:id="1"/>
    </w:p>
    <w:p w:rsidR="00341374" w:rsidRPr="0008159E" w:rsidRDefault="00272A80" w:rsidP="0008159E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159E">
        <w:rPr>
          <w:rFonts w:ascii="Times New Roman" w:hAnsi="Times New Roman" w:cs="Times New Roman"/>
          <w:sz w:val="28"/>
          <w:szCs w:val="28"/>
        </w:rPr>
        <w:t>Настоящее Положение о проведении муниципального мониторинга эффективности руководителей образовательных организаций (далее - Положение) определяет порядок и критерии оценки эффективности деятельности руководителей образователь</w:t>
      </w:r>
      <w:r w:rsidR="00085104">
        <w:rPr>
          <w:rFonts w:ascii="Times New Roman" w:hAnsi="Times New Roman" w:cs="Times New Roman"/>
          <w:sz w:val="28"/>
          <w:szCs w:val="28"/>
        </w:rPr>
        <w:t xml:space="preserve">ных организаций (далее - ОО) в </w:t>
      </w:r>
      <w:r w:rsidR="00CF5B1A" w:rsidRPr="0008159E">
        <w:rPr>
          <w:rFonts w:ascii="Times New Roman" w:hAnsi="Times New Roman" w:cs="Times New Roman"/>
          <w:sz w:val="28"/>
          <w:szCs w:val="28"/>
        </w:rPr>
        <w:t xml:space="preserve">Питерском муниципальном </w:t>
      </w:r>
      <w:r w:rsidRPr="0008159E">
        <w:rPr>
          <w:rFonts w:ascii="Times New Roman" w:hAnsi="Times New Roman" w:cs="Times New Roman"/>
          <w:sz w:val="28"/>
          <w:szCs w:val="28"/>
        </w:rPr>
        <w:t>районе.</w:t>
      </w:r>
    </w:p>
    <w:p w:rsidR="00341374" w:rsidRPr="0008159E" w:rsidRDefault="00272A80" w:rsidP="0008159E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159E">
        <w:rPr>
          <w:rFonts w:ascii="Times New Roman" w:hAnsi="Times New Roman" w:cs="Times New Roman"/>
          <w:sz w:val="28"/>
          <w:szCs w:val="28"/>
        </w:rPr>
        <w:t>Настоящее Положение разработано в целях повышения эффективности работы руководителей ОО, развития их творческой активности и инициативы при выполнении поставленных задач, успешного и добросовестного исполнения должностных обязанностей в управленческой деятельности.</w:t>
      </w:r>
    </w:p>
    <w:p w:rsidR="00341374" w:rsidRPr="0008159E" w:rsidRDefault="00272A80" w:rsidP="0008159E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159E">
        <w:rPr>
          <w:rFonts w:ascii="Times New Roman" w:hAnsi="Times New Roman" w:cs="Times New Roman"/>
          <w:sz w:val="28"/>
          <w:szCs w:val="28"/>
        </w:rPr>
        <w:t>Нац</w:t>
      </w:r>
      <w:r w:rsidR="00CF5B1A" w:rsidRPr="0008159E">
        <w:rPr>
          <w:rFonts w:ascii="Times New Roman" w:hAnsi="Times New Roman" w:cs="Times New Roman"/>
          <w:sz w:val="28"/>
          <w:szCs w:val="28"/>
        </w:rPr>
        <w:t xml:space="preserve">иональный </w:t>
      </w:r>
      <w:r w:rsidRPr="0008159E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CF5B1A" w:rsidRPr="0008159E">
        <w:rPr>
          <w:rFonts w:ascii="Times New Roman" w:hAnsi="Times New Roman" w:cs="Times New Roman"/>
          <w:sz w:val="28"/>
          <w:szCs w:val="28"/>
        </w:rPr>
        <w:t>«Образование» (далее – Нацпроект)</w:t>
      </w:r>
      <w:r w:rsidR="00F83EDB" w:rsidRPr="0008159E">
        <w:rPr>
          <w:rFonts w:ascii="Times New Roman" w:hAnsi="Times New Roman" w:cs="Times New Roman"/>
          <w:sz w:val="28"/>
          <w:szCs w:val="28"/>
        </w:rPr>
        <w:t xml:space="preserve">, ориентированный на развитие системы образования на всех уровнях управления, </w:t>
      </w:r>
      <w:r w:rsidRPr="0008159E">
        <w:rPr>
          <w:rFonts w:ascii="Times New Roman" w:hAnsi="Times New Roman" w:cs="Times New Roman"/>
          <w:sz w:val="28"/>
          <w:szCs w:val="28"/>
        </w:rPr>
        <w:t>предполагает реализацию 4 основных направлений</w:t>
      </w:r>
      <w:r w:rsidR="00F83EDB" w:rsidRPr="0008159E">
        <w:rPr>
          <w:rFonts w:ascii="Times New Roman" w:hAnsi="Times New Roman" w:cs="Times New Roman"/>
          <w:sz w:val="28"/>
          <w:szCs w:val="28"/>
        </w:rPr>
        <w:t xml:space="preserve"> развития</w:t>
      </w:r>
      <w:r w:rsidRPr="0008159E">
        <w:rPr>
          <w:rFonts w:ascii="Times New Roman" w:hAnsi="Times New Roman" w:cs="Times New Roman"/>
          <w:sz w:val="28"/>
          <w:szCs w:val="28"/>
        </w:rPr>
        <w:t>:</w:t>
      </w:r>
    </w:p>
    <w:p w:rsidR="00341374" w:rsidRPr="0008159E" w:rsidRDefault="006677FB" w:rsidP="0008159E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159E">
        <w:rPr>
          <w:rFonts w:ascii="Times New Roman" w:hAnsi="Times New Roman" w:cs="Times New Roman"/>
          <w:sz w:val="28"/>
          <w:szCs w:val="28"/>
        </w:rPr>
        <w:t xml:space="preserve">- </w:t>
      </w:r>
      <w:r w:rsidR="00272A80" w:rsidRPr="0008159E">
        <w:rPr>
          <w:rFonts w:ascii="Times New Roman" w:hAnsi="Times New Roman" w:cs="Times New Roman"/>
          <w:sz w:val="28"/>
          <w:szCs w:val="28"/>
        </w:rPr>
        <w:t>обновление его содержания;</w:t>
      </w:r>
    </w:p>
    <w:p w:rsidR="00341374" w:rsidRPr="0008159E" w:rsidRDefault="006677FB" w:rsidP="0008159E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159E">
        <w:rPr>
          <w:rFonts w:ascii="Times New Roman" w:hAnsi="Times New Roman" w:cs="Times New Roman"/>
          <w:sz w:val="28"/>
          <w:szCs w:val="28"/>
        </w:rPr>
        <w:t xml:space="preserve">- </w:t>
      </w:r>
      <w:r w:rsidR="00272A80" w:rsidRPr="0008159E">
        <w:rPr>
          <w:rFonts w:ascii="Times New Roman" w:hAnsi="Times New Roman" w:cs="Times New Roman"/>
          <w:sz w:val="28"/>
          <w:szCs w:val="28"/>
        </w:rPr>
        <w:t>создание необходимой современной инфраструктуры;</w:t>
      </w:r>
    </w:p>
    <w:p w:rsidR="00341374" w:rsidRPr="0008159E" w:rsidRDefault="006677FB" w:rsidP="0008159E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159E">
        <w:rPr>
          <w:rFonts w:ascii="Times New Roman" w:hAnsi="Times New Roman" w:cs="Times New Roman"/>
          <w:sz w:val="28"/>
          <w:szCs w:val="28"/>
        </w:rPr>
        <w:t xml:space="preserve">- </w:t>
      </w:r>
      <w:r w:rsidR="00272A80" w:rsidRPr="0008159E">
        <w:rPr>
          <w:rFonts w:ascii="Times New Roman" w:hAnsi="Times New Roman" w:cs="Times New Roman"/>
          <w:sz w:val="28"/>
          <w:szCs w:val="28"/>
        </w:rPr>
        <w:t>подготовка соответствующих профессиональных кадров, их переподготовка и повышение квалификации;</w:t>
      </w:r>
    </w:p>
    <w:p w:rsidR="00341374" w:rsidRPr="0008159E" w:rsidRDefault="006677FB" w:rsidP="0008159E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159E">
        <w:rPr>
          <w:rFonts w:ascii="Times New Roman" w:hAnsi="Times New Roman" w:cs="Times New Roman"/>
          <w:sz w:val="28"/>
          <w:szCs w:val="28"/>
        </w:rPr>
        <w:t xml:space="preserve">- </w:t>
      </w:r>
      <w:r w:rsidR="00272A80" w:rsidRPr="0008159E">
        <w:rPr>
          <w:rFonts w:ascii="Times New Roman" w:hAnsi="Times New Roman" w:cs="Times New Roman"/>
          <w:sz w:val="28"/>
          <w:szCs w:val="28"/>
        </w:rPr>
        <w:t>создание наиболее эффективных механизмов управления сферой образования.</w:t>
      </w:r>
    </w:p>
    <w:p w:rsidR="00341374" w:rsidRPr="0008159E" w:rsidRDefault="00F83EDB" w:rsidP="0008159E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159E">
        <w:rPr>
          <w:rFonts w:ascii="Times New Roman" w:hAnsi="Times New Roman" w:cs="Times New Roman"/>
          <w:sz w:val="28"/>
          <w:szCs w:val="28"/>
        </w:rPr>
        <w:t>Анализ</w:t>
      </w:r>
      <w:r w:rsidR="00272A80" w:rsidRPr="0008159E">
        <w:rPr>
          <w:rFonts w:ascii="Times New Roman" w:hAnsi="Times New Roman" w:cs="Times New Roman"/>
          <w:sz w:val="28"/>
          <w:szCs w:val="28"/>
        </w:rPr>
        <w:t xml:space="preserve"> качества образования направлен на комплексное, динамическое,</w:t>
      </w:r>
      <w:r w:rsidR="00CF5B1A" w:rsidRPr="0008159E">
        <w:rPr>
          <w:rFonts w:ascii="Times New Roman" w:hAnsi="Times New Roman" w:cs="Times New Roman"/>
          <w:sz w:val="28"/>
          <w:szCs w:val="28"/>
        </w:rPr>
        <w:t xml:space="preserve"> </w:t>
      </w:r>
      <w:r w:rsidR="00272A80" w:rsidRPr="0008159E">
        <w:rPr>
          <w:rFonts w:ascii="Times New Roman" w:hAnsi="Times New Roman" w:cs="Times New Roman"/>
          <w:sz w:val="28"/>
          <w:szCs w:val="28"/>
        </w:rPr>
        <w:t>аналити</w:t>
      </w:r>
      <w:r w:rsidR="00CF5B1A" w:rsidRPr="0008159E">
        <w:rPr>
          <w:rFonts w:ascii="Times New Roman" w:hAnsi="Times New Roman" w:cs="Times New Roman"/>
          <w:sz w:val="28"/>
          <w:szCs w:val="28"/>
        </w:rPr>
        <w:t xml:space="preserve">ческое </w:t>
      </w:r>
      <w:r w:rsidR="00272A80" w:rsidRPr="0008159E">
        <w:rPr>
          <w:rFonts w:ascii="Times New Roman" w:hAnsi="Times New Roman" w:cs="Times New Roman"/>
          <w:sz w:val="28"/>
          <w:szCs w:val="28"/>
        </w:rPr>
        <w:t>отслеживание</w:t>
      </w:r>
      <w:r w:rsidR="00272A80" w:rsidRPr="0008159E">
        <w:rPr>
          <w:rFonts w:ascii="Times New Roman" w:hAnsi="Times New Roman" w:cs="Times New Roman"/>
          <w:sz w:val="28"/>
          <w:szCs w:val="28"/>
        </w:rPr>
        <w:tab/>
      </w:r>
      <w:r w:rsidR="0041661C" w:rsidRPr="0008159E">
        <w:rPr>
          <w:rFonts w:ascii="Times New Roman" w:hAnsi="Times New Roman" w:cs="Times New Roman"/>
          <w:sz w:val="28"/>
          <w:szCs w:val="28"/>
        </w:rPr>
        <w:t xml:space="preserve">процессов, </w:t>
      </w:r>
      <w:r w:rsidR="0041661C" w:rsidRPr="0008159E">
        <w:rPr>
          <w:rFonts w:ascii="Times New Roman" w:hAnsi="Times New Roman" w:cs="Times New Roman"/>
          <w:sz w:val="28"/>
          <w:szCs w:val="28"/>
        </w:rPr>
        <w:tab/>
      </w:r>
      <w:r w:rsidR="00272A80" w:rsidRPr="0008159E">
        <w:rPr>
          <w:rFonts w:ascii="Times New Roman" w:hAnsi="Times New Roman" w:cs="Times New Roman"/>
          <w:sz w:val="28"/>
          <w:szCs w:val="28"/>
        </w:rPr>
        <w:t>определяющих</w:t>
      </w:r>
      <w:r w:rsidR="00CF5B1A" w:rsidRPr="0008159E">
        <w:rPr>
          <w:rFonts w:ascii="Times New Roman" w:hAnsi="Times New Roman" w:cs="Times New Roman"/>
          <w:sz w:val="28"/>
          <w:szCs w:val="28"/>
        </w:rPr>
        <w:t xml:space="preserve"> </w:t>
      </w:r>
      <w:r w:rsidR="00272A80" w:rsidRPr="0008159E">
        <w:rPr>
          <w:rFonts w:ascii="Times New Roman" w:hAnsi="Times New Roman" w:cs="Times New Roman"/>
          <w:sz w:val="28"/>
          <w:szCs w:val="28"/>
        </w:rPr>
        <w:t>количественно-качественные изменения: образовательной среды; образовательных технологий; результатов образовательного процесса; эффективности оперативного и стратегического управления образовательным учреждением. Одним из инструментов управления качеством образования является - мониторинг.</w:t>
      </w:r>
    </w:p>
    <w:p w:rsidR="00341374" w:rsidRDefault="00272A80" w:rsidP="0008159E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159E">
        <w:rPr>
          <w:rFonts w:ascii="Times New Roman" w:hAnsi="Times New Roman" w:cs="Times New Roman"/>
          <w:sz w:val="28"/>
          <w:szCs w:val="28"/>
        </w:rPr>
        <w:t xml:space="preserve">В рамках исполнения основных положений Нацпроекта в </w:t>
      </w:r>
      <w:r w:rsidR="00CF5B1A" w:rsidRPr="0008159E">
        <w:rPr>
          <w:rFonts w:ascii="Times New Roman" w:hAnsi="Times New Roman" w:cs="Times New Roman"/>
          <w:sz w:val="28"/>
          <w:szCs w:val="28"/>
        </w:rPr>
        <w:t xml:space="preserve">Питерском муниципальном </w:t>
      </w:r>
      <w:r w:rsidRPr="0008159E">
        <w:rPr>
          <w:rFonts w:ascii="Times New Roman" w:hAnsi="Times New Roman" w:cs="Times New Roman"/>
          <w:sz w:val="28"/>
          <w:szCs w:val="28"/>
        </w:rPr>
        <w:t>районе осуществляется мониторинг эффективности руководителей ОО (далее - мониторинг), целью которого является обеспечить адекватную оценку эффективности руководителей муниципальных ОО, находящихся на территории муниципалитета, на основе единых критериев оценки.</w:t>
      </w:r>
    </w:p>
    <w:p w:rsidR="0008159E" w:rsidRPr="0008159E" w:rsidRDefault="0008159E" w:rsidP="0008159E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41374" w:rsidRPr="0008159E" w:rsidRDefault="00272A80" w:rsidP="0008159E">
      <w:pPr>
        <w:pStyle w:val="aa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bookmark2"/>
      <w:r w:rsidRPr="0008159E">
        <w:rPr>
          <w:rFonts w:ascii="Times New Roman" w:hAnsi="Times New Roman" w:cs="Times New Roman"/>
          <w:sz w:val="28"/>
          <w:szCs w:val="28"/>
        </w:rPr>
        <w:t>Цели и задачи</w:t>
      </w:r>
      <w:bookmarkEnd w:id="2"/>
    </w:p>
    <w:p w:rsidR="00341374" w:rsidRPr="002709DC" w:rsidRDefault="00272A80" w:rsidP="002709DC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159E">
        <w:rPr>
          <w:rStyle w:val="23"/>
          <w:rFonts w:eastAsia="Arial Unicode MS"/>
          <w:b w:val="0"/>
        </w:rPr>
        <w:t>Основной целью</w:t>
      </w:r>
      <w:r w:rsidRPr="0008159E">
        <w:rPr>
          <w:rStyle w:val="23"/>
          <w:rFonts w:eastAsia="Arial Unicode MS"/>
        </w:rPr>
        <w:t xml:space="preserve"> </w:t>
      </w:r>
      <w:r w:rsidRPr="0008159E">
        <w:rPr>
          <w:rFonts w:ascii="Times New Roman" w:hAnsi="Times New Roman" w:cs="Times New Roman"/>
          <w:sz w:val="28"/>
          <w:szCs w:val="28"/>
        </w:rPr>
        <w:t xml:space="preserve">проведения мониторинга является совершенствование управления качеством образования на основе достоверной и объективной </w:t>
      </w:r>
      <w:r w:rsidRPr="002709DC">
        <w:rPr>
          <w:rFonts w:ascii="Times New Roman" w:hAnsi="Times New Roman" w:cs="Times New Roman"/>
          <w:sz w:val="28"/>
          <w:szCs w:val="28"/>
        </w:rPr>
        <w:lastRenderedPageBreak/>
        <w:t>оценки эффективности руководителей ОО.</w:t>
      </w:r>
    </w:p>
    <w:p w:rsidR="00341374" w:rsidRPr="002709DC" w:rsidRDefault="00272A80" w:rsidP="002709DC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09DC">
        <w:rPr>
          <w:rStyle w:val="23"/>
          <w:rFonts w:eastAsia="Arial Unicode MS"/>
          <w:b w:val="0"/>
        </w:rPr>
        <w:t xml:space="preserve">Задачами </w:t>
      </w:r>
      <w:r w:rsidRPr="002709DC">
        <w:rPr>
          <w:rFonts w:ascii="Times New Roman" w:hAnsi="Times New Roman" w:cs="Times New Roman"/>
          <w:sz w:val="28"/>
          <w:szCs w:val="28"/>
        </w:rPr>
        <w:t>проведения мониторинга являются:</w:t>
      </w:r>
    </w:p>
    <w:p w:rsidR="006677FB" w:rsidRPr="002709DC" w:rsidRDefault="00272A80" w:rsidP="002709DC">
      <w:pPr>
        <w:pStyle w:val="aa"/>
        <w:numPr>
          <w:ilvl w:val="0"/>
          <w:numId w:val="17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09DC">
        <w:rPr>
          <w:rFonts w:ascii="Times New Roman" w:hAnsi="Times New Roman" w:cs="Times New Roman"/>
          <w:sz w:val="28"/>
          <w:szCs w:val="28"/>
        </w:rPr>
        <w:t>Повышение качества профессиональной подготовки руководителей ОО.</w:t>
      </w:r>
    </w:p>
    <w:p w:rsidR="006677FB" w:rsidRPr="002709DC" w:rsidRDefault="006677FB" w:rsidP="002709DC">
      <w:pPr>
        <w:pStyle w:val="aa"/>
        <w:numPr>
          <w:ilvl w:val="0"/>
          <w:numId w:val="17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09DC">
        <w:rPr>
          <w:rFonts w:ascii="Times New Roman" w:hAnsi="Times New Roman" w:cs="Times New Roman"/>
          <w:sz w:val="28"/>
          <w:szCs w:val="28"/>
        </w:rPr>
        <w:t>П</w:t>
      </w:r>
      <w:r w:rsidR="00272A80" w:rsidRPr="002709DC">
        <w:rPr>
          <w:rFonts w:ascii="Times New Roman" w:hAnsi="Times New Roman" w:cs="Times New Roman"/>
          <w:sz w:val="28"/>
          <w:szCs w:val="28"/>
        </w:rPr>
        <w:t>овышение качества управленческой деятельности руководителей ОО в условиях реализации целей Нацпроекта.</w:t>
      </w:r>
    </w:p>
    <w:p w:rsidR="006677FB" w:rsidRPr="002709DC" w:rsidRDefault="00272A80" w:rsidP="002709DC">
      <w:pPr>
        <w:pStyle w:val="aa"/>
        <w:numPr>
          <w:ilvl w:val="0"/>
          <w:numId w:val="17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09DC">
        <w:rPr>
          <w:rFonts w:ascii="Times New Roman" w:hAnsi="Times New Roman" w:cs="Times New Roman"/>
          <w:sz w:val="28"/>
          <w:szCs w:val="28"/>
        </w:rPr>
        <w:t>Выявление профессиональных дефицитов руководителей ОО.</w:t>
      </w:r>
    </w:p>
    <w:p w:rsidR="006677FB" w:rsidRPr="002709DC" w:rsidRDefault="00272A80" w:rsidP="002709DC">
      <w:pPr>
        <w:pStyle w:val="aa"/>
        <w:numPr>
          <w:ilvl w:val="0"/>
          <w:numId w:val="17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09DC">
        <w:rPr>
          <w:rFonts w:ascii="Times New Roman" w:hAnsi="Times New Roman" w:cs="Times New Roman"/>
          <w:sz w:val="28"/>
          <w:szCs w:val="28"/>
        </w:rPr>
        <w:t>Развитие профессиональных компетентностей руководителей ОО.</w:t>
      </w:r>
    </w:p>
    <w:p w:rsidR="006677FB" w:rsidRPr="002709DC" w:rsidRDefault="00272A80" w:rsidP="002709DC">
      <w:pPr>
        <w:pStyle w:val="aa"/>
        <w:numPr>
          <w:ilvl w:val="0"/>
          <w:numId w:val="17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09DC">
        <w:rPr>
          <w:rFonts w:ascii="Times New Roman" w:hAnsi="Times New Roman" w:cs="Times New Roman"/>
          <w:sz w:val="28"/>
          <w:szCs w:val="28"/>
        </w:rPr>
        <w:t>Повышение качества подготовки обучающихся ОО.</w:t>
      </w:r>
    </w:p>
    <w:p w:rsidR="006677FB" w:rsidRPr="002709DC" w:rsidRDefault="00272A80" w:rsidP="002709DC">
      <w:pPr>
        <w:pStyle w:val="aa"/>
        <w:numPr>
          <w:ilvl w:val="0"/>
          <w:numId w:val="17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09DC">
        <w:rPr>
          <w:rFonts w:ascii="Times New Roman" w:hAnsi="Times New Roman" w:cs="Times New Roman"/>
          <w:sz w:val="28"/>
          <w:szCs w:val="28"/>
        </w:rPr>
        <w:t>Совершенствование кадрового состава ОО.</w:t>
      </w:r>
    </w:p>
    <w:p w:rsidR="006677FB" w:rsidRPr="002709DC" w:rsidRDefault="00272A80" w:rsidP="002709DC">
      <w:pPr>
        <w:pStyle w:val="aa"/>
        <w:numPr>
          <w:ilvl w:val="0"/>
          <w:numId w:val="17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09DC">
        <w:rPr>
          <w:rFonts w:ascii="Times New Roman" w:hAnsi="Times New Roman" w:cs="Times New Roman"/>
          <w:sz w:val="28"/>
          <w:szCs w:val="28"/>
        </w:rPr>
        <w:t>Обеспечение ОО профессиональными кадрами.</w:t>
      </w:r>
    </w:p>
    <w:p w:rsidR="00341374" w:rsidRPr="002709DC" w:rsidRDefault="00272A80" w:rsidP="002709DC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09DC">
        <w:rPr>
          <w:rFonts w:ascii="Times New Roman" w:hAnsi="Times New Roman" w:cs="Times New Roman"/>
          <w:sz w:val="28"/>
          <w:szCs w:val="28"/>
        </w:rPr>
        <w:t>Для достижения этих целей необходимо выявить ключевые показатели, характеризующие эффективность руководителя ОО.</w:t>
      </w:r>
    </w:p>
    <w:p w:rsidR="00341374" w:rsidRPr="002709DC" w:rsidRDefault="00272A80" w:rsidP="002709DC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09DC">
        <w:rPr>
          <w:rFonts w:ascii="Times New Roman" w:hAnsi="Times New Roman" w:cs="Times New Roman"/>
          <w:sz w:val="28"/>
          <w:szCs w:val="28"/>
        </w:rPr>
        <w:t>Полученные результаты позволят:</w:t>
      </w:r>
    </w:p>
    <w:p w:rsidR="00341374" w:rsidRPr="002709DC" w:rsidRDefault="00342A17" w:rsidP="002709DC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09DC">
        <w:rPr>
          <w:rFonts w:ascii="Times New Roman" w:hAnsi="Times New Roman" w:cs="Times New Roman"/>
          <w:sz w:val="28"/>
          <w:szCs w:val="28"/>
        </w:rPr>
        <w:t xml:space="preserve">- </w:t>
      </w:r>
      <w:r w:rsidR="00272A80" w:rsidRPr="002709DC">
        <w:rPr>
          <w:rFonts w:ascii="Times New Roman" w:hAnsi="Times New Roman" w:cs="Times New Roman"/>
          <w:sz w:val="28"/>
          <w:szCs w:val="28"/>
        </w:rPr>
        <w:t>Повысить ответственность руководителя ОО за результаты своей управленческой деятельности.</w:t>
      </w:r>
    </w:p>
    <w:p w:rsidR="00341374" w:rsidRPr="002709DC" w:rsidRDefault="00342A17" w:rsidP="002709DC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09DC">
        <w:rPr>
          <w:rFonts w:ascii="Times New Roman" w:hAnsi="Times New Roman" w:cs="Times New Roman"/>
          <w:sz w:val="28"/>
          <w:szCs w:val="28"/>
        </w:rPr>
        <w:t xml:space="preserve">- </w:t>
      </w:r>
      <w:r w:rsidR="00272A80" w:rsidRPr="002709DC">
        <w:rPr>
          <w:rFonts w:ascii="Times New Roman" w:hAnsi="Times New Roman" w:cs="Times New Roman"/>
          <w:sz w:val="28"/>
          <w:szCs w:val="28"/>
        </w:rPr>
        <w:t>Выявить эффективных руководителей ОО, имею</w:t>
      </w:r>
      <w:r w:rsidR="00272A80" w:rsidRPr="002709DC">
        <w:rPr>
          <w:rStyle w:val="24"/>
          <w:rFonts w:eastAsia="Arial Unicode MS"/>
          <w:u w:val="none"/>
        </w:rPr>
        <w:t>щ</w:t>
      </w:r>
      <w:r w:rsidR="00272A80" w:rsidRPr="002709DC">
        <w:rPr>
          <w:rFonts w:ascii="Times New Roman" w:hAnsi="Times New Roman" w:cs="Times New Roman"/>
          <w:sz w:val="28"/>
          <w:szCs w:val="28"/>
        </w:rPr>
        <w:t xml:space="preserve">их более высокий потенциал и «стартовые» позиции в реализации задач Нацпроекта, которые могут стать лидерами в том или ином направлении развития системы образования </w:t>
      </w:r>
      <w:r w:rsidR="004B18F8" w:rsidRPr="002709DC">
        <w:rPr>
          <w:rFonts w:ascii="Times New Roman" w:hAnsi="Times New Roman" w:cs="Times New Roman"/>
          <w:sz w:val="28"/>
          <w:szCs w:val="28"/>
        </w:rPr>
        <w:t>Питерского муниципального</w:t>
      </w:r>
      <w:r w:rsidR="00272A80" w:rsidRPr="002709DC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341374" w:rsidRPr="002709DC" w:rsidRDefault="00342A17" w:rsidP="002709DC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09DC">
        <w:rPr>
          <w:rFonts w:ascii="Times New Roman" w:hAnsi="Times New Roman" w:cs="Times New Roman"/>
          <w:sz w:val="28"/>
          <w:szCs w:val="28"/>
        </w:rPr>
        <w:t xml:space="preserve">- </w:t>
      </w:r>
      <w:r w:rsidR="00272A80" w:rsidRPr="002709DC">
        <w:rPr>
          <w:rFonts w:ascii="Times New Roman" w:hAnsi="Times New Roman" w:cs="Times New Roman"/>
          <w:sz w:val="28"/>
          <w:szCs w:val="28"/>
        </w:rPr>
        <w:t>Мотивировать руководителей ОО и работников муниципальных образовательных систем к развитию своих организаций в соответствии с задачами и приоритетами, определенными в Нацпроекте.</w:t>
      </w:r>
    </w:p>
    <w:p w:rsidR="00341374" w:rsidRPr="002709DC" w:rsidRDefault="00342A17" w:rsidP="002709DC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09DC">
        <w:rPr>
          <w:rFonts w:ascii="Times New Roman" w:hAnsi="Times New Roman" w:cs="Times New Roman"/>
          <w:sz w:val="28"/>
          <w:szCs w:val="28"/>
        </w:rPr>
        <w:t xml:space="preserve">- </w:t>
      </w:r>
      <w:r w:rsidR="00272A80" w:rsidRPr="002709DC">
        <w:rPr>
          <w:rFonts w:ascii="Times New Roman" w:hAnsi="Times New Roman" w:cs="Times New Roman"/>
          <w:sz w:val="28"/>
          <w:szCs w:val="28"/>
        </w:rPr>
        <w:t>Привлечь внимание органов исполнительной власти и местного самоуправления, а также активной общественности к проблемам и перспективам развития системы образования.</w:t>
      </w:r>
    </w:p>
    <w:p w:rsidR="00341374" w:rsidRPr="002709DC" w:rsidRDefault="00272A80" w:rsidP="002709DC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09DC">
        <w:rPr>
          <w:rStyle w:val="23"/>
          <w:rFonts w:eastAsia="Arial Unicode MS"/>
          <w:b w:val="0"/>
        </w:rPr>
        <w:t>Предметом мониторинга</w:t>
      </w:r>
      <w:r w:rsidRPr="002709DC">
        <w:rPr>
          <w:rStyle w:val="23"/>
          <w:rFonts w:eastAsia="Arial Unicode MS"/>
        </w:rPr>
        <w:t xml:space="preserve"> </w:t>
      </w:r>
      <w:r w:rsidRPr="002709DC">
        <w:rPr>
          <w:rFonts w:ascii="Times New Roman" w:hAnsi="Times New Roman" w:cs="Times New Roman"/>
          <w:sz w:val="28"/>
          <w:szCs w:val="28"/>
        </w:rPr>
        <w:t>являются результаты деятельности ОО, руководителя и выявление условий, в которых осуществляется функционирование</w:t>
      </w:r>
      <w:r w:rsidR="00AF22BF" w:rsidRPr="002709DC">
        <w:rPr>
          <w:rFonts w:ascii="Times New Roman" w:hAnsi="Times New Roman" w:cs="Times New Roman"/>
          <w:sz w:val="28"/>
          <w:szCs w:val="28"/>
        </w:rPr>
        <w:t xml:space="preserve"> </w:t>
      </w:r>
      <w:r w:rsidRPr="002709DC">
        <w:rPr>
          <w:rFonts w:ascii="Times New Roman" w:hAnsi="Times New Roman" w:cs="Times New Roman"/>
          <w:sz w:val="28"/>
          <w:szCs w:val="28"/>
        </w:rPr>
        <w:t>ОО.</w:t>
      </w:r>
    </w:p>
    <w:p w:rsidR="00341374" w:rsidRPr="002709DC" w:rsidRDefault="00272A80" w:rsidP="002709DC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09DC">
        <w:rPr>
          <w:rFonts w:ascii="Times New Roman" w:hAnsi="Times New Roman" w:cs="Times New Roman"/>
          <w:sz w:val="28"/>
          <w:szCs w:val="28"/>
        </w:rPr>
        <w:t xml:space="preserve">При проведении мониторинга реализуются следующие </w:t>
      </w:r>
      <w:r w:rsidRPr="002709DC">
        <w:rPr>
          <w:rStyle w:val="23"/>
          <w:rFonts w:eastAsia="Arial Unicode MS"/>
          <w:b w:val="0"/>
        </w:rPr>
        <w:t>задачи</w:t>
      </w:r>
      <w:r w:rsidRPr="002709DC">
        <w:rPr>
          <w:rFonts w:ascii="Times New Roman" w:hAnsi="Times New Roman" w:cs="Times New Roman"/>
          <w:sz w:val="28"/>
          <w:szCs w:val="28"/>
        </w:rPr>
        <w:t>:</w:t>
      </w:r>
    </w:p>
    <w:p w:rsidR="00341374" w:rsidRPr="002709DC" w:rsidRDefault="00342A17" w:rsidP="002709DC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09DC">
        <w:rPr>
          <w:rFonts w:ascii="Times New Roman" w:hAnsi="Times New Roman" w:cs="Times New Roman"/>
          <w:sz w:val="28"/>
          <w:szCs w:val="28"/>
        </w:rPr>
        <w:t xml:space="preserve">- </w:t>
      </w:r>
      <w:r w:rsidR="00272A80" w:rsidRPr="002709DC">
        <w:rPr>
          <w:rFonts w:ascii="Times New Roman" w:hAnsi="Times New Roman" w:cs="Times New Roman"/>
          <w:sz w:val="28"/>
          <w:szCs w:val="28"/>
        </w:rPr>
        <w:t>Выявить эффективных руководителей, которые станут лидерами по тем или иным направлениям повышения качества образования (создать базу эффективных руководителей ОО).</w:t>
      </w:r>
    </w:p>
    <w:p w:rsidR="00341374" w:rsidRPr="002709DC" w:rsidRDefault="00342A17" w:rsidP="002709DC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09DC">
        <w:rPr>
          <w:rFonts w:ascii="Times New Roman" w:hAnsi="Times New Roman" w:cs="Times New Roman"/>
          <w:sz w:val="28"/>
          <w:szCs w:val="28"/>
        </w:rPr>
        <w:t xml:space="preserve">- </w:t>
      </w:r>
      <w:r w:rsidR="00272A80" w:rsidRPr="002709DC">
        <w:rPr>
          <w:rFonts w:ascii="Times New Roman" w:hAnsi="Times New Roman" w:cs="Times New Roman"/>
          <w:sz w:val="28"/>
          <w:szCs w:val="28"/>
        </w:rPr>
        <w:t>Создать базы ОО с высоким и слабым потенциалом реализации задач Нацпроекта для содействия развитию и определению ресурсной поддержки.</w:t>
      </w:r>
    </w:p>
    <w:p w:rsidR="00341374" w:rsidRPr="002709DC" w:rsidRDefault="00342A17" w:rsidP="002709DC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09DC">
        <w:rPr>
          <w:rFonts w:ascii="Times New Roman" w:hAnsi="Times New Roman" w:cs="Times New Roman"/>
          <w:sz w:val="28"/>
          <w:szCs w:val="28"/>
        </w:rPr>
        <w:t xml:space="preserve">- </w:t>
      </w:r>
      <w:r w:rsidR="00272A80" w:rsidRPr="002709DC">
        <w:rPr>
          <w:rFonts w:ascii="Times New Roman" w:hAnsi="Times New Roman" w:cs="Times New Roman"/>
          <w:sz w:val="28"/>
          <w:szCs w:val="28"/>
        </w:rPr>
        <w:t>Обеспечить постоянные контроль и оценку деятельности коллективов и руководителей ОО по достижению показателей Нацпроекта.</w:t>
      </w:r>
    </w:p>
    <w:p w:rsidR="00341374" w:rsidRPr="002709DC" w:rsidRDefault="00342A17" w:rsidP="002709DC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09DC">
        <w:rPr>
          <w:rFonts w:ascii="Times New Roman" w:hAnsi="Times New Roman" w:cs="Times New Roman"/>
          <w:sz w:val="28"/>
          <w:szCs w:val="28"/>
        </w:rPr>
        <w:t xml:space="preserve">- </w:t>
      </w:r>
      <w:r w:rsidR="00272A80" w:rsidRPr="002709DC">
        <w:rPr>
          <w:rFonts w:ascii="Times New Roman" w:hAnsi="Times New Roman" w:cs="Times New Roman"/>
          <w:sz w:val="28"/>
          <w:szCs w:val="28"/>
        </w:rPr>
        <w:t>Содействовать созданию адресных рекомендаций руководителям по повышению качества образования в управляемом ОО.</w:t>
      </w:r>
    </w:p>
    <w:p w:rsidR="00341374" w:rsidRPr="002709DC" w:rsidRDefault="00342A17" w:rsidP="002709DC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09DC">
        <w:rPr>
          <w:rFonts w:ascii="Times New Roman" w:hAnsi="Times New Roman" w:cs="Times New Roman"/>
          <w:sz w:val="28"/>
          <w:szCs w:val="28"/>
        </w:rPr>
        <w:t xml:space="preserve">- </w:t>
      </w:r>
      <w:r w:rsidR="00272A80" w:rsidRPr="002709DC">
        <w:rPr>
          <w:rFonts w:ascii="Times New Roman" w:hAnsi="Times New Roman" w:cs="Times New Roman"/>
          <w:sz w:val="28"/>
          <w:szCs w:val="28"/>
        </w:rPr>
        <w:t>Оценить эффективность муниципальных механизмов управления, в части эффективности работы руководителей ОО.</w:t>
      </w:r>
    </w:p>
    <w:p w:rsidR="00341374" w:rsidRPr="002709DC" w:rsidRDefault="00342A17" w:rsidP="002709DC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09DC">
        <w:rPr>
          <w:rFonts w:ascii="Times New Roman" w:hAnsi="Times New Roman" w:cs="Times New Roman"/>
          <w:sz w:val="28"/>
          <w:szCs w:val="28"/>
        </w:rPr>
        <w:t xml:space="preserve">- </w:t>
      </w:r>
      <w:r w:rsidR="00272A80" w:rsidRPr="002709DC">
        <w:rPr>
          <w:rFonts w:ascii="Times New Roman" w:hAnsi="Times New Roman" w:cs="Times New Roman"/>
          <w:sz w:val="28"/>
          <w:szCs w:val="28"/>
        </w:rPr>
        <w:t>Обеспечить информационный, аналитический и экспертный мониторинг управленческого корпуса региона.</w:t>
      </w:r>
    </w:p>
    <w:p w:rsidR="00341374" w:rsidRPr="002709DC" w:rsidRDefault="00342A17" w:rsidP="002709DC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09DC">
        <w:rPr>
          <w:rFonts w:ascii="Times New Roman" w:hAnsi="Times New Roman" w:cs="Times New Roman"/>
          <w:sz w:val="28"/>
          <w:szCs w:val="28"/>
        </w:rPr>
        <w:t xml:space="preserve">- </w:t>
      </w:r>
      <w:r w:rsidR="00272A80" w:rsidRPr="002709DC">
        <w:rPr>
          <w:rFonts w:ascii="Times New Roman" w:hAnsi="Times New Roman" w:cs="Times New Roman"/>
          <w:sz w:val="28"/>
          <w:szCs w:val="28"/>
        </w:rPr>
        <w:t>Разработать и реализовать единый подход к измерению и оценке эффективности руководителей ОО.</w:t>
      </w:r>
    </w:p>
    <w:p w:rsidR="00341374" w:rsidRPr="002709DC" w:rsidRDefault="00342A17" w:rsidP="002709DC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09DC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272A80" w:rsidRPr="002709DC">
        <w:rPr>
          <w:rFonts w:ascii="Times New Roman" w:hAnsi="Times New Roman" w:cs="Times New Roman"/>
          <w:sz w:val="28"/>
          <w:szCs w:val="28"/>
        </w:rPr>
        <w:t>Внедрить технологию оценки, обеспечивающей надежную и достоверную информацию об эффективности руководителей ОО, выявить факторы, влияющих на качество их работы.</w:t>
      </w:r>
    </w:p>
    <w:p w:rsidR="00341374" w:rsidRPr="002709DC" w:rsidRDefault="00342A17" w:rsidP="002709DC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09DC">
        <w:rPr>
          <w:rFonts w:ascii="Times New Roman" w:hAnsi="Times New Roman" w:cs="Times New Roman"/>
          <w:sz w:val="28"/>
          <w:szCs w:val="28"/>
        </w:rPr>
        <w:t xml:space="preserve">- </w:t>
      </w:r>
      <w:r w:rsidR="00272A80" w:rsidRPr="002709DC">
        <w:rPr>
          <w:rFonts w:ascii="Times New Roman" w:hAnsi="Times New Roman" w:cs="Times New Roman"/>
          <w:sz w:val="28"/>
          <w:szCs w:val="28"/>
        </w:rPr>
        <w:t>Совершенствовать систему повышения квалификации руководителей ОО.</w:t>
      </w:r>
    </w:p>
    <w:p w:rsidR="00341374" w:rsidRDefault="00342A17" w:rsidP="002709DC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09DC">
        <w:rPr>
          <w:rFonts w:ascii="Times New Roman" w:hAnsi="Times New Roman" w:cs="Times New Roman"/>
          <w:sz w:val="28"/>
          <w:szCs w:val="28"/>
        </w:rPr>
        <w:t xml:space="preserve">- </w:t>
      </w:r>
      <w:r w:rsidR="00272A80" w:rsidRPr="002709DC">
        <w:rPr>
          <w:rFonts w:ascii="Times New Roman" w:hAnsi="Times New Roman" w:cs="Times New Roman"/>
          <w:sz w:val="28"/>
          <w:szCs w:val="28"/>
        </w:rPr>
        <w:t>Обеспечить руководителя муниципального орган</w:t>
      </w:r>
      <w:r w:rsidR="002709DC">
        <w:rPr>
          <w:rFonts w:ascii="Times New Roman" w:hAnsi="Times New Roman" w:cs="Times New Roman"/>
          <w:sz w:val="28"/>
          <w:szCs w:val="28"/>
        </w:rPr>
        <w:t>а</w:t>
      </w:r>
      <w:r w:rsidR="00272A80" w:rsidRPr="002709DC">
        <w:rPr>
          <w:rFonts w:ascii="Times New Roman" w:hAnsi="Times New Roman" w:cs="Times New Roman"/>
          <w:sz w:val="28"/>
          <w:szCs w:val="28"/>
        </w:rPr>
        <w:t xml:space="preserve"> управления достоверной информацией о состоянии и развитии управленческого корпуса.</w:t>
      </w:r>
    </w:p>
    <w:p w:rsidR="002709DC" w:rsidRPr="002709DC" w:rsidRDefault="002709DC" w:rsidP="002709DC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41374" w:rsidRPr="002709DC" w:rsidRDefault="00272A80" w:rsidP="002709DC">
      <w:pPr>
        <w:pStyle w:val="aa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bookmark3"/>
      <w:r w:rsidRPr="002709DC">
        <w:rPr>
          <w:rFonts w:ascii="Times New Roman" w:hAnsi="Times New Roman" w:cs="Times New Roman"/>
          <w:sz w:val="28"/>
          <w:szCs w:val="28"/>
        </w:rPr>
        <w:t>Источники данных</w:t>
      </w:r>
      <w:bookmarkEnd w:id="3"/>
    </w:p>
    <w:p w:rsidR="00341374" w:rsidRDefault="00272A80" w:rsidP="002709DC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09DC">
        <w:rPr>
          <w:rFonts w:ascii="Times New Roman" w:hAnsi="Times New Roman" w:cs="Times New Roman"/>
          <w:sz w:val="28"/>
          <w:szCs w:val="28"/>
        </w:rPr>
        <w:t>Для проведения оценки могут использоваться данные регионального статистического анализа, данные экспертного исследования и самообследования и результаты публичной защиты руководителем реализации программы развития ОО.</w:t>
      </w:r>
    </w:p>
    <w:p w:rsidR="002709DC" w:rsidRPr="002709DC" w:rsidRDefault="002709DC" w:rsidP="002709DC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41374" w:rsidRPr="002709DC" w:rsidRDefault="00272A80" w:rsidP="002709DC">
      <w:pPr>
        <w:pStyle w:val="aa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bookmark4"/>
      <w:r w:rsidRPr="002709DC">
        <w:rPr>
          <w:rFonts w:ascii="Times New Roman" w:hAnsi="Times New Roman" w:cs="Times New Roman"/>
          <w:sz w:val="28"/>
          <w:szCs w:val="28"/>
        </w:rPr>
        <w:t>Направления мониторинга</w:t>
      </w:r>
      <w:bookmarkEnd w:id="4"/>
    </w:p>
    <w:p w:rsidR="00341374" w:rsidRPr="002709DC" w:rsidRDefault="00272A80" w:rsidP="002709DC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09DC">
        <w:rPr>
          <w:rStyle w:val="31"/>
          <w:rFonts w:eastAsia="Arial Unicode MS"/>
          <w:b/>
          <w:bCs/>
        </w:rPr>
        <w:t xml:space="preserve">В основу </w:t>
      </w:r>
      <w:r w:rsidRPr="002709DC">
        <w:rPr>
          <w:rFonts w:ascii="Times New Roman" w:hAnsi="Times New Roman" w:cs="Times New Roman"/>
          <w:sz w:val="28"/>
          <w:szCs w:val="28"/>
        </w:rPr>
        <w:t>критериев оценки эффективности деятельности руководителей</w:t>
      </w:r>
      <w:r w:rsidR="00CF5B1A" w:rsidRPr="002709DC">
        <w:rPr>
          <w:rFonts w:ascii="Times New Roman" w:hAnsi="Times New Roman" w:cs="Times New Roman"/>
          <w:sz w:val="28"/>
          <w:szCs w:val="28"/>
        </w:rPr>
        <w:t xml:space="preserve"> </w:t>
      </w:r>
      <w:r w:rsidRPr="002709DC">
        <w:rPr>
          <w:rStyle w:val="23"/>
          <w:rFonts w:eastAsia="Arial Unicode MS"/>
          <w:b w:val="0"/>
        </w:rPr>
        <w:t>ОО</w:t>
      </w:r>
      <w:r w:rsidRPr="002709DC">
        <w:rPr>
          <w:rStyle w:val="23"/>
          <w:rFonts w:eastAsia="Arial Unicode MS"/>
        </w:rPr>
        <w:t xml:space="preserve"> </w:t>
      </w:r>
      <w:r w:rsidRPr="002709DC">
        <w:rPr>
          <w:rFonts w:ascii="Times New Roman" w:hAnsi="Times New Roman" w:cs="Times New Roman"/>
          <w:sz w:val="28"/>
          <w:szCs w:val="28"/>
        </w:rPr>
        <w:t>включены:</w:t>
      </w:r>
    </w:p>
    <w:p w:rsidR="00341374" w:rsidRPr="002709DC" w:rsidRDefault="00342A17" w:rsidP="002709DC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09DC">
        <w:rPr>
          <w:rFonts w:ascii="Times New Roman" w:hAnsi="Times New Roman" w:cs="Times New Roman"/>
          <w:sz w:val="28"/>
          <w:szCs w:val="28"/>
        </w:rPr>
        <w:t xml:space="preserve">- </w:t>
      </w:r>
      <w:r w:rsidR="00272A80" w:rsidRPr="002709DC">
        <w:rPr>
          <w:rFonts w:ascii="Times New Roman" w:hAnsi="Times New Roman" w:cs="Times New Roman"/>
          <w:sz w:val="28"/>
          <w:szCs w:val="28"/>
        </w:rPr>
        <w:t>Качество профессиональной подготовки руководителя ОО.</w:t>
      </w:r>
    </w:p>
    <w:p w:rsidR="00341374" w:rsidRPr="002709DC" w:rsidRDefault="00342A17" w:rsidP="002709DC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09DC">
        <w:rPr>
          <w:rFonts w:ascii="Times New Roman" w:hAnsi="Times New Roman" w:cs="Times New Roman"/>
          <w:sz w:val="28"/>
          <w:szCs w:val="28"/>
        </w:rPr>
        <w:t xml:space="preserve">- </w:t>
      </w:r>
      <w:r w:rsidR="00272A80" w:rsidRPr="002709DC">
        <w:rPr>
          <w:rFonts w:ascii="Times New Roman" w:hAnsi="Times New Roman" w:cs="Times New Roman"/>
          <w:sz w:val="28"/>
          <w:szCs w:val="28"/>
        </w:rPr>
        <w:t>Качество управленческой деятельности руководителя ОО.</w:t>
      </w:r>
    </w:p>
    <w:p w:rsidR="00341374" w:rsidRPr="002709DC" w:rsidRDefault="00342A17" w:rsidP="002709DC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09DC">
        <w:rPr>
          <w:rFonts w:ascii="Times New Roman" w:hAnsi="Times New Roman" w:cs="Times New Roman"/>
          <w:sz w:val="28"/>
          <w:szCs w:val="28"/>
        </w:rPr>
        <w:t xml:space="preserve">- </w:t>
      </w:r>
      <w:r w:rsidR="00272A80" w:rsidRPr="002709DC">
        <w:rPr>
          <w:rFonts w:ascii="Times New Roman" w:hAnsi="Times New Roman" w:cs="Times New Roman"/>
          <w:sz w:val="28"/>
          <w:szCs w:val="28"/>
        </w:rPr>
        <w:t>Базовая подготовка обучающихся.</w:t>
      </w:r>
    </w:p>
    <w:p w:rsidR="00341374" w:rsidRPr="002709DC" w:rsidRDefault="00342A17" w:rsidP="002709DC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09DC">
        <w:rPr>
          <w:rFonts w:ascii="Times New Roman" w:hAnsi="Times New Roman" w:cs="Times New Roman"/>
          <w:sz w:val="28"/>
          <w:szCs w:val="28"/>
        </w:rPr>
        <w:t xml:space="preserve">- </w:t>
      </w:r>
      <w:r w:rsidR="00272A80" w:rsidRPr="002709DC">
        <w:rPr>
          <w:rFonts w:ascii="Times New Roman" w:hAnsi="Times New Roman" w:cs="Times New Roman"/>
          <w:sz w:val="28"/>
          <w:szCs w:val="28"/>
        </w:rPr>
        <w:t>Подготовка обучающихся высокого уровня.</w:t>
      </w:r>
    </w:p>
    <w:p w:rsidR="00341374" w:rsidRPr="002709DC" w:rsidRDefault="00342A17" w:rsidP="002709DC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09DC">
        <w:rPr>
          <w:rFonts w:ascii="Times New Roman" w:hAnsi="Times New Roman" w:cs="Times New Roman"/>
          <w:sz w:val="28"/>
          <w:szCs w:val="28"/>
        </w:rPr>
        <w:t xml:space="preserve">- </w:t>
      </w:r>
      <w:r w:rsidR="00272A80" w:rsidRPr="002709DC">
        <w:rPr>
          <w:rFonts w:ascii="Times New Roman" w:hAnsi="Times New Roman" w:cs="Times New Roman"/>
          <w:sz w:val="28"/>
          <w:szCs w:val="28"/>
        </w:rPr>
        <w:t>Организация получения образования обучающимися с ОВЗ.</w:t>
      </w:r>
    </w:p>
    <w:p w:rsidR="00341374" w:rsidRPr="002709DC" w:rsidRDefault="00342A17" w:rsidP="002709DC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09DC">
        <w:rPr>
          <w:rFonts w:ascii="Times New Roman" w:hAnsi="Times New Roman" w:cs="Times New Roman"/>
          <w:sz w:val="28"/>
          <w:szCs w:val="28"/>
        </w:rPr>
        <w:t xml:space="preserve">- </w:t>
      </w:r>
      <w:r w:rsidR="00272A80" w:rsidRPr="002709DC">
        <w:rPr>
          <w:rFonts w:ascii="Times New Roman" w:hAnsi="Times New Roman" w:cs="Times New Roman"/>
          <w:sz w:val="28"/>
          <w:szCs w:val="28"/>
        </w:rPr>
        <w:t>Результаты внешней оценки.</w:t>
      </w:r>
    </w:p>
    <w:p w:rsidR="00341374" w:rsidRPr="002709DC" w:rsidRDefault="00342A17" w:rsidP="002709DC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09DC">
        <w:rPr>
          <w:rFonts w:ascii="Times New Roman" w:hAnsi="Times New Roman" w:cs="Times New Roman"/>
          <w:sz w:val="28"/>
          <w:szCs w:val="28"/>
        </w:rPr>
        <w:t xml:space="preserve">- </w:t>
      </w:r>
      <w:r w:rsidR="00272A80" w:rsidRPr="002709DC">
        <w:rPr>
          <w:rFonts w:ascii="Times New Roman" w:hAnsi="Times New Roman" w:cs="Times New Roman"/>
          <w:sz w:val="28"/>
          <w:szCs w:val="28"/>
        </w:rPr>
        <w:t>Условия осуществления образовательной деятельности.</w:t>
      </w:r>
    </w:p>
    <w:p w:rsidR="00341374" w:rsidRPr="002709DC" w:rsidRDefault="00342A17" w:rsidP="002709DC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09DC">
        <w:rPr>
          <w:rFonts w:ascii="Times New Roman" w:hAnsi="Times New Roman" w:cs="Times New Roman"/>
          <w:sz w:val="28"/>
          <w:szCs w:val="28"/>
        </w:rPr>
        <w:t xml:space="preserve">- </w:t>
      </w:r>
      <w:r w:rsidR="00272A80" w:rsidRPr="002709DC">
        <w:rPr>
          <w:rFonts w:ascii="Times New Roman" w:hAnsi="Times New Roman" w:cs="Times New Roman"/>
          <w:sz w:val="28"/>
          <w:szCs w:val="28"/>
        </w:rPr>
        <w:t>Организация профессиональной ориентации и дополнительного образования обучающихся.</w:t>
      </w:r>
    </w:p>
    <w:p w:rsidR="00341374" w:rsidRDefault="00342A17" w:rsidP="002709DC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09DC">
        <w:rPr>
          <w:rFonts w:ascii="Times New Roman" w:hAnsi="Times New Roman" w:cs="Times New Roman"/>
          <w:sz w:val="28"/>
          <w:szCs w:val="28"/>
        </w:rPr>
        <w:t xml:space="preserve">- </w:t>
      </w:r>
      <w:r w:rsidR="00272A80" w:rsidRPr="002709DC">
        <w:rPr>
          <w:rFonts w:ascii="Times New Roman" w:hAnsi="Times New Roman" w:cs="Times New Roman"/>
          <w:sz w:val="28"/>
          <w:szCs w:val="28"/>
        </w:rPr>
        <w:t>Формирование резерва управленческих кадров.</w:t>
      </w:r>
    </w:p>
    <w:p w:rsidR="002709DC" w:rsidRPr="002709DC" w:rsidRDefault="002709DC" w:rsidP="002709DC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41374" w:rsidRPr="002709DC" w:rsidRDefault="00272A80" w:rsidP="002709DC">
      <w:pPr>
        <w:pStyle w:val="aa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2709DC">
        <w:rPr>
          <w:rFonts w:ascii="Times New Roman" w:hAnsi="Times New Roman" w:cs="Times New Roman"/>
          <w:sz w:val="28"/>
          <w:szCs w:val="28"/>
        </w:rPr>
        <w:t>Оценка компетенций руководителя ОО.</w:t>
      </w:r>
    </w:p>
    <w:p w:rsidR="00341374" w:rsidRPr="002709DC" w:rsidRDefault="00272A80" w:rsidP="002709DC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09DC">
        <w:rPr>
          <w:rFonts w:ascii="Times New Roman" w:hAnsi="Times New Roman" w:cs="Times New Roman"/>
          <w:sz w:val="28"/>
          <w:szCs w:val="28"/>
        </w:rPr>
        <w:t>В содержание каждого критерия включены показатели, характеризующие содержание управленческой деятельности и отражающие эффективность управления. Каждый показатель эффективности определяется максимальной суммой внутри каждого критерия. Общая сумма равна 408 баллам.</w:t>
      </w:r>
    </w:p>
    <w:p w:rsidR="00341374" w:rsidRPr="002709DC" w:rsidRDefault="00272A80" w:rsidP="002709DC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09DC">
        <w:rPr>
          <w:rFonts w:ascii="Times New Roman" w:hAnsi="Times New Roman" w:cs="Times New Roman"/>
          <w:sz w:val="28"/>
          <w:szCs w:val="28"/>
        </w:rPr>
        <w:t>В данный перечень могут быть внесены специфические дополнительные критерии с показателями эффективности, характерными для конкретной территории и специфическим особенностям образовательной организации.</w:t>
      </w:r>
    </w:p>
    <w:p w:rsidR="00341374" w:rsidRPr="002709DC" w:rsidRDefault="00272A80" w:rsidP="002709DC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09DC">
        <w:rPr>
          <w:rFonts w:ascii="Times New Roman" w:hAnsi="Times New Roman" w:cs="Times New Roman"/>
          <w:sz w:val="28"/>
          <w:szCs w:val="28"/>
        </w:rPr>
        <w:t>В этой связи могут быть установлены следующие объективные уровни оценки деятельности руководителя ОО.</w:t>
      </w:r>
    </w:p>
    <w:p w:rsidR="00CF5B1A" w:rsidRPr="002709DC" w:rsidRDefault="00272A80" w:rsidP="002709DC">
      <w:pPr>
        <w:pStyle w:val="aa"/>
        <w:ind w:firstLine="851"/>
        <w:jc w:val="both"/>
        <w:rPr>
          <w:rStyle w:val="31"/>
          <w:rFonts w:eastAsia="Arial Unicode MS"/>
          <w:b/>
          <w:bCs/>
        </w:rPr>
      </w:pPr>
      <w:r w:rsidRPr="002709DC">
        <w:rPr>
          <w:rFonts w:ascii="Times New Roman" w:hAnsi="Times New Roman" w:cs="Times New Roman"/>
          <w:sz w:val="28"/>
          <w:szCs w:val="28"/>
        </w:rPr>
        <w:t>Уровни оценки деятельности руководителя образовательной организации</w:t>
      </w:r>
      <w:r w:rsidRPr="002709DC">
        <w:rPr>
          <w:rStyle w:val="31"/>
          <w:rFonts w:eastAsia="Arial Unicode MS"/>
          <w:b/>
          <w:bCs/>
        </w:rPr>
        <w:t xml:space="preserve">: </w:t>
      </w:r>
    </w:p>
    <w:p w:rsidR="00341374" w:rsidRPr="002709DC" w:rsidRDefault="00272A80" w:rsidP="002709DC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09DC">
        <w:rPr>
          <w:rStyle w:val="31"/>
          <w:rFonts w:eastAsia="Arial Unicode MS"/>
          <w:b/>
          <w:bCs/>
        </w:rPr>
        <w:t>331-</w:t>
      </w:r>
      <w:r w:rsidRPr="002709DC">
        <w:rPr>
          <w:rFonts w:ascii="Times New Roman" w:hAnsi="Times New Roman" w:cs="Times New Roman"/>
          <w:sz w:val="28"/>
          <w:szCs w:val="28"/>
        </w:rPr>
        <w:t xml:space="preserve">408 </w:t>
      </w:r>
      <w:r w:rsidRPr="002709DC">
        <w:rPr>
          <w:rStyle w:val="31"/>
          <w:rFonts w:eastAsia="Arial Unicode MS"/>
          <w:b/>
          <w:bCs/>
        </w:rPr>
        <w:t>баллов - высший уровень эффективности управления;</w:t>
      </w:r>
    </w:p>
    <w:p w:rsidR="00341374" w:rsidRPr="002709DC" w:rsidRDefault="00272A80" w:rsidP="002709DC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09DC">
        <w:rPr>
          <w:rFonts w:ascii="Times New Roman" w:hAnsi="Times New Roman" w:cs="Times New Roman"/>
          <w:sz w:val="28"/>
          <w:szCs w:val="28"/>
        </w:rPr>
        <w:t>261-</w:t>
      </w:r>
      <w:r w:rsidRPr="002709DC">
        <w:rPr>
          <w:rStyle w:val="23"/>
          <w:rFonts w:eastAsia="Arial Unicode MS"/>
          <w:b w:val="0"/>
        </w:rPr>
        <w:t xml:space="preserve">330 </w:t>
      </w:r>
      <w:r w:rsidRPr="002709DC">
        <w:rPr>
          <w:rFonts w:ascii="Times New Roman" w:hAnsi="Times New Roman" w:cs="Times New Roman"/>
          <w:sz w:val="28"/>
          <w:szCs w:val="28"/>
        </w:rPr>
        <w:t>баллов - уровень эффективности, соответствующий норме;</w:t>
      </w:r>
    </w:p>
    <w:p w:rsidR="00341374" w:rsidRPr="002709DC" w:rsidRDefault="00272A80" w:rsidP="002709DC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09DC">
        <w:rPr>
          <w:rFonts w:ascii="Times New Roman" w:hAnsi="Times New Roman" w:cs="Times New Roman"/>
          <w:sz w:val="28"/>
          <w:szCs w:val="28"/>
        </w:rPr>
        <w:t>191-</w:t>
      </w:r>
      <w:r w:rsidRPr="002709DC">
        <w:rPr>
          <w:rStyle w:val="23"/>
          <w:rFonts w:eastAsia="Arial Unicode MS"/>
          <w:b w:val="0"/>
        </w:rPr>
        <w:t xml:space="preserve">260 </w:t>
      </w:r>
      <w:r w:rsidRPr="002709DC">
        <w:rPr>
          <w:rFonts w:ascii="Times New Roman" w:hAnsi="Times New Roman" w:cs="Times New Roman"/>
          <w:sz w:val="28"/>
          <w:szCs w:val="28"/>
        </w:rPr>
        <w:t>баллов - сниженный уровень эффективности;</w:t>
      </w:r>
    </w:p>
    <w:p w:rsidR="00341374" w:rsidRPr="002709DC" w:rsidRDefault="00272A80" w:rsidP="002709DC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09DC">
        <w:rPr>
          <w:rFonts w:ascii="Times New Roman" w:hAnsi="Times New Roman" w:cs="Times New Roman"/>
          <w:sz w:val="28"/>
          <w:szCs w:val="28"/>
        </w:rPr>
        <w:t>121-</w:t>
      </w:r>
      <w:r w:rsidRPr="002709DC">
        <w:rPr>
          <w:rStyle w:val="23"/>
          <w:rFonts w:eastAsia="Arial Unicode MS"/>
          <w:b w:val="0"/>
        </w:rPr>
        <w:t xml:space="preserve">190 баллов </w:t>
      </w:r>
      <w:r w:rsidRPr="002709DC">
        <w:rPr>
          <w:rFonts w:ascii="Times New Roman" w:hAnsi="Times New Roman" w:cs="Times New Roman"/>
          <w:sz w:val="28"/>
          <w:szCs w:val="28"/>
        </w:rPr>
        <w:t>- низкий уровень эффективности управления;</w:t>
      </w:r>
    </w:p>
    <w:p w:rsidR="00341374" w:rsidRPr="002709DC" w:rsidRDefault="00272A80" w:rsidP="002709DC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09DC">
        <w:rPr>
          <w:rFonts w:ascii="Times New Roman" w:hAnsi="Times New Roman" w:cs="Times New Roman"/>
          <w:sz w:val="28"/>
          <w:szCs w:val="28"/>
        </w:rPr>
        <w:t>0-</w:t>
      </w:r>
      <w:r w:rsidRPr="002709DC">
        <w:rPr>
          <w:rStyle w:val="23"/>
          <w:rFonts w:eastAsia="Arial Unicode MS"/>
          <w:b w:val="0"/>
        </w:rPr>
        <w:t xml:space="preserve">120 </w:t>
      </w:r>
      <w:r w:rsidRPr="002709DC">
        <w:rPr>
          <w:rFonts w:ascii="Times New Roman" w:hAnsi="Times New Roman" w:cs="Times New Roman"/>
          <w:sz w:val="28"/>
          <w:szCs w:val="28"/>
        </w:rPr>
        <w:t xml:space="preserve">баллов - уровень эффективности, не соответствующий </w:t>
      </w:r>
      <w:r w:rsidRPr="002709DC">
        <w:rPr>
          <w:rFonts w:ascii="Times New Roman" w:hAnsi="Times New Roman" w:cs="Times New Roman"/>
          <w:sz w:val="28"/>
          <w:szCs w:val="28"/>
        </w:rPr>
        <w:lastRenderedPageBreak/>
        <w:t>современным требованиям управления.</w:t>
      </w:r>
    </w:p>
    <w:p w:rsidR="00CF5B1A" w:rsidRPr="002709DC" w:rsidRDefault="00CF5B1A" w:rsidP="002709DC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5" w:name="bookmark5"/>
    </w:p>
    <w:p w:rsidR="00341374" w:rsidRPr="002709DC" w:rsidRDefault="00272A80" w:rsidP="002709DC">
      <w:pPr>
        <w:pStyle w:val="aa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2709DC">
        <w:rPr>
          <w:rFonts w:ascii="Times New Roman" w:hAnsi="Times New Roman" w:cs="Times New Roman"/>
          <w:sz w:val="28"/>
          <w:szCs w:val="28"/>
        </w:rPr>
        <w:t>Методы сбора информации</w:t>
      </w:r>
      <w:bookmarkEnd w:id="5"/>
    </w:p>
    <w:p w:rsidR="00341374" w:rsidRPr="002709DC" w:rsidRDefault="00272A80" w:rsidP="002709DC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09DC">
        <w:rPr>
          <w:rFonts w:ascii="Times New Roman" w:hAnsi="Times New Roman" w:cs="Times New Roman"/>
          <w:sz w:val="28"/>
          <w:szCs w:val="28"/>
        </w:rPr>
        <w:t>Анализ диагностической карты «Показатели и критерии эффективности руководителя ОО» (Приложение 1).</w:t>
      </w:r>
    </w:p>
    <w:p w:rsidR="00341374" w:rsidRPr="002709DC" w:rsidRDefault="00272A80" w:rsidP="002709DC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09DC">
        <w:rPr>
          <w:rFonts w:ascii="Times New Roman" w:hAnsi="Times New Roman" w:cs="Times New Roman"/>
          <w:sz w:val="28"/>
          <w:szCs w:val="28"/>
        </w:rPr>
        <w:t>Анализ данных оценочного листа по выявлению готовности руководителей ОО к выполнению функций руководителя в соответствии с профессиональным стандартом (экспертная оценка и самооценка) (приложение 2).</w:t>
      </w:r>
    </w:p>
    <w:p w:rsidR="00341374" w:rsidRPr="002709DC" w:rsidRDefault="00272A80" w:rsidP="002709DC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09DC">
        <w:rPr>
          <w:rFonts w:ascii="Times New Roman" w:hAnsi="Times New Roman" w:cs="Times New Roman"/>
          <w:sz w:val="28"/>
          <w:szCs w:val="28"/>
        </w:rPr>
        <w:t>Результаты публичного отчёта руководителя о реализации программы развития ОО (приложение 3).</w:t>
      </w:r>
    </w:p>
    <w:p w:rsidR="00CF5B1A" w:rsidRPr="002709DC" w:rsidRDefault="00CF5B1A" w:rsidP="002709DC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6" w:name="bookmark6"/>
    </w:p>
    <w:p w:rsidR="00341374" w:rsidRPr="002709DC" w:rsidRDefault="00272A80" w:rsidP="002709DC">
      <w:pPr>
        <w:pStyle w:val="aa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2709DC">
        <w:rPr>
          <w:rFonts w:ascii="Times New Roman" w:hAnsi="Times New Roman" w:cs="Times New Roman"/>
          <w:sz w:val="28"/>
          <w:szCs w:val="28"/>
        </w:rPr>
        <w:t>Основания и порядок проведения</w:t>
      </w:r>
      <w:bookmarkEnd w:id="6"/>
    </w:p>
    <w:p w:rsidR="00341374" w:rsidRPr="002709DC" w:rsidRDefault="00272A80" w:rsidP="002709DC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09DC">
        <w:rPr>
          <w:rFonts w:ascii="Times New Roman" w:hAnsi="Times New Roman" w:cs="Times New Roman"/>
          <w:sz w:val="28"/>
          <w:szCs w:val="28"/>
        </w:rPr>
        <w:t xml:space="preserve">Основанием для проведения муниципального мониторинга эффективности руководителей ОО служит </w:t>
      </w:r>
      <w:r w:rsidR="006677FB" w:rsidRPr="002709DC">
        <w:rPr>
          <w:rFonts w:ascii="Times New Roman" w:hAnsi="Times New Roman" w:cs="Times New Roman"/>
          <w:sz w:val="28"/>
          <w:szCs w:val="28"/>
        </w:rPr>
        <w:t>распоряжение администрации Питерского муниципального района Саратовской области (далее - Администрация</w:t>
      </w:r>
      <w:r w:rsidRPr="002709DC">
        <w:rPr>
          <w:rFonts w:ascii="Times New Roman" w:hAnsi="Times New Roman" w:cs="Times New Roman"/>
          <w:sz w:val="28"/>
          <w:szCs w:val="28"/>
        </w:rPr>
        <w:t>).</w:t>
      </w:r>
    </w:p>
    <w:p w:rsidR="00341374" w:rsidRPr="002709DC" w:rsidRDefault="00272A80" w:rsidP="002709DC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09DC">
        <w:rPr>
          <w:rFonts w:ascii="Times New Roman" w:hAnsi="Times New Roman" w:cs="Times New Roman"/>
          <w:sz w:val="28"/>
          <w:szCs w:val="28"/>
        </w:rPr>
        <w:t xml:space="preserve">Для проведения мониторинга эффективности руководителей ОО </w:t>
      </w:r>
      <w:r w:rsidR="006677FB" w:rsidRPr="002709DC">
        <w:rPr>
          <w:rFonts w:ascii="Times New Roman" w:hAnsi="Times New Roman" w:cs="Times New Roman"/>
          <w:sz w:val="28"/>
          <w:szCs w:val="28"/>
        </w:rPr>
        <w:t>Администрацией</w:t>
      </w:r>
      <w:r w:rsidRPr="002709DC">
        <w:rPr>
          <w:rFonts w:ascii="Times New Roman" w:hAnsi="Times New Roman" w:cs="Times New Roman"/>
          <w:sz w:val="28"/>
          <w:szCs w:val="28"/>
        </w:rPr>
        <w:t xml:space="preserve"> создается экспертная комиссия, состоящая из </w:t>
      </w:r>
      <w:r w:rsidR="006677FB" w:rsidRPr="002709DC">
        <w:rPr>
          <w:rFonts w:ascii="Times New Roman" w:hAnsi="Times New Roman" w:cs="Times New Roman"/>
          <w:sz w:val="28"/>
          <w:szCs w:val="28"/>
        </w:rPr>
        <w:t>представителей органов местного самоуправления</w:t>
      </w:r>
      <w:r w:rsidRPr="002709DC">
        <w:rPr>
          <w:rFonts w:ascii="Times New Roman" w:hAnsi="Times New Roman" w:cs="Times New Roman"/>
          <w:sz w:val="28"/>
          <w:szCs w:val="28"/>
        </w:rPr>
        <w:t xml:space="preserve">, Районного профессионального союза работников народного образования, представителей общественности. Председателем экспертной комиссии является </w:t>
      </w:r>
      <w:r w:rsidR="006677FB" w:rsidRPr="002709DC">
        <w:rPr>
          <w:rFonts w:ascii="Times New Roman" w:hAnsi="Times New Roman" w:cs="Times New Roman"/>
          <w:sz w:val="28"/>
          <w:szCs w:val="28"/>
        </w:rPr>
        <w:t>заместитель главы администрации Питерского муниципального района по социальной сфере.</w:t>
      </w:r>
    </w:p>
    <w:p w:rsidR="00341374" w:rsidRPr="002709DC" w:rsidRDefault="00272A80" w:rsidP="002709DC">
      <w:pPr>
        <w:pStyle w:val="aa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bookmark7"/>
      <w:r w:rsidRPr="002709DC">
        <w:rPr>
          <w:rFonts w:ascii="Times New Roman" w:hAnsi="Times New Roman" w:cs="Times New Roman"/>
          <w:sz w:val="28"/>
          <w:szCs w:val="28"/>
        </w:rPr>
        <w:t>Проведение анализа и подготовка управленческих решений</w:t>
      </w:r>
      <w:bookmarkEnd w:id="7"/>
    </w:p>
    <w:p w:rsidR="00341374" w:rsidRPr="002709DC" w:rsidRDefault="00272A80" w:rsidP="002709DC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09DC">
        <w:rPr>
          <w:rFonts w:ascii="Times New Roman" w:hAnsi="Times New Roman" w:cs="Times New Roman"/>
          <w:sz w:val="28"/>
          <w:szCs w:val="28"/>
        </w:rPr>
        <w:t xml:space="preserve">По результатам представленных данных </w:t>
      </w:r>
      <w:r w:rsidR="00342A17" w:rsidRPr="002709DC">
        <w:rPr>
          <w:rFonts w:ascii="Times New Roman" w:hAnsi="Times New Roman" w:cs="Times New Roman"/>
          <w:sz w:val="28"/>
          <w:szCs w:val="28"/>
        </w:rPr>
        <w:t>заместитель главы администрации муниципального района по социальной сфере</w:t>
      </w:r>
      <w:r w:rsidRPr="002709DC">
        <w:rPr>
          <w:rFonts w:ascii="Times New Roman" w:hAnsi="Times New Roman" w:cs="Times New Roman"/>
          <w:sz w:val="28"/>
          <w:szCs w:val="28"/>
        </w:rPr>
        <w:t xml:space="preserve"> проводит анализ, готовит проект адресных рекомендаций.</w:t>
      </w:r>
    </w:p>
    <w:p w:rsidR="00341374" w:rsidRPr="002709DC" w:rsidRDefault="00272A80" w:rsidP="002709DC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09DC">
        <w:rPr>
          <w:rFonts w:ascii="Times New Roman" w:hAnsi="Times New Roman" w:cs="Times New Roman"/>
          <w:sz w:val="28"/>
          <w:szCs w:val="28"/>
        </w:rPr>
        <w:t>Результаты проведенного исследования передаются в экспертную комиссию. Экспертная комиссия осуществляет оценку эффективности деятельности</w:t>
      </w:r>
      <w:r w:rsidR="008C5D70" w:rsidRPr="002709DC">
        <w:rPr>
          <w:rFonts w:ascii="Times New Roman" w:hAnsi="Times New Roman" w:cs="Times New Roman"/>
          <w:sz w:val="28"/>
          <w:szCs w:val="28"/>
        </w:rPr>
        <w:t xml:space="preserve"> </w:t>
      </w:r>
      <w:r w:rsidRPr="002709DC">
        <w:rPr>
          <w:rFonts w:ascii="Times New Roman" w:hAnsi="Times New Roman" w:cs="Times New Roman"/>
          <w:sz w:val="28"/>
          <w:szCs w:val="28"/>
        </w:rPr>
        <w:t>руководителей ОО. Принятое решение оформляется протоколом. На основании данного протокола и настоящего положения, определяется рейтинг эффективности руководителей ОО.</w:t>
      </w:r>
    </w:p>
    <w:p w:rsidR="00341374" w:rsidRPr="002709DC" w:rsidRDefault="00272A80" w:rsidP="002709DC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09DC">
        <w:rPr>
          <w:rFonts w:ascii="Times New Roman" w:hAnsi="Times New Roman" w:cs="Times New Roman"/>
          <w:sz w:val="28"/>
          <w:szCs w:val="28"/>
        </w:rPr>
        <w:t>Определяются кластеры:</w:t>
      </w:r>
    </w:p>
    <w:p w:rsidR="00341374" w:rsidRPr="002709DC" w:rsidRDefault="00272A80" w:rsidP="002709DC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09DC">
        <w:rPr>
          <w:rFonts w:ascii="Times New Roman" w:hAnsi="Times New Roman" w:cs="Times New Roman"/>
          <w:sz w:val="28"/>
          <w:szCs w:val="28"/>
        </w:rPr>
        <w:t>Высший уровень эффективности управления.</w:t>
      </w:r>
    </w:p>
    <w:p w:rsidR="00341374" w:rsidRPr="002709DC" w:rsidRDefault="00272A80" w:rsidP="002709DC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09DC">
        <w:rPr>
          <w:rFonts w:ascii="Times New Roman" w:hAnsi="Times New Roman" w:cs="Times New Roman"/>
          <w:sz w:val="28"/>
          <w:szCs w:val="28"/>
        </w:rPr>
        <w:t>Уровень эффективности, соответствующий норме.</w:t>
      </w:r>
    </w:p>
    <w:p w:rsidR="00341374" w:rsidRPr="002709DC" w:rsidRDefault="00272A80" w:rsidP="002709DC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09DC">
        <w:rPr>
          <w:rFonts w:ascii="Times New Roman" w:hAnsi="Times New Roman" w:cs="Times New Roman"/>
          <w:sz w:val="28"/>
          <w:szCs w:val="28"/>
        </w:rPr>
        <w:t>Сниженный уровень эффективности.</w:t>
      </w:r>
    </w:p>
    <w:p w:rsidR="00341374" w:rsidRPr="002709DC" w:rsidRDefault="00272A80" w:rsidP="002709DC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09DC">
        <w:rPr>
          <w:rFonts w:ascii="Times New Roman" w:hAnsi="Times New Roman" w:cs="Times New Roman"/>
          <w:sz w:val="28"/>
          <w:szCs w:val="28"/>
        </w:rPr>
        <w:t>Низкий уровень эффективности управления.</w:t>
      </w:r>
    </w:p>
    <w:p w:rsidR="00341374" w:rsidRPr="002709DC" w:rsidRDefault="00272A80" w:rsidP="002709DC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09DC">
        <w:rPr>
          <w:rFonts w:ascii="Times New Roman" w:hAnsi="Times New Roman" w:cs="Times New Roman"/>
          <w:sz w:val="28"/>
          <w:szCs w:val="28"/>
        </w:rPr>
        <w:t>Уровень эффективности, не соответствующий современным требованиям управления.</w:t>
      </w:r>
    </w:p>
    <w:p w:rsidR="00341374" w:rsidRPr="002709DC" w:rsidRDefault="00272A80" w:rsidP="002709DC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09DC">
        <w:rPr>
          <w:rFonts w:ascii="Times New Roman" w:hAnsi="Times New Roman" w:cs="Times New Roman"/>
          <w:sz w:val="28"/>
          <w:szCs w:val="28"/>
        </w:rPr>
        <w:t>По руководителям, показавшим неэффективное руководство, принимается управленческое решение. При необходимости экспертная комиссия может провести дополнительно анализ готовности руководителя ОО к выполнению функций руководителя в соответствии с профессиональным стандартом (экспертная оценка и самооценка) и провести публичную защиту реализации программы развития учреждения.</w:t>
      </w:r>
    </w:p>
    <w:p w:rsidR="00341374" w:rsidRPr="002709DC" w:rsidRDefault="00272A80" w:rsidP="002709DC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09DC">
        <w:rPr>
          <w:rFonts w:ascii="Times New Roman" w:hAnsi="Times New Roman" w:cs="Times New Roman"/>
          <w:sz w:val="28"/>
          <w:szCs w:val="28"/>
        </w:rPr>
        <w:lastRenderedPageBreak/>
        <w:t xml:space="preserve">Оценка эффективности руководителей ОО производится </w:t>
      </w:r>
      <w:r w:rsidR="00F83EDB" w:rsidRPr="002709DC">
        <w:rPr>
          <w:rFonts w:ascii="Times New Roman" w:hAnsi="Times New Roman" w:cs="Times New Roman"/>
          <w:sz w:val="28"/>
          <w:szCs w:val="28"/>
        </w:rPr>
        <w:t>по итогам учебного года</w:t>
      </w:r>
      <w:r w:rsidRPr="002709DC">
        <w:rPr>
          <w:rFonts w:ascii="Times New Roman" w:hAnsi="Times New Roman" w:cs="Times New Roman"/>
          <w:sz w:val="28"/>
          <w:szCs w:val="28"/>
        </w:rPr>
        <w:t>.</w:t>
      </w:r>
    </w:p>
    <w:p w:rsidR="00341374" w:rsidRPr="002709DC" w:rsidRDefault="00272A80" w:rsidP="002709DC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09DC">
        <w:rPr>
          <w:rFonts w:ascii="Times New Roman" w:hAnsi="Times New Roman" w:cs="Times New Roman"/>
          <w:sz w:val="28"/>
          <w:szCs w:val="28"/>
        </w:rPr>
        <w:t>Результаты мониторинга могут быть использованы при:</w:t>
      </w:r>
    </w:p>
    <w:p w:rsidR="00CF5B1A" w:rsidRPr="002709DC" w:rsidRDefault="00CF5B1A" w:rsidP="002709DC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09DC">
        <w:rPr>
          <w:rFonts w:ascii="Times New Roman" w:hAnsi="Times New Roman" w:cs="Times New Roman"/>
          <w:sz w:val="28"/>
          <w:szCs w:val="28"/>
        </w:rPr>
        <w:t>Назначении на должность руководителя ОО.</w:t>
      </w:r>
    </w:p>
    <w:p w:rsidR="00341374" w:rsidRPr="002709DC" w:rsidRDefault="00272A80" w:rsidP="002709DC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09DC">
        <w:rPr>
          <w:rFonts w:ascii="Times New Roman" w:hAnsi="Times New Roman" w:cs="Times New Roman"/>
          <w:sz w:val="28"/>
          <w:szCs w:val="28"/>
        </w:rPr>
        <w:t>Назначении руководителю ОО стимулирующей выплаты.</w:t>
      </w:r>
    </w:p>
    <w:p w:rsidR="00341374" w:rsidRPr="002709DC" w:rsidRDefault="00272A80" w:rsidP="002709DC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09DC">
        <w:rPr>
          <w:rFonts w:ascii="Times New Roman" w:hAnsi="Times New Roman" w:cs="Times New Roman"/>
          <w:sz w:val="28"/>
          <w:szCs w:val="28"/>
        </w:rPr>
        <w:t>Проведении конкурсов профессионального мастерства для руководителей ОО.</w:t>
      </w:r>
    </w:p>
    <w:p w:rsidR="00341374" w:rsidRPr="002709DC" w:rsidRDefault="00272A80" w:rsidP="002709DC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09DC">
        <w:rPr>
          <w:rFonts w:ascii="Times New Roman" w:hAnsi="Times New Roman" w:cs="Times New Roman"/>
          <w:sz w:val="28"/>
          <w:szCs w:val="28"/>
        </w:rPr>
        <w:t>Реализации адресных программ повышения квалификации руководителей ОО.</w:t>
      </w:r>
    </w:p>
    <w:p w:rsidR="00341374" w:rsidRPr="002709DC" w:rsidRDefault="00272A80" w:rsidP="002709DC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09DC">
        <w:rPr>
          <w:rFonts w:ascii="Times New Roman" w:hAnsi="Times New Roman" w:cs="Times New Roman"/>
          <w:sz w:val="28"/>
          <w:szCs w:val="28"/>
        </w:rPr>
        <w:t>Организации стажировочной деятельности для руководителей ОО по вопросам управления качеством образования.</w:t>
      </w:r>
    </w:p>
    <w:p w:rsidR="00341374" w:rsidRPr="002709DC" w:rsidRDefault="00272A80" w:rsidP="002709DC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09DC">
        <w:rPr>
          <w:rFonts w:ascii="Times New Roman" w:hAnsi="Times New Roman" w:cs="Times New Roman"/>
          <w:sz w:val="28"/>
          <w:szCs w:val="28"/>
        </w:rPr>
        <w:t>Организации сетевого взаимодействия руководителей ОО.</w:t>
      </w:r>
    </w:p>
    <w:p w:rsidR="00341374" w:rsidRPr="002709DC" w:rsidRDefault="00272A80" w:rsidP="002709DC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09DC">
        <w:rPr>
          <w:rFonts w:ascii="Times New Roman" w:hAnsi="Times New Roman" w:cs="Times New Roman"/>
          <w:sz w:val="28"/>
          <w:szCs w:val="28"/>
        </w:rPr>
        <w:t>Проведении дополнительных процедур, направленных на выявление и устранение профессиональных дефицитов руководителей ОО.</w:t>
      </w:r>
    </w:p>
    <w:p w:rsidR="00341374" w:rsidRDefault="00272A80" w:rsidP="002709DC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09DC">
        <w:rPr>
          <w:rFonts w:ascii="Times New Roman" w:hAnsi="Times New Roman" w:cs="Times New Roman"/>
          <w:sz w:val="28"/>
          <w:szCs w:val="28"/>
        </w:rPr>
        <w:t>Принятии административных мер в отношении руководителей ОО.</w:t>
      </w:r>
    </w:p>
    <w:p w:rsidR="002709DC" w:rsidRDefault="002709DC" w:rsidP="002709DC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709DC" w:rsidRDefault="002709DC" w:rsidP="002709DC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-34" w:type="dxa"/>
        <w:tblLayout w:type="fixed"/>
        <w:tblLook w:val="04A0"/>
      </w:tblPr>
      <w:tblGrid>
        <w:gridCol w:w="5529"/>
        <w:gridCol w:w="4394"/>
      </w:tblGrid>
      <w:tr w:rsidR="002709DC" w:rsidTr="002709DC">
        <w:trPr>
          <w:trHeight w:val="935"/>
        </w:trPr>
        <w:tc>
          <w:tcPr>
            <w:tcW w:w="5529" w:type="dxa"/>
          </w:tcPr>
          <w:p w:rsidR="002709DC" w:rsidRPr="002709DC" w:rsidRDefault="002709DC" w:rsidP="002709DC">
            <w:pPr>
              <w:tabs>
                <w:tab w:val="left" w:pos="4454"/>
              </w:tabs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2709DC" w:rsidRPr="002709DC" w:rsidRDefault="002709DC" w:rsidP="002709DC">
            <w:pPr>
              <w:tabs>
                <w:tab w:val="left" w:pos="4454"/>
              </w:tabs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709DC">
              <w:rPr>
                <w:rFonts w:ascii="Times New Roman CYR" w:hAnsi="Times New Roman CYR" w:cs="Times New Roman CYR"/>
                <w:sz w:val="28"/>
                <w:szCs w:val="28"/>
              </w:rPr>
              <w:t>ВЕРНО: начальник отдела делопроизводства и контроля администрации муниципального района</w:t>
            </w:r>
          </w:p>
        </w:tc>
        <w:tc>
          <w:tcPr>
            <w:tcW w:w="4394" w:type="dxa"/>
          </w:tcPr>
          <w:p w:rsidR="002709DC" w:rsidRPr="002709DC" w:rsidRDefault="002709DC" w:rsidP="002709DC">
            <w:pPr>
              <w:tabs>
                <w:tab w:val="left" w:pos="4454"/>
              </w:tabs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2709DC" w:rsidRPr="002709DC" w:rsidRDefault="002709DC" w:rsidP="002709DC">
            <w:pPr>
              <w:tabs>
                <w:tab w:val="left" w:pos="4454"/>
              </w:tabs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2709DC" w:rsidRPr="002709DC" w:rsidRDefault="002709DC" w:rsidP="002709DC">
            <w:pPr>
              <w:tabs>
                <w:tab w:val="left" w:pos="4454"/>
              </w:tabs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2709DC" w:rsidRPr="002709DC" w:rsidRDefault="002709DC" w:rsidP="002709DC">
            <w:pPr>
              <w:tabs>
                <w:tab w:val="left" w:pos="4454"/>
              </w:tabs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709DC">
              <w:rPr>
                <w:rFonts w:ascii="Times New Roman CYR" w:hAnsi="Times New Roman CYR" w:cs="Times New Roman CYR"/>
                <w:sz w:val="28"/>
                <w:szCs w:val="28"/>
              </w:rPr>
              <w:t xml:space="preserve">                           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</w:t>
            </w:r>
            <w:r w:rsidRPr="002709DC">
              <w:rPr>
                <w:rFonts w:ascii="Times New Roman CYR" w:hAnsi="Times New Roman CYR" w:cs="Times New Roman CYR"/>
                <w:sz w:val="28"/>
                <w:szCs w:val="28"/>
              </w:rPr>
              <w:t xml:space="preserve">  А.П. Зацепин</w:t>
            </w:r>
          </w:p>
        </w:tc>
      </w:tr>
    </w:tbl>
    <w:p w:rsidR="008C5D70" w:rsidRPr="00166040" w:rsidRDefault="002709DC" w:rsidP="00166040">
      <w:pPr>
        <w:pStyle w:val="aa"/>
        <w:ind w:left="5954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272A80" w:rsidRPr="00166040">
        <w:rPr>
          <w:rFonts w:ascii="Times New Roman" w:hAnsi="Times New Roman" w:cs="Times New Roman"/>
          <w:sz w:val="28"/>
        </w:rPr>
        <w:lastRenderedPageBreak/>
        <w:t>Приложение 1</w:t>
      </w:r>
    </w:p>
    <w:p w:rsidR="00341374" w:rsidRPr="00166040" w:rsidRDefault="00272A80" w:rsidP="00166040">
      <w:pPr>
        <w:pStyle w:val="aa"/>
        <w:ind w:left="5954"/>
        <w:jc w:val="both"/>
        <w:rPr>
          <w:rFonts w:ascii="Times New Roman" w:hAnsi="Times New Roman" w:cs="Times New Roman"/>
          <w:sz w:val="28"/>
        </w:rPr>
      </w:pPr>
      <w:r w:rsidRPr="00166040">
        <w:rPr>
          <w:rFonts w:ascii="Times New Roman" w:hAnsi="Times New Roman" w:cs="Times New Roman"/>
          <w:sz w:val="28"/>
        </w:rPr>
        <w:t xml:space="preserve">к </w:t>
      </w:r>
      <w:r w:rsidR="00AB259C" w:rsidRPr="00166040">
        <w:rPr>
          <w:rFonts w:ascii="Times New Roman" w:hAnsi="Times New Roman" w:cs="Times New Roman"/>
          <w:sz w:val="28"/>
        </w:rPr>
        <w:t>П</w:t>
      </w:r>
      <w:r w:rsidRPr="00166040">
        <w:rPr>
          <w:rFonts w:ascii="Times New Roman" w:hAnsi="Times New Roman" w:cs="Times New Roman"/>
          <w:sz w:val="28"/>
        </w:rPr>
        <w:t>оложению о проведении муниципального мониторинга эффективности руководителей образовательных организаций</w:t>
      </w:r>
    </w:p>
    <w:p w:rsidR="008C5D70" w:rsidRPr="000A180C" w:rsidRDefault="008C5D70" w:rsidP="008C5D70">
      <w:pPr>
        <w:pStyle w:val="aa"/>
        <w:jc w:val="right"/>
        <w:rPr>
          <w:rFonts w:ascii="Times New Roman" w:hAnsi="Times New Roman" w:cs="Times New Roman"/>
        </w:rPr>
      </w:pPr>
    </w:p>
    <w:p w:rsidR="00341374" w:rsidRDefault="00272A80" w:rsidP="00166040">
      <w:pPr>
        <w:pStyle w:val="aa"/>
        <w:jc w:val="center"/>
        <w:rPr>
          <w:rFonts w:ascii="Times New Roman" w:hAnsi="Times New Roman" w:cs="Times New Roman"/>
          <w:sz w:val="28"/>
        </w:rPr>
      </w:pPr>
      <w:bookmarkStart w:id="8" w:name="bookmark8"/>
      <w:r w:rsidRPr="00166040">
        <w:rPr>
          <w:rFonts w:ascii="Times New Roman" w:hAnsi="Times New Roman" w:cs="Times New Roman"/>
          <w:sz w:val="28"/>
        </w:rPr>
        <w:t>Показатели оценки эффективности деятельности ру</w:t>
      </w:r>
      <w:r w:rsidR="00166040" w:rsidRPr="00166040">
        <w:rPr>
          <w:rFonts w:ascii="Times New Roman" w:hAnsi="Times New Roman" w:cs="Times New Roman"/>
          <w:sz w:val="28"/>
        </w:rPr>
        <w:t xml:space="preserve">ководителей </w:t>
      </w:r>
      <w:r w:rsidRPr="00166040">
        <w:rPr>
          <w:rFonts w:ascii="Times New Roman" w:hAnsi="Times New Roman" w:cs="Times New Roman"/>
          <w:sz w:val="28"/>
        </w:rPr>
        <w:t xml:space="preserve">образовательных организаций </w:t>
      </w:r>
      <w:r w:rsidR="00CF5B1A" w:rsidRPr="00166040">
        <w:rPr>
          <w:rFonts w:ascii="Times New Roman" w:hAnsi="Times New Roman" w:cs="Times New Roman"/>
          <w:sz w:val="28"/>
        </w:rPr>
        <w:t>Питерского муниципального</w:t>
      </w:r>
      <w:r w:rsidRPr="00166040">
        <w:rPr>
          <w:rFonts w:ascii="Times New Roman" w:hAnsi="Times New Roman" w:cs="Times New Roman"/>
          <w:sz w:val="28"/>
        </w:rPr>
        <w:t xml:space="preserve"> района</w:t>
      </w:r>
      <w:bookmarkEnd w:id="8"/>
    </w:p>
    <w:p w:rsidR="00166040" w:rsidRPr="00166040" w:rsidRDefault="00166040" w:rsidP="00166040">
      <w:pPr>
        <w:pStyle w:val="aa"/>
        <w:jc w:val="center"/>
        <w:rPr>
          <w:rFonts w:ascii="Times New Roman" w:hAnsi="Times New Roman" w:cs="Times New Roman"/>
          <w:sz w:val="28"/>
        </w:rPr>
      </w:pPr>
    </w:p>
    <w:tbl>
      <w:tblPr>
        <w:tblOverlap w:val="never"/>
        <w:tblW w:w="0" w:type="auto"/>
        <w:tblCellMar>
          <w:left w:w="10" w:type="dxa"/>
          <w:right w:w="10" w:type="dxa"/>
        </w:tblCellMar>
        <w:tblLook w:val="04A0"/>
      </w:tblPr>
      <w:tblGrid>
        <w:gridCol w:w="510"/>
        <w:gridCol w:w="8147"/>
        <w:gridCol w:w="1002"/>
      </w:tblGrid>
      <w:tr w:rsidR="00341374" w:rsidRPr="00954B17" w:rsidTr="00954B17">
        <w:trPr>
          <w:trHeight w:hRule="exact" w:val="8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1374" w:rsidRPr="00954B17" w:rsidRDefault="00272A80" w:rsidP="0016604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B17">
              <w:rPr>
                <w:rStyle w:val="212pt"/>
                <w:rFonts w:eastAsia="Arial Unicode MS"/>
                <w:sz w:val="28"/>
                <w:szCs w:val="28"/>
              </w:rPr>
              <w:t>№</w:t>
            </w:r>
          </w:p>
          <w:p w:rsidR="00341374" w:rsidRPr="00954B17" w:rsidRDefault="00272A80" w:rsidP="0016604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B17">
              <w:rPr>
                <w:rStyle w:val="212pt"/>
                <w:rFonts w:eastAsia="Arial Unicode MS"/>
                <w:sz w:val="28"/>
                <w:szCs w:val="28"/>
              </w:rPr>
              <w:t>п/п</w:t>
            </w:r>
          </w:p>
        </w:tc>
        <w:tc>
          <w:tcPr>
            <w:tcW w:w="8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1374" w:rsidRPr="00954B17" w:rsidRDefault="00272A80" w:rsidP="0016604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B17">
              <w:rPr>
                <w:rStyle w:val="212pt"/>
                <w:rFonts w:eastAsia="Arial Unicode MS"/>
                <w:sz w:val="28"/>
                <w:szCs w:val="28"/>
              </w:rPr>
              <w:t>Показатели деятельности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1374" w:rsidRPr="00954B17" w:rsidRDefault="00342A17" w:rsidP="0016604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B17">
              <w:rPr>
                <w:rStyle w:val="212pt"/>
                <w:rFonts w:eastAsia="Arial Unicode MS"/>
                <w:sz w:val="28"/>
                <w:szCs w:val="28"/>
              </w:rPr>
              <w:t xml:space="preserve">Оценка </w:t>
            </w:r>
          </w:p>
        </w:tc>
      </w:tr>
      <w:tr w:rsidR="00341374" w:rsidRPr="00954B17" w:rsidTr="00954B17">
        <w:trPr>
          <w:trHeight w:hRule="exact" w:val="442"/>
        </w:trPr>
        <w:tc>
          <w:tcPr>
            <w:tcW w:w="96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1374" w:rsidRPr="00954B17" w:rsidRDefault="00272A80" w:rsidP="0016604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54B17">
              <w:rPr>
                <w:rStyle w:val="212pt0"/>
                <w:rFonts w:eastAsia="Arial Unicode MS"/>
                <w:sz w:val="28"/>
                <w:szCs w:val="28"/>
              </w:rPr>
              <w:t>1. Качество профессиональной подготовки руководителя</w:t>
            </w:r>
          </w:p>
        </w:tc>
      </w:tr>
      <w:tr w:rsidR="00341374" w:rsidRPr="00954B17" w:rsidTr="00954B17">
        <w:trPr>
          <w:trHeight w:hRule="exact" w:val="350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1374" w:rsidRPr="00954B17" w:rsidRDefault="00272A80" w:rsidP="0016604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54B17">
              <w:rPr>
                <w:rStyle w:val="210pt"/>
                <w:rFonts w:eastAsia="Arial Unicode MS"/>
                <w:sz w:val="28"/>
                <w:szCs w:val="28"/>
              </w:rPr>
              <w:t>1.1</w:t>
            </w:r>
          </w:p>
        </w:tc>
        <w:tc>
          <w:tcPr>
            <w:tcW w:w="8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1374" w:rsidRPr="00954B17" w:rsidRDefault="00272A80" w:rsidP="00954B17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B17">
              <w:rPr>
                <w:rStyle w:val="212pt"/>
                <w:rFonts w:eastAsia="Arial Unicode MS"/>
                <w:sz w:val="28"/>
                <w:szCs w:val="28"/>
              </w:rPr>
              <w:t>При наличии высшего профессионального образования (одна из указанных позиций):</w:t>
            </w:r>
          </w:p>
          <w:p w:rsidR="00341374" w:rsidRPr="00954B17" w:rsidRDefault="00272A80" w:rsidP="00954B17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B17">
              <w:rPr>
                <w:rStyle w:val="212pt"/>
                <w:rFonts w:eastAsia="Arial Unicode MS"/>
                <w:sz w:val="28"/>
                <w:szCs w:val="28"/>
              </w:rPr>
              <w:t>Высшее профессиональное образование по направлениям подготовки «Государственное и муниципальное управление», «Менеджмент», «Управление персоналом»</w:t>
            </w:r>
          </w:p>
          <w:p w:rsidR="00341374" w:rsidRPr="00954B17" w:rsidRDefault="00272A80" w:rsidP="00954B17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B17">
              <w:rPr>
                <w:rStyle w:val="212pt"/>
                <w:rFonts w:eastAsia="Arial Unicode MS"/>
                <w:sz w:val="28"/>
                <w:szCs w:val="28"/>
              </w:rPr>
              <w:t>Дополнительное профессиональное образование в области государственного и муниципального управления или менеджмента и экономики</w:t>
            </w:r>
          </w:p>
          <w:p w:rsidR="00341374" w:rsidRPr="00954B17" w:rsidRDefault="00272A80" w:rsidP="00954B17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B17">
              <w:rPr>
                <w:rStyle w:val="212pt"/>
                <w:rFonts w:eastAsia="Arial Unicode MS"/>
                <w:sz w:val="28"/>
                <w:szCs w:val="28"/>
              </w:rPr>
              <w:t>Наличие специального стажа работы, в том числе в государственной (муниципальной) службе (не менее 3 лет)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1374" w:rsidRPr="00954B17" w:rsidRDefault="00272A80" w:rsidP="0016604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54B17">
              <w:rPr>
                <w:rStyle w:val="212pt"/>
                <w:rFonts w:eastAsia="Arial Unicode MS"/>
                <w:sz w:val="28"/>
                <w:szCs w:val="28"/>
              </w:rPr>
              <w:t>4 балла</w:t>
            </w:r>
          </w:p>
        </w:tc>
      </w:tr>
      <w:tr w:rsidR="00341374" w:rsidRPr="00954B17" w:rsidTr="00954B17">
        <w:trPr>
          <w:trHeight w:hRule="exact" w:val="71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1374" w:rsidRPr="00954B17" w:rsidRDefault="00272A80" w:rsidP="0016604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54B17">
              <w:rPr>
                <w:rStyle w:val="210pt"/>
                <w:rFonts w:eastAsia="Arial Unicode MS"/>
                <w:sz w:val="28"/>
                <w:szCs w:val="28"/>
              </w:rPr>
              <w:t>1.2</w:t>
            </w:r>
          </w:p>
        </w:tc>
        <w:tc>
          <w:tcPr>
            <w:tcW w:w="8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1374" w:rsidRPr="00954B17" w:rsidRDefault="00272A80" w:rsidP="00954B17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B17">
              <w:rPr>
                <w:rStyle w:val="212pt"/>
                <w:rFonts w:eastAsia="Arial Unicode MS"/>
                <w:sz w:val="28"/>
                <w:szCs w:val="28"/>
              </w:rPr>
              <w:t>Повышение квалификации по приоритетным направлениям государственной политики (за отчетный период)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1374" w:rsidRPr="00954B17" w:rsidRDefault="00272A80" w:rsidP="0016604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54B17">
              <w:rPr>
                <w:rStyle w:val="212pt"/>
                <w:rFonts w:eastAsia="Arial Unicode MS"/>
                <w:sz w:val="28"/>
                <w:szCs w:val="28"/>
              </w:rPr>
              <w:t>4 балла</w:t>
            </w:r>
          </w:p>
        </w:tc>
      </w:tr>
      <w:tr w:rsidR="00341374" w:rsidRPr="00954B17" w:rsidTr="00954B17">
        <w:trPr>
          <w:trHeight w:hRule="exact" w:val="14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1374" w:rsidRPr="00954B17" w:rsidRDefault="00272A80" w:rsidP="0016604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54B17">
              <w:rPr>
                <w:rStyle w:val="212pt"/>
                <w:rFonts w:eastAsia="Arial Unicode MS"/>
                <w:sz w:val="28"/>
                <w:szCs w:val="28"/>
              </w:rPr>
              <w:t>1.3.</w:t>
            </w:r>
          </w:p>
        </w:tc>
        <w:tc>
          <w:tcPr>
            <w:tcW w:w="8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1374" w:rsidRPr="00954B17" w:rsidRDefault="00272A80" w:rsidP="00954B17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B17">
              <w:rPr>
                <w:rStyle w:val="212pt"/>
                <w:rFonts w:eastAsia="Arial Unicode MS"/>
                <w:sz w:val="28"/>
                <w:szCs w:val="28"/>
              </w:rPr>
              <w:t>Личное участие руководителя в качестве руководителя (члена) рабочих, творческих групп, лабораторий, советов, инновационной площадки, гранта, наличие статуса эксперта регионального (муниципального) уровня при ВУЗах и пр.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1374" w:rsidRPr="00954B17" w:rsidRDefault="00272A80" w:rsidP="0016604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54B17">
              <w:rPr>
                <w:rStyle w:val="212pt"/>
                <w:rFonts w:eastAsia="Arial Unicode MS"/>
                <w:sz w:val="28"/>
                <w:szCs w:val="28"/>
              </w:rPr>
              <w:t>4 балла</w:t>
            </w:r>
          </w:p>
        </w:tc>
      </w:tr>
      <w:tr w:rsidR="00341374" w:rsidRPr="00954B17" w:rsidTr="00954B17">
        <w:trPr>
          <w:trHeight w:hRule="exact" w:val="70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1374" w:rsidRPr="00954B17" w:rsidRDefault="00272A80" w:rsidP="0016604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54B17">
              <w:rPr>
                <w:rStyle w:val="212pt"/>
                <w:rFonts w:eastAsia="Arial Unicode MS"/>
                <w:sz w:val="28"/>
                <w:szCs w:val="28"/>
              </w:rPr>
              <w:t>1.4.</w:t>
            </w:r>
          </w:p>
        </w:tc>
        <w:tc>
          <w:tcPr>
            <w:tcW w:w="8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1374" w:rsidRPr="00954B17" w:rsidRDefault="00272A80" w:rsidP="00954B17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B17">
              <w:rPr>
                <w:rStyle w:val="212pt"/>
                <w:rFonts w:eastAsia="Arial Unicode MS"/>
                <w:sz w:val="28"/>
                <w:szCs w:val="28"/>
              </w:rPr>
              <w:t>Участие руководителя в конкурсах профессионального мастерства всех уровней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1374" w:rsidRPr="00954B17" w:rsidRDefault="00272A80" w:rsidP="0016604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54B17">
              <w:rPr>
                <w:rStyle w:val="212pt"/>
                <w:rFonts w:eastAsia="Arial Unicode MS"/>
                <w:sz w:val="28"/>
                <w:szCs w:val="28"/>
              </w:rPr>
              <w:t>2 балла</w:t>
            </w:r>
          </w:p>
        </w:tc>
      </w:tr>
      <w:tr w:rsidR="00341374" w:rsidRPr="00954B17" w:rsidTr="00954B17">
        <w:trPr>
          <w:trHeight w:hRule="exact" w:val="70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1374" w:rsidRPr="00954B17" w:rsidRDefault="00272A80" w:rsidP="0016604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54B17">
              <w:rPr>
                <w:rStyle w:val="212pt"/>
                <w:rFonts w:eastAsia="Arial Unicode MS"/>
                <w:sz w:val="28"/>
                <w:szCs w:val="28"/>
              </w:rPr>
              <w:t>1.5.</w:t>
            </w:r>
          </w:p>
        </w:tc>
        <w:tc>
          <w:tcPr>
            <w:tcW w:w="8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1374" w:rsidRPr="00954B17" w:rsidRDefault="00272A80" w:rsidP="00954B17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B17">
              <w:rPr>
                <w:rStyle w:val="212pt"/>
                <w:rFonts w:eastAsia="Arial Unicode MS"/>
                <w:sz w:val="28"/>
                <w:szCs w:val="28"/>
              </w:rPr>
              <w:t>Победа руководителя в конкурсах профессионального мастерства всех уровней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1374" w:rsidRPr="00954B17" w:rsidRDefault="00272A80" w:rsidP="0016604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54B17">
              <w:rPr>
                <w:rStyle w:val="212pt"/>
                <w:rFonts w:eastAsia="Arial Unicode MS"/>
                <w:sz w:val="28"/>
                <w:szCs w:val="28"/>
              </w:rPr>
              <w:t>4 балла</w:t>
            </w:r>
          </w:p>
        </w:tc>
      </w:tr>
      <w:tr w:rsidR="00341374" w:rsidRPr="00954B17" w:rsidTr="00954B17">
        <w:trPr>
          <w:trHeight w:hRule="exact" w:val="360"/>
        </w:trPr>
        <w:tc>
          <w:tcPr>
            <w:tcW w:w="96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1374" w:rsidRPr="00954B17" w:rsidRDefault="00272A80" w:rsidP="0016604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54B17">
              <w:rPr>
                <w:rStyle w:val="212pt0"/>
                <w:rFonts w:eastAsia="Arial Unicode MS"/>
                <w:sz w:val="28"/>
                <w:szCs w:val="28"/>
              </w:rPr>
              <w:t>2. Качество управленческой деятельности руководителя</w:t>
            </w:r>
          </w:p>
        </w:tc>
      </w:tr>
      <w:tr w:rsidR="00341374" w:rsidRPr="00954B17" w:rsidTr="00954B17">
        <w:trPr>
          <w:trHeight w:hRule="exact" w:val="4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1374" w:rsidRPr="00954B17" w:rsidRDefault="00272A80" w:rsidP="0016604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54B17">
              <w:rPr>
                <w:rStyle w:val="210pt"/>
                <w:rFonts w:eastAsia="Arial Unicode MS"/>
                <w:sz w:val="28"/>
                <w:szCs w:val="28"/>
              </w:rPr>
              <w:t>2.1</w:t>
            </w:r>
          </w:p>
        </w:tc>
        <w:tc>
          <w:tcPr>
            <w:tcW w:w="8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1374" w:rsidRPr="00954B17" w:rsidRDefault="00272A80" w:rsidP="0016604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54B17">
              <w:rPr>
                <w:rStyle w:val="212pt"/>
                <w:rFonts w:eastAsia="Arial Unicode MS"/>
                <w:sz w:val="28"/>
                <w:szCs w:val="28"/>
              </w:rPr>
              <w:t>Отсутствие предписаний надзорных органов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1374" w:rsidRPr="00954B17" w:rsidRDefault="00272A80" w:rsidP="0016604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54B17">
              <w:rPr>
                <w:rStyle w:val="212pt"/>
                <w:rFonts w:eastAsia="Arial Unicode MS"/>
                <w:sz w:val="28"/>
                <w:szCs w:val="28"/>
              </w:rPr>
              <w:t>4 балла</w:t>
            </w:r>
          </w:p>
        </w:tc>
      </w:tr>
      <w:tr w:rsidR="00341374" w:rsidRPr="00954B17" w:rsidTr="00954B17">
        <w:trPr>
          <w:trHeight w:hRule="exact" w:val="7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1374" w:rsidRPr="00954B17" w:rsidRDefault="00272A80" w:rsidP="0016604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54B17">
              <w:rPr>
                <w:rStyle w:val="210pt"/>
                <w:rFonts w:eastAsia="Arial Unicode MS"/>
                <w:sz w:val="28"/>
                <w:szCs w:val="28"/>
              </w:rPr>
              <w:t>2.2</w:t>
            </w:r>
          </w:p>
        </w:tc>
        <w:tc>
          <w:tcPr>
            <w:tcW w:w="8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1374" w:rsidRPr="00954B17" w:rsidRDefault="00272A80" w:rsidP="0016604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54B17">
              <w:rPr>
                <w:rStyle w:val="212pt"/>
                <w:rFonts w:eastAsia="Arial Unicode MS"/>
                <w:sz w:val="28"/>
                <w:szCs w:val="28"/>
              </w:rPr>
              <w:t>Отсутствие подтвержденных жалоб (дисциплинарных взысканий, рекомендаций и пр.)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1374" w:rsidRPr="00954B17" w:rsidRDefault="00272A80" w:rsidP="0016604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54B17">
              <w:rPr>
                <w:rStyle w:val="212pt"/>
                <w:rFonts w:eastAsia="Arial Unicode MS"/>
                <w:sz w:val="28"/>
                <w:szCs w:val="28"/>
              </w:rPr>
              <w:t>4 балла</w:t>
            </w:r>
          </w:p>
        </w:tc>
      </w:tr>
      <w:tr w:rsidR="00341374" w:rsidRPr="00954B17" w:rsidTr="00954B17">
        <w:trPr>
          <w:trHeight w:hRule="exact" w:val="15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1374" w:rsidRPr="00954B17" w:rsidRDefault="00272A80" w:rsidP="0016604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54B17">
              <w:rPr>
                <w:rStyle w:val="210pt"/>
                <w:rFonts w:eastAsia="Arial Unicode MS"/>
                <w:sz w:val="28"/>
                <w:szCs w:val="28"/>
              </w:rPr>
              <w:t>2.3</w:t>
            </w:r>
          </w:p>
        </w:tc>
        <w:tc>
          <w:tcPr>
            <w:tcW w:w="8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1374" w:rsidRPr="00954B17" w:rsidRDefault="00272A80" w:rsidP="00954B17">
            <w:pPr>
              <w:pStyle w:val="aa"/>
              <w:tabs>
                <w:tab w:val="left" w:pos="7854"/>
              </w:tabs>
              <w:ind w:righ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B17">
              <w:rPr>
                <w:rStyle w:val="212pt"/>
                <w:rFonts w:eastAsia="Arial Unicode MS"/>
                <w:sz w:val="28"/>
                <w:szCs w:val="28"/>
              </w:rPr>
              <w:t>Организация финансово-хозяйственной деятельности (Отсутствие замечаний по итогам ревизий и других проверок по вопросам финансово-хозяйственной деятельности Организация закупочной деятельности в качестве контрактного управляющего)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1374" w:rsidRPr="00954B17" w:rsidRDefault="00272A80" w:rsidP="0016604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54B17">
              <w:rPr>
                <w:rStyle w:val="212pt"/>
                <w:rFonts w:eastAsia="Arial Unicode MS"/>
                <w:sz w:val="28"/>
                <w:szCs w:val="28"/>
              </w:rPr>
              <w:t>4 балла</w:t>
            </w:r>
          </w:p>
        </w:tc>
      </w:tr>
      <w:tr w:rsidR="00341374" w:rsidRPr="00954B17" w:rsidTr="00954B17">
        <w:trPr>
          <w:trHeight w:hRule="exact" w:val="1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1374" w:rsidRPr="00954B17" w:rsidRDefault="00272A80" w:rsidP="0016604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54B17">
              <w:rPr>
                <w:rStyle w:val="210pt"/>
                <w:rFonts w:eastAsia="Arial Unicode MS"/>
                <w:sz w:val="28"/>
                <w:szCs w:val="28"/>
              </w:rPr>
              <w:lastRenderedPageBreak/>
              <w:t>2.4</w:t>
            </w:r>
          </w:p>
        </w:tc>
        <w:tc>
          <w:tcPr>
            <w:tcW w:w="8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1374" w:rsidRPr="00954B17" w:rsidRDefault="00272A80" w:rsidP="00954B17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B17">
              <w:rPr>
                <w:rStyle w:val="212pt"/>
                <w:rFonts w:eastAsia="Arial Unicode MS"/>
                <w:sz w:val="28"/>
                <w:szCs w:val="28"/>
              </w:rPr>
              <w:t>Реализованы мероприятия по развитию школьной инфраструктуры в соответствии с программой развития или иным документом стратегического направления образовательной организации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1374" w:rsidRPr="00954B17" w:rsidRDefault="00272A80" w:rsidP="0016604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54B17">
              <w:rPr>
                <w:rStyle w:val="212pt"/>
                <w:rFonts w:eastAsia="Arial Unicode MS"/>
                <w:sz w:val="28"/>
                <w:szCs w:val="28"/>
              </w:rPr>
              <w:t>4 балла</w:t>
            </w:r>
          </w:p>
        </w:tc>
      </w:tr>
      <w:tr w:rsidR="00341374" w:rsidRPr="00954B17" w:rsidTr="00954B17">
        <w:trPr>
          <w:trHeight w:hRule="exact" w:val="83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1374" w:rsidRPr="00954B17" w:rsidRDefault="00272A80" w:rsidP="0016604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54B17">
              <w:rPr>
                <w:rStyle w:val="210pt"/>
                <w:rFonts w:eastAsia="Arial Unicode MS"/>
                <w:sz w:val="28"/>
                <w:szCs w:val="28"/>
              </w:rPr>
              <w:t>2.5</w:t>
            </w:r>
          </w:p>
        </w:tc>
        <w:tc>
          <w:tcPr>
            <w:tcW w:w="8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1374" w:rsidRPr="00954B17" w:rsidRDefault="00272A80" w:rsidP="00954B17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B17">
              <w:rPr>
                <w:rStyle w:val="212pt"/>
                <w:rFonts w:eastAsia="Arial Unicode MS"/>
                <w:sz w:val="28"/>
                <w:szCs w:val="28"/>
              </w:rPr>
              <w:t>Реализованы мероприятия, отвечающие приоритетным направлениям региональной образовательной политики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1374" w:rsidRPr="00954B17" w:rsidRDefault="00272A80" w:rsidP="0016604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54B17">
              <w:rPr>
                <w:rStyle w:val="212pt"/>
                <w:rFonts w:eastAsia="Arial Unicode MS"/>
                <w:sz w:val="28"/>
                <w:szCs w:val="28"/>
              </w:rPr>
              <w:t>4 балла</w:t>
            </w:r>
          </w:p>
        </w:tc>
      </w:tr>
      <w:tr w:rsidR="00341374" w:rsidRPr="00954B17" w:rsidTr="00954B17">
        <w:trPr>
          <w:trHeight w:hRule="exact" w:val="7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1374" w:rsidRPr="00954B17" w:rsidRDefault="00272A80" w:rsidP="0016604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54B17">
              <w:rPr>
                <w:rStyle w:val="210pt"/>
                <w:rFonts w:eastAsia="Arial Unicode MS"/>
                <w:sz w:val="28"/>
                <w:szCs w:val="28"/>
              </w:rPr>
              <w:t>2.6</w:t>
            </w:r>
          </w:p>
        </w:tc>
        <w:tc>
          <w:tcPr>
            <w:tcW w:w="8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1374" w:rsidRPr="00954B17" w:rsidRDefault="00272A80" w:rsidP="00954B17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B17">
              <w:rPr>
                <w:rStyle w:val="212pt"/>
                <w:rFonts w:eastAsia="Arial Unicode MS"/>
                <w:sz w:val="28"/>
                <w:szCs w:val="28"/>
              </w:rPr>
              <w:t>Наличие предоставления образовательных услуг в дистанционной форме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1374" w:rsidRPr="00954B17" w:rsidRDefault="00272A80" w:rsidP="0016604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54B17">
              <w:rPr>
                <w:rStyle w:val="212pt"/>
                <w:rFonts w:eastAsia="Arial Unicode MS"/>
                <w:sz w:val="28"/>
                <w:szCs w:val="28"/>
              </w:rPr>
              <w:t>4 балла</w:t>
            </w:r>
          </w:p>
        </w:tc>
      </w:tr>
      <w:tr w:rsidR="00CB5337" w:rsidRPr="00954B17" w:rsidTr="00954B17">
        <w:trPr>
          <w:trHeight w:hRule="exact" w:val="41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5337" w:rsidRPr="00954B17" w:rsidRDefault="00CB5337" w:rsidP="0016604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54B17">
              <w:rPr>
                <w:rStyle w:val="210pt"/>
                <w:rFonts w:eastAsia="Arial Unicode MS"/>
                <w:sz w:val="28"/>
                <w:szCs w:val="28"/>
              </w:rPr>
              <w:t>2.7</w:t>
            </w:r>
          </w:p>
        </w:tc>
        <w:tc>
          <w:tcPr>
            <w:tcW w:w="8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5337" w:rsidRPr="00954B17" w:rsidRDefault="00CB5337" w:rsidP="00954B17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B17">
              <w:rPr>
                <w:rStyle w:val="212pt"/>
                <w:rFonts w:eastAsia="Arial Unicode MS"/>
                <w:sz w:val="28"/>
                <w:szCs w:val="28"/>
              </w:rPr>
              <w:t>Участие ОО в федеральных (региональных) грантовых программах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5337" w:rsidRPr="00954B17" w:rsidRDefault="00CB5337" w:rsidP="0016604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54B17">
              <w:rPr>
                <w:rStyle w:val="212pt"/>
                <w:rFonts w:eastAsia="Arial Unicode MS"/>
                <w:sz w:val="28"/>
                <w:szCs w:val="28"/>
              </w:rPr>
              <w:t>4 балла</w:t>
            </w:r>
          </w:p>
        </w:tc>
      </w:tr>
      <w:tr w:rsidR="00CB5337" w:rsidRPr="00954B17" w:rsidTr="00954B17">
        <w:trPr>
          <w:trHeight w:hRule="exact" w:val="4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5337" w:rsidRPr="00954B17" w:rsidRDefault="00CB5337" w:rsidP="0016604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54B17">
              <w:rPr>
                <w:rStyle w:val="210pt"/>
                <w:rFonts w:eastAsia="Arial Unicode MS"/>
                <w:sz w:val="28"/>
                <w:szCs w:val="28"/>
              </w:rPr>
              <w:t>2.8</w:t>
            </w:r>
          </w:p>
        </w:tc>
        <w:tc>
          <w:tcPr>
            <w:tcW w:w="8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5337" w:rsidRPr="00954B17" w:rsidRDefault="00CB5337" w:rsidP="0016604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54B17">
              <w:rPr>
                <w:rStyle w:val="212pt"/>
                <w:rFonts w:eastAsia="Arial Unicode MS"/>
                <w:sz w:val="28"/>
                <w:szCs w:val="28"/>
              </w:rPr>
              <w:t>Наличие статуса инновационной площадки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5337" w:rsidRPr="00954B17" w:rsidRDefault="00CB5337" w:rsidP="0016604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54B17">
              <w:rPr>
                <w:rStyle w:val="212pt"/>
                <w:rFonts w:eastAsia="Arial Unicode MS"/>
                <w:sz w:val="28"/>
                <w:szCs w:val="28"/>
              </w:rPr>
              <w:t>4 балла</w:t>
            </w:r>
          </w:p>
        </w:tc>
      </w:tr>
      <w:tr w:rsidR="00CB5337" w:rsidRPr="00954B17" w:rsidTr="00954B17">
        <w:trPr>
          <w:trHeight w:hRule="exact" w:val="127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5337" w:rsidRPr="00954B17" w:rsidRDefault="00CB5337" w:rsidP="0016604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54B17">
              <w:rPr>
                <w:rStyle w:val="210pt"/>
                <w:rFonts w:eastAsia="Arial Unicode MS"/>
                <w:sz w:val="28"/>
                <w:szCs w:val="28"/>
              </w:rPr>
              <w:t>2.9</w:t>
            </w:r>
          </w:p>
        </w:tc>
        <w:tc>
          <w:tcPr>
            <w:tcW w:w="8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5337" w:rsidRPr="00954B17" w:rsidRDefault="00CB5337" w:rsidP="00954B17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B17">
              <w:rPr>
                <w:rStyle w:val="212pt"/>
                <w:rFonts w:eastAsia="Arial Unicode MS"/>
                <w:sz w:val="28"/>
                <w:szCs w:val="28"/>
              </w:rPr>
              <w:t>Рост доли педагогических работников, имеющих высшую и (или) первую квалификационную категорию, в общей численности педагогических работников больше в сравнении с предыдущим учебным годом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5337" w:rsidRPr="00954B17" w:rsidRDefault="00CB5337" w:rsidP="0016604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54B17">
              <w:rPr>
                <w:rStyle w:val="212pt"/>
                <w:rFonts w:eastAsia="Arial Unicode MS"/>
                <w:sz w:val="28"/>
                <w:szCs w:val="28"/>
              </w:rPr>
              <w:t>4 балла</w:t>
            </w:r>
          </w:p>
        </w:tc>
      </w:tr>
      <w:tr w:rsidR="00CB5337" w:rsidRPr="00954B17" w:rsidTr="00954B17">
        <w:trPr>
          <w:trHeight w:hRule="exact" w:val="19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5337" w:rsidRPr="00954B17" w:rsidRDefault="00CB5337" w:rsidP="0016604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54B17">
              <w:rPr>
                <w:rStyle w:val="210pt"/>
                <w:rFonts w:eastAsia="Arial Unicode MS"/>
                <w:sz w:val="28"/>
                <w:szCs w:val="28"/>
              </w:rPr>
              <w:t>2.10</w:t>
            </w:r>
          </w:p>
        </w:tc>
        <w:tc>
          <w:tcPr>
            <w:tcW w:w="8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5337" w:rsidRPr="00954B17" w:rsidRDefault="00CB5337" w:rsidP="00954B17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B17">
              <w:rPr>
                <w:rStyle w:val="212pt"/>
                <w:rFonts w:eastAsia="Arial Unicode MS"/>
                <w:sz w:val="28"/>
                <w:szCs w:val="28"/>
              </w:rPr>
              <w:t>Рост доли педагогических работников, имеющих публикации в официальных изданиях по профилю педагогической деятельности (в том числе электронных), учредителями которых являются образовательные организации ВПО, ДПО, органы управления образованием и</w:t>
            </w:r>
            <w:r w:rsidR="009239B7" w:rsidRPr="00954B17">
              <w:rPr>
                <w:rStyle w:val="212pt"/>
                <w:rFonts w:eastAsia="Arial Unicode MS"/>
                <w:sz w:val="28"/>
                <w:szCs w:val="28"/>
              </w:rPr>
              <w:t xml:space="preserve"> </w:t>
            </w:r>
            <w:r w:rsidRPr="00954B17">
              <w:rPr>
                <w:rStyle w:val="212pt"/>
                <w:rFonts w:eastAsia="Arial Unicode MS"/>
                <w:sz w:val="28"/>
                <w:szCs w:val="28"/>
              </w:rPr>
              <w:t>подведомственные им организации, профсоюз в сравнении с предыдущим учебным годом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5337" w:rsidRPr="00954B17" w:rsidRDefault="00CB5337" w:rsidP="0016604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54B17">
              <w:rPr>
                <w:rStyle w:val="212pt"/>
                <w:rFonts w:eastAsia="Arial Unicode MS"/>
                <w:sz w:val="28"/>
                <w:szCs w:val="28"/>
              </w:rPr>
              <w:t>4 балла</w:t>
            </w:r>
          </w:p>
        </w:tc>
      </w:tr>
    </w:tbl>
    <w:p w:rsidR="00341374" w:rsidRPr="000A180C" w:rsidRDefault="00341374" w:rsidP="00272A80">
      <w:pPr>
        <w:pStyle w:val="aa"/>
        <w:rPr>
          <w:rFonts w:ascii="Times New Roman" w:hAnsi="Times New Roman" w:cs="Times New Roman"/>
          <w:sz w:val="2"/>
          <w:szCs w:val="2"/>
        </w:rPr>
        <w:sectPr w:rsidR="00341374" w:rsidRPr="000A180C" w:rsidSect="00166040">
          <w:type w:val="continuous"/>
          <w:pgSz w:w="11900" w:h="16840"/>
          <w:pgMar w:top="851" w:right="843" w:bottom="1418" w:left="1418" w:header="0" w:footer="3" w:gutter="0"/>
          <w:cols w:space="720"/>
          <w:noEndnote/>
          <w:docGrid w:linePitch="360"/>
        </w:sectPr>
      </w:pPr>
    </w:p>
    <w:tbl>
      <w:tblPr>
        <w:tblOverlap w:val="never"/>
        <w:tblW w:w="9649" w:type="dxa"/>
        <w:tblCellMar>
          <w:left w:w="10" w:type="dxa"/>
          <w:right w:w="10" w:type="dxa"/>
        </w:tblCellMar>
        <w:tblLook w:val="04A0"/>
      </w:tblPr>
      <w:tblGrid>
        <w:gridCol w:w="510"/>
        <w:gridCol w:w="8152"/>
        <w:gridCol w:w="987"/>
      </w:tblGrid>
      <w:tr w:rsidR="00341374" w:rsidRPr="00954B17" w:rsidTr="00954B17">
        <w:trPr>
          <w:trHeight w:hRule="exact" w:val="1128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1374" w:rsidRPr="00954B17" w:rsidRDefault="00272A80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54B17">
              <w:rPr>
                <w:rStyle w:val="210pt"/>
                <w:rFonts w:eastAsia="Arial Unicode MS"/>
                <w:sz w:val="28"/>
                <w:szCs w:val="28"/>
              </w:rPr>
              <w:lastRenderedPageBreak/>
              <w:t>2.11</w:t>
            </w:r>
          </w:p>
        </w:tc>
        <w:tc>
          <w:tcPr>
            <w:tcW w:w="8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1374" w:rsidRPr="00954B17" w:rsidRDefault="00272A80" w:rsidP="00954B17">
            <w:pPr>
              <w:pStyle w:val="aa"/>
              <w:ind w:right="1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B17">
              <w:rPr>
                <w:rStyle w:val="212pt"/>
                <w:rFonts w:eastAsia="Arial Unicode MS"/>
                <w:sz w:val="28"/>
                <w:szCs w:val="28"/>
              </w:rPr>
              <w:t>Участие педагогических работников ОО, состоящих в региональных или муниципальных профессиональных сетевых сообществах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1374" w:rsidRPr="00954B17" w:rsidRDefault="00272A80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54B17">
              <w:rPr>
                <w:rStyle w:val="212pt"/>
                <w:rFonts w:eastAsia="Arial Unicode MS"/>
                <w:sz w:val="28"/>
                <w:szCs w:val="28"/>
              </w:rPr>
              <w:t>4 балла</w:t>
            </w:r>
          </w:p>
        </w:tc>
      </w:tr>
      <w:tr w:rsidR="00341374" w:rsidRPr="00954B17" w:rsidTr="00954B17">
        <w:trPr>
          <w:trHeight w:hRule="exact" w:val="2139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1374" w:rsidRPr="00954B17" w:rsidRDefault="00272A80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54B17">
              <w:rPr>
                <w:rStyle w:val="210pt"/>
                <w:rFonts w:eastAsia="Arial Unicode MS"/>
                <w:sz w:val="28"/>
                <w:szCs w:val="28"/>
              </w:rPr>
              <w:t>2.12</w:t>
            </w:r>
          </w:p>
        </w:tc>
        <w:tc>
          <w:tcPr>
            <w:tcW w:w="8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1374" w:rsidRPr="00954B17" w:rsidRDefault="00272A80" w:rsidP="00954B17">
            <w:pPr>
              <w:pStyle w:val="aa"/>
              <w:ind w:right="1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B17">
              <w:rPr>
                <w:rStyle w:val="212pt"/>
                <w:rFonts w:eastAsia="Arial Unicode MS"/>
                <w:sz w:val="28"/>
                <w:szCs w:val="28"/>
              </w:rPr>
              <w:t>Рост доли педагогических и административных работников, имеющих персональные сайты профессиональной направленности (страницы на официальных сайтах, персональные блоги/страницы в социальных сетях), обновляемые не реже одного раза в месяц, в общей численности педагогических и административных работников в сравнении с предыдущим учебным годом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1374" w:rsidRPr="00954B17" w:rsidRDefault="00272A80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54B17">
              <w:rPr>
                <w:rStyle w:val="212pt"/>
                <w:rFonts w:eastAsia="Arial Unicode MS"/>
                <w:sz w:val="28"/>
                <w:szCs w:val="28"/>
              </w:rPr>
              <w:t>4 балла</w:t>
            </w:r>
          </w:p>
        </w:tc>
      </w:tr>
      <w:tr w:rsidR="00341374" w:rsidRPr="00954B17" w:rsidTr="00954B17">
        <w:trPr>
          <w:trHeight w:hRule="exact" w:val="2269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1374" w:rsidRPr="00954B17" w:rsidRDefault="00272A80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54B17">
              <w:rPr>
                <w:rStyle w:val="210pt"/>
                <w:rFonts w:eastAsia="Arial Unicode MS"/>
                <w:sz w:val="28"/>
                <w:szCs w:val="28"/>
              </w:rPr>
              <w:t>2.13</w:t>
            </w:r>
          </w:p>
        </w:tc>
        <w:tc>
          <w:tcPr>
            <w:tcW w:w="8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1374" w:rsidRPr="00954B17" w:rsidRDefault="00272A80" w:rsidP="00954B17">
            <w:pPr>
              <w:pStyle w:val="aa"/>
              <w:ind w:right="1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B17">
              <w:rPr>
                <w:rStyle w:val="212pt"/>
                <w:rFonts w:eastAsia="Arial Unicode MS"/>
                <w:sz w:val="28"/>
                <w:szCs w:val="28"/>
              </w:rPr>
              <w:t>Рост доли педагогических и административных работников, являющихся региональными, всероссийскими и международными экспертами (специалистами-аналитиками) в рамках реализации различных направлений профессиональной деятельности (в том числе члены жюри), в общей численности педагогических и административных работников в сравн</w:t>
            </w:r>
            <w:r w:rsidR="00954B17">
              <w:rPr>
                <w:rStyle w:val="212pt"/>
                <w:rFonts w:eastAsia="Arial Unicode MS"/>
                <w:sz w:val="28"/>
                <w:szCs w:val="28"/>
              </w:rPr>
              <w:t>ении с предыдущим учебным годом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1374" w:rsidRPr="00954B17" w:rsidRDefault="00272A80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54B17">
              <w:rPr>
                <w:rStyle w:val="212pt"/>
                <w:rFonts w:eastAsia="Arial Unicode MS"/>
                <w:sz w:val="28"/>
                <w:szCs w:val="28"/>
              </w:rPr>
              <w:t>4 балла</w:t>
            </w:r>
          </w:p>
        </w:tc>
      </w:tr>
      <w:tr w:rsidR="00341374" w:rsidRPr="00954B17" w:rsidTr="00954B17">
        <w:trPr>
          <w:trHeight w:hRule="exact" w:val="1706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1374" w:rsidRPr="00954B17" w:rsidRDefault="00272A80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54B17">
              <w:rPr>
                <w:rStyle w:val="210pt"/>
                <w:rFonts w:eastAsia="Arial Unicode MS"/>
                <w:sz w:val="28"/>
                <w:szCs w:val="28"/>
              </w:rPr>
              <w:t>2.14</w:t>
            </w:r>
          </w:p>
        </w:tc>
        <w:tc>
          <w:tcPr>
            <w:tcW w:w="8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1374" w:rsidRPr="00954B17" w:rsidRDefault="00272A80" w:rsidP="00954B17">
            <w:pPr>
              <w:pStyle w:val="aa"/>
              <w:ind w:right="1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B17">
              <w:rPr>
                <w:rStyle w:val="212pt"/>
                <w:rFonts w:eastAsia="Arial Unicode MS"/>
                <w:sz w:val="28"/>
                <w:szCs w:val="28"/>
              </w:rPr>
              <w:t>Наличие мероприятий (вебинаров, семинаров, конференций, круглых столов) по проблематике реализации Национального проекта «Образование», организованных и проведенных образовательной организацией на муниципальном, региональном уровнях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1374" w:rsidRPr="00954B17" w:rsidRDefault="00272A80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54B17">
              <w:rPr>
                <w:rStyle w:val="212pt"/>
                <w:rFonts w:eastAsia="Arial Unicode MS"/>
                <w:sz w:val="28"/>
                <w:szCs w:val="28"/>
              </w:rPr>
              <w:t>4 балла</w:t>
            </w:r>
          </w:p>
        </w:tc>
      </w:tr>
      <w:tr w:rsidR="00341374" w:rsidRPr="00954B17" w:rsidTr="00954B17">
        <w:trPr>
          <w:trHeight w:hRule="exact" w:val="863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1374" w:rsidRPr="00954B17" w:rsidRDefault="00272A80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54B17">
              <w:rPr>
                <w:rStyle w:val="210pt"/>
                <w:rFonts w:eastAsia="Arial Unicode MS"/>
                <w:sz w:val="28"/>
                <w:szCs w:val="28"/>
              </w:rPr>
              <w:lastRenderedPageBreak/>
              <w:t>2.15</w:t>
            </w:r>
          </w:p>
        </w:tc>
        <w:tc>
          <w:tcPr>
            <w:tcW w:w="8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1374" w:rsidRPr="00954B17" w:rsidRDefault="00272A80" w:rsidP="00954B17">
            <w:pPr>
              <w:pStyle w:val="aa"/>
              <w:ind w:right="1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B17">
              <w:rPr>
                <w:rStyle w:val="212pt"/>
                <w:rFonts w:eastAsia="Arial Unicode MS"/>
                <w:sz w:val="28"/>
                <w:szCs w:val="28"/>
              </w:rPr>
              <w:t>Наличие реализованных инициатив органов государственно-общественного управления ОО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1374" w:rsidRPr="00954B17" w:rsidRDefault="00272A80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54B17">
              <w:rPr>
                <w:rStyle w:val="212pt"/>
                <w:rFonts w:eastAsia="Arial Unicode MS"/>
                <w:sz w:val="28"/>
                <w:szCs w:val="28"/>
              </w:rPr>
              <w:t>4 балла</w:t>
            </w:r>
          </w:p>
        </w:tc>
      </w:tr>
      <w:tr w:rsidR="00341374" w:rsidRPr="00954B17" w:rsidTr="00954B17">
        <w:trPr>
          <w:trHeight w:hRule="exact" w:val="974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1374" w:rsidRPr="00954B17" w:rsidRDefault="00272A80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54B17">
              <w:rPr>
                <w:rStyle w:val="210pt"/>
                <w:rFonts w:eastAsia="Arial Unicode MS"/>
                <w:sz w:val="28"/>
                <w:szCs w:val="28"/>
              </w:rPr>
              <w:t>2.16</w:t>
            </w:r>
          </w:p>
        </w:tc>
        <w:tc>
          <w:tcPr>
            <w:tcW w:w="8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1374" w:rsidRPr="00954B17" w:rsidRDefault="00272A80" w:rsidP="00954B17">
            <w:pPr>
              <w:pStyle w:val="aa"/>
              <w:ind w:right="1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B17">
              <w:rPr>
                <w:rStyle w:val="212pt"/>
                <w:rFonts w:eastAsia="Arial Unicode MS"/>
                <w:sz w:val="28"/>
                <w:szCs w:val="28"/>
              </w:rPr>
              <w:t>В программе развития (при ее наличии) запланированы меры по совершенствованию системы государственно-общественного управления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1374" w:rsidRPr="00954B17" w:rsidRDefault="00272A80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54B17">
              <w:rPr>
                <w:rStyle w:val="212pt"/>
                <w:rFonts w:eastAsia="Arial Unicode MS"/>
                <w:sz w:val="28"/>
                <w:szCs w:val="28"/>
              </w:rPr>
              <w:t>4 балла</w:t>
            </w:r>
          </w:p>
        </w:tc>
      </w:tr>
      <w:tr w:rsidR="00341374" w:rsidRPr="00954B17" w:rsidTr="00954B17">
        <w:trPr>
          <w:trHeight w:hRule="exact" w:val="43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1374" w:rsidRPr="00954B17" w:rsidRDefault="00272A80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54B17">
              <w:rPr>
                <w:rStyle w:val="210pt"/>
                <w:rFonts w:eastAsia="Arial Unicode MS"/>
                <w:sz w:val="28"/>
                <w:szCs w:val="28"/>
              </w:rPr>
              <w:t>2.17</w:t>
            </w:r>
          </w:p>
        </w:tc>
        <w:tc>
          <w:tcPr>
            <w:tcW w:w="8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1374" w:rsidRPr="00954B17" w:rsidRDefault="00272A80" w:rsidP="00954B17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B17">
              <w:rPr>
                <w:rStyle w:val="212pt"/>
                <w:rFonts w:eastAsia="Arial Unicode MS"/>
                <w:sz w:val="28"/>
                <w:szCs w:val="28"/>
              </w:rPr>
              <w:t>Наличие школьной газеты, радио и пр.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1374" w:rsidRPr="00954B17" w:rsidRDefault="00272A80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54B17">
              <w:rPr>
                <w:rStyle w:val="212pt"/>
                <w:rFonts w:eastAsia="Arial Unicode MS"/>
                <w:sz w:val="28"/>
                <w:szCs w:val="28"/>
              </w:rPr>
              <w:t>4 балла</w:t>
            </w:r>
          </w:p>
        </w:tc>
      </w:tr>
      <w:tr w:rsidR="00341374" w:rsidRPr="00954B17" w:rsidTr="00954B17">
        <w:trPr>
          <w:trHeight w:hRule="exact" w:val="696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1374" w:rsidRPr="00954B17" w:rsidRDefault="00272A80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54B17">
              <w:rPr>
                <w:rStyle w:val="210pt"/>
                <w:rFonts w:eastAsia="Arial Unicode MS"/>
                <w:sz w:val="28"/>
                <w:szCs w:val="28"/>
              </w:rPr>
              <w:t>2.18</w:t>
            </w:r>
          </w:p>
        </w:tc>
        <w:tc>
          <w:tcPr>
            <w:tcW w:w="8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1374" w:rsidRPr="00954B17" w:rsidRDefault="00272A80" w:rsidP="00954B17">
            <w:pPr>
              <w:pStyle w:val="aa"/>
              <w:ind w:right="1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B17">
              <w:rPr>
                <w:rStyle w:val="212pt"/>
                <w:rFonts w:eastAsia="Arial Unicode MS"/>
                <w:sz w:val="28"/>
                <w:szCs w:val="28"/>
              </w:rPr>
              <w:t xml:space="preserve">Наличие родителей </w:t>
            </w:r>
            <w:r w:rsidR="00954B17" w:rsidRPr="00954B17">
              <w:rPr>
                <w:rStyle w:val="212pt"/>
                <w:rFonts w:eastAsia="Arial Unicode MS"/>
                <w:sz w:val="28"/>
                <w:szCs w:val="28"/>
              </w:rPr>
              <w:t>ОО</w:t>
            </w:r>
            <w:r w:rsidRPr="00954B17">
              <w:rPr>
                <w:rStyle w:val="212pt"/>
                <w:rFonts w:eastAsia="Arial Unicode MS"/>
                <w:sz w:val="28"/>
                <w:szCs w:val="28"/>
              </w:rPr>
              <w:t xml:space="preserve"> - общественных наблюдателей за процедурами оценки качества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1374" w:rsidRPr="00954B17" w:rsidRDefault="00272A80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54B17">
              <w:rPr>
                <w:rStyle w:val="212pt"/>
                <w:rFonts w:eastAsia="Arial Unicode MS"/>
                <w:sz w:val="28"/>
                <w:szCs w:val="28"/>
              </w:rPr>
              <w:t>4 балла</w:t>
            </w:r>
          </w:p>
        </w:tc>
      </w:tr>
      <w:tr w:rsidR="00341374" w:rsidRPr="00954B17" w:rsidTr="00954B17">
        <w:trPr>
          <w:trHeight w:hRule="exact" w:val="99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1374" w:rsidRPr="00954B17" w:rsidRDefault="00272A80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54B17">
              <w:rPr>
                <w:rStyle w:val="210pt"/>
                <w:rFonts w:eastAsia="Arial Unicode MS"/>
                <w:sz w:val="28"/>
                <w:szCs w:val="28"/>
              </w:rPr>
              <w:t>2.19</w:t>
            </w:r>
          </w:p>
        </w:tc>
        <w:tc>
          <w:tcPr>
            <w:tcW w:w="8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1374" w:rsidRPr="00954B17" w:rsidRDefault="00272A80" w:rsidP="00954B17">
            <w:pPr>
              <w:pStyle w:val="aa"/>
              <w:ind w:right="1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B17">
              <w:rPr>
                <w:rStyle w:val="212pt"/>
                <w:rFonts w:eastAsia="Arial Unicode MS"/>
                <w:sz w:val="28"/>
                <w:szCs w:val="28"/>
              </w:rPr>
              <w:t xml:space="preserve">В программе развития (при ее наличии) запланированы </w:t>
            </w:r>
            <w:r w:rsidR="009239B7" w:rsidRPr="00954B17">
              <w:rPr>
                <w:rStyle w:val="212pt"/>
                <w:rFonts w:eastAsia="Arial Unicode MS"/>
                <w:sz w:val="28"/>
                <w:szCs w:val="28"/>
              </w:rPr>
              <w:t xml:space="preserve">эффективные </w:t>
            </w:r>
            <w:r w:rsidRPr="00954B17">
              <w:rPr>
                <w:rStyle w:val="212pt"/>
                <w:rFonts w:eastAsia="Arial Unicode MS"/>
                <w:sz w:val="28"/>
                <w:szCs w:val="28"/>
              </w:rPr>
              <w:t>мероприятия по привлечению различных источников финансирования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1374" w:rsidRPr="00954B17" w:rsidRDefault="00272A80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54B17">
              <w:rPr>
                <w:rStyle w:val="212pt"/>
                <w:rFonts w:eastAsia="Arial Unicode MS"/>
                <w:sz w:val="28"/>
                <w:szCs w:val="28"/>
              </w:rPr>
              <w:t>4 балла</w:t>
            </w:r>
          </w:p>
        </w:tc>
      </w:tr>
      <w:tr w:rsidR="00341374" w:rsidRPr="00954B17" w:rsidTr="00954B17">
        <w:trPr>
          <w:trHeight w:hRule="exact" w:val="706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1374" w:rsidRPr="00954B17" w:rsidRDefault="00272A80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54B17">
              <w:rPr>
                <w:rStyle w:val="210pt"/>
                <w:rFonts w:eastAsia="Arial Unicode MS"/>
                <w:sz w:val="28"/>
                <w:szCs w:val="28"/>
              </w:rPr>
              <w:t>2.20</w:t>
            </w:r>
          </w:p>
        </w:tc>
        <w:tc>
          <w:tcPr>
            <w:tcW w:w="8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1374" w:rsidRPr="00954B17" w:rsidRDefault="00272A80" w:rsidP="00954B17">
            <w:pPr>
              <w:pStyle w:val="aa"/>
              <w:ind w:right="1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B17">
              <w:rPr>
                <w:rStyle w:val="212pt"/>
                <w:rFonts w:eastAsia="Arial Unicode MS"/>
                <w:sz w:val="28"/>
                <w:szCs w:val="28"/>
              </w:rPr>
              <w:t>Наличие инновационных форм проведения педагогических советов, форумов, совещаний и пр.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1374" w:rsidRPr="00954B17" w:rsidRDefault="00272A80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54B17">
              <w:rPr>
                <w:rStyle w:val="212pt"/>
                <w:rFonts w:eastAsia="Arial Unicode MS"/>
                <w:sz w:val="28"/>
                <w:szCs w:val="28"/>
              </w:rPr>
              <w:t>4 балла</w:t>
            </w:r>
          </w:p>
        </w:tc>
      </w:tr>
      <w:tr w:rsidR="00341374" w:rsidRPr="00954B17" w:rsidTr="00954B17">
        <w:trPr>
          <w:trHeight w:hRule="exact" w:val="432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1374" w:rsidRPr="00954B17" w:rsidRDefault="00272A80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54B17">
              <w:rPr>
                <w:rStyle w:val="210pt"/>
                <w:rFonts w:eastAsia="Arial Unicode MS"/>
                <w:sz w:val="28"/>
                <w:szCs w:val="28"/>
              </w:rPr>
              <w:t>2.21</w:t>
            </w:r>
          </w:p>
        </w:tc>
        <w:tc>
          <w:tcPr>
            <w:tcW w:w="8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1374" w:rsidRPr="00954B17" w:rsidRDefault="00272A80" w:rsidP="00954B17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B17">
              <w:rPr>
                <w:rStyle w:val="212pt"/>
                <w:rFonts w:eastAsia="Arial Unicode MS"/>
                <w:sz w:val="28"/>
                <w:szCs w:val="28"/>
              </w:rPr>
              <w:t>Наличие электронного документооборота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1374" w:rsidRPr="00954B17" w:rsidRDefault="00272A80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54B17">
              <w:rPr>
                <w:rStyle w:val="212pt"/>
                <w:rFonts w:eastAsia="Arial Unicode MS"/>
                <w:sz w:val="28"/>
                <w:szCs w:val="28"/>
              </w:rPr>
              <w:t>4 балла</w:t>
            </w:r>
          </w:p>
        </w:tc>
      </w:tr>
      <w:tr w:rsidR="00341374" w:rsidRPr="00954B17" w:rsidTr="00954B17">
        <w:trPr>
          <w:trHeight w:hRule="exact" w:val="708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1374" w:rsidRPr="00954B17" w:rsidRDefault="00272A80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54B17">
              <w:rPr>
                <w:rStyle w:val="210pt"/>
                <w:rFonts w:eastAsia="Arial Unicode MS"/>
                <w:sz w:val="28"/>
                <w:szCs w:val="28"/>
              </w:rPr>
              <w:t>2.22</w:t>
            </w:r>
          </w:p>
        </w:tc>
        <w:tc>
          <w:tcPr>
            <w:tcW w:w="8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1374" w:rsidRPr="00954B17" w:rsidRDefault="00272A80" w:rsidP="00954B17">
            <w:pPr>
              <w:pStyle w:val="aa"/>
              <w:ind w:right="1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B17">
              <w:rPr>
                <w:rStyle w:val="212pt"/>
                <w:rFonts w:eastAsia="Arial Unicode MS"/>
                <w:sz w:val="28"/>
                <w:szCs w:val="28"/>
              </w:rPr>
              <w:t>Размещение на официальном сайте необходимой информации в соответствии с законодательством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1374" w:rsidRPr="00954B17" w:rsidRDefault="00272A80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54B17">
              <w:rPr>
                <w:rStyle w:val="212pt"/>
                <w:rFonts w:eastAsia="Arial Unicode MS"/>
                <w:sz w:val="28"/>
                <w:szCs w:val="28"/>
              </w:rPr>
              <w:t>4 балла</w:t>
            </w:r>
          </w:p>
        </w:tc>
      </w:tr>
      <w:tr w:rsidR="00341374" w:rsidRPr="00954B17" w:rsidTr="00954B17">
        <w:trPr>
          <w:trHeight w:hRule="exact" w:val="1399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1374" w:rsidRPr="00954B17" w:rsidRDefault="00272A80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54B17">
              <w:rPr>
                <w:rStyle w:val="210pt"/>
                <w:rFonts w:eastAsia="Arial Unicode MS"/>
                <w:sz w:val="28"/>
                <w:szCs w:val="28"/>
              </w:rPr>
              <w:t>2.23</w:t>
            </w:r>
          </w:p>
        </w:tc>
        <w:tc>
          <w:tcPr>
            <w:tcW w:w="8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1374" w:rsidRPr="00954B17" w:rsidRDefault="00272A80" w:rsidP="00954B17">
            <w:pPr>
              <w:pStyle w:val="aa"/>
              <w:ind w:right="1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B17">
              <w:rPr>
                <w:rStyle w:val="212pt"/>
                <w:rFonts w:eastAsia="Arial Unicode MS"/>
                <w:sz w:val="28"/>
                <w:szCs w:val="28"/>
              </w:rPr>
              <w:t>Обновление документов, сведений, информации, размещенных на официальном сайте организации, в соответствии с требованиями законодательства (не позднее 10 рабочих дней с момента изменений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1374" w:rsidRPr="00954B17" w:rsidRDefault="00272A80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54B17">
              <w:rPr>
                <w:rStyle w:val="212pt"/>
                <w:rFonts w:eastAsia="Arial Unicode MS"/>
                <w:sz w:val="28"/>
                <w:szCs w:val="28"/>
              </w:rPr>
              <w:t>4 балла</w:t>
            </w:r>
          </w:p>
        </w:tc>
      </w:tr>
      <w:tr w:rsidR="00341374" w:rsidRPr="00954B17" w:rsidTr="00954B17">
        <w:trPr>
          <w:trHeight w:hRule="exact" w:val="7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1374" w:rsidRPr="00954B17" w:rsidRDefault="00272A80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54B17">
              <w:rPr>
                <w:rStyle w:val="210pt"/>
                <w:rFonts w:eastAsia="Arial Unicode MS"/>
                <w:sz w:val="28"/>
                <w:szCs w:val="28"/>
              </w:rPr>
              <w:t>2.24</w:t>
            </w:r>
          </w:p>
        </w:tc>
        <w:tc>
          <w:tcPr>
            <w:tcW w:w="8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1374" w:rsidRPr="00954B17" w:rsidRDefault="00272A80" w:rsidP="00954B17">
            <w:pPr>
              <w:pStyle w:val="aa"/>
              <w:ind w:right="1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B17">
              <w:rPr>
                <w:rStyle w:val="212pt"/>
                <w:rFonts w:eastAsia="Arial Unicode MS"/>
                <w:sz w:val="28"/>
                <w:szCs w:val="28"/>
              </w:rPr>
              <w:t>Трансляция опыта деятельности организации для педагогического сообщества через официальный сайт организации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1374" w:rsidRPr="00954B17" w:rsidRDefault="00272A80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54B17">
              <w:rPr>
                <w:rStyle w:val="212pt"/>
                <w:rFonts w:eastAsia="Arial Unicode MS"/>
                <w:sz w:val="28"/>
                <w:szCs w:val="28"/>
              </w:rPr>
              <w:t>4 балла</w:t>
            </w:r>
          </w:p>
        </w:tc>
      </w:tr>
      <w:tr w:rsidR="00341374" w:rsidRPr="00954B17" w:rsidTr="00954B17">
        <w:trPr>
          <w:trHeight w:hRule="exact" w:val="423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1374" w:rsidRPr="00954B17" w:rsidRDefault="00272A80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54B17">
              <w:rPr>
                <w:rStyle w:val="210pt"/>
                <w:rFonts w:eastAsia="Arial Unicode MS"/>
                <w:sz w:val="28"/>
                <w:szCs w:val="28"/>
              </w:rPr>
              <w:t>2.25</w:t>
            </w:r>
          </w:p>
        </w:tc>
        <w:tc>
          <w:tcPr>
            <w:tcW w:w="8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1374" w:rsidRPr="00954B17" w:rsidRDefault="00272A80" w:rsidP="00954B17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B17">
              <w:rPr>
                <w:rStyle w:val="212pt"/>
                <w:rFonts w:eastAsia="Arial Unicode MS"/>
                <w:sz w:val="28"/>
                <w:szCs w:val="28"/>
              </w:rPr>
              <w:t>Матричная структура управления (управление проектами)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1374" w:rsidRPr="00954B17" w:rsidRDefault="00272A80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54B17">
              <w:rPr>
                <w:rStyle w:val="212pt"/>
                <w:rFonts w:eastAsia="Arial Unicode MS"/>
                <w:sz w:val="28"/>
                <w:szCs w:val="28"/>
              </w:rPr>
              <w:t>4 балла</w:t>
            </w:r>
          </w:p>
        </w:tc>
      </w:tr>
      <w:tr w:rsidR="00CB5337" w:rsidRPr="00954B17" w:rsidTr="00954B17">
        <w:trPr>
          <w:trHeight w:hRule="exact" w:val="652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5337" w:rsidRPr="00954B17" w:rsidRDefault="00CB5337" w:rsidP="00B107D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54B17">
              <w:rPr>
                <w:rStyle w:val="210pt"/>
                <w:rFonts w:eastAsia="Arial Unicode MS"/>
                <w:sz w:val="28"/>
                <w:szCs w:val="28"/>
              </w:rPr>
              <w:t>2.26</w:t>
            </w:r>
          </w:p>
        </w:tc>
        <w:tc>
          <w:tcPr>
            <w:tcW w:w="8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5337" w:rsidRPr="00954B17" w:rsidRDefault="00CB5337" w:rsidP="00954B17">
            <w:pPr>
              <w:pStyle w:val="aa"/>
              <w:ind w:right="1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B17">
              <w:rPr>
                <w:rStyle w:val="212pt"/>
                <w:rFonts w:eastAsia="Arial Unicode MS"/>
                <w:sz w:val="28"/>
                <w:szCs w:val="28"/>
              </w:rPr>
              <w:t>Скорость реагирования на внешние вызовы и внутренние проблемы (экспертная оценка учредителя)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5337" w:rsidRPr="00954B17" w:rsidRDefault="00CB5337" w:rsidP="00B107D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54B17">
              <w:rPr>
                <w:rStyle w:val="212pt"/>
                <w:rFonts w:eastAsia="Arial Unicode MS"/>
                <w:sz w:val="28"/>
                <w:szCs w:val="28"/>
              </w:rPr>
              <w:t>4 балла</w:t>
            </w:r>
          </w:p>
        </w:tc>
      </w:tr>
      <w:tr w:rsidR="00CB5337" w:rsidRPr="00954B17" w:rsidTr="00954B17">
        <w:trPr>
          <w:trHeight w:hRule="exact" w:val="75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5337" w:rsidRPr="00954B17" w:rsidRDefault="00CB5337" w:rsidP="00B107D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54B17">
              <w:rPr>
                <w:rStyle w:val="210pt"/>
                <w:rFonts w:eastAsia="Arial Unicode MS"/>
                <w:sz w:val="28"/>
                <w:szCs w:val="28"/>
              </w:rPr>
              <w:t>2.27</w:t>
            </w:r>
          </w:p>
        </w:tc>
        <w:tc>
          <w:tcPr>
            <w:tcW w:w="8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5337" w:rsidRPr="00954B17" w:rsidRDefault="00CB5337" w:rsidP="00954B17">
            <w:pPr>
              <w:pStyle w:val="aa"/>
              <w:ind w:right="1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B17">
              <w:rPr>
                <w:rStyle w:val="212pt"/>
                <w:rFonts w:eastAsia="Arial Unicode MS"/>
                <w:sz w:val="28"/>
                <w:szCs w:val="28"/>
              </w:rPr>
              <w:t>Благоприятные отношения между педагогами (экспертная оценка учредителя, анкетирование)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5337" w:rsidRPr="00954B17" w:rsidRDefault="00CB5337" w:rsidP="00B107D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54B17">
              <w:rPr>
                <w:rStyle w:val="212pt"/>
                <w:rFonts w:eastAsia="Arial Unicode MS"/>
                <w:sz w:val="28"/>
                <w:szCs w:val="28"/>
              </w:rPr>
              <w:t>4 балла</w:t>
            </w:r>
          </w:p>
        </w:tc>
      </w:tr>
      <w:tr w:rsidR="00CB5337" w:rsidRPr="00954B17" w:rsidTr="00954B17">
        <w:trPr>
          <w:trHeight w:hRule="exact" w:val="718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5337" w:rsidRPr="00954B17" w:rsidRDefault="00CB5337" w:rsidP="00B107D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54B17">
              <w:rPr>
                <w:rStyle w:val="210pt"/>
                <w:rFonts w:eastAsia="Arial Unicode MS"/>
                <w:sz w:val="28"/>
                <w:szCs w:val="28"/>
              </w:rPr>
              <w:t>3.28</w:t>
            </w:r>
          </w:p>
        </w:tc>
        <w:tc>
          <w:tcPr>
            <w:tcW w:w="8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5337" w:rsidRPr="00954B17" w:rsidRDefault="00CB5337" w:rsidP="00954B17">
            <w:pPr>
              <w:pStyle w:val="aa"/>
              <w:tabs>
                <w:tab w:val="left" w:pos="7995"/>
              </w:tabs>
              <w:ind w:right="1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B17">
              <w:rPr>
                <w:rStyle w:val="212pt"/>
                <w:rFonts w:eastAsia="Arial Unicode MS"/>
                <w:sz w:val="28"/>
                <w:szCs w:val="28"/>
              </w:rPr>
              <w:t>Настроенность педагогов на развитие (экспертная оценка учредителя, анкетирование)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5337" w:rsidRPr="00954B17" w:rsidRDefault="00CB5337" w:rsidP="00B107D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54B17">
              <w:rPr>
                <w:rStyle w:val="212pt"/>
                <w:rFonts w:eastAsia="Arial Unicode MS"/>
                <w:sz w:val="28"/>
                <w:szCs w:val="28"/>
              </w:rPr>
              <w:t>4 балла</w:t>
            </w:r>
          </w:p>
        </w:tc>
      </w:tr>
      <w:tr w:rsidR="00CB5337" w:rsidRPr="00954B17" w:rsidTr="00954B17">
        <w:trPr>
          <w:trHeight w:hRule="exact" w:val="984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5337" w:rsidRPr="00954B17" w:rsidRDefault="00CB5337" w:rsidP="00B107D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54B17">
              <w:rPr>
                <w:rStyle w:val="210pt"/>
                <w:rFonts w:eastAsia="Arial Unicode MS"/>
                <w:sz w:val="28"/>
                <w:szCs w:val="28"/>
              </w:rPr>
              <w:t>3.29</w:t>
            </w:r>
          </w:p>
        </w:tc>
        <w:tc>
          <w:tcPr>
            <w:tcW w:w="8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5337" w:rsidRPr="00954B17" w:rsidRDefault="00CB5337" w:rsidP="00954B17">
            <w:pPr>
              <w:pStyle w:val="aa"/>
              <w:ind w:right="1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B17">
              <w:rPr>
                <w:rStyle w:val="212pt"/>
                <w:rFonts w:eastAsia="Arial Unicode MS"/>
                <w:sz w:val="28"/>
                <w:szCs w:val="28"/>
              </w:rPr>
              <w:t>Инвестиционная привлекательность (привлечение внебюджетных средств) Положительная динамика роста привлеченных средств по сравнению с предыдущим периодом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5337" w:rsidRPr="00954B17" w:rsidRDefault="00CB5337" w:rsidP="00B107D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54B17">
              <w:rPr>
                <w:rStyle w:val="212pt"/>
                <w:rFonts w:eastAsia="Arial Unicode MS"/>
                <w:sz w:val="28"/>
                <w:szCs w:val="28"/>
              </w:rPr>
              <w:t>4 балла</w:t>
            </w:r>
          </w:p>
        </w:tc>
      </w:tr>
      <w:tr w:rsidR="00CB5337" w:rsidRPr="00954B17" w:rsidTr="00954B17">
        <w:trPr>
          <w:trHeight w:hRule="exact" w:val="1409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5337" w:rsidRPr="00954B17" w:rsidRDefault="00CB5337" w:rsidP="00B107D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54B17">
              <w:rPr>
                <w:rStyle w:val="210pt"/>
                <w:rFonts w:eastAsia="Arial Unicode MS"/>
                <w:sz w:val="28"/>
                <w:szCs w:val="28"/>
              </w:rPr>
              <w:t>2.30</w:t>
            </w:r>
          </w:p>
        </w:tc>
        <w:tc>
          <w:tcPr>
            <w:tcW w:w="8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5337" w:rsidRPr="00954B17" w:rsidRDefault="00CB5337" w:rsidP="00954B17">
            <w:pPr>
              <w:pStyle w:val="aa"/>
              <w:ind w:right="1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B17">
              <w:rPr>
                <w:rStyle w:val="212pt"/>
                <w:rFonts w:eastAsia="Arial Unicode MS"/>
                <w:sz w:val="28"/>
                <w:szCs w:val="28"/>
              </w:rPr>
              <w:t>Уровень развития социального партнерства</w:t>
            </w:r>
            <w:r w:rsidR="00954B17">
              <w:rPr>
                <w:rStyle w:val="212pt"/>
                <w:rFonts w:eastAsia="Arial Unicode MS"/>
                <w:sz w:val="28"/>
                <w:szCs w:val="28"/>
              </w:rPr>
              <w:t xml:space="preserve"> </w:t>
            </w:r>
            <w:r w:rsidRPr="00954B17">
              <w:rPr>
                <w:rStyle w:val="212pt"/>
                <w:rFonts w:eastAsia="Arial Unicode MS"/>
                <w:sz w:val="28"/>
                <w:szCs w:val="28"/>
              </w:rPr>
              <w:t>(Разработана программа взаимодействия или составлен план совместных действий, наличие положительных результатов взаимодействия с социальными партнерами)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5337" w:rsidRPr="00954B17" w:rsidRDefault="00CB5337" w:rsidP="00B107D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54B17">
              <w:rPr>
                <w:rStyle w:val="212pt"/>
                <w:rFonts w:eastAsia="Arial Unicode MS"/>
                <w:sz w:val="28"/>
                <w:szCs w:val="28"/>
              </w:rPr>
              <w:t>4 балла</w:t>
            </w:r>
          </w:p>
        </w:tc>
      </w:tr>
      <w:tr w:rsidR="00CB5337" w:rsidRPr="00954B17" w:rsidTr="00954B17">
        <w:trPr>
          <w:trHeight w:hRule="exact" w:val="437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5337" w:rsidRPr="00954B17" w:rsidRDefault="00CB5337" w:rsidP="00B107D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54B17">
              <w:rPr>
                <w:rStyle w:val="27pt"/>
                <w:rFonts w:eastAsia="Arial Unicode MS"/>
                <w:sz w:val="28"/>
                <w:szCs w:val="28"/>
              </w:rPr>
              <w:t>2.31</w:t>
            </w:r>
          </w:p>
        </w:tc>
        <w:tc>
          <w:tcPr>
            <w:tcW w:w="8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5337" w:rsidRPr="00954B17" w:rsidRDefault="00CB5337" w:rsidP="00954B17">
            <w:pPr>
              <w:pStyle w:val="aa"/>
              <w:ind w:right="1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B17">
              <w:rPr>
                <w:rStyle w:val="212pt"/>
                <w:rFonts w:eastAsia="Arial Unicode MS"/>
                <w:sz w:val="28"/>
                <w:szCs w:val="28"/>
              </w:rPr>
              <w:t>Публикации о деятельности ОО в СМИ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5337" w:rsidRPr="00954B17" w:rsidRDefault="00CB5337" w:rsidP="00272A80">
            <w:pPr>
              <w:pStyle w:val="aa"/>
              <w:rPr>
                <w:rStyle w:val="212pt"/>
                <w:rFonts w:eastAsia="Arial Unicode MS"/>
                <w:sz w:val="28"/>
                <w:szCs w:val="28"/>
              </w:rPr>
            </w:pPr>
          </w:p>
        </w:tc>
      </w:tr>
    </w:tbl>
    <w:p w:rsidR="00341374" w:rsidRPr="000A180C" w:rsidRDefault="00341374" w:rsidP="00272A80">
      <w:pPr>
        <w:pStyle w:val="aa"/>
        <w:rPr>
          <w:rFonts w:ascii="Times New Roman" w:hAnsi="Times New Roman" w:cs="Times New Roman"/>
          <w:sz w:val="2"/>
          <w:szCs w:val="2"/>
        </w:rPr>
        <w:sectPr w:rsidR="00341374" w:rsidRPr="000A180C" w:rsidSect="00166040">
          <w:type w:val="continuous"/>
          <w:pgSz w:w="11900" w:h="16840"/>
          <w:pgMar w:top="851" w:right="1134" w:bottom="1418" w:left="1418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510"/>
        <w:gridCol w:w="8164"/>
        <w:gridCol w:w="985"/>
      </w:tblGrid>
      <w:tr w:rsidR="00341374" w:rsidRPr="00954B17" w:rsidTr="00954B17">
        <w:trPr>
          <w:trHeight w:hRule="exact" w:val="403"/>
        </w:trPr>
        <w:tc>
          <w:tcPr>
            <w:tcW w:w="0" w:type="auto"/>
            <w:gridSpan w:val="3"/>
            <w:shd w:val="clear" w:color="auto" w:fill="FFFFFF"/>
            <w:vAlign w:val="center"/>
          </w:tcPr>
          <w:p w:rsidR="00341374" w:rsidRPr="00954B17" w:rsidRDefault="00272A80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54B17">
              <w:rPr>
                <w:rStyle w:val="212pt0"/>
                <w:rFonts w:eastAsia="Arial Unicode MS"/>
                <w:sz w:val="28"/>
                <w:szCs w:val="28"/>
              </w:rPr>
              <w:lastRenderedPageBreak/>
              <w:t>3. Базовая подготовка обучающихся</w:t>
            </w:r>
          </w:p>
        </w:tc>
      </w:tr>
      <w:tr w:rsidR="00341374" w:rsidRPr="00954B17" w:rsidTr="00954B17">
        <w:trPr>
          <w:trHeight w:hRule="exact" w:val="669"/>
        </w:trPr>
        <w:tc>
          <w:tcPr>
            <w:tcW w:w="0" w:type="auto"/>
            <w:shd w:val="clear" w:color="auto" w:fill="FFFFFF"/>
            <w:vAlign w:val="center"/>
          </w:tcPr>
          <w:p w:rsidR="00341374" w:rsidRPr="00954B17" w:rsidRDefault="00272A80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54B17">
              <w:rPr>
                <w:rStyle w:val="210pt"/>
                <w:rFonts w:eastAsia="Arial Unicode MS"/>
                <w:sz w:val="28"/>
                <w:szCs w:val="28"/>
              </w:rPr>
              <w:t>3.1</w:t>
            </w:r>
          </w:p>
        </w:tc>
        <w:tc>
          <w:tcPr>
            <w:tcW w:w="8295" w:type="dxa"/>
            <w:shd w:val="clear" w:color="auto" w:fill="FFFFFF"/>
            <w:vAlign w:val="center"/>
          </w:tcPr>
          <w:p w:rsidR="00341374" w:rsidRPr="00954B17" w:rsidRDefault="00272A80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54B17">
              <w:rPr>
                <w:rStyle w:val="212pt"/>
                <w:rFonts w:eastAsia="Arial Unicode MS"/>
                <w:sz w:val="28"/>
                <w:szCs w:val="28"/>
              </w:rPr>
              <w:t>100% обучающихся получили документ об основном общем, среднем общем образовании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341374" w:rsidRPr="00954B17" w:rsidRDefault="00272A80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54B17">
              <w:rPr>
                <w:rStyle w:val="212pt"/>
                <w:rFonts w:eastAsia="Arial Unicode MS"/>
                <w:sz w:val="28"/>
                <w:szCs w:val="28"/>
              </w:rPr>
              <w:t>4 балла</w:t>
            </w:r>
          </w:p>
        </w:tc>
      </w:tr>
      <w:tr w:rsidR="00341374" w:rsidRPr="00954B17" w:rsidTr="00954B17">
        <w:trPr>
          <w:trHeight w:hRule="exact" w:val="1005"/>
        </w:trPr>
        <w:tc>
          <w:tcPr>
            <w:tcW w:w="0" w:type="auto"/>
            <w:shd w:val="clear" w:color="auto" w:fill="FFFFFF"/>
            <w:vAlign w:val="center"/>
          </w:tcPr>
          <w:p w:rsidR="00341374" w:rsidRPr="00954B17" w:rsidRDefault="00272A80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54B17">
              <w:rPr>
                <w:rStyle w:val="210pt"/>
                <w:rFonts w:eastAsia="Arial Unicode MS"/>
                <w:sz w:val="28"/>
                <w:szCs w:val="28"/>
              </w:rPr>
              <w:lastRenderedPageBreak/>
              <w:t>3.2</w:t>
            </w:r>
          </w:p>
        </w:tc>
        <w:tc>
          <w:tcPr>
            <w:tcW w:w="8295" w:type="dxa"/>
            <w:shd w:val="clear" w:color="auto" w:fill="FFFFFF"/>
            <w:vAlign w:val="center"/>
          </w:tcPr>
          <w:p w:rsidR="00341374" w:rsidRPr="00954B17" w:rsidRDefault="00272A80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54B17">
              <w:rPr>
                <w:rStyle w:val="212pt"/>
                <w:rFonts w:eastAsia="Arial Unicode MS"/>
                <w:sz w:val="28"/>
                <w:szCs w:val="28"/>
              </w:rPr>
              <w:t>Доля выпускников 11 классов, поступивших на бюджетную основу в организации ВПО, в общей численности выпускников 11 классов от 75% до 100%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341374" w:rsidRPr="00954B17" w:rsidRDefault="00272A80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54B17">
              <w:rPr>
                <w:rStyle w:val="212pt"/>
                <w:rFonts w:eastAsia="Arial Unicode MS"/>
                <w:sz w:val="28"/>
                <w:szCs w:val="28"/>
              </w:rPr>
              <w:t>4 балла</w:t>
            </w:r>
          </w:p>
        </w:tc>
      </w:tr>
      <w:tr w:rsidR="00341374" w:rsidRPr="00954B17" w:rsidTr="00954B17">
        <w:trPr>
          <w:trHeight w:hRule="exact" w:val="706"/>
        </w:trPr>
        <w:tc>
          <w:tcPr>
            <w:tcW w:w="0" w:type="auto"/>
            <w:shd w:val="clear" w:color="auto" w:fill="FFFFFF"/>
            <w:vAlign w:val="center"/>
          </w:tcPr>
          <w:p w:rsidR="00341374" w:rsidRPr="00954B17" w:rsidRDefault="00272A80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54B17">
              <w:rPr>
                <w:rStyle w:val="210pt"/>
                <w:rFonts w:eastAsia="Arial Unicode MS"/>
                <w:sz w:val="28"/>
                <w:szCs w:val="28"/>
              </w:rPr>
              <w:t>3.3</w:t>
            </w:r>
          </w:p>
        </w:tc>
        <w:tc>
          <w:tcPr>
            <w:tcW w:w="8295" w:type="dxa"/>
            <w:shd w:val="clear" w:color="auto" w:fill="FFFFFF"/>
            <w:vAlign w:val="center"/>
          </w:tcPr>
          <w:p w:rsidR="00341374" w:rsidRPr="00954B17" w:rsidRDefault="00272A80" w:rsidP="00954B17">
            <w:pPr>
              <w:pStyle w:val="aa"/>
              <w:ind w:right="1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B17">
              <w:rPr>
                <w:rStyle w:val="212pt"/>
                <w:rFonts w:eastAsia="Arial Unicode MS"/>
                <w:sz w:val="28"/>
                <w:szCs w:val="28"/>
              </w:rPr>
              <w:t>100% обучающихся подтвердили медали «За особые успехи в учении» из заявленных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341374" w:rsidRPr="00954B17" w:rsidRDefault="00272A80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54B17">
              <w:rPr>
                <w:rStyle w:val="212pt"/>
                <w:rFonts w:eastAsia="Arial Unicode MS"/>
                <w:sz w:val="28"/>
                <w:szCs w:val="28"/>
              </w:rPr>
              <w:t>4 балла</w:t>
            </w:r>
          </w:p>
        </w:tc>
      </w:tr>
      <w:tr w:rsidR="00341374" w:rsidRPr="00954B17" w:rsidTr="00954B17">
        <w:trPr>
          <w:trHeight w:hRule="exact" w:val="702"/>
        </w:trPr>
        <w:tc>
          <w:tcPr>
            <w:tcW w:w="0" w:type="auto"/>
            <w:shd w:val="clear" w:color="auto" w:fill="FFFFFF"/>
            <w:vAlign w:val="center"/>
          </w:tcPr>
          <w:p w:rsidR="00341374" w:rsidRPr="00954B17" w:rsidRDefault="00272A80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54B17">
              <w:rPr>
                <w:rStyle w:val="210pt"/>
                <w:rFonts w:eastAsia="Arial Unicode MS"/>
                <w:sz w:val="28"/>
                <w:szCs w:val="28"/>
              </w:rPr>
              <w:t>3.4</w:t>
            </w:r>
          </w:p>
        </w:tc>
        <w:tc>
          <w:tcPr>
            <w:tcW w:w="8295" w:type="dxa"/>
            <w:shd w:val="clear" w:color="auto" w:fill="FFFFFF"/>
            <w:vAlign w:val="center"/>
          </w:tcPr>
          <w:p w:rsidR="00341374" w:rsidRPr="00954B17" w:rsidRDefault="00272A80" w:rsidP="00954B17">
            <w:pPr>
              <w:pStyle w:val="aa"/>
              <w:ind w:right="1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B17">
              <w:rPr>
                <w:rStyle w:val="212pt"/>
                <w:rFonts w:eastAsia="Arial Unicode MS"/>
                <w:sz w:val="28"/>
                <w:szCs w:val="28"/>
              </w:rPr>
              <w:t>Наличие в ОО системы, позволяющей определить максимально возможный образовательный потенциал обучающегося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341374" w:rsidRPr="00954B17" w:rsidRDefault="00272A80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54B17">
              <w:rPr>
                <w:rStyle w:val="212pt"/>
                <w:rFonts w:eastAsia="Arial Unicode MS"/>
                <w:sz w:val="28"/>
                <w:szCs w:val="28"/>
              </w:rPr>
              <w:t>4 балла</w:t>
            </w:r>
          </w:p>
        </w:tc>
      </w:tr>
      <w:tr w:rsidR="00341374" w:rsidRPr="00954B17" w:rsidTr="00954B17">
        <w:trPr>
          <w:trHeight w:hRule="exact" w:val="995"/>
        </w:trPr>
        <w:tc>
          <w:tcPr>
            <w:tcW w:w="0" w:type="auto"/>
            <w:shd w:val="clear" w:color="auto" w:fill="FFFFFF"/>
            <w:vAlign w:val="center"/>
          </w:tcPr>
          <w:p w:rsidR="00341374" w:rsidRPr="00954B17" w:rsidRDefault="00272A80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54B17">
              <w:rPr>
                <w:rStyle w:val="210pt"/>
                <w:rFonts w:eastAsia="Arial Unicode MS"/>
                <w:sz w:val="28"/>
                <w:szCs w:val="28"/>
              </w:rPr>
              <w:t>3.5</w:t>
            </w:r>
          </w:p>
        </w:tc>
        <w:tc>
          <w:tcPr>
            <w:tcW w:w="8295" w:type="dxa"/>
            <w:shd w:val="clear" w:color="auto" w:fill="FFFFFF"/>
            <w:vAlign w:val="center"/>
          </w:tcPr>
          <w:p w:rsidR="00341374" w:rsidRPr="00954B17" w:rsidRDefault="00272A80" w:rsidP="00954B17">
            <w:pPr>
              <w:pStyle w:val="aa"/>
              <w:ind w:right="1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B17">
              <w:rPr>
                <w:rStyle w:val="212pt"/>
                <w:rFonts w:eastAsia="Arial Unicode MS"/>
                <w:sz w:val="28"/>
                <w:szCs w:val="28"/>
              </w:rPr>
              <w:t>Организация не входит в список школ с выявленными признаками необъективности результатов Всероссийских проверочных работ (по итогам предыдущего учебного года)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341374" w:rsidRPr="00954B17" w:rsidRDefault="00272A80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54B17">
              <w:rPr>
                <w:rStyle w:val="212pt"/>
                <w:rFonts w:eastAsia="Arial Unicode MS"/>
                <w:sz w:val="28"/>
                <w:szCs w:val="28"/>
              </w:rPr>
              <w:t>4 балла</w:t>
            </w:r>
          </w:p>
        </w:tc>
      </w:tr>
      <w:tr w:rsidR="00341374" w:rsidRPr="00954B17" w:rsidTr="00954B17">
        <w:trPr>
          <w:trHeight w:hRule="exact" w:val="996"/>
        </w:trPr>
        <w:tc>
          <w:tcPr>
            <w:tcW w:w="0" w:type="auto"/>
            <w:shd w:val="clear" w:color="auto" w:fill="FFFFFF"/>
            <w:vAlign w:val="center"/>
          </w:tcPr>
          <w:p w:rsidR="00341374" w:rsidRPr="00954B17" w:rsidRDefault="00272A80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54B17">
              <w:rPr>
                <w:rStyle w:val="210pt"/>
                <w:rFonts w:eastAsia="Arial Unicode MS"/>
                <w:sz w:val="28"/>
                <w:szCs w:val="28"/>
              </w:rPr>
              <w:t>3.6</w:t>
            </w:r>
          </w:p>
        </w:tc>
        <w:tc>
          <w:tcPr>
            <w:tcW w:w="8295" w:type="dxa"/>
            <w:shd w:val="clear" w:color="auto" w:fill="FFFFFF"/>
            <w:vAlign w:val="center"/>
          </w:tcPr>
          <w:p w:rsidR="00341374" w:rsidRPr="00954B17" w:rsidRDefault="00272A80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54B17">
              <w:rPr>
                <w:rStyle w:val="212pt"/>
                <w:rFonts w:eastAsia="Arial Unicode MS"/>
                <w:sz w:val="28"/>
                <w:szCs w:val="28"/>
              </w:rPr>
              <w:t>Наличие документально оформленных управленческих решений на уровне образовательной организации по результатам мониторинга индивидуальных достижений учащихся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341374" w:rsidRPr="00954B17" w:rsidRDefault="00272A80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54B17">
              <w:rPr>
                <w:rStyle w:val="212pt"/>
                <w:rFonts w:eastAsia="Arial Unicode MS"/>
                <w:sz w:val="28"/>
                <w:szCs w:val="28"/>
              </w:rPr>
              <w:t>4 балла</w:t>
            </w:r>
          </w:p>
        </w:tc>
      </w:tr>
      <w:tr w:rsidR="00341374" w:rsidRPr="00954B17" w:rsidTr="00954B17">
        <w:trPr>
          <w:trHeight w:hRule="exact" w:val="379"/>
        </w:trPr>
        <w:tc>
          <w:tcPr>
            <w:tcW w:w="0" w:type="auto"/>
            <w:gridSpan w:val="3"/>
            <w:shd w:val="clear" w:color="auto" w:fill="FFFFFF"/>
            <w:vAlign w:val="center"/>
          </w:tcPr>
          <w:p w:rsidR="00341374" w:rsidRPr="00954B17" w:rsidRDefault="00272A80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54B17">
              <w:rPr>
                <w:rStyle w:val="212pt0"/>
                <w:rFonts w:eastAsia="Arial Unicode MS"/>
                <w:sz w:val="28"/>
                <w:szCs w:val="28"/>
              </w:rPr>
              <w:t>4. Подготовка обучающихся высокого уровня</w:t>
            </w:r>
          </w:p>
        </w:tc>
      </w:tr>
      <w:tr w:rsidR="00341374" w:rsidRPr="00954B17" w:rsidTr="00954B17">
        <w:trPr>
          <w:trHeight w:hRule="exact" w:val="746"/>
        </w:trPr>
        <w:tc>
          <w:tcPr>
            <w:tcW w:w="0" w:type="auto"/>
            <w:shd w:val="clear" w:color="auto" w:fill="FFFFFF"/>
            <w:vAlign w:val="center"/>
          </w:tcPr>
          <w:p w:rsidR="00341374" w:rsidRPr="00954B17" w:rsidRDefault="00272A80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54B17">
              <w:rPr>
                <w:rStyle w:val="210pt"/>
                <w:rFonts w:eastAsia="Arial Unicode MS"/>
                <w:sz w:val="28"/>
                <w:szCs w:val="28"/>
              </w:rPr>
              <w:t>4.1</w:t>
            </w:r>
          </w:p>
        </w:tc>
        <w:tc>
          <w:tcPr>
            <w:tcW w:w="8295" w:type="dxa"/>
            <w:shd w:val="clear" w:color="auto" w:fill="FFFFFF"/>
            <w:vAlign w:val="center"/>
          </w:tcPr>
          <w:p w:rsidR="00341374" w:rsidRPr="00954B17" w:rsidRDefault="00272A80" w:rsidP="00954B17">
            <w:pPr>
              <w:pStyle w:val="aa"/>
              <w:ind w:right="1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B17">
              <w:rPr>
                <w:rStyle w:val="212pt"/>
                <w:rFonts w:eastAsia="Arial Unicode MS"/>
                <w:sz w:val="28"/>
                <w:szCs w:val="28"/>
              </w:rPr>
              <w:t>Наличие индивидуальных учебных планов и индивидуальных образовательных траекторий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341374" w:rsidRPr="00954B17" w:rsidRDefault="00272A80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54B17">
              <w:rPr>
                <w:rStyle w:val="212pt"/>
                <w:rFonts w:eastAsia="Arial Unicode MS"/>
                <w:sz w:val="28"/>
                <w:szCs w:val="28"/>
              </w:rPr>
              <w:t>4 балла</w:t>
            </w:r>
          </w:p>
        </w:tc>
      </w:tr>
      <w:tr w:rsidR="00341374" w:rsidRPr="00954B17" w:rsidTr="00954B17">
        <w:trPr>
          <w:trHeight w:hRule="exact" w:val="1281"/>
        </w:trPr>
        <w:tc>
          <w:tcPr>
            <w:tcW w:w="0" w:type="auto"/>
            <w:shd w:val="clear" w:color="auto" w:fill="FFFFFF"/>
            <w:vAlign w:val="center"/>
          </w:tcPr>
          <w:p w:rsidR="00341374" w:rsidRPr="00954B17" w:rsidRDefault="00272A80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54B17">
              <w:rPr>
                <w:rStyle w:val="210pt"/>
                <w:rFonts w:eastAsia="Arial Unicode MS"/>
                <w:sz w:val="28"/>
                <w:szCs w:val="28"/>
              </w:rPr>
              <w:t>4.2</w:t>
            </w:r>
          </w:p>
        </w:tc>
        <w:tc>
          <w:tcPr>
            <w:tcW w:w="8295" w:type="dxa"/>
            <w:shd w:val="clear" w:color="auto" w:fill="FFFFFF"/>
            <w:vAlign w:val="center"/>
          </w:tcPr>
          <w:p w:rsidR="00341374" w:rsidRPr="00954B17" w:rsidRDefault="00272A80" w:rsidP="00954B17">
            <w:pPr>
              <w:pStyle w:val="aa"/>
              <w:ind w:right="1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B17">
              <w:rPr>
                <w:rStyle w:val="212pt"/>
                <w:rFonts w:eastAsia="Arial Unicode MS"/>
                <w:sz w:val="28"/>
                <w:szCs w:val="28"/>
              </w:rPr>
              <w:t>Рост доли обучающихся, имеющих достижения (олимпиады, интеллектуальные конкурсы, научно-практические конференции и пр.) из числа выявленных с признаками интеллектуальной одаренности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341374" w:rsidRPr="00954B17" w:rsidRDefault="00272A80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54B17">
              <w:rPr>
                <w:rStyle w:val="212pt"/>
                <w:rFonts w:eastAsia="Arial Unicode MS"/>
                <w:sz w:val="28"/>
                <w:szCs w:val="28"/>
              </w:rPr>
              <w:t>4 балла</w:t>
            </w:r>
          </w:p>
        </w:tc>
      </w:tr>
      <w:tr w:rsidR="00341374" w:rsidRPr="00954B17" w:rsidTr="00954B17">
        <w:trPr>
          <w:trHeight w:hRule="exact" w:val="974"/>
        </w:trPr>
        <w:tc>
          <w:tcPr>
            <w:tcW w:w="0" w:type="auto"/>
            <w:shd w:val="clear" w:color="auto" w:fill="FFFFFF"/>
            <w:vAlign w:val="center"/>
          </w:tcPr>
          <w:p w:rsidR="00341374" w:rsidRPr="00954B17" w:rsidRDefault="00272A80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54B17">
              <w:rPr>
                <w:rStyle w:val="210pt"/>
                <w:rFonts w:eastAsia="Arial Unicode MS"/>
                <w:sz w:val="28"/>
                <w:szCs w:val="28"/>
              </w:rPr>
              <w:t>4.3</w:t>
            </w:r>
          </w:p>
        </w:tc>
        <w:tc>
          <w:tcPr>
            <w:tcW w:w="8295" w:type="dxa"/>
            <w:shd w:val="clear" w:color="auto" w:fill="FFFFFF"/>
            <w:vAlign w:val="center"/>
          </w:tcPr>
          <w:p w:rsidR="00341374" w:rsidRPr="00954B17" w:rsidRDefault="00272A80" w:rsidP="00954B17">
            <w:pPr>
              <w:pStyle w:val="aa"/>
              <w:ind w:right="1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B17">
              <w:rPr>
                <w:rStyle w:val="212pt"/>
                <w:rFonts w:eastAsia="Arial Unicode MS"/>
                <w:sz w:val="28"/>
                <w:szCs w:val="28"/>
              </w:rPr>
              <w:t>Организация системных исследований, мониторинга индивидуальных достижений учащихся, системы выявления детей с повышенным уровнем способностей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341374" w:rsidRPr="00954B17" w:rsidRDefault="00272A80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54B17">
              <w:rPr>
                <w:rStyle w:val="212pt"/>
                <w:rFonts w:eastAsia="Arial Unicode MS"/>
                <w:sz w:val="28"/>
                <w:szCs w:val="28"/>
              </w:rPr>
              <w:t>4 балла</w:t>
            </w:r>
          </w:p>
        </w:tc>
      </w:tr>
      <w:tr w:rsidR="00341374" w:rsidRPr="00954B17" w:rsidTr="00954B17">
        <w:trPr>
          <w:trHeight w:hRule="exact" w:val="704"/>
        </w:trPr>
        <w:tc>
          <w:tcPr>
            <w:tcW w:w="0" w:type="auto"/>
            <w:shd w:val="clear" w:color="auto" w:fill="FFFFFF"/>
            <w:vAlign w:val="center"/>
          </w:tcPr>
          <w:p w:rsidR="00341374" w:rsidRPr="00954B17" w:rsidRDefault="00272A80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54B17">
              <w:rPr>
                <w:rStyle w:val="210pt"/>
                <w:rFonts w:eastAsia="Arial Unicode MS"/>
                <w:sz w:val="28"/>
                <w:szCs w:val="28"/>
              </w:rPr>
              <w:t>4.4</w:t>
            </w:r>
          </w:p>
        </w:tc>
        <w:tc>
          <w:tcPr>
            <w:tcW w:w="8295" w:type="dxa"/>
            <w:shd w:val="clear" w:color="auto" w:fill="FFFFFF"/>
            <w:vAlign w:val="center"/>
          </w:tcPr>
          <w:p w:rsidR="00341374" w:rsidRPr="00954B17" w:rsidRDefault="00272A80" w:rsidP="00954B17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B17">
              <w:rPr>
                <w:rStyle w:val="212pt"/>
                <w:rFonts w:eastAsia="Arial Unicode MS"/>
                <w:sz w:val="28"/>
                <w:szCs w:val="28"/>
              </w:rPr>
              <w:t>Наличие банка данных о детях с повышенным уровнем способностей в разных видах деятельности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341374" w:rsidRPr="00954B17" w:rsidRDefault="00272A80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54B17">
              <w:rPr>
                <w:rStyle w:val="212pt"/>
                <w:rFonts w:eastAsia="Arial Unicode MS"/>
                <w:sz w:val="28"/>
                <w:szCs w:val="28"/>
              </w:rPr>
              <w:t>4 балла</w:t>
            </w:r>
          </w:p>
        </w:tc>
      </w:tr>
      <w:tr w:rsidR="00341374" w:rsidRPr="00954B17" w:rsidTr="00954B17">
        <w:trPr>
          <w:trHeight w:hRule="exact" w:val="714"/>
        </w:trPr>
        <w:tc>
          <w:tcPr>
            <w:tcW w:w="0" w:type="auto"/>
            <w:shd w:val="clear" w:color="auto" w:fill="FFFFFF"/>
            <w:vAlign w:val="center"/>
          </w:tcPr>
          <w:p w:rsidR="00341374" w:rsidRPr="00954B17" w:rsidRDefault="00272A80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54B17">
              <w:rPr>
                <w:rStyle w:val="210pt"/>
                <w:rFonts w:eastAsia="Arial Unicode MS"/>
                <w:sz w:val="28"/>
                <w:szCs w:val="28"/>
              </w:rPr>
              <w:t>4.5</w:t>
            </w:r>
          </w:p>
        </w:tc>
        <w:tc>
          <w:tcPr>
            <w:tcW w:w="8295" w:type="dxa"/>
            <w:shd w:val="clear" w:color="auto" w:fill="FFFFFF"/>
            <w:vAlign w:val="center"/>
          </w:tcPr>
          <w:p w:rsidR="00341374" w:rsidRPr="00954B17" w:rsidRDefault="00272A80" w:rsidP="00954B17">
            <w:pPr>
              <w:pStyle w:val="aa"/>
              <w:ind w:right="1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B17">
              <w:rPr>
                <w:rStyle w:val="212pt"/>
                <w:rFonts w:eastAsia="Arial Unicode MS"/>
                <w:sz w:val="28"/>
                <w:szCs w:val="28"/>
              </w:rPr>
              <w:t>Рост доли педагогов, прошедших курсовую подготовку по вопросам развития детской одаренности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341374" w:rsidRPr="00954B17" w:rsidRDefault="00272A80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54B17">
              <w:rPr>
                <w:rStyle w:val="212pt"/>
                <w:rFonts w:eastAsia="Arial Unicode MS"/>
                <w:sz w:val="28"/>
                <w:szCs w:val="28"/>
              </w:rPr>
              <w:t>4 балла</w:t>
            </w:r>
          </w:p>
        </w:tc>
      </w:tr>
      <w:tr w:rsidR="00341374" w:rsidRPr="00954B17" w:rsidTr="00954B17">
        <w:trPr>
          <w:trHeight w:hRule="exact" w:val="710"/>
        </w:trPr>
        <w:tc>
          <w:tcPr>
            <w:tcW w:w="0" w:type="auto"/>
            <w:shd w:val="clear" w:color="auto" w:fill="FFFFFF"/>
            <w:vAlign w:val="center"/>
          </w:tcPr>
          <w:p w:rsidR="00341374" w:rsidRPr="00954B17" w:rsidRDefault="00272A80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54B17">
              <w:rPr>
                <w:rStyle w:val="210pt"/>
                <w:rFonts w:eastAsia="Arial Unicode MS"/>
                <w:sz w:val="28"/>
                <w:szCs w:val="28"/>
              </w:rPr>
              <w:t>4.6</w:t>
            </w:r>
          </w:p>
        </w:tc>
        <w:tc>
          <w:tcPr>
            <w:tcW w:w="8295" w:type="dxa"/>
            <w:shd w:val="clear" w:color="auto" w:fill="FFFFFF"/>
            <w:vAlign w:val="center"/>
          </w:tcPr>
          <w:p w:rsidR="00341374" w:rsidRPr="00954B17" w:rsidRDefault="00272A80" w:rsidP="00954B17">
            <w:pPr>
              <w:pStyle w:val="aa"/>
              <w:ind w:right="149"/>
              <w:rPr>
                <w:rFonts w:ascii="Times New Roman" w:hAnsi="Times New Roman" w:cs="Times New Roman"/>
                <w:sz w:val="28"/>
                <w:szCs w:val="28"/>
              </w:rPr>
            </w:pPr>
            <w:r w:rsidRPr="00954B17">
              <w:rPr>
                <w:rStyle w:val="212pt"/>
                <w:rFonts w:eastAsia="Arial Unicode MS"/>
                <w:sz w:val="28"/>
                <w:szCs w:val="28"/>
              </w:rPr>
              <w:t>Доля детей, охваченных научной, исследовательской и проектной деятельностью в научных обществах учащихся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341374" w:rsidRPr="00954B17" w:rsidRDefault="00272A80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54B17">
              <w:rPr>
                <w:rStyle w:val="212pt"/>
                <w:rFonts w:eastAsia="Arial Unicode MS"/>
                <w:sz w:val="28"/>
                <w:szCs w:val="28"/>
              </w:rPr>
              <w:t>4 балла</w:t>
            </w:r>
          </w:p>
        </w:tc>
      </w:tr>
      <w:tr w:rsidR="00341374" w:rsidRPr="00954B17" w:rsidTr="00954B17">
        <w:trPr>
          <w:trHeight w:hRule="exact" w:val="1968"/>
        </w:trPr>
        <w:tc>
          <w:tcPr>
            <w:tcW w:w="0" w:type="auto"/>
            <w:shd w:val="clear" w:color="auto" w:fill="FFFFFF"/>
            <w:vAlign w:val="center"/>
          </w:tcPr>
          <w:p w:rsidR="00341374" w:rsidRPr="00954B17" w:rsidRDefault="00272A80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54B17">
              <w:rPr>
                <w:rStyle w:val="210pt"/>
                <w:rFonts w:eastAsia="Arial Unicode MS"/>
                <w:sz w:val="28"/>
                <w:szCs w:val="28"/>
              </w:rPr>
              <w:t>4.7</w:t>
            </w:r>
          </w:p>
        </w:tc>
        <w:tc>
          <w:tcPr>
            <w:tcW w:w="8295" w:type="dxa"/>
            <w:shd w:val="clear" w:color="auto" w:fill="FFFFFF"/>
            <w:vAlign w:val="center"/>
          </w:tcPr>
          <w:p w:rsidR="00341374" w:rsidRPr="00954B17" w:rsidRDefault="00272A80" w:rsidP="00954B17">
            <w:pPr>
              <w:pStyle w:val="aa"/>
              <w:ind w:right="149"/>
              <w:jc w:val="both"/>
              <w:rPr>
                <w:rStyle w:val="212pt"/>
                <w:rFonts w:eastAsia="Arial Unicode MS"/>
                <w:sz w:val="28"/>
                <w:szCs w:val="28"/>
              </w:rPr>
            </w:pPr>
            <w:r w:rsidRPr="00954B17">
              <w:rPr>
                <w:rStyle w:val="212pt"/>
                <w:rFonts w:eastAsia="Arial Unicode MS"/>
                <w:sz w:val="28"/>
                <w:szCs w:val="28"/>
              </w:rPr>
              <w:t>Установление взаимодействия с учреждениями высшего образования, среднего профессионального образования, общеобразовательными организациями, организациями дополнительного образования детей для расширения возможностей организации исследовательской и проектной</w:t>
            </w:r>
            <w:r w:rsidR="00CB5337" w:rsidRPr="00954B17">
              <w:rPr>
                <w:rStyle w:val="212pt"/>
                <w:rFonts w:eastAsia="Arial Unicode MS"/>
                <w:sz w:val="28"/>
                <w:szCs w:val="28"/>
              </w:rPr>
              <w:t xml:space="preserve"> деятельности учащи</w:t>
            </w:r>
            <w:r w:rsidR="0041661C" w:rsidRPr="00954B17">
              <w:rPr>
                <w:rStyle w:val="212pt"/>
                <w:rFonts w:eastAsia="Arial Unicode MS"/>
                <w:sz w:val="28"/>
                <w:szCs w:val="28"/>
              </w:rPr>
              <w:t>хся (договоры о сотрудничестве)</w:t>
            </w:r>
          </w:p>
          <w:p w:rsidR="00CB5337" w:rsidRPr="00954B17" w:rsidRDefault="00CB5337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FFFFFF"/>
            <w:vAlign w:val="center"/>
          </w:tcPr>
          <w:p w:rsidR="00341374" w:rsidRPr="00954B17" w:rsidRDefault="00272A80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54B17">
              <w:rPr>
                <w:rStyle w:val="212pt"/>
                <w:rFonts w:eastAsia="Arial Unicode MS"/>
                <w:sz w:val="28"/>
                <w:szCs w:val="28"/>
              </w:rPr>
              <w:t>4 балла</w:t>
            </w:r>
          </w:p>
        </w:tc>
      </w:tr>
      <w:tr w:rsidR="00CB5337" w:rsidRPr="00954B17" w:rsidTr="00954B17">
        <w:trPr>
          <w:trHeight w:hRule="exact" w:val="706"/>
        </w:trPr>
        <w:tc>
          <w:tcPr>
            <w:tcW w:w="0" w:type="auto"/>
            <w:shd w:val="clear" w:color="auto" w:fill="FFFFFF"/>
            <w:vAlign w:val="center"/>
          </w:tcPr>
          <w:p w:rsidR="00CB5337" w:rsidRPr="00954B17" w:rsidRDefault="00CB5337" w:rsidP="00CB5337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B17">
              <w:rPr>
                <w:rStyle w:val="210pt"/>
                <w:rFonts w:eastAsia="Arial Unicode MS"/>
                <w:sz w:val="28"/>
                <w:szCs w:val="28"/>
              </w:rPr>
              <w:t>4.8</w:t>
            </w:r>
          </w:p>
        </w:tc>
        <w:tc>
          <w:tcPr>
            <w:tcW w:w="8295" w:type="dxa"/>
            <w:shd w:val="clear" w:color="auto" w:fill="FFFFFF"/>
            <w:vAlign w:val="center"/>
          </w:tcPr>
          <w:p w:rsidR="00CB5337" w:rsidRPr="00954B17" w:rsidRDefault="00CB5337" w:rsidP="00954B17">
            <w:pPr>
              <w:pStyle w:val="aa"/>
              <w:ind w:right="1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B17">
              <w:rPr>
                <w:rStyle w:val="212pt"/>
                <w:rFonts w:eastAsia="Arial Unicode MS"/>
                <w:sz w:val="28"/>
                <w:szCs w:val="28"/>
              </w:rPr>
              <w:t>Наличие системы поощрений педагогов, работающих с одаренными детьми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CB5337" w:rsidRPr="00954B17" w:rsidRDefault="00CB5337" w:rsidP="00CB5337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B17">
              <w:rPr>
                <w:rStyle w:val="212pt"/>
                <w:rFonts w:eastAsia="Arial Unicode MS"/>
                <w:sz w:val="28"/>
                <w:szCs w:val="28"/>
              </w:rPr>
              <w:t>4 балла</w:t>
            </w:r>
          </w:p>
        </w:tc>
      </w:tr>
      <w:tr w:rsidR="00CB5337" w:rsidRPr="00954B17" w:rsidTr="00954B17">
        <w:trPr>
          <w:trHeight w:hRule="exact" w:val="716"/>
        </w:trPr>
        <w:tc>
          <w:tcPr>
            <w:tcW w:w="0" w:type="auto"/>
            <w:shd w:val="clear" w:color="auto" w:fill="FFFFFF"/>
            <w:vAlign w:val="center"/>
          </w:tcPr>
          <w:p w:rsidR="00CB5337" w:rsidRPr="00954B17" w:rsidRDefault="00CB5337" w:rsidP="00CB5337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B17">
              <w:rPr>
                <w:rStyle w:val="210pt"/>
                <w:rFonts w:eastAsia="Arial Unicode MS"/>
                <w:sz w:val="28"/>
                <w:szCs w:val="28"/>
              </w:rPr>
              <w:t>4.9</w:t>
            </w:r>
          </w:p>
        </w:tc>
        <w:tc>
          <w:tcPr>
            <w:tcW w:w="8295" w:type="dxa"/>
            <w:shd w:val="clear" w:color="auto" w:fill="FFFFFF"/>
            <w:vAlign w:val="center"/>
          </w:tcPr>
          <w:p w:rsidR="00CB5337" w:rsidRPr="00954B17" w:rsidRDefault="00CB5337" w:rsidP="00954B17">
            <w:pPr>
              <w:pStyle w:val="aa"/>
              <w:ind w:right="1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B17">
              <w:rPr>
                <w:rStyle w:val="212pt"/>
                <w:rFonts w:eastAsia="Arial Unicode MS"/>
                <w:sz w:val="28"/>
                <w:szCs w:val="28"/>
              </w:rPr>
              <w:t>Наличие мероприятий для родителей по вопросам выявления, поддержки и развития способностей и талантов детей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CB5337" w:rsidRPr="00954B17" w:rsidRDefault="00CB5337" w:rsidP="00CB5337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B17">
              <w:rPr>
                <w:rStyle w:val="212pt"/>
                <w:rFonts w:eastAsia="Arial Unicode MS"/>
                <w:sz w:val="28"/>
                <w:szCs w:val="28"/>
              </w:rPr>
              <w:t>4 балла</w:t>
            </w:r>
          </w:p>
        </w:tc>
      </w:tr>
      <w:tr w:rsidR="00CB5337" w:rsidRPr="00954B17" w:rsidTr="00954B17">
        <w:trPr>
          <w:trHeight w:hRule="exact" w:val="693"/>
        </w:trPr>
        <w:tc>
          <w:tcPr>
            <w:tcW w:w="0" w:type="auto"/>
            <w:shd w:val="clear" w:color="auto" w:fill="FFFFFF"/>
            <w:vAlign w:val="center"/>
          </w:tcPr>
          <w:p w:rsidR="00CB5337" w:rsidRPr="00954B17" w:rsidRDefault="00CB5337" w:rsidP="00CB5337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B17">
              <w:rPr>
                <w:rStyle w:val="210pt"/>
                <w:rFonts w:eastAsia="Arial Unicode MS"/>
                <w:sz w:val="28"/>
                <w:szCs w:val="28"/>
              </w:rPr>
              <w:t>4.10</w:t>
            </w:r>
          </w:p>
        </w:tc>
        <w:tc>
          <w:tcPr>
            <w:tcW w:w="8295" w:type="dxa"/>
            <w:shd w:val="clear" w:color="auto" w:fill="FFFFFF"/>
            <w:vAlign w:val="center"/>
          </w:tcPr>
          <w:p w:rsidR="00CB5337" w:rsidRPr="00954B17" w:rsidRDefault="00CB5337" w:rsidP="00954B17">
            <w:pPr>
              <w:pStyle w:val="aa"/>
              <w:ind w:right="1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B17">
              <w:rPr>
                <w:rStyle w:val="212pt"/>
                <w:rFonts w:eastAsia="Arial Unicode MS"/>
                <w:sz w:val="28"/>
                <w:szCs w:val="28"/>
              </w:rPr>
              <w:t>Наличие участников программ, направленных на развитие одаренности и таланта (например, «Ступени к Олимпу» и др.)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CB5337" w:rsidRPr="00954B17" w:rsidRDefault="00CB5337" w:rsidP="00CB5337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B17">
              <w:rPr>
                <w:rStyle w:val="212pt"/>
                <w:rFonts w:eastAsia="Arial Unicode MS"/>
                <w:sz w:val="28"/>
                <w:szCs w:val="28"/>
              </w:rPr>
              <w:t>4 балла</w:t>
            </w:r>
          </w:p>
        </w:tc>
      </w:tr>
      <w:tr w:rsidR="00CB5337" w:rsidRPr="00954B17" w:rsidTr="00954B17">
        <w:trPr>
          <w:trHeight w:hRule="exact" w:val="419"/>
        </w:trPr>
        <w:tc>
          <w:tcPr>
            <w:tcW w:w="0" w:type="auto"/>
            <w:gridSpan w:val="3"/>
            <w:shd w:val="clear" w:color="auto" w:fill="FFFFFF"/>
            <w:vAlign w:val="center"/>
          </w:tcPr>
          <w:p w:rsidR="00CB5337" w:rsidRPr="00954B17" w:rsidRDefault="00CB5337" w:rsidP="00CB5337">
            <w:pPr>
              <w:pStyle w:val="aa"/>
              <w:jc w:val="both"/>
              <w:rPr>
                <w:rStyle w:val="212pt"/>
                <w:rFonts w:eastAsia="Arial Unicode MS"/>
                <w:sz w:val="28"/>
                <w:szCs w:val="28"/>
              </w:rPr>
            </w:pPr>
            <w:r w:rsidRPr="00954B17">
              <w:rPr>
                <w:rStyle w:val="212pt0"/>
                <w:rFonts w:eastAsia="Arial Unicode MS"/>
                <w:sz w:val="28"/>
                <w:szCs w:val="28"/>
              </w:rPr>
              <w:t>5. Организация получения образования обучающимися с ОВЗ</w:t>
            </w:r>
          </w:p>
        </w:tc>
      </w:tr>
      <w:tr w:rsidR="00CB5337" w:rsidRPr="00954B17" w:rsidTr="001E0C30">
        <w:trPr>
          <w:trHeight w:hRule="exact" w:val="1288"/>
        </w:trPr>
        <w:tc>
          <w:tcPr>
            <w:tcW w:w="0" w:type="auto"/>
            <w:shd w:val="clear" w:color="auto" w:fill="FFFFFF"/>
            <w:vAlign w:val="center"/>
          </w:tcPr>
          <w:p w:rsidR="00CB5337" w:rsidRPr="00954B17" w:rsidRDefault="00CB5337" w:rsidP="00B107D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54B17">
              <w:rPr>
                <w:rStyle w:val="210pt"/>
                <w:rFonts w:eastAsia="Arial Unicode MS"/>
                <w:sz w:val="28"/>
                <w:szCs w:val="28"/>
              </w:rPr>
              <w:lastRenderedPageBreak/>
              <w:t>5.1.</w:t>
            </w:r>
          </w:p>
        </w:tc>
        <w:tc>
          <w:tcPr>
            <w:tcW w:w="8295" w:type="dxa"/>
            <w:shd w:val="clear" w:color="auto" w:fill="FFFFFF"/>
            <w:vAlign w:val="center"/>
          </w:tcPr>
          <w:p w:rsidR="00CB5337" w:rsidRPr="00954B17" w:rsidRDefault="00CB5337" w:rsidP="001E0C30">
            <w:pPr>
              <w:pStyle w:val="aa"/>
              <w:ind w:right="1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B17">
              <w:rPr>
                <w:rStyle w:val="212pt"/>
                <w:rFonts w:eastAsia="Arial Unicode MS"/>
                <w:sz w:val="28"/>
                <w:szCs w:val="28"/>
              </w:rPr>
              <w:t>Нормативно-правовое и программно-методическое обеспечение (система документов и мероприятий, направленная на повышение компетентности всех участников инклюзивного образовательного процесса)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CB5337" w:rsidRPr="00954B17" w:rsidRDefault="00CB5337" w:rsidP="00B107D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54B17">
              <w:rPr>
                <w:rStyle w:val="212pt"/>
                <w:rFonts w:eastAsia="Arial Unicode MS"/>
                <w:sz w:val="28"/>
                <w:szCs w:val="28"/>
              </w:rPr>
              <w:t>4 балла</w:t>
            </w:r>
          </w:p>
        </w:tc>
      </w:tr>
      <w:tr w:rsidR="00CB5337" w:rsidRPr="00954B17" w:rsidTr="001E0C30">
        <w:trPr>
          <w:trHeight w:hRule="exact" w:val="979"/>
        </w:trPr>
        <w:tc>
          <w:tcPr>
            <w:tcW w:w="0" w:type="auto"/>
            <w:shd w:val="clear" w:color="auto" w:fill="FFFFFF"/>
            <w:vAlign w:val="center"/>
          </w:tcPr>
          <w:p w:rsidR="00CB5337" w:rsidRPr="00954B17" w:rsidRDefault="00CB5337" w:rsidP="00B107D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54B17">
              <w:rPr>
                <w:rStyle w:val="210pt"/>
                <w:rFonts w:eastAsia="Arial Unicode MS"/>
                <w:sz w:val="28"/>
                <w:szCs w:val="28"/>
              </w:rPr>
              <w:t>5.2.</w:t>
            </w:r>
          </w:p>
        </w:tc>
        <w:tc>
          <w:tcPr>
            <w:tcW w:w="8295" w:type="dxa"/>
            <w:shd w:val="clear" w:color="auto" w:fill="FFFFFF"/>
            <w:vAlign w:val="center"/>
          </w:tcPr>
          <w:p w:rsidR="00CB5337" w:rsidRPr="00954B17" w:rsidRDefault="00CB5337" w:rsidP="001E0C30">
            <w:pPr>
              <w:pStyle w:val="aa"/>
              <w:ind w:right="1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B17">
              <w:rPr>
                <w:rStyle w:val="212pt"/>
                <w:rFonts w:eastAsia="Arial Unicode MS"/>
                <w:sz w:val="28"/>
                <w:szCs w:val="28"/>
              </w:rPr>
              <w:t>Наличие доступной образовательной среды (пространственно-предметный компонент), обеспечивающей адаптацию, социализацию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CB5337" w:rsidRPr="00954B17" w:rsidRDefault="00CB5337" w:rsidP="00B107D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54B17">
              <w:rPr>
                <w:rStyle w:val="212pt"/>
                <w:rFonts w:eastAsia="Arial Unicode MS"/>
                <w:sz w:val="28"/>
                <w:szCs w:val="28"/>
              </w:rPr>
              <w:t>4 балла</w:t>
            </w:r>
          </w:p>
        </w:tc>
      </w:tr>
      <w:tr w:rsidR="00CB5337" w:rsidRPr="00954B17" w:rsidTr="001E0C30">
        <w:trPr>
          <w:trHeight w:hRule="exact" w:val="724"/>
        </w:trPr>
        <w:tc>
          <w:tcPr>
            <w:tcW w:w="0" w:type="auto"/>
            <w:shd w:val="clear" w:color="auto" w:fill="FFFFFF"/>
            <w:vAlign w:val="center"/>
          </w:tcPr>
          <w:p w:rsidR="00CB5337" w:rsidRPr="00954B17" w:rsidRDefault="00CB5337" w:rsidP="00B107D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54B17">
              <w:rPr>
                <w:rStyle w:val="210pt"/>
                <w:rFonts w:eastAsia="Arial Unicode MS"/>
                <w:sz w:val="28"/>
                <w:szCs w:val="28"/>
              </w:rPr>
              <w:t>5.3.</w:t>
            </w:r>
          </w:p>
        </w:tc>
        <w:tc>
          <w:tcPr>
            <w:tcW w:w="8295" w:type="dxa"/>
            <w:shd w:val="clear" w:color="auto" w:fill="FFFFFF"/>
            <w:vAlign w:val="center"/>
          </w:tcPr>
          <w:p w:rsidR="00CB5337" w:rsidRPr="00954B17" w:rsidRDefault="00CB5337" w:rsidP="001E0C30">
            <w:pPr>
              <w:pStyle w:val="aa"/>
              <w:ind w:right="149"/>
              <w:rPr>
                <w:rFonts w:ascii="Times New Roman" w:hAnsi="Times New Roman" w:cs="Times New Roman"/>
                <w:sz w:val="28"/>
                <w:szCs w:val="28"/>
              </w:rPr>
            </w:pPr>
            <w:r w:rsidRPr="00954B17">
              <w:rPr>
                <w:rStyle w:val="212pt"/>
                <w:rFonts w:eastAsia="Arial Unicode MS"/>
                <w:sz w:val="28"/>
                <w:szCs w:val="28"/>
              </w:rPr>
              <w:t>Наличие курсовой подготовки у специа</w:t>
            </w:r>
            <w:r w:rsidR="001E0C30">
              <w:rPr>
                <w:rStyle w:val="212pt"/>
                <w:rFonts w:eastAsia="Arial Unicode MS"/>
                <w:sz w:val="28"/>
                <w:szCs w:val="28"/>
              </w:rPr>
              <w:t>листов по работе с детьми с ОВЗ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CB5337" w:rsidRPr="00954B17" w:rsidRDefault="00CB5337" w:rsidP="00B107D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54B17">
              <w:rPr>
                <w:rStyle w:val="212pt"/>
                <w:rFonts w:eastAsia="Arial Unicode MS"/>
                <w:sz w:val="28"/>
                <w:szCs w:val="28"/>
              </w:rPr>
              <w:t>4 балла</w:t>
            </w:r>
          </w:p>
        </w:tc>
      </w:tr>
      <w:tr w:rsidR="00CB5337" w:rsidRPr="00954B17" w:rsidTr="00954B17">
        <w:trPr>
          <w:trHeight w:hRule="exact" w:val="407"/>
        </w:trPr>
        <w:tc>
          <w:tcPr>
            <w:tcW w:w="0" w:type="auto"/>
            <w:shd w:val="clear" w:color="auto" w:fill="FFFFFF"/>
            <w:vAlign w:val="center"/>
          </w:tcPr>
          <w:p w:rsidR="00CB5337" w:rsidRPr="00954B17" w:rsidRDefault="00CB5337" w:rsidP="00B107D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54B17">
              <w:rPr>
                <w:rStyle w:val="210pt"/>
                <w:rFonts w:eastAsia="Arial Unicode MS"/>
                <w:sz w:val="28"/>
                <w:szCs w:val="28"/>
              </w:rPr>
              <w:t>5.4.</w:t>
            </w:r>
          </w:p>
        </w:tc>
        <w:tc>
          <w:tcPr>
            <w:tcW w:w="8295" w:type="dxa"/>
            <w:shd w:val="clear" w:color="auto" w:fill="FFFFFF"/>
            <w:vAlign w:val="center"/>
          </w:tcPr>
          <w:p w:rsidR="00CB5337" w:rsidRPr="00954B17" w:rsidRDefault="00CB5337" w:rsidP="00B107D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54B17">
              <w:rPr>
                <w:rStyle w:val="212pt"/>
                <w:rFonts w:eastAsia="Arial Unicode MS"/>
                <w:sz w:val="28"/>
                <w:szCs w:val="28"/>
              </w:rPr>
              <w:t>Наличие подключения к электронным библиотекам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CB5337" w:rsidRPr="00954B17" w:rsidRDefault="00CB5337" w:rsidP="00B107D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54B17">
              <w:rPr>
                <w:rStyle w:val="212pt"/>
                <w:rFonts w:eastAsia="Arial Unicode MS"/>
                <w:sz w:val="28"/>
                <w:szCs w:val="28"/>
              </w:rPr>
              <w:t>4 балла</w:t>
            </w:r>
          </w:p>
        </w:tc>
      </w:tr>
      <w:tr w:rsidR="00CB5337" w:rsidRPr="00954B17" w:rsidTr="001E0C30">
        <w:trPr>
          <w:trHeight w:hRule="exact" w:val="726"/>
        </w:trPr>
        <w:tc>
          <w:tcPr>
            <w:tcW w:w="0" w:type="auto"/>
            <w:shd w:val="clear" w:color="auto" w:fill="FFFFFF"/>
            <w:vAlign w:val="center"/>
          </w:tcPr>
          <w:p w:rsidR="00CB5337" w:rsidRPr="00954B17" w:rsidRDefault="00CB5337" w:rsidP="00B107D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54B17">
              <w:rPr>
                <w:rStyle w:val="210pt"/>
                <w:rFonts w:eastAsia="Arial Unicode MS"/>
                <w:sz w:val="28"/>
                <w:szCs w:val="28"/>
              </w:rPr>
              <w:t>5.5.</w:t>
            </w:r>
          </w:p>
        </w:tc>
        <w:tc>
          <w:tcPr>
            <w:tcW w:w="8295" w:type="dxa"/>
            <w:shd w:val="clear" w:color="auto" w:fill="FFFFFF"/>
            <w:vAlign w:val="center"/>
          </w:tcPr>
          <w:p w:rsidR="00CB5337" w:rsidRPr="00954B17" w:rsidRDefault="00CB5337" w:rsidP="001E0C30">
            <w:pPr>
              <w:pStyle w:val="aa"/>
              <w:ind w:right="1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B17">
              <w:rPr>
                <w:rStyle w:val="212pt"/>
                <w:rFonts w:eastAsia="Arial Unicode MS"/>
                <w:sz w:val="28"/>
                <w:szCs w:val="28"/>
              </w:rPr>
              <w:t>Наличие разработанных адаптированных образовательных прогр</w:t>
            </w:r>
            <w:r w:rsidR="001E0C30">
              <w:rPr>
                <w:rStyle w:val="212pt"/>
                <w:rFonts w:eastAsia="Arial Unicode MS"/>
                <w:sz w:val="28"/>
                <w:szCs w:val="28"/>
              </w:rPr>
              <w:t>амм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CB5337" w:rsidRPr="00954B17" w:rsidRDefault="00CB5337" w:rsidP="00B107D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54B17">
              <w:rPr>
                <w:rStyle w:val="212pt"/>
                <w:rFonts w:eastAsia="Arial Unicode MS"/>
                <w:sz w:val="28"/>
                <w:szCs w:val="28"/>
              </w:rPr>
              <w:t>4 балла</w:t>
            </w:r>
          </w:p>
        </w:tc>
      </w:tr>
      <w:tr w:rsidR="00CB5337" w:rsidRPr="00954B17" w:rsidTr="001E0C30">
        <w:trPr>
          <w:trHeight w:hRule="exact" w:val="694"/>
        </w:trPr>
        <w:tc>
          <w:tcPr>
            <w:tcW w:w="0" w:type="auto"/>
            <w:shd w:val="clear" w:color="auto" w:fill="FFFFFF"/>
            <w:vAlign w:val="center"/>
          </w:tcPr>
          <w:p w:rsidR="00CB5337" w:rsidRPr="00954B17" w:rsidRDefault="00CB5337" w:rsidP="00B107D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54B17">
              <w:rPr>
                <w:rStyle w:val="210pt"/>
                <w:rFonts w:eastAsia="Arial Unicode MS"/>
                <w:sz w:val="28"/>
                <w:szCs w:val="28"/>
              </w:rPr>
              <w:t>5.6.</w:t>
            </w:r>
          </w:p>
        </w:tc>
        <w:tc>
          <w:tcPr>
            <w:tcW w:w="8295" w:type="dxa"/>
            <w:shd w:val="clear" w:color="auto" w:fill="FFFFFF"/>
            <w:vAlign w:val="center"/>
          </w:tcPr>
          <w:p w:rsidR="00CB5337" w:rsidRPr="00954B17" w:rsidRDefault="00CB5337" w:rsidP="001E0C30">
            <w:pPr>
              <w:pStyle w:val="aa"/>
              <w:ind w:right="1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B17">
              <w:rPr>
                <w:rStyle w:val="212pt"/>
                <w:rFonts w:eastAsia="Arial Unicode MS"/>
                <w:sz w:val="28"/>
                <w:szCs w:val="28"/>
              </w:rPr>
              <w:t xml:space="preserve">Организация психологического </w:t>
            </w:r>
            <w:r w:rsidR="001E0C30">
              <w:rPr>
                <w:rStyle w:val="212pt"/>
                <w:rFonts w:eastAsia="Arial Unicode MS"/>
                <w:sz w:val="28"/>
                <w:szCs w:val="28"/>
              </w:rPr>
              <w:t>сопровождения обучающихся с ОВЗ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CB5337" w:rsidRPr="00954B17" w:rsidRDefault="00CB5337" w:rsidP="00B107D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54B17">
              <w:rPr>
                <w:rStyle w:val="212pt"/>
                <w:rFonts w:eastAsia="Arial Unicode MS"/>
                <w:sz w:val="28"/>
                <w:szCs w:val="28"/>
              </w:rPr>
              <w:t>4 балла</w:t>
            </w:r>
          </w:p>
        </w:tc>
      </w:tr>
    </w:tbl>
    <w:p w:rsidR="00341374" w:rsidRPr="000A180C" w:rsidRDefault="00341374" w:rsidP="00272A80">
      <w:pPr>
        <w:pStyle w:val="aa"/>
        <w:rPr>
          <w:rFonts w:ascii="Times New Roman" w:hAnsi="Times New Roman" w:cs="Times New Roman"/>
          <w:sz w:val="2"/>
          <w:szCs w:val="2"/>
        </w:rPr>
        <w:sectPr w:rsidR="00341374" w:rsidRPr="000A180C" w:rsidSect="00166040">
          <w:type w:val="continuous"/>
          <w:pgSz w:w="11900" w:h="16840"/>
          <w:pgMar w:top="851" w:right="843" w:bottom="1418" w:left="1418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426"/>
        <w:gridCol w:w="8177"/>
        <w:gridCol w:w="1056"/>
      </w:tblGrid>
      <w:tr w:rsidR="00341374" w:rsidRPr="001E0C30" w:rsidTr="001E0C30">
        <w:trPr>
          <w:trHeight w:hRule="exact" w:val="298"/>
        </w:trPr>
        <w:tc>
          <w:tcPr>
            <w:tcW w:w="0" w:type="auto"/>
            <w:gridSpan w:val="3"/>
            <w:shd w:val="clear" w:color="auto" w:fill="FFFFFF"/>
            <w:vAlign w:val="center"/>
          </w:tcPr>
          <w:p w:rsidR="00341374" w:rsidRPr="001E0C30" w:rsidRDefault="00272A80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E0C30">
              <w:rPr>
                <w:rStyle w:val="212pt0"/>
                <w:rFonts w:eastAsia="Arial Unicode MS"/>
                <w:sz w:val="28"/>
                <w:szCs w:val="28"/>
              </w:rPr>
              <w:lastRenderedPageBreak/>
              <w:t>6. Объективность результатов внешней оценки</w:t>
            </w:r>
          </w:p>
        </w:tc>
      </w:tr>
      <w:tr w:rsidR="00341374" w:rsidRPr="001E0C30" w:rsidTr="001E0C30">
        <w:trPr>
          <w:trHeight w:hRule="exact" w:val="978"/>
        </w:trPr>
        <w:tc>
          <w:tcPr>
            <w:tcW w:w="331" w:type="dxa"/>
            <w:shd w:val="clear" w:color="auto" w:fill="FFFFFF"/>
            <w:vAlign w:val="center"/>
          </w:tcPr>
          <w:p w:rsidR="00341374" w:rsidRPr="001E0C30" w:rsidRDefault="00272A80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E0C30">
              <w:rPr>
                <w:rStyle w:val="210pt"/>
                <w:rFonts w:eastAsia="Arial Unicode MS"/>
                <w:sz w:val="28"/>
                <w:szCs w:val="28"/>
              </w:rPr>
              <w:t>6.1</w:t>
            </w:r>
          </w:p>
        </w:tc>
        <w:tc>
          <w:tcPr>
            <w:tcW w:w="8312" w:type="dxa"/>
            <w:shd w:val="clear" w:color="auto" w:fill="FFFFFF"/>
            <w:vAlign w:val="center"/>
          </w:tcPr>
          <w:p w:rsidR="00341374" w:rsidRPr="001E0C30" w:rsidRDefault="00272A80" w:rsidP="001E0C30">
            <w:pPr>
              <w:pStyle w:val="aa"/>
              <w:ind w:right="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C30">
              <w:rPr>
                <w:rStyle w:val="212pt"/>
                <w:rFonts w:eastAsia="Arial Unicode MS"/>
                <w:sz w:val="28"/>
                <w:szCs w:val="28"/>
              </w:rPr>
              <w:t>Лидирующее место ОО в рейтинге по результатам независимой оценки качества условий осуществления образовательной деятельности</w:t>
            </w:r>
          </w:p>
        </w:tc>
        <w:tc>
          <w:tcPr>
            <w:tcW w:w="1016" w:type="dxa"/>
            <w:shd w:val="clear" w:color="auto" w:fill="FFFFFF"/>
            <w:vAlign w:val="center"/>
          </w:tcPr>
          <w:p w:rsidR="00341374" w:rsidRPr="001E0C30" w:rsidRDefault="00272A80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E0C30">
              <w:rPr>
                <w:rStyle w:val="212pt"/>
                <w:rFonts w:eastAsia="Arial Unicode MS"/>
                <w:sz w:val="28"/>
                <w:szCs w:val="28"/>
              </w:rPr>
              <w:t>4 балла</w:t>
            </w:r>
          </w:p>
        </w:tc>
      </w:tr>
      <w:tr w:rsidR="00341374" w:rsidRPr="001E0C30" w:rsidTr="001E0C30">
        <w:trPr>
          <w:trHeight w:hRule="exact" w:val="978"/>
        </w:trPr>
        <w:tc>
          <w:tcPr>
            <w:tcW w:w="331" w:type="dxa"/>
            <w:shd w:val="clear" w:color="auto" w:fill="FFFFFF"/>
            <w:vAlign w:val="center"/>
          </w:tcPr>
          <w:p w:rsidR="00341374" w:rsidRPr="001E0C30" w:rsidRDefault="00272A80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E0C30">
              <w:rPr>
                <w:rStyle w:val="210pt"/>
                <w:rFonts w:eastAsia="Arial Unicode MS"/>
                <w:sz w:val="28"/>
                <w:szCs w:val="28"/>
              </w:rPr>
              <w:t>6.2</w:t>
            </w:r>
          </w:p>
        </w:tc>
        <w:tc>
          <w:tcPr>
            <w:tcW w:w="8312" w:type="dxa"/>
            <w:shd w:val="clear" w:color="auto" w:fill="FFFFFF"/>
            <w:vAlign w:val="center"/>
          </w:tcPr>
          <w:p w:rsidR="00341374" w:rsidRPr="001E0C30" w:rsidRDefault="00272A80" w:rsidP="001E0C30">
            <w:pPr>
              <w:pStyle w:val="aa"/>
              <w:ind w:right="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C30">
              <w:rPr>
                <w:rStyle w:val="212pt"/>
                <w:rFonts w:eastAsia="Arial Unicode MS"/>
                <w:sz w:val="28"/>
                <w:szCs w:val="28"/>
              </w:rPr>
              <w:t>Реализация Плана по устранению недостатков, выявленных в ходе независимой оценки качества условий осуществления образовательной деятельности</w:t>
            </w:r>
          </w:p>
        </w:tc>
        <w:tc>
          <w:tcPr>
            <w:tcW w:w="1016" w:type="dxa"/>
            <w:shd w:val="clear" w:color="auto" w:fill="FFFFFF"/>
            <w:vAlign w:val="center"/>
          </w:tcPr>
          <w:p w:rsidR="00341374" w:rsidRPr="001E0C30" w:rsidRDefault="00272A80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E0C30">
              <w:rPr>
                <w:rStyle w:val="212pt"/>
                <w:rFonts w:eastAsia="Arial Unicode MS"/>
                <w:sz w:val="28"/>
                <w:szCs w:val="28"/>
              </w:rPr>
              <w:t>4 балла</w:t>
            </w:r>
          </w:p>
        </w:tc>
      </w:tr>
      <w:tr w:rsidR="00341374" w:rsidRPr="001E0C30" w:rsidTr="001E0C30">
        <w:trPr>
          <w:trHeight w:hRule="exact" w:val="1701"/>
        </w:trPr>
        <w:tc>
          <w:tcPr>
            <w:tcW w:w="331" w:type="dxa"/>
            <w:shd w:val="clear" w:color="auto" w:fill="FFFFFF"/>
            <w:vAlign w:val="center"/>
          </w:tcPr>
          <w:p w:rsidR="00341374" w:rsidRPr="001E0C30" w:rsidRDefault="00272A80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E0C30">
              <w:rPr>
                <w:rStyle w:val="210pt"/>
                <w:rFonts w:eastAsia="Arial Unicode MS"/>
                <w:sz w:val="28"/>
                <w:szCs w:val="28"/>
              </w:rPr>
              <w:t>6.3</w:t>
            </w:r>
          </w:p>
        </w:tc>
        <w:tc>
          <w:tcPr>
            <w:tcW w:w="8312" w:type="dxa"/>
            <w:shd w:val="clear" w:color="auto" w:fill="FFFFFF"/>
            <w:vAlign w:val="center"/>
          </w:tcPr>
          <w:p w:rsidR="00341374" w:rsidRPr="001E0C30" w:rsidRDefault="00272A80" w:rsidP="001E0C30">
            <w:pPr>
              <w:pStyle w:val="aa"/>
              <w:ind w:right="2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C30">
              <w:rPr>
                <w:rStyle w:val="212pt"/>
                <w:rFonts w:eastAsia="Arial Unicode MS"/>
                <w:sz w:val="28"/>
                <w:szCs w:val="28"/>
              </w:rPr>
              <w:t>Наличие положительных отзывов о деятельности руководителя -сайт ОО: - мониторинг отзывов (есть раздел с обратной связью); -отзывы (письма, обращения, благодарности и т.п.) по представлению руководителя;</w:t>
            </w:r>
          </w:p>
          <w:p w:rsidR="00341374" w:rsidRPr="001E0C30" w:rsidRDefault="00272A80" w:rsidP="001E0C30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C30">
              <w:rPr>
                <w:rStyle w:val="212pt"/>
                <w:rFonts w:eastAsia="Arial Unicode MS"/>
                <w:sz w:val="28"/>
                <w:szCs w:val="28"/>
              </w:rPr>
              <w:t>-обращения на имя руководителя органа управления</w:t>
            </w:r>
          </w:p>
        </w:tc>
        <w:tc>
          <w:tcPr>
            <w:tcW w:w="1016" w:type="dxa"/>
            <w:shd w:val="clear" w:color="auto" w:fill="FFFFFF"/>
            <w:vAlign w:val="center"/>
          </w:tcPr>
          <w:p w:rsidR="00341374" w:rsidRPr="001E0C30" w:rsidRDefault="00272A80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E0C30">
              <w:rPr>
                <w:rStyle w:val="212pt"/>
                <w:rFonts w:eastAsia="Arial Unicode MS"/>
                <w:sz w:val="28"/>
                <w:szCs w:val="28"/>
              </w:rPr>
              <w:t>4 балла</w:t>
            </w:r>
          </w:p>
        </w:tc>
      </w:tr>
      <w:tr w:rsidR="00341374" w:rsidRPr="001E0C30" w:rsidTr="001E0C30">
        <w:trPr>
          <w:trHeight w:hRule="exact" w:val="1711"/>
        </w:trPr>
        <w:tc>
          <w:tcPr>
            <w:tcW w:w="331" w:type="dxa"/>
            <w:shd w:val="clear" w:color="auto" w:fill="FFFFFF"/>
            <w:vAlign w:val="center"/>
          </w:tcPr>
          <w:p w:rsidR="00341374" w:rsidRPr="001E0C30" w:rsidRDefault="00272A80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E0C30">
              <w:rPr>
                <w:rStyle w:val="210pt"/>
                <w:rFonts w:eastAsia="Arial Unicode MS"/>
                <w:sz w:val="28"/>
                <w:szCs w:val="28"/>
              </w:rPr>
              <w:t>6.4</w:t>
            </w:r>
          </w:p>
        </w:tc>
        <w:tc>
          <w:tcPr>
            <w:tcW w:w="8312" w:type="dxa"/>
            <w:shd w:val="clear" w:color="auto" w:fill="FFFFFF"/>
            <w:vAlign w:val="center"/>
          </w:tcPr>
          <w:p w:rsidR="00341374" w:rsidRPr="001E0C30" w:rsidRDefault="00272A80" w:rsidP="001E0C30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C30">
              <w:rPr>
                <w:rStyle w:val="212pt"/>
                <w:rFonts w:eastAsia="Arial Unicode MS"/>
                <w:sz w:val="28"/>
                <w:szCs w:val="28"/>
              </w:rPr>
              <w:t>Отсутствие обоснованных жалоб на действия/бездействие руководителя по результатам обращений:</w:t>
            </w:r>
          </w:p>
          <w:p w:rsidR="00341374" w:rsidRPr="001E0C30" w:rsidRDefault="00272A80" w:rsidP="001E0C30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C30">
              <w:rPr>
                <w:rStyle w:val="212pt"/>
                <w:rFonts w:eastAsia="Arial Unicode MS"/>
                <w:sz w:val="28"/>
                <w:szCs w:val="28"/>
              </w:rPr>
              <w:t>-граждан;</w:t>
            </w:r>
          </w:p>
          <w:p w:rsidR="00341374" w:rsidRPr="001E0C30" w:rsidRDefault="00272A80" w:rsidP="001E0C30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C30">
              <w:rPr>
                <w:rStyle w:val="212pt"/>
                <w:rFonts w:eastAsia="Arial Unicode MS"/>
                <w:sz w:val="28"/>
                <w:szCs w:val="28"/>
              </w:rPr>
              <w:t>-участников образовательного процесса;</w:t>
            </w:r>
          </w:p>
          <w:p w:rsidR="00341374" w:rsidRPr="001E0C30" w:rsidRDefault="00272A80" w:rsidP="001E0C30">
            <w:pPr>
              <w:pStyle w:val="aa"/>
              <w:tabs>
                <w:tab w:val="left" w:pos="807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C30">
              <w:rPr>
                <w:rStyle w:val="212pt"/>
                <w:rFonts w:eastAsia="Arial Unicode MS"/>
                <w:sz w:val="28"/>
                <w:szCs w:val="28"/>
              </w:rPr>
              <w:t>-общественных организаций</w:t>
            </w:r>
          </w:p>
        </w:tc>
        <w:tc>
          <w:tcPr>
            <w:tcW w:w="1016" w:type="dxa"/>
            <w:shd w:val="clear" w:color="auto" w:fill="FFFFFF"/>
            <w:vAlign w:val="center"/>
          </w:tcPr>
          <w:p w:rsidR="00341374" w:rsidRPr="001E0C30" w:rsidRDefault="00272A80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E0C30">
              <w:rPr>
                <w:rStyle w:val="212pt"/>
                <w:rFonts w:eastAsia="Arial Unicode MS"/>
                <w:sz w:val="28"/>
                <w:szCs w:val="28"/>
              </w:rPr>
              <w:t>4 балла</w:t>
            </w:r>
          </w:p>
        </w:tc>
      </w:tr>
      <w:tr w:rsidR="00341374" w:rsidRPr="001E0C30" w:rsidTr="001E0C30">
        <w:trPr>
          <w:trHeight w:hRule="exact" w:val="984"/>
        </w:trPr>
        <w:tc>
          <w:tcPr>
            <w:tcW w:w="331" w:type="dxa"/>
            <w:shd w:val="clear" w:color="auto" w:fill="FFFFFF"/>
            <w:vAlign w:val="center"/>
          </w:tcPr>
          <w:p w:rsidR="00341374" w:rsidRPr="001E0C30" w:rsidRDefault="00272A80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E0C30">
              <w:rPr>
                <w:rStyle w:val="210pt"/>
                <w:rFonts w:eastAsia="Arial Unicode MS"/>
                <w:sz w:val="28"/>
                <w:szCs w:val="28"/>
              </w:rPr>
              <w:t>6.5</w:t>
            </w:r>
          </w:p>
        </w:tc>
        <w:tc>
          <w:tcPr>
            <w:tcW w:w="8312" w:type="dxa"/>
            <w:shd w:val="clear" w:color="auto" w:fill="FFFFFF"/>
            <w:vAlign w:val="center"/>
          </w:tcPr>
          <w:p w:rsidR="00341374" w:rsidRPr="001E0C30" w:rsidRDefault="00272A80" w:rsidP="001E0C30">
            <w:pPr>
              <w:pStyle w:val="aa"/>
              <w:tabs>
                <w:tab w:val="left" w:pos="793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C30">
              <w:rPr>
                <w:rStyle w:val="212pt"/>
                <w:rFonts w:eastAsia="Arial Unicode MS"/>
                <w:sz w:val="28"/>
                <w:szCs w:val="28"/>
              </w:rPr>
              <w:t>Внешняя рейтинговая оценка исполнительской дисциплины руководителя со стороны руководителя органа управления образования</w:t>
            </w:r>
          </w:p>
        </w:tc>
        <w:tc>
          <w:tcPr>
            <w:tcW w:w="1016" w:type="dxa"/>
            <w:shd w:val="clear" w:color="auto" w:fill="FFFFFF"/>
            <w:vAlign w:val="center"/>
          </w:tcPr>
          <w:p w:rsidR="00341374" w:rsidRPr="001E0C30" w:rsidRDefault="00272A80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E0C30">
              <w:rPr>
                <w:rStyle w:val="212pt"/>
                <w:rFonts w:eastAsia="Arial Unicode MS"/>
                <w:sz w:val="28"/>
                <w:szCs w:val="28"/>
              </w:rPr>
              <w:t>4 балла</w:t>
            </w:r>
          </w:p>
        </w:tc>
      </w:tr>
      <w:tr w:rsidR="00341374" w:rsidRPr="001E0C30" w:rsidTr="001E0C30">
        <w:trPr>
          <w:trHeight w:hRule="exact" w:val="417"/>
        </w:trPr>
        <w:tc>
          <w:tcPr>
            <w:tcW w:w="0" w:type="auto"/>
            <w:gridSpan w:val="3"/>
            <w:shd w:val="clear" w:color="auto" w:fill="FFFFFF"/>
            <w:vAlign w:val="center"/>
          </w:tcPr>
          <w:p w:rsidR="00341374" w:rsidRPr="001E0C30" w:rsidRDefault="00272A80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E0C30">
              <w:rPr>
                <w:rStyle w:val="212pt0"/>
                <w:rFonts w:eastAsia="Arial Unicode MS"/>
                <w:sz w:val="28"/>
                <w:szCs w:val="28"/>
              </w:rPr>
              <w:t>7. Условия осуществления образовательной деятельности</w:t>
            </w:r>
          </w:p>
        </w:tc>
      </w:tr>
      <w:tr w:rsidR="00341374" w:rsidRPr="001E0C30" w:rsidTr="001E0C30">
        <w:trPr>
          <w:trHeight w:hRule="exact" w:val="990"/>
        </w:trPr>
        <w:tc>
          <w:tcPr>
            <w:tcW w:w="0" w:type="auto"/>
            <w:shd w:val="clear" w:color="auto" w:fill="FFFFFF"/>
            <w:vAlign w:val="center"/>
          </w:tcPr>
          <w:p w:rsidR="00341374" w:rsidRPr="001E0C30" w:rsidRDefault="00272A80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E0C30">
              <w:rPr>
                <w:rStyle w:val="210pt"/>
                <w:rFonts w:eastAsia="Arial Unicode MS"/>
                <w:sz w:val="28"/>
                <w:szCs w:val="28"/>
              </w:rPr>
              <w:t>7.1</w:t>
            </w:r>
          </w:p>
        </w:tc>
        <w:tc>
          <w:tcPr>
            <w:tcW w:w="8312" w:type="dxa"/>
            <w:shd w:val="clear" w:color="auto" w:fill="FFFFFF"/>
            <w:vAlign w:val="center"/>
          </w:tcPr>
          <w:p w:rsidR="00341374" w:rsidRPr="001E0C30" w:rsidRDefault="00272A80" w:rsidP="001E0C30">
            <w:pPr>
              <w:pStyle w:val="aa"/>
              <w:ind w:right="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C30">
              <w:rPr>
                <w:rStyle w:val="212pt"/>
                <w:rFonts w:eastAsia="Arial Unicode MS"/>
                <w:sz w:val="28"/>
                <w:szCs w:val="28"/>
              </w:rPr>
              <w:t>Создание новых инфраструктурных элементов (спортплощадка, тренажерный зал, комната психологической разгруз</w:t>
            </w:r>
            <w:r w:rsidR="0041661C" w:rsidRPr="001E0C30">
              <w:rPr>
                <w:rStyle w:val="212pt"/>
                <w:rFonts w:eastAsia="Arial Unicode MS"/>
                <w:sz w:val="28"/>
                <w:szCs w:val="28"/>
              </w:rPr>
              <w:t>ки, медицинский кабинет и т.д.)</w:t>
            </w:r>
          </w:p>
        </w:tc>
        <w:tc>
          <w:tcPr>
            <w:tcW w:w="1016" w:type="dxa"/>
            <w:shd w:val="clear" w:color="auto" w:fill="FFFFFF"/>
            <w:vAlign w:val="center"/>
          </w:tcPr>
          <w:p w:rsidR="00341374" w:rsidRPr="001E0C30" w:rsidRDefault="00272A80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E0C30">
              <w:rPr>
                <w:rStyle w:val="212pt"/>
                <w:rFonts w:eastAsia="Arial Unicode MS"/>
                <w:sz w:val="28"/>
                <w:szCs w:val="28"/>
              </w:rPr>
              <w:t>4 балла</w:t>
            </w:r>
          </w:p>
        </w:tc>
      </w:tr>
      <w:tr w:rsidR="00341374" w:rsidRPr="001E0C30" w:rsidTr="001E0C30">
        <w:trPr>
          <w:trHeight w:hRule="exact" w:val="1997"/>
        </w:trPr>
        <w:tc>
          <w:tcPr>
            <w:tcW w:w="0" w:type="auto"/>
            <w:shd w:val="clear" w:color="auto" w:fill="FFFFFF"/>
            <w:vAlign w:val="center"/>
          </w:tcPr>
          <w:p w:rsidR="00341374" w:rsidRPr="001E0C30" w:rsidRDefault="00272A80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E0C30">
              <w:rPr>
                <w:rStyle w:val="210pt"/>
                <w:rFonts w:eastAsia="Arial Unicode MS"/>
                <w:sz w:val="28"/>
                <w:szCs w:val="28"/>
              </w:rPr>
              <w:lastRenderedPageBreak/>
              <w:t>7.2</w:t>
            </w:r>
          </w:p>
        </w:tc>
        <w:tc>
          <w:tcPr>
            <w:tcW w:w="8312" w:type="dxa"/>
            <w:shd w:val="clear" w:color="auto" w:fill="FFFFFF"/>
            <w:vAlign w:val="center"/>
          </w:tcPr>
          <w:p w:rsidR="00341374" w:rsidRPr="001E0C30" w:rsidRDefault="00272A80" w:rsidP="001E0C30">
            <w:pPr>
              <w:pStyle w:val="aa"/>
              <w:ind w:right="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C30">
              <w:rPr>
                <w:rStyle w:val="212pt"/>
                <w:rFonts w:eastAsia="Arial Unicode MS"/>
                <w:sz w:val="28"/>
                <w:szCs w:val="28"/>
              </w:rPr>
              <w:t>Безопасность участников образовательного процесса (Отсутствие травматизма среди воспитанников и работников во время образовательного процесса</w:t>
            </w:r>
          </w:p>
          <w:p w:rsidR="00341374" w:rsidRPr="001E0C30" w:rsidRDefault="00272A80" w:rsidP="001E0C30">
            <w:pPr>
              <w:pStyle w:val="aa"/>
              <w:ind w:right="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C30">
              <w:rPr>
                <w:rStyle w:val="212pt"/>
                <w:rFonts w:eastAsia="Arial Unicode MS"/>
                <w:sz w:val="28"/>
                <w:szCs w:val="28"/>
              </w:rPr>
              <w:t>Отсутствие предписаний, замечаний со стороны государственных надзорных органов в части организации охраны жизни и здоровья обучающихся и сотрудников)</w:t>
            </w:r>
          </w:p>
        </w:tc>
        <w:tc>
          <w:tcPr>
            <w:tcW w:w="1016" w:type="dxa"/>
            <w:shd w:val="clear" w:color="auto" w:fill="FFFFFF"/>
            <w:vAlign w:val="center"/>
          </w:tcPr>
          <w:p w:rsidR="00341374" w:rsidRPr="001E0C30" w:rsidRDefault="00272A80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E0C30">
              <w:rPr>
                <w:rStyle w:val="212pt"/>
                <w:rFonts w:eastAsia="Arial Unicode MS"/>
                <w:sz w:val="28"/>
                <w:szCs w:val="28"/>
              </w:rPr>
              <w:t>4 балла</w:t>
            </w:r>
          </w:p>
        </w:tc>
      </w:tr>
      <w:tr w:rsidR="00341374" w:rsidRPr="001E0C30" w:rsidTr="001E0C30">
        <w:trPr>
          <w:trHeight w:hRule="exact" w:val="1415"/>
        </w:trPr>
        <w:tc>
          <w:tcPr>
            <w:tcW w:w="0" w:type="auto"/>
            <w:shd w:val="clear" w:color="auto" w:fill="FFFFFF"/>
            <w:vAlign w:val="center"/>
          </w:tcPr>
          <w:p w:rsidR="00341374" w:rsidRPr="001E0C30" w:rsidRDefault="00272A80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E0C30">
              <w:rPr>
                <w:rStyle w:val="210pt"/>
                <w:rFonts w:eastAsia="Arial Unicode MS"/>
                <w:sz w:val="28"/>
                <w:szCs w:val="28"/>
              </w:rPr>
              <w:t>7.3</w:t>
            </w:r>
          </w:p>
        </w:tc>
        <w:tc>
          <w:tcPr>
            <w:tcW w:w="8312" w:type="dxa"/>
            <w:shd w:val="clear" w:color="auto" w:fill="FFFFFF"/>
            <w:vAlign w:val="center"/>
          </w:tcPr>
          <w:p w:rsidR="00341374" w:rsidRPr="001E0C30" w:rsidRDefault="00272A80" w:rsidP="001E0C30">
            <w:pPr>
              <w:pStyle w:val="aa"/>
              <w:ind w:right="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C30">
              <w:rPr>
                <w:rStyle w:val="212pt"/>
                <w:rFonts w:eastAsia="Arial Unicode MS"/>
                <w:sz w:val="28"/>
                <w:szCs w:val="28"/>
              </w:rPr>
              <w:t>Организация обучения с использованием дистанционных образовательных технологий для детей, обучающихся по индивидуальному плану и находящихся на надомном обучении и на длительном лечении</w:t>
            </w:r>
          </w:p>
        </w:tc>
        <w:tc>
          <w:tcPr>
            <w:tcW w:w="1016" w:type="dxa"/>
            <w:shd w:val="clear" w:color="auto" w:fill="FFFFFF"/>
            <w:vAlign w:val="center"/>
          </w:tcPr>
          <w:p w:rsidR="00341374" w:rsidRPr="001E0C30" w:rsidRDefault="00272A80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E0C30">
              <w:rPr>
                <w:rStyle w:val="212pt"/>
                <w:rFonts w:eastAsia="Arial Unicode MS"/>
                <w:sz w:val="28"/>
                <w:szCs w:val="28"/>
              </w:rPr>
              <w:t>4 балла</w:t>
            </w:r>
          </w:p>
        </w:tc>
      </w:tr>
      <w:tr w:rsidR="00341374" w:rsidRPr="001E0C30" w:rsidTr="001E0C30">
        <w:trPr>
          <w:trHeight w:hRule="exact" w:val="712"/>
        </w:trPr>
        <w:tc>
          <w:tcPr>
            <w:tcW w:w="0" w:type="auto"/>
            <w:shd w:val="clear" w:color="auto" w:fill="FFFFFF"/>
            <w:vAlign w:val="center"/>
          </w:tcPr>
          <w:p w:rsidR="00341374" w:rsidRPr="001E0C30" w:rsidRDefault="00272A80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E0C30">
              <w:rPr>
                <w:rStyle w:val="210pt"/>
                <w:rFonts w:eastAsia="Arial Unicode MS"/>
                <w:sz w:val="28"/>
                <w:szCs w:val="28"/>
              </w:rPr>
              <w:t>7.4</w:t>
            </w:r>
          </w:p>
        </w:tc>
        <w:tc>
          <w:tcPr>
            <w:tcW w:w="8312" w:type="dxa"/>
            <w:shd w:val="clear" w:color="auto" w:fill="FFFFFF"/>
            <w:vAlign w:val="center"/>
          </w:tcPr>
          <w:p w:rsidR="00341374" w:rsidRPr="001E0C30" w:rsidRDefault="00272A80" w:rsidP="001E0C30">
            <w:pPr>
              <w:pStyle w:val="aa"/>
              <w:ind w:right="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C30">
              <w:rPr>
                <w:rStyle w:val="212pt"/>
                <w:rFonts w:eastAsia="Arial Unicode MS"/>
                <w:sz w:val="28"/>
                <w:szCs w:val="28"/>
              </w:rPr>
              <w:t>Оказание услуг в электронном виде (электронный журнал успеваемости, дневник и т.д.)</w:t>
            </w:r>
          </w:p>
        </w:tc>
        <w:tc>
          <w:tcPr>
            <w:tcW w:w="1016" w:type="dxa"/>
            <w:shd w:val="clear" w:color="auto" w:fill="FFFFFF"/>
            <w:vAlign w:val="center"/>
          </w:tcPr>
          <w:p w:rsidR="00341374" w:rsidRPr="001E0C30" w:rsidRDefault="00272A80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E0C30">
              <w:rPr>
                <w:rStyle w:val="212pt"/>
                <w:rFonts w:eastAsia="Arial Unicode MS"/>
                <w:sz w:val="28"/>
                <w:szCs w:val="28"/>
              </w:rPr>
              <w:t>4 балла</w:t>
            </w:r>
          </w:p>
        </w:tc>
      </w:tr>
      <w:tr w:rsidR="00CB5337" w:rsidRPr="001E0C30" w:rsidTr="001E0C30">
        <w:trPr>
          <w:trHeight w:hRule="exact" w:val="836"/>
        </w:trPr>
        <w:tc>
          <w:tcPr>
            <w:tcW w:w="0" w:type="auto"/>
            <w:shd w:val="clear" w:color="auto" w:fill="FFFFFF"/>
            <w:vAlign w:val="center"/>
          </w:tcPr>
          <w:p w:rsidR="00CB5337" w:rsidRPr="001E0C30" w:rsidRDefault="00CB5337" w:rsidP="00B107D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E0C30">
              <w:rPr>
                <w:rStyle w:val="210pt"/>
                <w:rFonts w:eastAsia="Arial Unicode MS"/>
                <w:sz w:val="28"/>
                <w:szCs w:val="28"/>
              </w:rPr>
              <w:t>7.5</w:t>
            </w:r>
          </w:p>
        </w:tc>
        <w:tc>
          <w:tcPr>
            <w:tcW w:w="8312" w:type="dxa"/>
            <w:shd w:val="clear" w:color="auto" w:fill="FFFFFF"/>
            <w:vAlign w:val="center"/>
          </w:tcPr>
          <w:p w:rsidR="00CB5337" w:rsidRPr="001E0C30" w:rsidRDefault="00CB5337" w:rsidP="001E0C30">
            <w:pPr>
              <w:pStyle w:val="aa"/>
              <w:ind w:right="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C30">
              <w:rPr>
                <w:rStyle w:val="212pt"/>
                <w:rFonts w:eastAsia="Arial Unicode MS"/>
                <w:sz w:val="28"/>
                <w:szCs w:val="28"/>
              </w:rPr>
              <w:t>Организация профильного обучения и обучения по индивидуальным образовательным маршрутам</w:t>
            </w:r>
          </w:p>
        </w:tc>
        <w:tc>
          <w:tcPr>
            <w:tcW w:w="1016" w:type="dxa"/>
            <w:shd w:val="clear" w:color="auto" w:fill="FFFFFF"/>
            <w:vAlign w:val="center"/>
          </w:tcPr>
          <w:p w:rsidR="00CB5337" w:rsidRPr="001E0C30" w:rsidRDefault="00CB5337" w:rsidP="00B107D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E0C30">
              <w:rPr>
                <w:rStyle w:val="212pt"/>
                <w:rFonts w:eastAsia="Arial Unicode MS"/>
                <w:sz w:val="28"/>
                <w:szCs w:val="28"/>
              </w:rPr>
              <w:t>4 балла</w:t>
            </w:r>
          </w:p>
        </w:tc>
      </w:tr>
      <w:tr w:rsidR="00CB5337" w:rsidRPr="001E0C30" w:rsidTr="001E0C30">
        <w:trPr>
          <w:trHeight w:hRule="exact" w:val="848"/>
        </w:trPr>
        <w:tc>
          <w:tcPr>
            <w:tcW w:w="0" w:type="auto"/>
            <w:shd w:val="clear" w:color="auto" w:fill="FFFFFF"/>
            <w:vAlign w:val="center"/>
          </w:tcPr>
          <w:p w:rsidR="00CB5337" w:rsidRPr="001E0C30" w:rsidRDefault="00CB5337" w:rsidP="00B107D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E0C30">
              <w:rPr>
                <w:rStyle w:val="210pt"/>
                <w:rFonts w:eastAsia="Arial Unicode MS"/>
                <w:sz w:val="28"/>
                <w:szCs w:val="28"/>
              </w:rPr>
              <w:t>7.6</w:t>
            </w:r>
          </w:p>
        </w:tc>
        <w:tc>
          <w:tcPr>
            <w:tcW w:w="8312" w:type="dxa"/>
            <w:shd w:val="clear" w:color="auto" w:fill="FFFFFF"/>
            <w:vAlign w:val="center"/>
          </w:tcPr>
          <w:p w:rsidR="00CB5337" w:rsidRPr="001E0C30" w:rsidRDefault="00CB5337" w:rsidP="001E0C30">
            <w:pPr>
              <w:pStyle w:val="aa"/>
              <w:ind w:right="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C30">
              <w:rPr>
                <w:rStyle w:val="212pt"/>
                <w:rFonts w:eastAsia="Arial Unicode MS"/>
                <w:sz w:val="28"/>
                <w:szCs w:val="28"/>
              </w:rPr>
              <w:t>Функционирование в образовательной организации групп кратковременного пребывания детей, групп продленного дня и т.д.</w:t>
            </w:r>
          </w:p>
        </w:tc>
        <w:tc>
          <w:tcPr>
            <w:tcW w:w="1016" w:type="dxa"/>
            <w:shd w:val="clear" w:color="auto" w:fill="FFFFFF"/>
            <w:vAlign w:val="center"/>
          </w:tcPr>
          <w:p w:rsidR="00CB5337" w:rsidRPr="001E0C30" w:rsidRDefault="00CB5337" w:rsidP="00B107D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E0C30">
              <w:rPr>
                <w:rStyle w:val="212pt"/>
                <w:rFonts w:eastAsia="Arial Unicode MS"/>
                <w:sz w:val="28"/>
                <w:szCs w:val="28"/>
              </w:rPr>
              <w:t>4 балла</w:t>
            </w:r>
          </w:p>
        </w:tc>
      </w:tr>
      <w:tr w:rsidR="005A53AC" w:rsidRPr="001E0C30" w:rsidTr="001E0C30">
        <w:trPr>
          <w:trHeight w:hRule="exact" w:val="846"/>
        </w:trPr>
        <w:tc>
          <w:tcPr>
            <w:tcW w:w="0" w:type="auto"/>
            <w:gridSpan w:val="3"/>
            <w:shd w:val="clear" w:color="auto" w:fill="FFFFFF"/>
            <w:vAlign w:val="center"/>
          </w:tcPr>
          <w:p w:rsidR="005A53AC" w:rsidRPr="001E0C30" w:rsidRDefault="005A53AC" w:rsidP="00B107D1">
            <w:pPr>
              <w:pStyle w:val="aa"/>
              <w:rPr>
                <w:rStyle w:val="212pt"/>
                <w:rFonts w:eastAsia="Arial Unicode MS"/>
                <w:sz w:val="28"/>
                <w:szCs w:val="28"/>
              </w:rPr>
            </w:pPr>
            <w:r w:rsidRPr="001E0C30">
              <w:rPr>
                <w:rStyle w:val="212pt0"/>
                <w:rFonts w:eastAsia="Arial Unicode MS"/>
                <w:sz w:val="28"/>
                <w:szCs w:val="28"/>
              </w:rPr>
              <w:t>8. Организация профессиональной ориентации и дополнительного образования обучающихся</w:t>
            </w:r>
          </w:p>
        </w:tc>
      </w:tr>
      <w:tr w:rsidR="005A53AC" w:rsidRPr="001E0C30" w:rsidTr="001E0C30">
        <w:trPr>
          <w:trHeight w:hRule="exact" w:val="717"/>
        </w:trPr>
        <w:tc>
          <w:tcPr>
            <w:tcW w:w="0" w:type="auto"/>
            <w:shd w:val="clear" w:color="auto" w:fill="FFFFFF"/>
            <w:vAlign w:val="center"/>
          </w:tcPr>
          <w:p w:rsidR="005A53AC" w:rsidRPr="001E0C30" w:rsidRDefault="005A53AC" w:rsidP="005A53AC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E0C30">
              <w:rPr>
                <w:rStyle w:val="210pt"/>
                <w:rFonts w:eastAsia="Arial Unicode MS"/>
                <w:sz w:val="28"/>
                <w:szCs w:val="28"/>
              </w:rPr>
              <w:t>8.1</w:t>
            </w:r>
          </w:p>
        </w:tc>
        <w:tc>
          <w:tcPr>
            <w:tcW w:w="8312" w:type="dxa"/>
            <w:shd w:val="clear" w:color="auto" w:fill="FFFFFF"/>
            <w:vAlign w:val="center"/>
          </w:tcPr>
          <w:p w:rsidR="005A53AC" w:rsidRPr="001E0C30" w:rsidRDefault="005A53AC" w:rsidP="001E0C30">
            <w:pPr>
              <w:pStyle w:val="aa"/>
              <w:ind w:right="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C30">
              <w:rPr>
                <w:rStyle w:val="212pt"/>
                <w:rFonts w:eastAsia="Arial Unicode MS"/>
                <w:sz w:val="28"/>
                <w:szCs w:val="28"/>
              </w:rPr>
              <w:t>Наличие договоров о совместной деяте</w:t>
            </w:r>
            <w:r w:rsidR="0041661C" w:rsidRPr="001E0C30">
              <w:rPr>
                <w:rStyle w:val="212pt"/>
                <w:rFonts w:eastAsia="Arial Unicode MS"/>
                <w:sz w:val="28"/>
                <w:szCs w:val="28"/>
              </w:rPr>
              <w:t>льности с учреждениями СПО, ВПО</w:t>
            </w:r>
          </w:p>
        </w:tc>
        <w:tc>
          <w:tcPr>
            <w:tcW w:w="1016" w:type="dxa"/>
            <w:shd w:val="clear" w:color="auto" w:fill="FFFFFF"/>
            <w:vAlign w:val="center"/>
          </w:tcPr>
          <w:p w:rsidR="005A53AC" w:rsidRPr="001E0C30" w:rsidRDefault="005A53AC" w:rsidP="005A53AC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E0C30">
              <w:rPr>
                <w:rStyle w:val="212pt"/>
                <w:rFonts w:eastAsia="Arial Unicode MS"/>
                <w:sz w:val="28"/>
                <w:szCs w:val="28"/>
              </w:rPr>
              <w:t>4 балла</w:t>
            </w:r>
          </w:p>
        </w:tc>
      </w:tr>
      <w:tr w:rsidR="005A53AC" w:rsidRPr="001E0C30" w:rsidTr="001E0C30">
        <w:trPr>
          <w:trHeight w:hRule="exact" w:val="712"/>
        </w:trPr>
        <w:tc>
          <w:tcPr>
            <w:tcW w:w="0" w:type="auto"/>
            <w:shd w:val="clear" w:color="auto" w:fill="FFFFFF"/>
            <w:vAlign w:val="center"/>
          </w:tcPr>
          <w:p w:rsidR="005A53AC" w:rsidRPr="001E0C30" w:rsidRDefault="005A53AC" w:rsidP="005A53AC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E0C30">
              <w:rPr>
                <w:rStyle w:val="210pt"/>
                <w:rFonts w:eastAsia="Arial Unicode MS"/>
                <w:sz w:val="28"/>
                <w:szCs w:val="28"/>
              </w:rPr>
              <w:t>8.2</w:t>
            </w:r>
          </w:p>
        </w:tc>
        <w:tc>
          <w:tcPr>
            <w:tcW w:w="8312" w:type="dxa"/>
            <w:shd w:val="clear" w:color="auto" w:fill="FFFFFF"/>
            <w:vAlign w:val="center"/>
          </w:tcPr>
          <w:p w:rsidR="005A53AC" w:rsidRPr="001E0C30" w:rsidRDefault="005A53AC" w:rsidP="001E0C30">
            <w:pPr>
              <w:pStyle w:val="aa"/>
              <w:ind w:right="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C30">
              <w:rPr>
                <w:rStyle w:val="212pt"/>
                <w:rFonts w:eastAsia="Arial Unicode MS"/>
                <w:sz w:val="28"/>
                <w:szCs w:val="28"/>
              </w:rPr>
              <w:t>Наличие лицензии на право осуществления деятельности по дополнительным образовательным программам</w:t>
            </w:r>
          </w:p>
        </w:tc>
        <w:tc>
          <w:tcPr>
            <w:tcW w:w="1016" w:type="dxa"/>
            <w:shd w:val="clear" w:color="auto" w:fill="FFFFFF"/>
            <w:vAlign w:val="center"/>
          </w:tcPr>
          <w:p w:rsidR="005A53AC" w:rsidRPr="001E0C30" w:rsidRDefault="005A53AC" w:rsidP="005A53AC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E0C30">
              <w:rPr>
                <w:rStyle w:val="212pt"/>
                <w:rFonts w:eastAsia="Arial Unicode MS"/>
                <w:sz w:val="28"/>
                <w:szCs w:val="28"/>
              </w:rPr>
              <w:t>4 балла</w:t>
            </w:r>
          </w:p>
        </w:tc>
      </w:tr>
      <w:tr w:rsidR="005A53AC" w:rsidRPr="001E0C30" w:rsidTr="001E0C30">
        <w:trPr>
          <w:trHeight w:hRule="exact" w:val="694"/>
        </w:trPr>
        <w:tc>
          <w:tcPr>
            <w:tcW w:w="0" w:type="auto"/>
            <w:shd w:val="clear" w:color="auto" w:fill="FFFFFF"/>
            <w:vAlign w:val="center"/>
          </w:tcPr>
          <w:p w:rsidR="005A53AC" w:rsidRPr="001E0C30" w:rsidRDefault="005A53AC" w:rsidP="005A53AC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E0C30">
              <w:rPr>
                <w:rStyle w:val="210pt"/>
                <w:rFonts w:eastAsia="Arial Unicode MS"/>
                <w:sz w:val="28"/>
                <w:szCs w:val="28"/>
              </w:rPr>
              <w:t>8.3</w:t>
            </w:r>
          </w:p>
        </w:tc>
        <w:tc>
          <w:tcPr>
            <w:tcW w:w="8312" w:type="dxa"/>
            <w:shd w:val="clear" w:color="auto" w:fill="FFFFFF"/>
            <w:vAlign w:val="center"/>
          </w:tcPr>
          <w:p w:rsidR="005A53AC" w:rsidRPr="001E0C30" w:rsidRDefault="005A53AC" w:rsidP="001E0C30">
            <w:pPr>
              <w:pStyle w:val="aa"/>
              <w:ind w:right="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C30">
              <w:rPr>
                <w:rStyle w:val="212pt"/>
                <w:rFonts w:eastAsia="Arial Unicode MS"/>
                <w:sz w:val="28"/>
                <w:szCs w:val="28"/>
              </w:rPr>
              <w:t>Подготовка/проведение/реализация решений педагогических советов профориентационной направленности</w:t>
            </w:r>
          </w:p>
        </w:tc>
        <w:tc>
          <w:tcPr>
            <w:tcW w:w="1016" w:type="dxa"/>
            <w:shd w:val="clear" w:color="auto" w:fill="FFFFFF"/>
            <w:vAlign w:val="center"/>
          </w:tcPr>
          <w:p w:rsidR="005A53AC" w:rsidRPr="001E0C30" w:rsidRDefault="005A53AC" w:rsidP="005A53AC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E0C30">
              <w:rPr>
                <w:rStyle w:val="212pt"/>
                <w:rFonts w:eastAsia="Arial Unicode MS"/>
                <w:sz w:val="28"/>
                <w:szCs w:val="28"/>
              </w:rPr>
              <w:t>4 балла</w:t>
            </w:r>
          </w:p>
        </w:tc>
      </w:tr>
      <w:tr w:rsidR="005A53AC" w:rsidRPr="001E0C30" w:rsidTr="001E0C30">
        <w:trPr>
          <w:trHeight w:hRule="exact" w:val="1286"/>
        </w:trPr>
        <w:tc>
          <w:tcPr>
            <w:tcW w:w="0" w:type="auto"/>
            <w:shd w:val="clear" w:color="auto" w:fill="FFFFFF"/>
            <w:vAlign w:val="center"/>
          </w:tcPr>
          <w:p w:rsidR="005A53AC" w:rsidRPr="001E0C30" w:rsidRDefault="005A53AC" w:rsidP="005A53AC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E0C30">
              <w:rPr>
                <w:rStyle w:val="210pt"/>
                <w:rFonts w:eastAsia="Arial Unicode MS"/>
                <w:sz w:val="28"/>
                <w:szCs w:val="28"/>
              </w:rPr>
              <w:t>8.4</w:t>
            </w:r>
          </w:p>
        </w:tc>
        <w:tc>
          <w:tcPr>
            <w:tcW w:w="8312" w:type="dxa"/>
            <w:shd w:val="clear" w:color="auto" w:fill="FFFFFF"/>
            <w:vAlign w:val="center"/>
          </w:tcPr>
          <w:p w:rsidR="005A53AC" w:rsidRPr="001E0C30" w:rsidRDefault="0041661C" w:rsidP="001E0C30">
            <w:pPr>
              <w:pStyle w:val="aa"/>
              <w:ind w:right="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C30">
              <w:rPr>
                <w:rStyle w:val="212pt"/>
                <w:rFonts w:eastAsia="Arial Unicode MS"/>
                <w:sz w:val="28"/>
                <w:szCs w:val="28"/>
              </w:rPr>
              <w:t>Сопровождение обучающихся</w:t>
            </w:r>
            <w:r w:rsidR="005A53AC" w:rsidRPr="001E0C30">
              <w:rPr>
                <w:rStyle w:val="212pt"/>
                <w:rFonts w:eastAsia="Arial Unicode MS"/>
                <w:sz w:val="28"/>
                <w:szCs w:val="28"/>
              </w:rPr>
              <w:t xml:space="preserve"> в учебном процессе по направлениям выбранного профиля (дни науки, научное руководство проектной деятельностью, научны</w:t>
            </w:r>
            <w:r w:rsidRPr="001E0C30">
              <w:rPr>
                <w:rStyle w:val="212pt"/>
                <w:rFonts w:eastAsia="Arial Unicode MS"/>
                <w:sz w:val="28"/>
                <w:szCs w:val="28"/>
              </w:rPr>
              <w:t>е общества обучающихся и проч.)</w:t>
            </w:r>
          </w:p>
        </w:tc>
        <w:tc>
          <w:tcPr>
            <w:tcW w:w="1016" w:type="dxa"/>
            <w:shd w:val="clear" w:color="auto" w:fill="FFFFFF"/>
            <w:vAlign w:val="center"/>
          </w:tcPr>
          <w:p w:rsidR="005A53AC" w:rsidRPr="001E0C30" w:rsidRDefault="005A53AC" w:rsidP="005A53AC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E0C30">
              <w:rPr>
                <w:rStyle w:val="212pt"/>
                <w:rFonts w:eastAsia="Arial Unicode MS"/>
                <w:sz w:val="28"/>
                <w:szCs w:val="28"/>
              </w:rPr>
              <w:t>4 балла</w:t>
            </w:r>
          </w:p>
        </w:tc>
      </w:tr>
      <w:tr w:rsidR="005A53AC" w:rsidRPr="001E0C30" w:rsidTr="001E0C30">
        <w:trPr>
          <w:trHeight w:hRule="exact" w:val="694"/>
        </w:trPr>
        <w:tc>
          <w:tcPr>
            <w:tcW w:w="0" w:type="auto"/>
            <w:shd w:val="clear" w:color="auto" w:fill="FFFFFF"/>
            <w:vAlign w:val="center"/>
          </w:tcPr>
          <w:p w:rsidR="005A53AC" w:rsidRPr="001E0C30" w:rsidRDefault="005A53AC" w:rsidP="005A53AC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E0C30">
              <w:rPr>
                <w:rStyle w:val="210pt"/>
                <w:rFonts w:eastAsia="Arial Unicode MS"/>
                <w:sz w:val="28"/>
                <w:szCs w:val="28"/>
              </w:rPr>
              <w:t>8.5</w:t>
            </w:r>
          </w:p>
        </w:tc>
        <w:tc>
          <w:tcPr>
            <w:tcW w:w="8312" w:type="dxa"/>
            <w:shd w:val="clear" w:color="auto" w:fill="FFFFFF"/>
            <w:vAlign w:val="center"/>
          </w:tcPr>
          <w:p w:rsidR="005A53AC" w:rsidRPr="001E0C30" w:rsidRDefault="005A53AC" w:rsidP="001E0C30">
            <w:pPr>
              <w:pStyle w:val="aa"/>
              <w:ind w:right="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C30">
              <w:rPr>
                <w:rStyle w:val="212pt"/>
                <w:rFonts w:eastAsia="Arial Unicode MS"/>
                <w:sz w:val="28"/>
                <w:szCs w:val="28"/>
              </w:rPr>
              <w:t>Наличие/создание наглядной информации (стенды, разд</w:t>
            </w:r>
            <w:r w:rsidR="0041661C" w:rsidRPr="001E0C30">
              <w:rPr>
                <w:rStyle w:val="212pt"/>
                <w:rFonts w:eastAsia="Arial Unicode MS"/>
                <w:sz w:val="28"/>
                <w:szCs w:val="28"/>
              </w:rPr>
              <w:t>елы сайта, презентации и проч.)</w:t>
            </w:r>
          </w:p>
        </w:tc>
        <w:tc>
          <w:tcPr>
            <w:tcW w:w="1016" w:type="dxa"/>
            <w:shd w:val="clear" w:color="auto" w:fill="FFFFFF"/>
            <w:vAlign w:val="center"/>
          </w:tcPr>
          <w:p w:rsidR="005A53AC" w:rsidRPr="001E0C30" w:rsidRDefault="005A53AC" w:rsidP="005A53AC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E0C30">
              <w:rPr>
                <w:rStyle w:val="212pt"/>
                <w:rFonts w:eastAsia="Arial Unicode MS"/>
                <w:sz w:val="28"/>
                <w:szCs w:val="28"/>
              </w:rPr>
              <w:t>4 балла</w:t>
            </w:r>
          </w:p>
        </w:tc>
      </w:tr>
      <w:tr w:rsidR="005A53AC" w:rsidRPr="001E0C30" w:rsidTr="001E0C30">
        <w:trPr>
          <w:trHeight w:hRule="exact" w:val="419"/>
        </w:trPr>
        <w:tc>
          <w:tcPr>
            <w:tcW w:w="0" w:type="auto"/>
            <w:shd w:val="clear" w:color="auto" w:fill="FFFFFF"/>
            <w:vAlign w:val="center"/>
          </w:tcPr>
          <w:p w:rsidR="005A53AC" w:rsidRPr="001E0C30" w:rsidRDefault="005A53AC" w:rsidP="005A53AC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E0C30">
              <w:rPr>
                <w:rStyle w:val="210pt"/>
                <w:rFonts w:eastAsia="Arial Unicode MS"/>
                <w:sz w:val="28"/>
                <w:szCs w:val="28"/>
              </w:rPr>
              <w:t>8.6</w:t>
            </w:r>
          </w:p>
        </w:tc>
        <w:tc>
          <w:tcPr>
            <w:tcW w:w="8312" w:type="dxa"/>
            <w:shd w:val="clear" w:color="auto" w:fill="FFFFFF"/>
            <w:vAlign w:val="center"/>
          </w:tcPr>
          <w:p w:rsidR="005A53AC" w:rsidRPr="001E0C30" w:rsidRDefault="005A53AC" w:rsidP="001E0C30">
            <w:pPr>
              <w:pStyle w:val="aa"/>
              <w:ind w:right="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C30">
              <w:rPr>
                <w:rStyle w:val="212pt"/>
                <w:rFonts w:eastAsia="Arial Unicode MS"/>
                <w:sz w:val="28"/>
                <w:szCs w:val="28"/>
              </w:rPr>
              <w:t>Участие в днях открытых дверей (приказы, фотоотчёты)</w:t>
            </w:r>
          </w:p>
        </w:tc>
        <w:tc>
          <w:tcPr>
            <w:tcW w:w="1016" w:type="dxa"/>
            <w:shd w:val="clear" w:color="auto" w:fill="FFFFFF"/>
            <w:vAlign w:val="center"/>
          </w:tcPr>
          <w:p w:rsidR="005A53AC" w:rsidRPr="001E0C30" w:rsidRDefault="005A53AC" w:rsidP="005A53AC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E0C30">
              <w:rPr>
                <w:rStyle w:val="212pt"/>
                <w:rFonts w:eastAsia="Arial Unicode MS"/>
                <w:sz w:val="28"/>
                <w:szCs w:val="28"/>
              </w:rPr>
              <w:t>4 балла</w:t>
            </w:r>
          </w:p>
        </w:tc>
      </w:tr>
      <w:tr w:rsidR="005A53AC" w:rsidRPr="001E0C30" w:rsidTr="001E0C30">
        <w:trPr>
          <w:trHeight w:hRule="exact" w:val="724"/>
        </w:trPr>
        <w:tc>
          <w:tcPr>
            <w:tcW w:w="0" w:type="auto"/>
            <w:shd w:val="clear" w:color="auto" w:fill="FFFFFF"/>
            <w:vAlign w:val="center"/>
          </w:tcPr>
          <w:p w:rsidR="005A53AC" w:rsidRPr="001E0C30" w:rsidRDefault="005A53AC" w:rsidP="005A53AC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E0C30">
              <w:rPr>
                <w:rStyle w:val="210pt"/>
                <w:rFonts w:eastAsia="Arial Unicode MS"/>
                <w:sz w:val="28"/>
                <w:szCs w:val="28"/>
              </w:rPr>
              <w:t>8.7</w:t>
            </w:r>
          </w:p>
        </w:tc>
        <w:tc>
          <w:tcPr>
            <w:tcW w:w="8312" w:type="dxa"/>
            <w:shd w:val="clear" w:color="auto" w:fill="FFFFFF"/>
            <w:vAlign w:val="center"/>
          </w:tcPr>
          <w:p w:rsidR="005A53AC" w:rsidRPr="001E0C30" w:rsidRDefault="005A53AC" w:rsidP="001E0C30">
            <w:pPr>
              <w:pStyle w:val="aa"/>
              <w:ind w:right="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C30">
              <w:rPr>
                <w:rStyle w:val="212pt"/>
                <w:rFonts w:eastAsia="Arial Unicode MS"/>
                <w:sz w:val="28"/>
                <w:szCs w:val="28"/>
              </w:rPr>
              <w:t>Организация системы повышения квалификации по должности «педагог дополнительного образования»</w:t>
            </w:r>
          </w:p>
        </w:tc>
        <w:tc>
          <w:tcPr>
            <w:tcW w:w="1016" w:type="dxa"/>
            <w:shd w:val="clear" w:color="auto" w:fill="FFFFFF"/>
            <w:vAlign w:val="center"/>
          </w:tcPr>
          <w:p w:rsidR="005A53AC" w:rsidRPr="001E0C30" w:rsidRDefault="005A53AC" w:rsidP="005A53AC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E0C30">
              <w:rPr>
                <w:rStyle w:val="212pt"/>
                <w:rFonts w:eastAsia="Arial Unicode MS"/>
                <w:sz w:val="28"/>
                <w:szCs w:val="28"/>
              </w:rPr>
              <w:t>4 балла</w:t>
            </w:r>
          </w:p>
        </w:tc>
      </w:tr>
      <w:tr w:rsidR="005A53AC" w:rsidRPr="001E0C30" w:rsidTr="001E0C30">
        <w:trPr>
          <w:trHeight w:hRule="exact" w:val="1132"/>
        </w:trPr>
        <w:tc>
          <w:tcPr>
            <w:tcW w:w="0" w:type="auto"/>
            <w:shd w:val="clear" w:color="auto" w:fill="FFFFFF"/>
            <w:vAlign w:val="center"/>
          </w:tcPr>
          <w:p w:rsidR="005A53AC" w:rsidRPr="001E0C30" w:rsidRDefault="005A53AC" w:rsidP="005A53AC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C30">
              <w:rPr>
                <w:rStyle w:val="210pt"/>
                <w:rFonts w:eastAsia="Arial Unicode MS"/>
                <w:sz w:val="28"/>
                <w:szCs w:val="28"/>
              </w:rPr>
              <w:t>8.8</w:t>
            </w:r>
          </w:p>
        </w:tc>
        <w:tc>
          <w:tcPr>
            <w:tcW w:w="8312" w:type="dxa"/>
            <w:shd w:val="clear" w:color="auto" w:fill="FFFFFF"/>
            <w:vAlign w:val="center"/>
          </w:tcPr>
          <w:p w:rsidR="005A53AC" w:rsidRPr="001E0C30" w:rsidRDefault="005A53AC" w:rsidP="001E0C30">
            <w:pPr>
              <w:pStyle w:val="aa"/>
              <w:ind w:right="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C30">
              <w:rPr>
                <w:rStyle w:val="212pt"/>
                <w:rFonts w:eastAsia="Arial Unicode MS"/>
                <w:sz w:val="28"/>
                <w:szCs w:val="28"/>
              </w:rPr>
              <w:t>Ширина спектра предлагаемых услуг по организа</w:t>
            </w:r>
            <w:r w:rsidR="0041661C" w:rsidRPr="001E0C30">
              <w:rPr>
                <w:rStyle w:val="212pt"/>
                <w:rFonts w:eastAsia="Arial Unicode MS"/>
                <w:sz w:val="28"/>
                <w:szCs w:val="28"/>
              </w:rPr>
              <w:t xml:space="preserve">ции дополнительного образования </w:t>
            </w:r>
            <w:r w:rsidRPr="001E0C30">
              <w:rPr>
                <w:rStyle w:val="212pt"/>
                <w:rFonts w:eastAsia="Arial Unicode MS"/>
                <w:sz w:val="28"/>
                <w:szCs w:val="28"/>
              </w:rPr>
              <w:t>(научно-прикладных, оборонно-спортивных, художественно-эстетических и т. д.)</w:t>
            </w:r>
          </w:p>
        </w:tc>
        <w:tc>
          <w:tcPr>
            <w:tcW w:w="1016" w:type="dxa"/>
            <w:shd w:val="clear" w:color="auto" w:fill="FFFFFF"/>
            <w:vAlign w:val="center"/>
          </w:tcPr>
          <w:p w:rsidR="005A53AC" w:rsidRPr="001E0C30" w:rsidRDefault="005A53AC" w:rsidP="005A53AC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C30">
              <w:rPr>
                <w:rStyle w:val="212pt"/>
                <w:rFonts w:eastAsia="Arial Unicode MS"/>
                <w:sz w:val="28"/>
                <w:szCs w:val="28"/>
              </w:rPr>
              <w:t>4 балла</w:t>
            </w:r>
          </w:p>
        </w:tc>
      </w:tr>
    </w:tbl>
    <w:p w:rsidR="00341374" w:rsidRPr="000A180C" w:rsidRDefault="00341374" w:rsidP="00272A80">
      <w:pPr>
        <w:pStyle w:val="aa"/>
        <w:rPr>
          <w:rFonts w:ascii="Times New Roman" w:hAnsi="Times New Roman" w:cs="Times New Roman"/>
          <w:sz w:val="2"/>
          <w:szCs w:val="2"/>
        </w:rPr>
        <w:sectPr w:rsidR="00341374" w:rsidRPr="000A180C" w:rsidSect="00166040">
          <w:type w:val="continuous"/>
          <w:pgSz w:w="11900" w:h="16840"/>
          <w:pgMar w:top="851" w:right="843" w:bottom="1418" w:left="1418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510"/>
        <w:gridCol w:w="8147"/>
        <w:gridCol w:w="1002"/>
      </w:tblGrid>
      <w:tr w:rsidR="00341374" w:rsidRPr="001E0C30" w:rsidTr="001E0C30">
        <w:trPr>
          <w:trHeight w:hRule="exact" w:val="722"/>
        </w:trPr>
        <w:tc>
          <w:tcPr>
            <w:tcW w:w="0" w:type="auto"/>
            <w:shd w:val="clear" w:color="auto" w:fill="FFFFFF"/>
            <w:vAlign w:val="center"/>
          </w:tcPr>
          <w:p w:rsidR="00341374" w:rsidRPr="001E0C30" w:rsidRDefault="00272A80" w:rsidP="005A53AC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E0C30">
              <w:rPr>
                <w:rStyle w:val="210pt"/>
                <w:rFonts w:eastAsia="Arial Unicode MS"/>
                <w:sz w:val="28"/>
                <w:szCs w:val="28"/>
              </w:rPr>
              <w:lastRenderedPageBreak/>
              <w:t>8.9</w:t>
            </w:r>
          </w:p>
        </w:tc>
        <w:tc>
          <w:tcPr>
            <w:tcW w:w="8147" w:type="dxa"/>
            <w:shd w:val="clear" w:color="auto" w:fill="FFFFFF"/>
            <w:vAlign w:val="center"/>
          </w:tcPr>
          <w:p w:rsidR="00341374" w:rsidRPr="001E0C30" w:rsidRDefault="00272A80" w:rsidP="001E0C30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C30">
              <w:rPr>
                <w:rStyle w:val="212pt"/>
                <w:rFonts w:eastAsia="Arial Unicode MS"/>
                <w:sz w:val="28"/>
                <w:szCs w:val="28"/>
              </w:rPr>
              <w:t>Наличие/рост платных услуг в области организации дополнительного образования</w:t>
            </w:r>
          </w:p>
        </w:tc>
        <w:tc>
          <w:tcPr>
            <w:tcW w:w="1002" w:type="dxa"/>
            <w:shd w:val="clear" w:color="auto" w:fill="FFFFFF"/>
            <w:vAlign w:val="center"/>
          </w:tcPr>
          <w:p w:rsidR="00341374" w:rsidRPr="001E0C30" w:rsidRDefault="00272A80" w:rsidP="005A53AC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E0C30">
              <w:rPr>
                <w:rStyle w:val="212pt"/>
                <w:rFonts w:eastAsia="Arial Unicode MS"/>
                <w:sz w:val="28"/>
                <w:szCs w:val="28"/>
              </w:rPr>
              <w:t>4 балла</w:t>
            </w:r>
          </w:p>
        </w:tc>
      </w:tr>
      <w:tr w:rsidR="00341374" w:rsidRPr="001E0C30" w:rsidTr="001E0C30">
        <w:trPr>
          <w:trHeight w:hRule="exact" w:val="863"/>
        </w:trPr>
        <w:tc>
          <w:tcPr>
            <w:tcW w:w="0" w:type="auto"/>
            <w:shd w:val="clear" w:color="auto" w:fill="FFFFFF"/>
            <w:vAlign w:val="center"/>
          </w:tcPr>
          <w:p w:rsidR="00341374" w:rsidRPr="001E0C30" w:rsidRDefault="00272A80" w:rsidP="005A53AC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E0C30">
              <w:rPr>
                <w:rStyle w:val="210pt"/>
                <w:rFonts w:eastAsia="Arial Unicode MS"/>
                <w:sz w:val="28"/>
                <w:szCs w:val="28"/>
              </w:rPr>
              <w:lastRenderedPageBreak/>
              <w:t>8.10</w:t>
            </w:r>
          </w:p>
        </w:tc>
        <w:tc>
          <w:tcPr>
            <w:tcW w:w="8147" w:type="dxa"/>
            <w:shd w:val="clear" w:color="auto" w:fill="FFFFFF"/>
            <w:vAlign w:val="center"/>
          </w:tcPr>
          <w:p w:rsidR="00341374" w:rsidRPr="001E0C30" w:rsidRDefault="00272A80" w:rsidP="001E0C30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C30">
              <w:rPr>
                <w:rStyle w:val="212pt"/>
                <w:rFonts w:eastAsia="Arial Unicode MS"/>
                <w:sz w:val="28"/>
                <w:szCs w:val="28"/>
              </w:rPr>
              <w:t>Уровень удовлетворённости качеством организации дополнительного образования учащихся, родителей</w:t>
            </w:r>
          </w:p>
        </w:tc>
        <w:tc>
          <w:tcPr>
            <w:tcW w:w="1002" w:type="dxa"/>
            <w:shd w:val="clear" w:color="auto" w:fill="FFFFFF"/>
            <w:vAlign w:val="center"/>
          </w:tcPr>
          <w:p w:rsidR="00341374" w:rsidRPr="001E0C30" w:rsidRDefault="00272A80" w:rsidP="005A53AC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E0C30">
              <w:rPr>
                <w:rStyle w:val="212pt"/>
                <w:rFonts w:eastAsia="Arial Unicode MS"/>
                <w:sz w:val="28"/>
                <w:szCs w:val="28"/>
              </w:rPr>
              <w:t>4 балла</w:t>
            </w:r>
          </w:p>
        </w:tc>
      </w:tr>
      <w:tr w:rsidR="00341374" w:rsidRPr="001E0C30" w:rsidTr="001E0C30">
        <w:trPr>
          <w:trHeight w:hRule="exact" w:val="691"/>
        </w:trPr>
        <w:tc>
          <w:tcPr>
            <w:tcW w:w="0" w:type="auto"/>
            <w:shd w:val="clear" w:color="auto" w:fill="FFFFFF"/>
            <w:vAlign w:val="center"/>
          </w:tcPr>
          <w:p w:rsidR="00341374" w:rsidRPr="001E0C30" w:rsidRDefault="00272A80" w:rsidP="005A53AC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E0C30">
              <w:rPr>
                <w:rStyle w:val="210pt"/>
                <w:rFonts w:eastAsia="Arial Unicode MS"/>
                <w:sz w:val="28"/>
                <w:szCs w:val="28"/>
              </w:rPr>
              <w:t>8.11</w:t>
            </w:r>
          </w:p>
        </w:tc>
        <w:tc>
          <w:tcPr>
            <w:tcW w:w="8147" w:type="dxa"/>
            <w:shd w:val="clear" w:color="auto" w:fill="FFFFFF"/>
            <w:vAlign w:val="center"/>
          </w:tcPr>
          <w:p w:rsidR="00341374" w:rsidRPr="001E0C30" w:rsidRDefault="00272A80" w:rsidP="001E0C30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C30">
              <w:rPr>
                <w:rStyle w:val="212pt"/>
                <w:rFonts w:eastAsia="Arial Unicode MS"/>
                <w:sz w:val="28"/>
                <w:szCs w:val="28"/>
              </w:rPr>
              <w:t>Учёт потребности по организации дополнительного образования обучающихся/взрослых микрорайона</w:t>
            </w:r>
          </w:p>
        </w:tc>
        <w:tc>
          <w:tcPr>
            <w:tcW w:w="1002" w:type="dxa"/>
            <w:shd w:val="clear" w:color="auto" w:fill="FFFFFF"/>
            <w:vAlign w:val="center"/>
          </w:tcPr>
          <w:p w:rsidR="00341374" w:rsidRPr="001E0C30" w:rsidRDefault="00272A80" w:rsidP="005A53AC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E0C30">
              <w:rPr>
                <w:rStyle w:val="212pt"/>
                <w:rFonts w:eastAsia="Arial Unicode MS"/>
                <w:sz w:val="28"/>
                <w:szCs w:val="28"/>
              </w:rPr>
              <w:t>4 балла</w:t>
            </w:r>
          </w:p>
        </w:tc>
      </w:tr>
      <w:tr w:rsidR="00341374" w:rsidRPr="001E0C30" w:rsidTr="001E0C30">
        <w:trPr>
          <w:trHeight w:hRule="exact" w:val="1423"/>
        </w:trPr>
        <w:tc>
          <w:tcPr>
            <w:tcW w:w="0" w:type="auto"/>
            <w:shd w:val="clear" w:color="auto" w:fill="FFFFFF"/>
            <w:vAlign w:val="center"/>
          </w:tcPr>
          <w:p w:rsidR="00341374" w:rsidRPr="001E0C30" w:rsidRDefault="00272A80" w:rsidP="005A53AC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E0C30">
              <w:rPr>
                <w:rStyle w:val="210pt"/>
                <w:rFonts w:eastAsia="Arial Unicode MS"/>
                <w:sz w:val="28"/>
                <w:szCs w:val="28"/>
              </w:rPr>
              <w:t>8.12</w:t>
            </w:r>
          </w:p>
        </w:tc>
        <w:tc>
          <w:tcPr>
            <w:tcW w:w="8147" w:type="dxa"/>
            <w:shd w:val="clear" w:color="auto" w:fill="FFFFFF"/>
            <w:vAlign w:val="center"/>
          </w:tcPr>
          <w:p w:rsidR="00341374" w:rsidRPr="001E0C30" w:rsidRDefault="00272A80" w:rsidP="001E0C30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C30">
              <w:rPr>
                <w:rStyle w:val="212pt"/>
                <w:rFonts w:eastAsia="Arial Unicode MS"/>
                <w:sz w:val="28"/>
                <w:szCs w:val="28"/>
              </w:rPr>
              <w:t>Оптимальность использование сетевых форм, ресурсов микрорайона по организации дополнительного образования, возможностей дистанционного обучения (в зависимости от условий ОО, в т.ч. материально-технических и т. п.)</w:t>
            </w:r>
          </w:p>
        </w:tc>
        <w:tc>
          <w:tcPr>
            <w:tcW w:w="1002" w:type="dxa"/>
            <w:shd w:val="clear" w:color="auto" w:fill="FFFFFF"/>
            <w:vAlign w:val="center"/>
          </w:tcPr>
          <w:p w:rsidR="00341374" w:rsidRPr="001E0C30" w:rsidRDefault="00272A80" w:rsidP="005A53AC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E0C30">
              <w:rPr>
                <w:rStyle w:val="212pt"/>
                <w:rFonts w:eastAsia="Arial Unicode MS"/>
                <w:sz w:val="28"/>
                <w:szCs w:val="28"/>
              </w:rPr>
              <w:t>4 балла</w:t>
            </w:r>
          </w:p>
        </w:tc>
      </w:tr>
      <w:tr w:rsidR="00341374" w:rsidRPr="001E0C30" w:rsidTr="001E0C30">
        <w:trPr>
          <w:trHeight w:hRule="exact" w:val="848"/>
        </w:trPr>
        <w:tc>
          <w:tcPr>
            <w:tcW w:w="0" w:type="auto"/>
            <w:shd w:val="clear" w:color="auto" w:fill="FFFFFF"/>
            <w:vAlign w:val="center"/>
          </w:tcPr>
          <w:p w:rsidR="00341374" w:rsidRPr="001E0C30" w:rsidRDefault="00272A80" w:rsidP="005A53AC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E0C30">
              <w:rPr>
                <w:rStyle w:val="210pt"/>
                <w:rFonts w:eastAsia="Arial Unicode MS"/>
                <w:sz w:val="28"/>
                <w:szCs w:val="28"/>
              </w:rPr>
              <w:t>8.13</w:t>
            </w:r>
          </w:p>
        </w:tc>
        <w:tc>
          <w:tcPr>
            <w:tcW w:w="8147" w:type="dxa"/>
            <w:shd w:val="clear" w:color="auto" w:fill="FFFFFF"/>
            <w:vAlign w:val="center"/>
          </w:tcPr>
          <w:p w:rsidR="00341374" w:rsidRPr="001E0C30" w:rsidRDefault="00272A80" w:rsidP="001E0C30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C30">
              <w:rPr>
                <w:rStyle w:val="212pt"/>
                <w:rFonts w:eastAsia="Arial Unicode MS"/>
                <w:sz w:val="28"/>
                <w:szCs w:val="28"/>
              </w:rPr>
              <w:t>Создание условий в ОО для осуществления пр</w:t>
            </w:r>
            <w:r w:rsidR="0041661C" w:rsidRPr="001E0C30">
              <w:rPr>
                <w:rStyle w:val="212pt"/>
                <w:rFonts w:eastAsia="Arial Unicode MS"/>
                <w:sz w:val="28"/>
                <w:szCs w:val="28"/>
              </w:rPr>
              <w:t>офессиональных проб обучающихся</w:t>
            </w:r>
          </w:p>
        </w:tc>
        <w:tc>
          <w:tcPr>
            <w:tcW w:w="1002" w:type="dxa"/>
            <w:shd w:val="clear" w:color="auto" w:fill="FFFFFF"/>
            <w:vAlign w:val="center"/>
          </w:tcPr>
          <w:p w:rsidR="00341374" w:rsidRPr="001E0C30" w:rsidRDefault="00272A80" w:rsidP="005A53AC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E0C30">
              <w:rPr>
                <w:rStyle w:val="212pt"/>
                <w:rFonts w:eastAsia="Arial Unicode MS"/>
                <w:sz w:val="28"/>
                <w:szCs w:val="28"/>
              </w:rPr>
              <w:t>4 балла</w:t>
            </w:r>
          </w:p>
        </w:tc>
      </w:tr>
      <w:tr w:rsidR="00341374" w:rsidRPr="001E0C30" w:rsidTr="001E0C30">
        <w:trPr>
          <w:trHeight w:hRule="exact" w:val="421"/>
        </w:trPr>
        <w:tc>
          <w:tcPr>
            <w:tcW w:w="0" w:type="auto"/>
            <w:shd w:val="clear" w:color="auto" w:fill="FFFFFF"/>
            <w:vAlign w:val="center"/>
          </w:tcPr>
          <w:p w:rsidR="00341374" w:rsidRPr="001E0C30" w:rsidRDefault="00272A80" w:rsidP="005A53AC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E0C30">
              <w:rPr>
                <w:rStyle w:val="210pt"/>
                <w:rFonts w:eastAsia="Arial Unicode MS"/>
                <w:sz w:val="28"/>
                <w:szCs w:val="28"/>
              </w:rPr>
              <w:t>8.14</w:t>
            </w:r>
          </w:p>
        </w:tc>
        <w:tc>
          <w:tcPr>
            <w:tcW w:w="8147" w:type="dxa"/>
            <w:shd w:val="clear" w:color="auto" w:fill="FFFFFF"/>
            <w:vAlign w:val="center"/>
          </w:tcPr>
          <w:p w:rsidR="00341374" w:rsidRPr="001E0C30" w:rsidRDefault="00272A80" w:rsidP="005A53AC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E0C30">
              <w:rPr>
                <w:rStyle w:val="212pt"/>
                <w:rFonts w:eastAsia="Arial Unicode MS"/>
                <w:sz w:val="28"/>
                <w:szCs w:val="28"/>
              </w:rPr>
              <w:t>Органи</w:t>
            </w:r>
            <w:r w:rsidR="0041661C" w:rsidRPr="001E0C30">
              <w:rPr>
                <w:rStyle w:val="212pt"/>
                <w:rFonts w:eastAsia="Arial Unicode MS"/>
                <w:sz w:val="28"/>
                <w:szCs w:val="28"/>
              </w:rPr>
              <w:t>зация профильного обучения в ОО</w:t>
            </w:r>
          </w:p>
        </w:tc>
        <w:tc>
          <w:tcPr>
            <w:tcW w:w="1002" w:type="dxa"/>
            <w:shd w:val="clear" w:color="auto" w:fill="FFFFFF"/>
            <w:vAlign w:val="center"/>
          </w:tcPr>
          <w:p w:rsidR="00341374" w:rsidRPr="001E0C30" w:rsidRDefault="00272A80" w:rsidP="005A53AC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E0C30">
              <w:rPr>
                <w:rStyle w:val="212pt"/>
                <w:rFonts w:eastAsia="Arial Unicode MS"/>
                <w:sz w:val="28"/>
                <w:szCs w:val="28"/>
              </w:rPr>
              <w:t>4 балла</w:t>
            </w:r>
          </w:p>
        </w:tc>
      </w:tr>
      <w:tr w:rsidR="00341374" w:rsidRPr="001E0C30" w:rsidTr="001E0C30">
        <w:trPr>
          <w:trHeight w:hRule="exact" w:val="711"/>
        </w:trPr>
        <w:tc>
          <w:tcPr>
            <w:tcW w:w="0" w:type="auto"/>
            <w:shd w:val="clear" w:color="auto" w:fill="FFFFFF"/>
            <w:vAlign w:val="center"/>
          </w:tcPr>
          <w:p w:rsidR="00341374" w:rsidRPr="001E0C30" w:rsidRDefault="00272A80" w:rsidP="005A53AC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E0C30">
              <w:rPr>
                <w:rStyle w:val="210pt"/>
                <w:rFonts w:eastAsia="Arial Unicode MS"/>
                <w:sz w:val="28"/>
                <w:szCs w:val="28"/>
              </w:rPr>
              <w:t>8.15</w:t>
            </w:r>
          </w:p>
        </w:tc>
        <w:tc>
          <w:tcPr>
            <w:tcW w:w="8147" w:type="dxa"/>
            <w:shd w:val="clear" w:color="auto" w:fill="FFFFFF"/>
            <w:vAlign w:val="center"/>
          </w:tcPr>
          <w:p w:rsidR="00341374" w:rsidRPr="001E0C30" w:rsidRDefault="00272A80" w:rsidP="001E0C30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C30">
              <w:rPr>
                <w:rStyle w:val="212pt"/>
                <w:rFonts w:eastAsia="Arial Unicode MS"/>
                <w:sz w:val="28"/>
                <w:szCs w:val="28"/>
              </w:rPr>
              <w:t>Участие в региональных чемпионатах рабочих профессий «Молодые профессионалы» и т.д.</w:t>
            </w:r>
          </w:p>
        </w:tc>
        <w:tc>
          <w:tcPr>
            <w:tcW w:w="1002" w:type="dxa"/>
            <w:shd w:val="clear" w:color="auto" w:fill="FFFFFF"/>
            <w:vAlign w:val="center"/>
          </w:tcPr>
          <w:p w:rsidR="00341374" w:rsidRPr="001E0C30" w:rsidRDefault="00272A80" w:rsidP="005A53AC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E0C30">
              <w:rPr>
                <w:rStyle w:val="212pt"/>
                <w:rFonts w:eastAsia="Arial Unicode MS"/>
                <w:sz w:val="28"/>
                <w:szCs w:val="28"/>
              </w:rPr>
              <w:t>4 балла</w:t>
            </w:r>
          </w:p>
        </w:tc>
      </w:tr>
      <w:tr w:rsidR="00341374" w:rsidRPr="001E0C30" w:rsidTr="001E0C30">
        <w:trPr>
          <w:trHeight w:hRule="exact" w:val="425"/>
        </w:trPr>
        <w:tc>
          <w:tcPr>
            <w:tcW w:w="0" w:type="auto"/>
            <w:shd w:val="clear" w:color="auto" w:fill="FFFFFF"/>
            <w:vAlign w:val="center"/>
          </w:tcPr>
          <w:p w:rsidR="00341374" w:rsidRPr="001E0C30" w:rsidRDefault="00272A80" w:rsidP="005A53AC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E0C30">
              <w:rPr>
                <w:rStyle w:val="210pt"/>
                <w:rFonts w:eastAsia="Arial Unicode MS"/>
                <w:sz w:val="28"/>
                <w:szCs w:val="28"/>
              </w:rPr>
              <w:t>8.16</w:t>
            </w:r>
          </w:p>
        </w:tc>
        <w:tc>
          <w:tcPr>
            <w:tcW w:w="8147" w:type="dxa"/>
            <w:shd w:val="clear" w:color="auto" w:fill="FFFFFF"/>
            <w:vAlign w:val="center"/>
          </w:tcPr>
          <w:p w:rsidR="00341374" w:rsidRPr="001E0C30" w:rsidRDefault="00272A80" w:rsidP="001E0C30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C30">
              <w:rPr>
                <w:rStyle w:val="212pt"/>
                <w:rFonts w:eastAsia="Arial Unicode MS"/>
                <w:sz w:val="28"/>
                <w:szCs w:val="28"/>
              </w:rPr>
              <w:t>Охват дополните</w:t>
            </w:r>
            <w:r w:rsidR="0041661C" w:rsidRPr="001E0C30">
              <w:rPr>
                <w:rStyle w:val="212pt"/>
                <w:rFonts w:eastAsia="Arial Unicode MS"/>
                <w:sz w:val="28"/>
                <w:szCs w:val="28"/>
              </w:rPr>
              <w:t>льным образованием не менее 75%</w:t>
            </w:r>
          </w:p>
        </w:tc>
        <w:tc>
          <w:tcPr>
            <w:tcW w:w="1002" w:type="dxa"/>
            <w:shd w:val="clear" w:color="auto" w:fill="FFFFFF"/>
            <w:vAlign w:val="center"/>
          </w:tcPr>
          <w:p w:rsidR="00341374" w:rsidRPr="001E0C30" w:rsidRDefault="00272A80" w:rsidP="005A53AC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E0C30">
              <w:rPr>
                <w:rStyle w:val="212pt"/>
                <w:rFonts w:eastAsia="Arial Unicode MS"/>
                <w:sz w:val="28"/>
                <w:szCs w:val="28"/>
              </w:rPr>
              <w:t>4 балла</w:t>
            </w:r>
          </w:p>
        </w:tc>
      </w:tr>
      <w:tr w:rsidR="00341374" w:rsidRPr="001E0C30" w:rsidTr="001E0C30">
        <w:trPr>
          <w:trHeight w:hRule="exact" w:val="415"/>
        </w:trPr>
        <w:tc>
          <w:tcPr>
            <w:tcW w:w="0" w:type="auto"/>
            <w:shd w:val="clear" w:color="auto" w:fill="FFFFFF"/>
            <w:vAlign w:val="center"/>
          </w:tcPr>
          <w:p w:rsidR="00341374" w:rsidRPr="001E0C30" w:rsidRDefault="00272A80" w:rsidP="005A53AC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E0C30">
              <w:rPr>
                <w:rStyle w:val="210pt"/>
                <w:rFonts w:eastAsia="Arial Unicode MS"/>
                <w:sz w:val="28"/>
                <w:szCs w:val="28"/>
              </w:rPr>
              <w:t>8.17</w:t>
            </w:r>
          </w:p>
        </w:tc>
        <w:tc>
          <w:tcPr>
            <w:tcW w:w="8147" w:type="dxa"/>
            <w:shd w:val="clear" w:color="auto" w:fill="FFFFFF"/>
            <w:vAlign w:val="center"/>
          </w:tcPr>
          <w:p w:rsidR="00341374" w:rsidRPr="001E0C30" w:rsidRDefault="00272A80" w:rsidP="001E0C30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C30">
              <w:rPr>
                <w:rStyle w:val="212pt"/>
                <w:rFonts w:eastAsia="Arial Unicode MS"/>
                <w:sz w:val="28"/>
                <w:szCs w:val="28"/>
              </w:rPr>
              <w:t xml:space="preserve">Реализация в ОО социальных </w:t>
            </w:r>
            <w:r w:rsidR="0041661C" w:rsidRPr="001E0C30">
              <w:rPr>
                <w:rStyle w:val="212pt"/>
                <w:rFonts w:eastAsia="Arial Unicode MS"/>
                <w:sz w:val="28"/>
                <w:szCs w:val="28"/>
              </w:rPr>
              <w:t>проектов с участием обучающихся</w:t>
            </w:r>
          </w:p>
        </w:tc>
        <w:tc>
          <w:tcPr>
            <w:tcW w:w="1002" w:type="dxa"/>
            <w:shd w:val="clear" w:color="auto" w:fill="FFFFFF"/>
            <w:vAlign w:val="center"/>
          </w:tcPr>
          <w:p w:rsidR="00341374" w:rsidRPr="001E0C30" w:rsidRDefault="00272A80" w:rsidP="005A53AC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E0C30">
              <w:rPr>
                <w:rStyle w:val="212pt"/>
                <w:rFonts w:eastAsia="Arial Unicode MS"/>
                <w:sz w:val="28"/>
                <w:szCs w:val="28"/>
              </w:rPr>
              <w:t>4 балла</w:t>
            </w:r>
          </w:p>
        </w:tc>
      </w:tr>
      <w:tr w:rsidR="00341374" w:rsidRPr="001E0C30" w:rsidTr="001E0C30">
        <w:trPr>
          <w:trHeight w:hRule="exact" w:val="704"/>
        </w:trPr>
        <w:tc>
          <w:tcPr>
            <w:tcW w:w="0" w:type="auto"/>
            <w:shd w:val="clear" w:color="auto" w:fill="FFFFFF"/>
            <w:vAlign w:val="center"/>
          </w:tcPr>
          <w:p w:rsidR="00341374" w:rsidRPr="001E0C30" w:rsidRDefault="00272A80" w:rsidP="005A53AC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E0C30">
              <w:rPr>
                <w:rStyle w:val="210pt"/>
                <w:rFonts w:eastAsia="Arial Unicode MS"/>
                <w:sz w:val="28"/>
                <w:szCs w:val="28"/>
              </w:rPr>
              <w:t>8.18</w:t>
            </w:r>
          </w:p>
        </w:tc>
        <w:tc>
          <w:tcPr>
            <w:tcW w:w="8147" w:type="dxa"/>
            <w:shd w:val="clear" w:color="auto" w:fill="FFFFFF"/>
            <w:vAlign w:val="center"/>
          </w:tcPr>
          <w:p w:rsidR="00341374" w:rsidRPr="001E0C30" w:rsidRDefault="00272A80" w:rsidP="001E0C30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C30">
              <w:rPr>
                <w:rStyle w:val="212pt"/>
                <w:rFonts w:eastAsia="Arial Unicode MS"/>
                <w:sz w:val="28"/>
                <w:szCs w:val="28"/>
              </w:rPr>
              <w:t>Наличие системы, учитывающей динамику вн</w:t>
            </w:r>
            <w:r w:rsidR="0041661C" w:rsidRPr="001E0C30">
              <w:rPr>
                <w:rStyle w:val="212pt"/>
                <w:rFonts w:eastAsia="Arial Unicode MS"/>
                <w:sz w:val="28"/>
                <w:szCs w:val="28"/>
              </w:rPr>
              <w:t>еучебных достижений обучающихся</w:t>
            </w:r>
          </w:p>
        </w:tc>
        <w:tc>
          <w:tcPr>
            <w:tcW w:w="1002" w:type="dxa"/>
            <w:shd w:val="clear" w:color="auto" w:fill="FFFFFF"/>
            <w:vAlign w:val="center"/>
          </w:tcPr>
          <w:p w:rsidR="00341374" w:rsidRPr="001E0C30" w:rsidRDefault="00272A80" w:rsidP="005A53AC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E0C30">
              <w:rPr>
                <w:rStyle w:val="212pt"/>
                <w:rFonts w:eastAsia="Arial Unicode MS"/>
                <w:sz w:val="28"/>
                <w:szCs w:val="28"/>
              </w:rPr>
              <w:t>4 балла</w:t>
            </w:r>
          </w:p>
        </w:tc>
      </w:tr>
      <w:tr w:rsidR="00341374" w:rsidRPr="001E0C30" w:rsidTr="001E0C30">
        <w:trPr>
          <w:trHeight w:hRule="exact" w:val="317"/>
        </w:trPr>
        <w:tc>
          <w:tcPr>
            <w:tcW w:w="0" w:type="auto"/>
            <w:gridSpan w:val="3"/>
            <w:shd w:val="clear" w:color="auto" w:fill="FFFFFF"/>
            <w:vAlign w:val="center"/>
          </w:tcPr>
          <w:p w:rsidR="00341374" w:rsidRPr="001E0C30" w:rsidRDefault="00272A80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E0C30">
              <w:rPr>
                <w:rStyle w:val="212pt0"/>
                <w:rFonts w:eastAsia="Arial Unicode MS"/>
                <w:sz w:val="28"/>
                <w:szCs w:val="28"/>
              </w:rPr>
              <w:t>9. Формирование резерва управленческих кадров</w:t>
            </w:r>
          </w:p>
        </w:tc>
      </w:tr>
      <w:tr w:rsidR="00341374" w:rsidRPr="001E0C30" w:rsidTr="001E0C30">
        <w:trPr>
          <w:trHeight w:hRule="exact" w:val="1102"/>
        </w:trPr>
        <w:tc>
          <w:tcPr>
            <w:tcW w:w="0" w:type="auto"/>
            <w:shd w:val="clear" w:color="auto" w:fill="FFFFFF"/>
            <w:vAlign w:val="center"/>
          </w:tcPr>
          <w:p w:rsidR="00341374" w:rsidRPr="001E0C30" w:rsidRDefault="00272A80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E0C30">
              <w:rPr>
                <w:rStyle w:val="210pt"/>
                <w:rFonts w:eastAsia="Arial Unicode MS"/>
                <w:sz w:val="28"/>
                <w:szCs w:val="28"/>
              </w:rPr>
              <w:t>9.1</w:t>
            </w:r>
          </w:p>
        </w:tc>
        <w:tc>
          <w:tcPr>
            <w:tcW w:w="8147" w:type="dxa"/>
            <w:shd w:val="clear" w:color="auto" w:fill="FFFFFF"/>
            <w:vAlign w:val="center"/>
          </w:tcPr>
          <w:p w:rsidR="00341374" w:rsidRPr="001E0C30" w:rsidRDefault="00272A80" w:rsidP="001E0C30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C30">
              <w:rPr>
                <w:rStyle w:val="212pt"/>
                <w:rFonts w:eastAsia="Arial Unicode MS"/>
                <w:sz w:val="28"/>
                <w:szCs w:val="28"/>
              </w:rPr>
              <w:t>Направление сотрудников образовательных организаций на повышение квалификации, профессиональную переподготовку, получение высшего образования в области «Менеджмент»</w:t>
            </w:r>
          </w:p>
        </w:tc>
        <w:tc>
          <w:tcPr>
            <w:tcW w:w="1002" w:type="dxa"/>
            <w:shd w:val="clear" w:color="auto" w:fill="FFFFFF"/>
            <w:vAlign w:val="center"/>
          </w:tcPr>
          <w:p w:rsidR="00341374" w:rsidRPr="001E0C30" w:rsidRDefault="00272A80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E0C30">
              <w:rPr>
                <w:rStyle w:val="212pt"/>
                <w:rFonts w:eastAsia="Arial Unicode MS"/>
                <w:sz w:val="28"/>
                <w:szCs w:val="28"/>
              </w:rPr>
              <w:t>4 балла</w:t>
            </w:r>
          </w:p>
        </w:tc>
      </w:tr>
      <w:tr w:rsidR="00341374" w:rsidRPr="001E0C30" w:rsidTr="001E0C30">
        <w:trPr>
          <w:trHeight w:hRule="exact" w:val="706"/>
        </w:trPr>
        <w:tc>
          <w:tcPr>
            <w:tcW w:w="0" w:type="auto"/>
            <w:shd w:val="clear" w:color="auto" w:fill="FFFFFF"/>
            <w:vAlign w:val="center"/>
          </w:tcPr>
          <w:p w:rsidR="00341374" w:rsidRPr="001E0C30" w:rsidRDefault="00272A80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E0C30">
              <w:rPr>
                <w:rStyle w:val="210pt"/>
                <w:rFonts w:eastAsia="Arial Unicode MS"/>
                <w:sz w:val="28"/>
                <w:szCs w:val="28"/>
              </w:rPr>
              <w:t>9.2</w:t>
            </w:r>
          </w:p>
        </w:tc>
        <w:tc>
          <w:tcPr>
            <w:tcW w:w="8147" w:type="dxa"/>
            <w:shd w:val="clear" w:color="auto" w:fill="FFFFFF"/>
            <w:vAlign w:val="center"/>
          </w:tcPr>
          <w:p w:rsidR="00341374" w:rsidRPr="001E0C30" w:rsidRDefault="00272A80" w:rsidP="001E0C30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C30">
              <w:rPr>
                <w:rStyle w:val="212pt"/>
                <w:rFonts w:eastAsia="Arial Unicode MS"/>
                <w:sz w:val="28"/>
                <w:szCs w:val="28"/>
              </w:rPr>
              <w:t>Направление/участие сотрудников в работе коллегиальных совещательных органов, членство в общественных организациях</w:t>
            </w:r>
          </w:p>
        </w:tc>
        <w:tc>
          <w:tcPr>
            <w:tcW w:w="1002" w:type="dxa"/>
            <w:shd w:val="clear" w:color="auto" w:fill="FFFFFF"/>
            <w:vAlign w:val="center"/>
          </w:tcPr>
          <w:p w:rsidR="00341374" w:rsidRPr="001E0C30" w:rsidRDefault="00272A80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E0C30">
              <w:rPr>
                <w:rStyle w:val="212pt"/>
                <w:rFonts w:eastAsia="Arial Unicode MS"/>
                <w:sz w:val="28"/>
                <w:szCs w:val="28"/>
              </w:rPr>
              <w:t>4 балла</w:t>
            </w:r>
          </w:p>
        </w:tc>
      </w:tr>
      <w:tr w:rsidR="00341374" w:rsidRPr="001E0C30" w:rsidTr="001E0C30">
        <w:trPr>
          <w:trHeight w:hRule="exact" w:val="986"/>
        </w:trPr>
        <w:tc>
          <w:tcPr>
            <w:tcW w:w="0" w:type="auto"/>
            <w:shd w:val="clear" w:color="auto" w:fill="FFFFFF"/>
            <w:vAlign w:val="center"/>
          </w:tcPr>
          <w:p w:rsidR="00341374" w:rsidRPr="001E0C30" w:rsidRDefault="00272A80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E0C30">
              <w:rPr>
                <w:rStyle w:val="210pt"/>
                <w:rFonts w:eastAsia="Arial Unicode MS"/>
                <w:sz w:val="28"/>
                <w:szCs w:val="28"/>
              </w:rPr>
              <w:t>9.3</w:t>
            </w:r>
          </w:p>
        </w:tc>
        <w:tc>
          <w:tcPr>
            <w:tcW w:w="8147" w:type="dxa"/>
            <w:shd w:val="clear" w:color="auto" w:fill="FFFFFF"/>
            <w:vAlign w:val="center"/>
          </w:tcPr>
          <w:p w:rsidR="00341374" w:rsidRPr="001E0C30" w:rsidRDefault="00272A80" w:rsidP="001E0C30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C30">
              <w:rPr>
                <w:rStyle w:val="212pt"/>
                <w:rFonts w:eastAsia="Arial Unicode MS"/>
                <w:sz w:val="28"/>
                <w:szCs w:val="28"/>
              </w:rPr>
              <w:t>Участие сотрудников в качестве инициатора/руководителя, координатора при реализации социально и</w:t>
            </w:r>
            <w:r w:rsidR="001E0C30">
              <w:rPr>
                <w:rStyle w:val="212pt"/>
                <w:rFonts w:eastAsia="Arial Unicode MS"/>
                <w:sz w:val="28"/>
                <w:szCs w:val="28"/>
              </w:rPr>
              <w:t xml:space="preserve"> экономически значимых проектов</w:t>
            </w:r>
          </w:p>
        </w:tc>
        <w:tc>
          <w:tcPr>
            <w:tcW w:w="1002" w:type="dxa"/>
            <w:shd w:val="clear" w:color="auto" w:fill="FFFFFF"/>
            <w:vAlign w:val="center"/>
          </w:tcPr>
          <w:p w:rsidR="00341374" w:rsidRPr="001E0C30" w:rsidRDefault="00272A80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E0C30">
              <w:rPr>
                <w:rStyle w:val="212pt"/>
                <w:rFonts w:eastAsia="Arial Unicode MS"/>
                <w:sz w:val="28"/>
                <w:szCs w:val="28"/>
              </w:rPr>
              <w:t>4 балла</w:t>
            </w:r>
          </w:p>
        </w:tc>
      </w:tr>
      <w:tr w:rsidR="005A53AC" w:rsidRPr="001E0C30" w:rsidTr="001E0C30">
        <w:trPr>
          <w:trHeight w:hRule="exact" w:val="844"/>
        </w:trPr>
        <w:tc>
          <w:tcPr>
            <w:tcW w:w="0" w:type="auto"/>
            <w:shd w:val="clear" w:color="auto" w:fill="FFFFFF"/>
            <w:vAlign w:val="center"/>
          </w:tcPr>
          <w:p w:rsidR="005A53AC" w:rsidRPr="001E0C30" w:rsidRDefault="005A53AC" w:rsidP="00B107D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E0C30">
              <w:rPr>
                <w:rStyle w:val="210pt"/>
                <w:rFonts w:eastAsia="Arial Unicode MS"/>
                <w:sz w:val="28"/>
                <w:szCs w:val="28"/>
              </w:rPr>
              <w:t>9.4</w:t>
            </w:r>
          </w:p>
        </w:tc>
        <w:tc>
          <w:tcPr>
            <w:tcW w:w="8147" w:type="dxa"/>
            <w:shd w:val="clear" w:color="auto" w:fill="FFFFFF"/>
            <w:vAlign w:val="center"/>
          </w:tcPr>
          <w:p w:rsidR="005A53AC" w:rsidRPr="001E0C30" w:rsidRDefault="005A53AC" w:rsidP="001E0C30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C30">
              <w:rPr>
                <w:rStyle w:val="212pt"/>
                <w:rFonts w:eastAsia="Arial Unicode MS"/>
                <w:sz w:val="28"/>
                <w:szCs w:val="28"/>
              </w:rPr>
              <w:t>Наличие победителей и лауреатов муниципальных, региональных, всероссийских конкурс</w:t>
            </w:r>
            <w:r w:rsidR="0041661C" w:rsidRPr="001E0C30">
              <w:rPr>
                <w:rStyle w:val="212pt"/>
                <w:rFonts w:eastAsia="Arial Unicode MS"/>
                <w:sz w:val="28"/>
                <w:szCs w:val="28"/>
              </w:rPr>
              <w:t>ов профессионального мастерства</w:t>
            </w:r>
          </w:p>
        </w:tc>
        <w:tc>
          <w:tcPr>
            <w:tcW w:w="1002" w:type="dxa"/>
            <w:shd w:val="clear" w:color="auto" w:fill="FFFFFF"/>
            <w:vAlign w:val="center"/>
          </w:tcPr>
          <w:p w:rsidR="005A53AC" w:rsidRPr="001E0C30" w:rsidRDefault="005A53AC" w:rsidP="00B107D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E0C30">
              <w:rPr>
                <w:rStyle w:val="212pt"/>
                <w:rFonts w:eastAsia="Arial Unicode MS"/>
                <w:sz w:val="28"/>
                <w:szCs w:val="28"/>
              </w:rPr>
              <w:t>4 балла</w:t>
            </w:r>
          </w:p>
        </w:tc>
      </w:tr>
      <w:tr w:rsidR="005A53AC" w:rsidRPr="001E0C30" w:rsidTr="001E0C30">
        <w:trPr>
          <w:trHeight w:hRule="exact" w:val="714"/>
        </w:trPr>
        <w:tc>
          <w:tcPr>
            <w:tcW w:w="0" w:type="auto"/>
            <w:shd w:val="clear" w:color="auto" w:fill="FFFFFF"/>
            <w:vAlign w:val="center"/>
          </w:tcPr>
          <w:p w:rsidR="005A53AC" w:rsidRPr="001E0C30" w:rsidRDefault="005A53AC" w:rsidP="00B107D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E0C30">
              <w:rPr>
                <w:rStyle w:val="29pt"/>
                <w:rFonts w:eastAsia="Arial Unicode MS"/>
                <w:sz w:val="28"/>
                <w:szCs w:val="28"/>
              </w:rPr>
              <w:t>9.5</w:t>
            </w:r>
          </w:p>
        </w:tc>
        <w:tc>
          <w:tcPr>
            <w:tcW w:w="8147" w:type="dxa"/>
            <w:shd w:val="clear" w:color="auto" w:fill="FFFFFF"/>
            <w:vAlign w:val="center"/>
          </w:tcPr>
          <w:p w:rsidR="005A53AC" w:rsidRPr="001E0C30" w:rsidRDefault="005A53AC" w:rsidP="001E0C30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C30">
              <w:rPr>
                <w:rStyle w:val="212pt"/>
                <w:rFonts w:eastAsia="Arial Unicode MS"/>
                <w:sz w:val="28"/>
                <w:szCs w:val="28"/>
              </w:rPr>
              <w:t>Наличие системы наставничества в ОО: «учитель - учитель», «учитель - ученик», «ученик - ученик», «педагог - семья» и т.д.</w:t>
            </w:r>
          </w:p>
        </w:tc>
        <w:tc>
          <w:tcPr>
            <w:tcW w:w="1002" w:type="dxa"/>
            <w:shd w:val="clear" w:color="auto" w:fill="FFFFFF"/>
            <w:vAlign w:val="center"/>
          </w:tcPr>
          <w:p w:rsidR="005A53AC" w:rsidRPr="001E0C30" w:rsidRDefault="005A53AC" w:rsidP="00B107D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E0C30">
              <w:rPr>
                <w:rStyle w:val="212pt"/>
                <w:rFonts w:eastAsia="Arial Unicode MS"/>
                <w:sz w:val="28"/>
                <w:szCs w:val="28"/>
              </w:rPr>
              <w:t>4 балла</w:t>
            </w:r>
          </w:p>
        </w:tc>
      </w:tr>
      <w:tr w:rsidR="005A53AC" w:rsidRPr="001E0C30" w:rsidTr="001E0C30">
        <w:trPr>
          <w:trHeight w:hRule="exact" w:val="710"/>
        </w:trPr>
        <w:tc>
          <w:tcPr>
            <w:tcW w:w="0" w:type="auto"/>
            <w:shd w:val="clear" w:color="auto" w:fill="FFFFFF"/>
            <w:vAlign w:val="center"/>
          </w:tcPr>
          <w:p w:rsidR="005A53AC" w:rsidRPr="001E0C30" w:rsidRDefault="005A53AC" w:rsidP="00B107D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E0C30">
              <w:rPr>
                <w:rStyle w:val="210pt"/>
                <w:rFonts w:eastAsia="Arial Unicode MS"/>
                <w:sz w:val="28"/>
                <w:szCs w:val="28"/>
              </w:rPr>
              <w:t>9.6</w:t>
            </w:r>
          </w:p>
        </w:tc>
        <w:tc>
          <w:tcPr>
            <w:tcW w:w="8147" w:type="dxa"/>
            <w:shd w:val="clear" w:color="auto" w:fill="FFFFFF"/>
            <w:vAlign w:val="center"/>
          </w:tcPr>
          <w:p w:rsidR="005A53AC" w:rsidRPr="001E0C30" w:rsidRDefault="005A53AC" w:rsidP="001E0C30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C30">
              <w:rPr>
                <w:rStyle w:val="212pt"/>
                <w:rFonts w:eastAsia="Arial Unicode MS"/>
                <w:sz w:val="28"/>
                <w:szCs w:val="28"/>
              </w:rPr>
              <w:t xml:space="preserve">Наличие системы (программы) профессионального </w:t>
            </w:r>
            <w:r w:rsidR="0041661C" w:rsidRPr="001E0C30">
              <w:rPr>
                <w:rStyle w:val="212pt"/>
                <w:rFonts w:eastAsia="Arial Unicode MS"/>
                <w:sz w:val="28"/>
                <w:szCs w:val="28"/>
              </w:rPr>
              <w:t>карьерного роста педагогов в ОО</w:t>
            </w:r>
          </w:p>
        </w:tc>
        <w:tc>
          <w:tcPr>
            <w:tcW w:w="1002" w:type="dxa"/>
            <w:shd w:val="clear" w:color="auto" w:fill="FFFFFF"/>
            <w:vAlign w:val="center"/>
          </w:tcPr>
          <w:p w:rsidR="005A53AC" w:rsidRPr="001E0C30" w:rsidRDefault="005A53AC" w:rsidP="00B107D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E0C30">
              <w:rPr>
                <w:rStyle w:val="212pt"/>
                <w:rFonts w:eastAsia="Arial Unicode MS"/>
                <w:sz w:val="28"/>
                <w:szCs w:val="28"/>
              </w:rPr>
              <w:t>4 балла</w:t>
            </w:r>
          </w:p>
        </w:tc>
      </w:tr>
      <w:tr w:rsidR="005A53AC" w:rsidRPr="001E0C30" w:rsidTr="001E0C30">
        <w:trPr>
          <w:trHeight w:hRule="exact" w:val="351"/>
        </w:trPr>
        <w:tc>
          <w:tcPr>
            <w:tcW w:w="0" w:type="auto"/>
            <w:gridSpan w:val="3"/>
            <w:shd w:val="clear" w:color="auto" w:fill="FFFFFF"/>
            <w:vAlign w:val="center"/>
          </w:tcPr>
          <w:p w:rsidR="005A53AC" w:rsidRPr="001E0C30" w:rsidRDefault="005A53AC" w:rsidP="00272A80">
            <w:pPr>
              <w:pStyle w:val="aa"/>
              <w:rPr>
                <w:rStyle w:val="212pt"/>
                <w:rFonts w:eastAsia="Arial Unicode MS"/>
                <w:sz w:val="28"/>
                <w:szCs w:val="28"/>
              </w:rPr>
            </w:pPr>
            <w:r w:rsidRPr="001E0C30">
              <w:rPr>
                <w:rStyle w:val="212pt0"/>
                <w:rFonts w:eastAsia="Arial Unicode MS"/>
                <w:sz w:val="28"/>
                <w:szCs w:val="28"/>
              </w:rPr>
              <w:t>10. Оценка компетенций руководителя</w:t>
            </w:r>
          </w:p>
        </w:tc>
      </w:tr>
      <w:tr w:rsidR="005A53AC" w:rsidRPr="001E0C30" w:rsidTr="001E0C30">
        <w:trPr>
          <w:trHeight w:hRule="exact" w:val="783"/>
        </w:trPr>
        <w:tc>
          <w:tcPr>
            <w:tcW w:w="0" w:type="auto"/>
            <w:shd w:val="clear" w:color="auto" w:fill="FFFFFF"/>
            <w:vAlign w:val="center"/>
          </w:tcPr>
          <w:p w:rsidR="005A53AC" w:rsidRPr="001E0C30" w:rsidRDefault="005A53AC" w:rsidP="005A53AC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E0C30">
              <w:rPr>
                <w:rStyle w:val="210pt"/>
                <w:rFonts w:eastAsia="Arial Unicode MS"/>
                <w:sz w:val="28"/>
                <w:szCs w:val="28"/>
              </w:rPr>
              <w:t>10.1</w:t>
            </w:r>
          </w:p>
        </w:tc>
        <w:tc>
          <w:tcPr>
            <w:tcW w:w="8147" w:type="dxa"/>
            <w:shd w:val="clear" w:color="auto" w:fill="FFFFFF"/>
            <w:vAlign w:val="center"/>
          </w:tcPr>
          <w:p w:rsidR="005A53AC" w:rsidRPr="001E0C30" w:rsidRDefault="005A53AC" w:rsidP="001E0C30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C30">
              <w:rPr>
                <w:rStyle w:val="212pt"/>
                <w:rFonts w:eastAsia="Arial Unicode MS"/>
                <w:sz w:val="28"/>
                <w:szCs w:val="28"/>
              </w:rPr>
              <w:t>Положительные результаты тестирования руководителя по материалам проекта профессионального стандарта руководителя</w:t>
            </w:r>
          </w:p>
        </w:tc>
        <w:tc>
          <w:tcPr>
            <w:tcW w:w="1002" w:type="dxa"/>
            <w:shd w:val="clear" w:color="auto" w:fill="FFFFFF"/>
            <w:vAlign w:val="center"/>
          </w:tcPr>
          <w:p w:rsidR="005A53AC" w:rsidRPr="001E0C30" w:rsidRDefault="005A53AC" w:rsidP="005A53AC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E0C30">
              <w:rPr>
                <w:rStyle w:val="212pt"/>
                <w:rFonts w:eastAsia="Arial Unicode MS"/>
                <w:sz w:val="28"/>
                <w:szCs w:val="28"/>
              </w:rPr>
              <w:t>4 балла</w:t>
            </w:r>
          </w:p>
        </w:tc>
      </w:tr>
      <w:tr w:rsidR="005A53AC" w:rsidRPr="001E0C30" w:rsidTr="001E0C30">
        <w:trPr>
          <w:trHeight w:hRule="exact" w:val="708"/>
        </w:trPr>
        <w:tc>
          <w:tcPr>
            <w:tcW w:w="0" w:type="auto"/>
            <w:shd w:val="clear" w:color="auto" w:fill="FFFFFF"/>
            <w:vAlign w:val="center"/>
          </w:tcPr>
          <w:p w:rsidR="005A53AC" w:rsidRPr="001E0C30" w:rsidRDefault="005A53AC" w:rsidP="005A53AC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E0C30">
              <w:rPr>
                <w:rStyle w:val="210pt"/>
                <w:rFonts w:eastAsia="Arial Unicode MS"/>
                <w:sz w:val="28"/>
                <w:szCs w:val="28"/>
              </w:rPr>
              <w:t>10.2</w:t>
            </w:r>
          </w:p>
        </w:tc>
        <w:tc>
          <w:tcPr>
            <w:tcW w:w="8147" w:type="dxa"/>
            <w:shd w:val="clear" w:color="auto" w:fill="FFFFFF"/>
            <w:vAlign w:val="center"/>
          </w:tcPr>
          <w:p w:rsidR="005A53AC" w:rsidRPr="001E0C30" w:rsidRDefault="005A53AC" w:rsidP="001E0C30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C30">
              <w:rPr>
                <w:rStyle w:val="212pt"/>
                <w:rFonts w:eastAsia="Arial Unicode MS"/>
                <w:sz w:val="28"/>
                <w:szCs w:val="28"/>
              </w:rPr>
              <w:t>Положительные результаты публичной презентация программы развития ОО</w:t>
            </w:r>
          </w:p>
        </w:tc>
        <w:tc>
          <w:tcPr>
            <w:tcW w:w="1002" w:type="dxa"/>
            <w:shd w:val="clear" w:color="auto" w:fill="FFFFFF"/>
            <w:vAlign w:val="center"/>
          </w:tcPr>
          <w:p w:rsidR="005A53AC" w:rsidRPr="001E0C30" w:rsidRDefault="005A53AC" w:rsidP="005A53AC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E0C30">
              <w:rPr>
                <w:rStyle w:val="212pt"/>
                <w:rFonts w:eastAsia="Arial Unicode MS"/>
                <w:sz w:val="28"/>
                <w:szCs w:val="28"/>
              </w:rPr>
              <w:t>4 балла</w:t>
            </w:r>
          </w:p>
        </w:tc>
      </w:tr>
      <w:tr w:rsidR="005A53AC" w:rsidRPr="001E0C30" w:rsidTr="001E0C30">
        <w:trPr>
          <w:trHeight w:hRule="exact" w:val="426"/>
        </w:trPr>
        <w:tc>
          <w:tcPr>
            <w:tcW w:w="0" w:type="auto"/>
            <w:gridSpan w:val="3"/>
            <w:shd w:val="clear" w:color="auto" w:fill="FFFFFF"/>
            <w:vAlign w:val="center"/>
          </w:tcPr>
          <w:p w:rsidR="005A53AC" w:rsidRPr="001E0C30" w:rsidRDefault="005A53AC" w:rsidP="00272A80">
            <w:pPr>
              <w:pStyle w:val="aa"/>
              <w:rPr>
                <w:rStyle w:val="212pt"/>
                <w:rFonts w:eastAsia="Arial Unicode MS"/>
                <w:sz w:val="28"/>
                <w:szCs w:val="28"/>
              </w:rPr>
            </w:pPr>
            <w:r w:rsidRPr="001E0C30">
              <w:rPr>
                <w:rStyle w:val="212pt0"/>
                <w:rFonts w:eastAsia="Arial Unicode MS"/>
                <w:sz w:val="28"/>
                <w:szCs w:val="28"/>
              </w:rPr>
              <w:t>11. Показатели с негативными последствиями</w:t>
            </w:r>
          </w:p>
        </w:tc>
      </w:tr>
      <w:tr w:rsidR="005A53AC" w:rsidRPr="001E0C30" w:rsidTr="001E0C30">
        <w:trPr>
          <w:trHeight w:hRule="exact" w:val="1005"/>
        </w:trPr>
        <w:tc>
          <w:tcPr>
            <w:tcW w:w="0" w:type="auto"/>
            <w:shd w:val="clear" w:color="auto" w:fill="FFFFFF"/>
            <w:vAlign w:val="center"/>
          </w:tcPr>
          <w:p w:rsidR="005A53AC" w:rsidRPr="001E0C30" w:rsidRDefault="005A53AC" w:rsidP="00B107D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E0C30">
              <w:rPr>
                <w:rStyle w:val="210pt"/>
                <w:rFonts w:eastAsia="Arial Unicode MS"/>
                <w:sz w:val="28"/>
                <w:szCs w:val="28"/>
              </w:rPr>
              <w:lastRenderedPageBreak/>
              <w:t>11.1</w:t>
            </w:r>
          </w:p>
        </w:tc>
        <w:tc>
          <w:tcPr>
            <w:tcW w:w="8147" w:type="dxa"/>
            <w:shd w:val="clear" w:color="auto" w:fill="FFFFFF"/>
            <w:vAlign w:val="center"/>
          </w:tcPr>
          <w:p w:rsidR="005A53AC" w:rsidRPr="001E0C30" w:rsidRDefault="005A53AC" w:rsidP="001E0C30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C30">
              <w:rPr>
                <w:rStyle w:val="212pt"/>
                <w:rFonts w:eastAsia="Arial Unicode MS"/>
                <w:sz w:val="28"/>
                <w:szCs w:val="28"/>
              </w:rPr>
              <w:t>Организация не входит в список школ с выявленными признаками необъективности результатов Всероссийских проверочных работ (ВПР)</w:t>
            </w:r>
          </w:p>
        </w:tc>
        <w:tc>
          <w:tcPr>
            <w:tcW w:w="1002" w:type="dxa"/>
            <w:shd w:val="clear" w:color="auto" w:fill="FFFFFF"/>
            <w:vAlign w:val="center"/>
          </w:tcPr>
          <w:p w:rsidR="005A53AC" w:rsidRPr="001E0C30" w:rsidRDefault="005A53AC" w:rsidP="00B107D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E0C30">
              <w:rPr>
                <w:rStyle w:val="212pt"/>
                <w:rFonts w:eastAsia="Arial Unicode MS"/>
                <w:sz w:val="28"/>
                <w:szCs w:val="28"/>
              </w:rPr>
              <w:t>4 балла</w:t>
            </w:r>
          </w:p>
        </w:tc>
      </w:tr>
      <w:tr w:rsidR="005A53AC" w:rsidRPr="001E0C30" w:rsidTr="001E0C30">
        <w:trPr>
          <w:trHeight w:hRule="exact" w:val="848"/>
        </w:trPr>
        <w:tc>
          <w:tcPr>
            <w:tcW w:w="0" w:type="auto"/>
            <w:shd w:val="clear" w:color="auto" w:fill="FFFFFF"/>
            <w:vAlign w:val="center"/>
          </w:tcPr>
          <w:p w:rsidR="005A53AC" w:rsidRPr="001E0C30" w:rsidRDefault="005A53AC" w:rsidP="00B107D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E0C30">
              <w:rPr>
                <w:rStyle w:val="210pt"/>
                <w:rFonts w:eastAsia="Arial Unicode MS"/>
                <w:sz w:val="28"/>
                <w:szCs w:val="28"/>
              </w:rPr>
              <w:t>11.2</w:t>
            </w:r>
          </w:p>
        </w:tc>
        <w:tc>
          <w:tcPr>
            <w:tcW w:w="8147" w:type="dxa"/>
            <w:shd w:val="clear" w:color="auto" w:fill="FFFFFF"/>
            <w:vAlign w:val="center"/>
          </w:tcPr>
          <w:p w:rsidR="005A53AC" w:rsidRPr="001E0C30" w:rsidRDefault="005A53AC" w:rsidP="001E0C30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C30">
              <w:rPr>
                <w:rStyle w:val="212pt"/>
                <w:rFonts w:eastAsia="Arial Unicode MS"/>
                <w:sz w:val="28"/>
                <w:szCs w:val="28"/>
              </w:rPr>
              <w:t>Организация не входит в список школ</w:t>
            </w:r>
            <w:r w:rsidR="0041661C" w:rsidRPr="001E0C30">
              <w:rPr>
                <w:rStyle w:val="212pt"/>
                <w:rFonts w:eastAsia="Arial Unicode MS"/>
                <w:sz w:val="28"/>
                <w:szCs w:val="28"/>
              </w:rPr>
              <w:t xml:space="preserve"> с неблагоприятным контекстом (</w:t>
            </w:r>
            <w:r w:rsidRPr="001E0C30">
              <w:rPr>
                <w:rStyle w:val="212pt"/>
                <w:rFonts w:eastAsia="Arial Unicode MS"/>
                <w:sz w:val="28"/>
                <w:szCs w:val="28"/>
              </w:rPr>
              <w:t>стабильно низкие результаты и прочее)</w:t>
            </w:r>
          </w:p>
        </w:tc>
        <w:tc>
          <w:tcPr>
            <w:tcW w:w="1002" w:type="dxa"/>
            <w:shd w:val="clear" w:color="auto" w:fill="FFFFFF"/>
            <w:vAlign w:val="center"/>
          </w:tcPr>
          <w:p w:rsidR="005A53AC" w:rsidRPr="001E0C30" w:rsidRDefault="005A53AC" w:rsidP="00B107D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E0C30">
              <w:rPr>
                <w:rStyle w:val="212pt"/>
                <w:rFonts w:eastAsia="Arial Unicode MS"/>
                <w:sz w:val="28"/>
                <w:szCs w:val="28"/>
              </w:rPr>
              <w:t>4 балла</w:t>
            </w:r>
          </w:p>
        </w:tc>
      </w:tr>
      <w:tr w:rsidR="005A53AC" w:rsidRPr="001E0C30" w:rsidTr="001E0C30">
        <w:trPr>
          <w:trHeight w:hRule="exact" w:val="704"/>
        </w:trPr>
        <w:tc>
          <w:tcPr>
            <w:tcW w:w="0" w:type="auto"/>
            <w:shd w:val="clear" w:color="auto" w:fill="FFFFFF"/>
            <w:vAlign w:val="center"/>
          </w:tcPr>
          <w:p w:rsidR="005A53AC" w:rsidRPr="001E0C30" w:rsidRDefault="005A53AC" w:rsidP="00B107D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E0C30">
              <w:rPr>
                <w:rStyle w:val="210pt"/>
                <w:rFonts w:eastAsia="Arial Unicode MS"/>
                <w:sz w:val="28"/>
                <w:szCs w:val="28"/>
              </w:rPr>
              <w:t>11.3</w:t>
            </w:r>
          </w:p>
        </w:tc>
        <w:tc>
          <w:tcPr>
            <w:tcW w:w="8147" w:type="dxa"/>
            <w:shd w:val="clear" w:color="auto" w:fill="FFFFFF"/>
            <w:vAlign w:val="center"/>
          </w:tcPr>
          <w:p w:rsidR="005A53AC" w:rsidRPr="001E0C30" w:rsidRDefault="005A53AC" w:rsidP="001E0C30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C30">
              <w:rPr>
                <w:rStyle w:val="212pt"/>
                <w:rFonts w:eastAsia="Arial Unicode MS"/>
                <w:sz w:val="28"/>
                <w:szCs w:val="28"/>
              </w:rPr>
              <w:t>Отсутствие правонарушений, совершенных несовершеннолетни</w:t>
            </w:r>
            <w:r w:rsidR="001E0C30">
              <w:rPr>
                <w:rStyle w:val="212pt"/>
                <w:rFonts w:eastAsia="Arial Unicode MS"/>
                <w:sz w:val="28"/>
                <w:szCs w:val="28"/>
              </w:rPr>
              <w:t>ми, обучающимися в течение года</w:t>
            </w:r>
          </w:p>
        </w:tc>
        <w:tc>
          <w:tcPr>
            <w:tcW w:w="1002" w:type="dxa"/>
            <w:shd w:val="clear" w:color="auto" w:fill="FFFFFF"/>
            <w:vAlign w:val="center"/>
          </w:tcPr>
          <w:p w:rsidR="005A53AC" w:rsidRPr="001E0C30" w:rsidRDefault="005A53AC" w:rsidP="00B107D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E0C30">
              <w:rPr>
                <w:rStyle w:val="212pt"/>
                <w:rFonts w:eastAsia="Arial Unicode MS"/>
                <w:sz w:val="28"/>
                <w:szCs w:val="28"/>
              </w:rPr>
              <w:t>4 балла</w:t>
            </w:r>
          </w:p>
        </w:tc>
      </w:tr>
      <w:tr w:rsidR="005A53AC" w:rsidRPr="001E0C30" w:rsidTr="001E0C30">
        <w:trPr>
          <w:trHeight w:hRule="exact" w:val="701"/>
        </w:trPr>
        <w:tc>
          <w:tcPr>
            <w:tcW w:w="0" w:type="auto"/>
            <w:shd w:val="clear" w:color="auto" w:fill="FFFFFF"/>
            <w:vAlign w:val="center"/>
          </w:tcPr>
          <w:p w:rsidR="005A53AC" w:rsidRPr="001E0C30" w:rsidRDefault="005A53AC" w:rsidP="00B107D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E0C30">
              <w:rPr>
                <w:rStyle w:val="210pt"/>
                <w:rFonts w:eastAsia="Arial Unicode MS"/>
                <w:sz w:val="28"/>
                <w:szCs w:val="28"/>
              </w:rPr>
              <w:t>11.4</w:t>
            </w:r>
          </w:p>
        </w:tc>
        <w:tc>
          <w:tcPr>
            <w:tcW w:w="8147" w:type="dxa"/>
            <w:shd w:val="clear" w:color="auto" w:fill="FFFFFF"/>
            <w:vAlign w:val="center"/>
          </w:tcPr>
          <w:p w:rsidR="005A53AC" w:rsidRPr="001E0C30" w:rsidRDefault="005A53AC" w:rsidP="001E0C30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C30">
              <w:rPr>
                <w:rStyle w:val="212pt"/>
                <w:rFonts w:eastAsia="Arial Unicode MS"/>
                <w:sz w:val="28"/>
                <w:szCs w:val="28"/>
              </w:rPr>
              <w:t>Отсутствие образовательной организации в списке школ с признаками необъек</w:t>
            </w:r>
            <w:r w:rsidR="001E0C30">
              <w:rPr>
                <w:rStyle w:val="212pt"/>
                <w:rFonts w:eastAsia="Arial Unicode MS"/>
                <w:sz w:val="28"/>
                <w:szCs w:val="28"/>
              </w:rPr>
              <w:t>тивных результатов (ВПР и т.д.)</w:t>
            </w:r>
          </w:p>
        </w:tc>
        <w:tc>
          <w:tcPr>
            <w:tcW w:w="1002" w:type="dxa"/>
            <w:shd w:val="clear" w:color="auto" w:fill="FFFFFF"/>
            <w:vAlign w:val="center"/>
          </w:tcPr>
          <w:p w:rsidR="005A53AC" w:rsidRPr="001E0C30" w:rsidRDefault="005A53AC" w:rsidP="00B107D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E0C30">
              <w:rPr>
                <w:rStyle w:val="212pt"/>
                <w:rFonts w:eastAsia="Arial Unicode MS"/>
                <w:sz w:val="28"/>
                <w:szCs w:val="28"/>
              </w:rPr>
              <w:t>4 балла</w:t>
            </w:r>
          </w:p>
        </w:tc>
      </w:tr>
      <w:tr w:rsidR="005A53AC" w:rsidRPr="001E0C30" w:rsidTr="001E0C30">
        <w:trPr>
          <w:trHeight w:hRule="exact" w:val="381"/>
        </w:trPr>
        <w:tc>
          <w:tcPr>
            <w:tcW w:w="8657" w:type="dxa"/>
            <w:gridSpan w:val="2"/>
            <w:shd w:val="clear" w:color="auto" w:fill="FFFFFF"/>
            <w:vAlign w:val="center"/>
          </w:tcPr>
          <w:p w:rsidR="005A53AC" w:rsidRPr="001E0C30" w:rsidRDefault="005A53AC" w:rsidP="00272A80">
            <w:pPr>
              <w:pStyle w:val="aa"/>
              <w:rPr>
                <w:rStyle w:val="212pt"/>
                <w:rFonts w:eastAsia="Arial Unicode MS"/>
                <w:sz w:val="28"/>
                <w:szCs w:val="28"/>
              </w:rPr>
            </w:pPr>
            <w:r w:rsidRPr="001E0C30">
              <w:rPr>
                <w:rStyle w:val="212pt0"/>
                <w:rFonts w:eastAsia="Arial Unicode MS"/>
                <w:sz w:val="28"/>
                <w:szCs w:val="28"/>
              </w:rPr>
              <w:t>ИТОГО (408 баллов максимально)</w:t>
            </w:r>
          </w:p>
        </w:tc>
        <w:tc>
          <w:tcPr>
            <w:tcW w:w="1002" w:type="dxa"/>
            <w:shd w:val="clear" w:color="auto" w:fill="FFFFFF"/>
            <w:vAlign w:val="center"/>
          </w:tcPr>
          <w:p w:rsidR="005A53AC" w:rsidRPr="001E0C30" w:rsidRDefault="005A53AC" w:rsidP="00272A80">
            <w:pPr>
              <w:pStyle w:val="aa"/>
              <w:rPr>
                <w:rStyle w:val="212pt"/>
                <w:rFonts w:eastAsia="Arial Unicode MS"/>
                <w:sz w:val="28"/>
                <w:szCs w:val="28"/>
              </w:rPr>
            </w:pPr>
          </w:p>
        </w:tc>
      </w:tr>
    </w:tbl>
    <w:p w:rsidR="005A53AC" w:rsidRPr="00B8497C" w:rsidRDefault="005A53AC" w:rsidP="00B8497C">
      <w:pPr>
        <w:pStyle w:val="aa"/>
        <w:ind w:firstLine="851"/>
        <w:rPr>
          <w:rFonts w:ascii="Times New Roman" w:hAnsi="Times New Roman" w:cs="Times New Roman"/>
          <w:sz w:val="28"/>
          <w:szCs w:val="28"/>
        </w:rPr>
      </w:pPr>
      <w:bookmarkStart w:id="9" w:name="bookmark9"/>
      <w:r w:rsidRPr="00B8497C">
        <w:rPr>
          <w:rFonts w:ascii="Times New Roman" w:hAnsi="Times New Roman" w:cs="Times New Roman"/>
          <w:sz w:val="28"/>
          <w:szCs w:val="28"/>
        </w:rPr>
        <w:t>Уровни оценки деятельности руководителя образовательной организации</w:t>
      </w:r>
      <w:r w:rsidRPr="00B8497C">
        <w:rPr>
          <w:rStyle w:val="25"/>
          <w:rFonts w:eastAsia="Arial Unicode MS"/>
          <w:b/>
          <w:bCs/>
        </w:rPr>
        <w:t>:</w:t>
      </w:r>
      <w:bookmarkEnd w:id="9"/>
    </w:p>
    <w:p w:rsidR="005A53AC" w:rsidRPr="00B8497C" w:rsidRDefault="005A53AC" w:rsidP="00B8497C">
      <w:pPr>
        <w:pStyle w:val="aa"/>
        <w:ind w:firstLine="851"/>
        <w:rPr>
          <w:rFonts w:ascii="Times New Roman" w:hAnsi="Times New Roman" w:cs="Times New Roman"/>
          <w:sz w:val="28"/>
          <w:szCs w:val="28"/>
        </w:rPr>
      </w:pPr>
      <w:r w:rsidRPr="00B8497C">
        <w:rPr>
          <w:rFonts w:ascii="Times New Roman" w:hAnsi="Times New Roman" w:cs="Times New Roman"/>
          <w:sz w:val="28"/>
          <w:szCs w:val="28"/>
        </w:rPr>
        <w:t xml:space="preserve">331 - </w:t>
      </w:r>
      <w:r w:rsidRPr="00B8497C">
        <w:rPr>
          <w:rStyle w:val="23"/>
          <w:rFonts w:eastAsia="Arial Unicode MS"/>
        </w:rPr>
        <w:t xml:space="preserve">408 </w:t>
      </w:r>
      <w:r w:rsidRPr="00B8497C">
        <w:rPr>
          <w:rFonts w:ascii="Times New Roman" w:hAnsi="Times New Roman" w:cs="Times New Roman"/>
          <w:sz w:val="28"/>
          <w:szCs w:val="28"/>
        </w:rPr>
        <w:t>баллов - высший уровень эффективности управления;</w:t>
      </w:r>
    </w:p>
    <w:p w:rsidR="005A53AC" w:rsidRPr="00B8497C" w:rsidRDefault="005A53AC" w:rsidP="00B8497C">
      <w:pPr>
        <w:pStyle w:val="aa"/>
        <w:ind w:firstLine="851"/>
        <w:rPr>
          <w:rFonts w:ascii="Times New Roman" w:hAnsi="Times New Roman" w:cs="Times New Roman"/>
          <w:sz w:val="28"/>
          <w:szCs w:val="28"/>
        </w:rPr>
      </w:pPr>
      <w:r w:rsidRPr="00B8497C">
        <w:rPr>
          <w:rFonts w:ascii="Times New Roman" w:hAnsi="Times New Roman" w:cs="Times New Roman"/>
          <w:sz w:val="28"/>
          <w:szCs w:val="28"/>
        </w:rPr>
        <w:t xml:space="preserve">261 - </w:t>
      </w:r>
      <w:r w:rsidRPr="00B8497C">
        <w:rPr>
          <w:rStyle w:val="23"/>
          <w:rFonts w:eastAsia="Arial Unicode MS"/>
        </w:rPr>
        <w:t xml:space="preserve">330 </w:t>
      </w:r>
      <w:r w:rsidRPr="00B8497C">
        <w:rPr>
          <w:rFonts w:ascii="Times New Roman" w:hAnsi="Times New Roman" w:cs="Times New Roman"/>
          <w:sz w:val="28"/>
          <w:szCs w:val="28"/>
        </w:rPr>
        <w:t>баллов - уровень эффективности, соответствующий норме;</w:t>
      </w:r>
    </w:p>
    <w:p w:rsidR="005A53AC" w:rsidRPr="00B8497C" w:rsidRDefault="005A53AC" w:rsidP="00B8497C">
      <w:pPr>
        <w:pStyle w:val="aa"/>
        <w:ind w:firstLine="851"/>
        <w:rPr>
          <w:rFonts w:ascii="Times New Roman" w:hAnsi="Times New Roman" w:cs="Times New Roman"/>
          <w:sz w:val="28"/>
          <w:szCs w:val="28"/>
        </w:rPr>
      </w:pPr>
      <w:r w:rsidRPr="00B8497C">
        <w:rPr>
          <w:rFonts w:ascii="Times New Roman" w:hAnsi="Times New Roman" w:cs="Times New Roman"/>
          <w:sz w:val="28"/>
          <w:szCs w:val="28"/>
        </w:rPr>
        <w:t xml:space="preserve">191 - </w:t>
      </w:r>
      <w:r w:rsidRPr="00B8497C">
        <w:rPr>
          <w:rStyle w:val="23"/>
          <w:rFonts w:eastAsia="Arial Unicode MS"/>
        </w:rPr>
        <w:t xml:space="preserve">260 </w:t>
      </w:r>
      <w:r w:rsidRPr="00B8497C">
        <w:rPr>
          <w:rFonts w:ascii="Times New Roman" w:hAnsi="Times New Roman" w:cs="Times New Roman"/>
          <w:sz w:val="28"/>
          <w:szCs w:val="28"/>
        </w:rPr>
        <w:t>баллов - сниженный уровень эффективности;</w:t>
      </w:r>
    </w:p>
    <w:p w:rsidR="005A53AC" w:rsidRPr="00B8497C" w:rsidRDefault="005A53AC" w:rsidP="00B8497C">
      <w:pPr>
        <w:pStyle w:val="aa"/>
        <w:ind w:firstLine="851"/>
        <w:rPr>
          <w:rFonts w:ascii="Times New Roman" w:hAnsi="Times New Roman" w:cs="Times New Roman"/>
          <w:sz w:val="28"/>
          <w:szCs w:val="28"/>
        </w:rPr>
      </w:pPr>
      <w:r w:rsidRPr="00B8497C">
        <w:rPr>
          <w:rFonts w:ascii="Times New Roman" w:hAnsi="Times New Roman" w:cs="Times New Roman"/>
          <w:sz w:val="28"/>
          <w:szCs w:val="28"/>
        </w:rPr>
        <w:t xml:space="preserve">121 - </w:t>
      </w:r>
      <w:r w:rsidRPr="00B8497C">
        <w:rPr>
          <w:rStyle w:val="23"/>
          <w:rFonts w:eastAsia="Arial Unicode MS"/>
        </w:rPr>
        <w:t xml:space="preserve">190 </w:t>
      </w:r>
      <w:r w:rsidRPr="00B8497C">
        <w:rPr>
          <w:rFonts w:ascii="Times New Roman" w:hAnsi="Times New Roman" w:cs="Times New Roman"/>
          <w:sz w:val="28"/>
          <w:szCs w:val="28"/>
        </w:rPr>
        <w:t>баллов - низкий уровень эффективности управления;</w:t>
      </w:r>
    </w:p>
    <w:p w:rsidR="00341374" w:rsidRPr="00B8497C" w:rsidRDefault="005A53AC" w:rsidP="00B8497C">
      <w:pPr>
        <w:pStyle w:val="aa"/>
        <w:ind w:firstLine="851"/>
        <w:rPr>
          <w:rFonts w:ascii="Times New Roman" w:hAnsi="Times New Roman" w:cs="Times New Roman"/>
          <w:sz w:val="28"/>
          <w:szCs w:val="28"/>
        </w:rPr>
      </w:pPr>
      <w:r w:rsidRPr="00B8497C">
        <w:rPr>
          <w:rFonts w:ascii="Times New Roman" w:hAnsi="Times New Roman" w:cs="Times New Roman"/>
          <w:sz w:val="28"/>
          <w:szCs w:val="28"/>
        </w:rPr>
        <w:t xml:space="preserve">0 - </w:t>
      </w:r>
      <w:r w:rsidRPr="00B8497C">
        <w:rPr>
          <w:rStyle w:val="23"/>
          <w:rFonts w:eastAsia="Arial Unicode MS"/>
        </w:rPr>
        <w:t xml:space="preserve">120 </w:t>
      </w:r>
      <w:r w:rsidRPr="00B8497C">
        <w:rPr>
          <w:rFonts w:ascii="Times New Roman" w:hAnsi="Times New Roman" w:cs="Times New Roman"/>
          <w:sz w:val="28"/>
          <w:szCs w:val="28"/>
        </w:rPr>
        <w:t>баллов - уровень эффективности, не соответствующий современным требованиям управления</w:t>
      </w:r>
      <w:r w:rsidRPr="005A53AC">
        <w:rPr>
          <w:rFonts w:ascii="Times New Roman" w:hAnsi="Times New Roman" w:cs="Times New Roman"/>
          <w:sz w:val="22"/>
          <w:szCs w:val="22"/>
        </w:rPr>
        <w:t>.</w:t>
      </w:r>
    </w:p>
    <w:p w:rsidR="00B8497C" w:rsidRPr="00B8497C" w:rsidRDefault="00B8497C" w:rsidP="00B8497C">
      <w:pPr>
        <w:pStyle w:val="aa"/>
        <w:ind w:firstLine="851"/>
        <w:rPr>
          <w:rFonts w:ascii="Times New Roman" w:hAnsi="Times New Roman" w:cs="Times New Roman"/>
          <w:sz w:val="28"/>
          <w:szCs w:val="28"/>
        </w:rPr>
      </w:pPr>
    </w:p>
    <w:p w:rsidR="00B8497C" w:rsidRPr="00B8497C" w:rsidRDefault="00B8497C" w:rsidP="00B8497C">
      <w:pPr>
        <w:pStyle w:val="aa"/>
        <w:ind w:firstLine="851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4A0"/>
      </w:tblPr>
      <w:tblGrid>
        <w:gridCol w:w="5529"/>
        <w:gridCol w:w="4252"/>
      </w:tblGrid>
      <w:tr w:rsidR="00B8497C" w:rsidTr="00B8497C">
        <w:trPr>
          <w:trHeight w:val="935"/>
        </w:trPr>
        <w:tc>
          <w:tcPr>
            <w:tcW w:w="5529" w:type="dxa"/>
          </w:tcPr>
          <w:p w:rsidR="00B8497C" w:rsidRPr="00B8497C" w:rsidRDefault="00B8497C" w:rsidP="00B8497C">
            <w:pPr>
              <w:tabs>
                <w:tab w:val="left" w:pos="4454"/>
              </w:tabs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B8497C" w:rsidRPr="00B8497C" w:rsidRDefault="00B8497C" w:rsidP="00B8497C">
            <w:pPr>
              <w:tabs>
                <w:tab w:val="left" w:pos="4454"/>
              </w:tabs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8497C">
              <w:rPr>
                <w:rFonts w:ascii="Times New Roman CYR" w:hAnsi="Times New Roman CYR" w:cs="Times New Roman CYR"/>
                <w:sz w:val="28"/>
                <w:szCs w:val="28"/>
              </w:rPr>
              <w:t>ВЕРНО: начальник отдела делопроизводства и контроля администрации муниципального района</w:t>
            </w:r>
          </w:p>
        </w:tc>
        <w:tc>
          <w:tcPr>
            <w:tcW w:w="4252" w:type="dxa"/>
          </w:tcPr>
          <w:p w:rsidR="00B8497C" w:rsidRPr="00B8497C" w:rsidRDefault="00B8497C" w:rsidP="00B8497C">
            <w:pPr>
              <w:tabs>
                <w:tab w:val="left" w:pos="4454"/>
              </w:tabs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B8497C" w:rsidRPr="00B8497C" w:rsidRDefault="00B8497C" w:rsidP="00B8497C">
            <w:pPr>
              <w:tabs>
                <w:tab w:val="left" w:pos="4454"/>
              </w:tabs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B8497C" w:rsidRPr="00B8497C" w:rsidRDefault="00B8497C" w:rsidP="00B8497C">
            <w:pPr>
              <w:tabs>
                <w:tab w:val="left" w:pos="4454"/>
              </w:tabs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B8497C" w:rsidRPr="00B8497C" w:rsidRDefault="00B8497C" w:rsidP="00B8497C">
            <w:pPr>
              <w:tabs>
                <w:tab w:val="left" w:pos="4454"/>
              </w:tabs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8497C">
              <w:rPr>
                <w:rFonts w:ascii="Times New Roman CYR" w:hAnsi="Times New Roman CYR" w:cs="Times New Roman CYR"/>
                <w:sz w:val="28"/>
                <w:szCs w:val="28"/>
              </w:rPr>
              <w:t xml:space="preserve">                                  А.П. Зацепин</w:t>
            </w:r>
          </w:p>
        </w:tc>
      </w:tr>
    </w:tbl>
    <w:p w:rsidR="00B8497C" w:rsidRPr="00B8497C" w:rsidRDefault="00B8497C" w:rsidP="00B8497C">
      <w:pPr>
        <w:pStyle w:val="aa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C5D70" w:rsidRPr="00B8497C" w:rsidRDefault="00272A80" w:rsidP="00B8497C">
      <w:pPr>
        <w:pStyle w:val="aa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B8497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2 </w:t>
      </w:r>
    </w:p>
    <w:p w:rsidR="00341374" w:rsidRPr="00B8497C" w:rsidRDefault="00AB259C" w:rsidP="00B8497C">
      <w:pPr>
        <w:pStyle w:val="aa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B8497C">
        <w:rPr>
          <w:rFonts w:ascii="Times New Roman" w:hAnsi="Times New Roman" w:cs="Times New Roman"/>
          <w:sz w:val="28"/>
          <w:szCs w:val="28"/>
        </w:rPr>
        <w:t>к П</w:t>
      </w:r>
      <w:r w:rsidR="00272A80" w:rsidRPr="00B8497C">
        <w:rPr>
          <w:rFonts w:ascii="Times New Roman" w:hAnsi="Times New Roman" w:cs="Times New Roman"/>
          <w:sz w:val="28"/>
          <w:szCs w:val="28"/>
        </w:rPr>
        <w:t>оложению о проведении муниципального мониторинга эффективности руководите</w:t>
      </w:r>
      <w:r w:rsidR="00B8497C" w:rsidRPr="00B8497C">
        <w:rPr>
          <w:rFonts w:ascii="Times New Roman" w:hAnsi="Times New Roman" w:cs="Times New Roman"/>
          <w:sz w:val="28"/>
          <w:szCs w:val="28"/>
        </w:rPr>
        <w:t>лей образовательных организаций</w:t>
      </w:r>
    </w:p>
    <w:p w:rsidR="008C5D70" w:rsidRPr="00B8497C" w:rsidRDefault="008C5D70" w:rsidP="008C5D70">
      <w:pPr>
        <w:pStyle w:val="aa"/>
        <w:jc w:val="right"/>
        <w:rPr>
          <w:rFonts w:ascii="Times New Roman" w:hAnsi="Times New Roman" w:cs="Times New Roman"/>
          <w:sz w:val="28"/>
        </w:rPr>
      </w:pPr>
    </w:p>
    <w:p w:rsidR="00341374" w:rsidRPr="00B8497C" w:rsidRDefault="00272A80" w:rsidP="005A53AC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B8497C">
        <w:rPr>
          <w:rFonts w:ascii="Times New Roman" w:hAnsi="Times New Roman" w:cs="Times New Roman"/>
          <w:sz w:val="28"/>
          <w:szCs w:val="28"/>
        </w:rPr>
        <w:t>ОЦЕНОЧНЫЙ ЛИСТ</w:t>
      </w:r>
    </w:p>
    <w:p w:rsidR="00341374" w:rsidRPr="00B8497C" w:rsidRDefault="00272A80" w:rsidP="00272A80">
      <w:pPr>
        <w:pStyle w:val="aa"/>
        <w:rPr>
          <w:rFonts w:ascii="Times New Roman" w:hAnsi="Times New Roman" w:cs="Times New Roman"/>
          <w:sz w:val="28"/>
          <w:szCs w:val="28"/>
        </w:rPr>
      </w:pPr>
      <w:r w:rsidRPr="00B8497C">
        <w:rPr>
          <w:rFonts w:ascii="Times New Roman" w:hAnsi="Times New Roman" w:cs="Times New Roman"/>
          <w:sz w:val="28"/>
          <w:szCs w:val="28"/>
        </w:rPr>
        <w:t>Уважаемые коллеги!</w:t>
      </w:r>
    </w:p>
    <w:p w:rsidR="00341374" w:rsidRPr="00B8497C" w:rsidRDefault="00272A80" w:rsidP="00097882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497C">
        <w:rPr>
          <w:rFonts w:ascii="Times New Roman" w:hAnsi="Times New Roman" w:cs="Times New Roman"/>
          <w:sz w:val="28"/>
          <w:szCs w:val="28"/>
        </w:rPr>
        <w:t>В целях выявления готовности руководителей ОО к выполнению функций руководителя в соответствии с профессиональным стандартом Вам предлагается проанализировать свою профессиональную деятельность и оценить соответствие своей квалификации требованиям профессионального стандарта.</w:t>
      </w:r>
    </w:p>
    <w:p w:rsidR="00341374" w:rsidRPr="00B8497C" w:rsidRDefault="00272A80" w:rsidP="00097882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497C">
        <w:rPr>
          <w:rFonts w:ascii="Times New Roman" w:hAnsi="Times New Roman" w:cs="Times New Roman"/>
          <w:sz w:val="28"/>
          <w:szCs w:val="28"/>
        </w:rPr>
        <w:t>Для этого в каждой строке оценочного листа необходимо поместить ответ:</w:t>
      </w:r>
      <w:r w:rsidR="00097882" w:rsidRPr="00B8497C">
        <w:rPr>
          <w:rFonts w:ascii="Times New Roman" w:hAnsi="Times New Roman" w:cs="Times New Roman"/>
          <w:sz w:val="28"/>
          <w:szCs w:val="28"/>
        </w:rPr>
        <w:t xml:space="preserve"> </w:t>
      </w:r>
      <w:r w:rsidRPr="00B8497C">
        <w:rPr>
          <w:rFonts w:ascii="Times New Roman" w:hAnsi="Times New Roman" w:cs="Times New Roman"/>
          <w:sz w:val="28"/>
          <w:szCs w:val="28"/>
        </w:rPr>
        <w:t>«ДА» - если Ваша профессиональная подготовка соответствует требованиям, «НЕТ» - если Вы испытываете затруднения.</w:t>
      </w:r>
    </w:p>
    <w:p w:rsidR="00341374" w:rsidRPr="00B8497C" w:rsidRDefault="00341374" w:rsidP="00272A80">
      <w:pPr>
        <w:pStyle w:val="aa"/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70"/>
        <w:gridCol w:w="4885"/>
        <w:gridCol w:w="1559"/>
        <w:gridCol w:w="1418"/>
        <w:gridCol w:w="1427"/>
      </w:tblGrid>
      <w:tr w:rsidR="00341374" w:rsidRPr="001E0C30" w:rsidTr="003C3610">
        <w:trPr>
          <w:trHeight w:hRule="exact" w:val="771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1374" w:rsidRPr="001E0C30" w:rsidRDefault="00272A80" w:rsidP="001E0C3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C30">
              <w:rPr>
                <w:rStyle w:val="212pt"/>
                <w:rFonts w:eastAsia="Arial Unicode MS"/>
                <w:sz w:val="28"/>
                <w:szCs w:val="28"/>
              </w:rPr>
              <w:t>№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1374" w:rsidRPr="001E0C30" w:rsidRDefault="00272A80" w:rsidP="001E0C3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C30">
              <w:rPr>
                <w:rStyle w:val="212pt"/>
                <w:rFonts w:eastAsia="Arial Unicode MS"/>
                <w:sz w:val="28"/>
                <w:szCs w:val="28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1374" w:rsidRPr="001E0C30" w:rsidRDefault="00272A80" w:rsidP="001E0C3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C30">
              <w:rPr>
                <w:rStyle w:val="212pt"/>
                <w:rFonts w:eastAsia="Arial Unicode MS"/>
                <w:sz w:val="28"/>
                <w:szCs w:val="28"/>
              </w:rPr>
              <w:t>Самооценка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1374" w:rsidRPr="001E0C30" w:rsidRDefault="00272A80" w:rsidP="001E0C3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C30">
              <w:rPr>
                <w:rStyle w:val="212pt"/>
                <w:rFonts w:eastAsia="Arial Unicode MS"/>
                <w:sz w:val="28"/>
                <w:szCs w:val="28"/>
              </w:rPr>
              <w:t>Экспертная</w:t>
            </w:r>
          </w:p>
          <w:p w:rsidR="00341374" w:rsidRPr="001E0C30" w:rsidRDefault="00272A80" w:rsidP="001E0C3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C30">
              <w:rPr>
                <w:rStyle w:val="212pt"/>
                <w:rFonts w:eastAsia="Arial Unicode MS"/>
                <w:sz w:val="28"/>
                <w:szCs w:val="28"/>
              </w:rPr>
              <w:t>оценка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1374" w:rsidRPr="001E0C30" w:rsidRDefault="00272A80" w:rsidP="001E0C3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C30">
              <w:rPr>
                <w:rStyle w:val="212pt"/>
                <w:rFonts w:eastAsia="Arial Unicode MS"/>
                <w:sz w:val="28"/>
                <w:szCs w:val="28"/>
              </w:rPr>
              <w:t>Примечание</w:t>
            </w:r>
          </w:p>
        </w:tc>
      </w:tr>
      <w:tr w:rsidR="00341374" w:rsidRPr="001E0C30" w:rsidTr="003C3610">
        <w:trPr>
          <w:trHeight w:hRule="exact" w:val="381"/>
        </w:trPr>
        <w:tc>
          <w:tcPr>
            <w:tcW w:w="965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1374" w:rsidRPr="001E0C30" w:rsidRDefault="00272A80" w:rsidP="001E0C3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E0C30">
              <w:rPr>
                <w:rStyle w:val="212pt1"/>
                <w:rFonts w:eastAsia="Arial Unicode MS"/>
                <w:b w:val="0"/>
                <w:i w:val="0"/>
                <w:sz w:val="28"/>
                <w:szCs w:val="28"/>
              </w:rPr>
              <w:t>Знания</w:t>
            </w:r>
          </w:p>
        </w:tc>
      </w:tr>
      <w:tr w:rsidR="00341374" w:rsidRPr="001E0C30" w:rsidTr="003C3610">
        <w:trPr>
          <w:trHeight w:hRule="exact" w:val="1751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1374" w:rsidRPr="001E0C30" w:rsidRDefault="00272A80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E0C30">
              <w:rPr>
                <w:rStyle w:val="29pt"/>
                <w:rFonts w:eastAsia="Arial Unicode MS"/>
                <w:i w:val="0"/>
                <w:sz w:val="28"/>
                <w:szCs w:val="28"/>
              </w:rPr>
              <w:t>1</w:t>
            </w:r>
            <w:r w:rsidRPr="001E0C30">
              <w:rPr>
                <w:rStyle w:val="2MicrosoftSansSerif7pt"/>
                <w:rFonts w:ascii="Times New Roman" w:hAnsi="Times New Roman" w:cs="Times New Roman"/>
                <w:b w:val="0"/>
                <w:bCs w:val="0"/>
                <w:i w:val="0"/>
                <w:sz w:val="28"/>
                <w:szCs w:val="28"/>
              </w:rPr>
              <w:t>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1374" w:rsidRPr="001E0C30" w:rsidRDefault="00272A80" w:rsidP="001E0C30">
            <w:pPr>
              <w:pStyle w:val="aa"/>
              <w:ind w:right="1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C30">
              <w:rPr>
                <w:rStyle w:val="212pt"/>
                <w:rFonts w:eastAsia="Arial Unicode MS"/>
                <w:sz w:val="28"/>
                <w:szCs w:val="28"/>
              </w:rPr>
              <w:t>Законодательство в сфере образования и нормативные правовые акты органов исполнительной власти субъектов РФ и органов местного самоуправления в сфере общего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1374" w:rsidRPr="001E0C30" w:rsidRDefault="00341374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1374" w:rsidRPr="001E0C30" w:rsidRDefault="00341374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1374" w:rsidRPr="001E0C30" w:rsidRDefault="00341374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1374" w:rsidRPr="001E0C30" w:rsidTr="003C3610">
        <w:trPr>
          <w:trHeight w:hRule="exact" w:val="1705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1374" w:rsidRPr="001E0C30" w:rsidRDefault="00272A80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E0C30">
              <w:rPr>
                <w:rStyle w:val="29pt"/>
                <w:rFonts w:eastAsia="Arial Unicode MS"/>
                <w:i w:val="0"/>
                <w:sz w:val="28"/>
                <w:szCs w:val="28"/>
              </w:rPr>
              <w:t>2</w:t>
            </w:r>
            <w:r w:rsidRPr="001E0C30">
              <w:rPr>
                <w:rStyle w:val="2MicrosoftSansSerif7pt"/>
                <w:rFonts w:ascii="Times New Roman" w:hAnsi="Times New Roman" w:cs="Times New Roman"/>
                <w:b w:val="0"/>
                <w:bCs w:val="0"/>
                <w:i w:val="0"/>
                <w:sz w:val="28"/>
                <w:szCs w:val="28"/>
              </w:rPr>
              <w:t>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1374" w:rsidRPr="001E0C30" w:rsidRDefault="00272A80" w:rsidP="001E0C30">
            <w:pPr>
              <w:pStyle w:val="aa"/>
              <w:ind w:right="1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C30">
              <w:rPr>
                <w:rStyle w:val="212pt"/>
                <w:rFonts w:eastAsia="Arial Unicode MS"/>
                <w:sz w:val="28"/>
                <w:szCs w:val="28"/>
              </w:rPr>
              <w:t>Федеральные государственные образовательные стандарты, примерные основные и адаптированные образовательные 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1374" w:rsidRPr="001E0C30" w:rsidRDefault="00341374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1374" w:rsidRPr="001E0C30" w:rsidRDefault="00341374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1374" w:rsidRPr="001E0C30" w:rsidRDefault="00341374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1374" w:rsidRPr="001E0C30" w:rsidTr="003C3610">
        <w:trPr>
          <w:trHeight w:hRule="exact" w:val="1413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1374" w:rsidRPr="001E0C30" w:rsidRDefault="00272A80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E0C30">
              <w:rPr>
                <w:rStyle w:val="29pt"/>
                <w:rFonts w:eastAsia="Arial Unicode MS"/>
                <w:i w:val="0"/>
                <w:sz w:val="28"/>
                <w:szCs w:val="28"/>
              </w:rPr>
              <w:t>3</w:t>
            </w:r>
            <w:r w:rsidRPr="001E0C30">
              <w:rPr>
                <w:rStyle w:val="2MicrosoftSansSerif7pt"/>
                <w:rFonts w:ascii="Times New Roman" w:hAnsi="Times New Roman" w:cs="Times New Roman"/>
                <w:b w:val="0"/>
                <w:bCs w:val="0"/>
                <w:i w:val="0"/>
                <w:sz w:val="28"/>
                <w:szCs w:val="28"/>
              </w:rPr>
              <w:t>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1374" w:rsidRPr="001E0C30" w:rsidRDefault="00272A80" w:rsidP="001E0C30">
            <w:pPr>
              <w:pStyle w:val="aa"/>
              <w:ind w:right="1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C30">
              <w:rPr>
                <w:rStyle w:val="212pt"/>
                <w:rFonts w:eastAsia="Arial Unicode MS"/>
                <w:sz w:val="28"/>
                <w:szCs w:val="28"/>
              </w:rPr>
              <w:t>Санитарно</w:t>
            </w:r>
            <w:r w:rsidR="001E0C30">
              <w:rPr>
                <w:rStyle w:val="212pt"/>
                <w:rFonts w:eastAsia="Arial Unicode MS"/>
                <w:sz w:val="28"/>
                <w:szCs w:val="28"/>
              </w:rPr>
              <w:t xml:space="preserve"> </w:t>
            </w:r>
            <w:r w:rsidRPr="001E0C30">
              <w:rPr>
                <w:rStyle w:val="212pt"/>
                <w:rFonts w:eastAsia="Arial Unicode MS"/>
                <w:sz w:val="28"/>
                <w:szCs w:val="28"/>
              </w:rPr>
              <w:t>-</w:t>
            </w:r>
            <w:r w:rsidR="001E0C30">
              <w:rPr>
                <w:rStyle w:val="212pt"/>
                <w:rFonts w:eastAsia="Arial Unicode MS"/>
                <w:sz w:val="28"/>
                <w:szCs w:val="28"/>
              </w:rPr>
              <w:t xml:space="preserve"> </w:t>
            </w:r>
            <w:r w:rsidRPr="001E0C30">
              <w:rPr>
                <w:rStyle w:val="212pt"/>
                <w:rFonts w:eastAsia="Arial Unicode MS"/>
                <w:sz w:val="28"/>
                <w:szCs w:val="28"/>
              </w:rPr>
              <w:t>эпидемиологические требования к условиям и организации обучения в общеобразовательных учреждениях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1374" w:rsidRPr="001E0C30" w:rsidRDefault="00341374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1374" w:rsidRPr="001E0C30" w:rsidRDefault="00341374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1374" w:rsidRPr="001E0C30" w:rsidRDefault="00341374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1374" w:rsidRPr="001E0C30" w:rsidTr="003C3610">
        <w:trPr>
          <w:trHeight w:hRule="exact" w:val="852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1374" w:rsidRPr="001E0C30" w:rsidRDefault="00272A80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E0C30">
              <w:rPr>
                <w:rStyle w:val="210pt"/>
                <w:rFonts w:eastAsia="Arial Unicode MS"/>
                <w:sz w:val="28"/>
                <w:szCs w:val="28"/>
              </w:rPr>
              <w:t>4.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1374" w:rsidRPr="001E0C30" w:rsidRDefault="00272A80" w:rsidP="001E0C30">
            <w:pPr>
              <w:pStyle w:val="aa"/>
              <w:ind w:right="1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C30">
              <w:rPr>
                <w:rStyle w:val="212pt"/>
                <w:rFonts w:eastAsia="Arial Unicode MS"/>
                <w:sz w:val="28"/>
                <w:szCs w:val="28"/>
              </w:rPr>
              <w:t>Профессиональные стандарты в сфере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1374" w:rsidRPr="001E0C30" w:rsidRDefault="00341374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1374" w:rsidRPr="001E0C30" w:rsidRDefault="00341374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1374" w:rsidRPr="001E0C30" w:rsidRDefault="00341374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1374" w:rsidRPr="001E0C30" w:rsidTr="003C3610">
        <w:trPr>
          <w:trHeight w:hRule="exact" w:val="1833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1374" w:rsidRPr="001E0C30" w:rsidRDefault="00272A80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E0C30">
              <w:rPr>
                <w:rStyle w:val="210pt"/>
                <w:rFonts w:eastAsia="Arial Unicode MS"/>
                <w:sz w:val="28"/>
                <w:szCs w:val="28"/>
              </w:rPr>
              <w:t>5.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1374" w:rsidRPr="001E0C30" w:rsidRDefault="00272A80" w:rsidP="001E0C30">
            <w:pPr>
              <w:pStyle w:val="aa"/>
              <w:ind w:right="1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C30">
              <w:rPr>
                <w:rStyle w:val="212pt"/>
                <w:rFonts w:eastAsia="Arial Unicode MS"/>
                <w:sz w:val="28"/>
                <w:szCs w:val="28"/>
              </w:rPr>
              <w:t>Тенденции развития общего образования в Российской Федерации и в мире, приоритетные направления государственной политики в сфере общего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1374" w:rsidRPr="001E0C30" w:rsidRDefault="00341374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1374" w:rsidRPr="001E0C30" w:rsidRDefault="00341374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1374" w:rsidRPr="001E0C30" w:rsidRDefault="00341374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1374" w:rsidRPr="001E0C30" w:rsidTr="003C3610">
        <w:trPr>
          <w:trHeight w:hRule="exact" w:val="863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1374" w:rsidRPr="001E0C30" w:rsidRDefault="00272A80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E0C30">
              <w:rPr>
                <w:rStyle w:val="210pt"/>
                <w:rFonts w:eastAsia="Arial Unicode MS"/>
                <w:sz w:val="28"/>
                <w:szCs w:val="28"/>
              </w:rPr>
              <w:lastRenderedPageBreak/>
              <w:t>6.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1374" w:rsidRPr="001E0C30" w:rsidRDefault="00272A80" w:rsidP="001E0C30">
            <w:pPr>
              <w:pStyle w:val="aa"/>
              <w:ind w:right="1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C30">
              <w:rPr>
                <w:rStyle w:val="212pt"/>
                <w:rFonts w:eastAsia="Arial Unicode MS"/>
                <w:sz w:val="28"/>
                <w:szCs w:val="28"/>
              </w:rPr>
              <w:t>Технологии мониторинговых исследований качества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1374" w:rsidRPr="001E0C30" w:rsidRDefault="00341374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1374" w:rsidRPr="001E0C30" w:rsidRDefault="00341374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1374" w:rsidRPr="001E0C30" w:rsidRDefault="00341374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1374" w:rsidRPr="001E0C30" w:rsidTr="003C3610">
        <w:trPr>
          <w:trHeight w:hRule="exact" w:val="1399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1374" w:rsidRPr="001E0C30" w:rsidRDefault="00272A80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E0C30">
              <w:rPr>
                <w:rStyle w:val="210pt"/>
                <w:rFonts w:eastAsia="Arial Unicode MS"/>
                <w:sz w:val="28"/>
                <w:szCs w:val="28"/>
              </w:rPr>
              <w:t>7.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1374" w:rsidRPr="001E0C30" w:rsidRDefault="00272A80" w:rsidP="001E0C30">
            <w:pPr>
              <w:pStyle w:val="aa"/>
              <w:ind w:right="1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C30">
              <w:rPr>
                <w:rStyle w:val="212pt"/>
                <w:rFonts w:eastAsia="Arial Unicode MS"/>
                <w:sz w:val="28"/>
                <w:szCs w:val="28"/>
              </w:rPr>
              <w:t>Основы стратегического менеджмента Практики управления реализацией образовательных программ, в том числе зарубежный опыт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1374" w:rsidRPr="001E0C30" w:rsidRDefault="00341374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1374" w:rsidRPr="001E0C30" w:rsidRDefault="00341374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1374" w:rsidRPr="001E0C30" w:rsidRDefault="00341374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1374" w:rsidRPr="001E0C30" w:rsidTr="003C3610">
        <w:trPr>
          <w:trHeight w:hRule="exact" w:val="1405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1374" w:rsidRPr="001E0C30" w:rsidRDefault="00272A80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E0C30">
              <w:rPr>
                <w:rStyle w:val="210pt"/>
                <w:rFonts w:eastAsia="Arial Unicode MS"/>
                <w:sz w:val="28"/>
                <w:szCs w:val="28"/>
              </w:rPr>
              <w:t>8.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1374" w:rsidRPr="001E0C30" w:rsidRDefault="00272A80" w:rsidP="003C3610">
            <w:pPr>
              <w:pStyle w:val="aa"/>
              <w:ind w:right="1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C30">
              <w:rPr>
                <w:rStyle w:val="212pt"/>
                <w:rFonts w:eastAsia="Arial Unicode MS"/>
                <w:sz w:val="28"/>
                <w:szCs w:val="28"/>
              </w:rPr>
              <w:t>Современные образовательные теории, технологии и средства обучения, границы и возможности их использования в общем образовании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1374" w:rsidRPr="001E0C30" w:rsidRDefault="00341374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1374" w:rsidRPr="001E0C30" w:rsidRDefault="00341374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1374" w:rsidRPr="001E0C30" w:rsidRDefault="00341374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1374" w:rsidRPr="001E0C30" w:rsidTr="003C3610">
        <w:trPr>
          <w:trHeight w:hRule="exact" w:val="1425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1374" w:rsidRPr="001E0C30" w:rsidRDefault="00272A80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E0C30">
              <w:rPr>
                <w:rStyle w:val="210pt"/>
                <w:rFonts w:eastAsia="Arial Unicode MS"/>
                <w:sz w:val="28"/>
                <w:szCs w:val="28"/>
              </w:rPr>
              <w:t>9.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1374" w:rsidRPr="001E0C30" w:rsidRDefault="00272A80" w:rsidP="003C3610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C30">
              <w:rPr>
                <w:rStyle w:val="212pt"/>
                <w:rFonts w:eastAsia="Arial Unicode MS"/>
                <w:sz w:val="28"/>
                <w:szCs w:val="28"/>
              </w:rPr>
              <w:t>Методы управления разработкой и реализацией образовательных программ для достижения запланированных результатов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1374" w:rsidRPr="001E0C30" w:rsidRDefault="00341374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1374" w:rsidRPr="001E0C30" w:rsidRDefault="00341374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1374" w:rsidRPr="001E0C30" w:rsidRDefault="00341374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53AC" w:rsidRPr="001E0C30" w:rsidTr="003C3610">
        <w:trPr>
          <w:trHeight w:hRule="exact" w:val="2551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53AC" w:rsidRPr="001E0C30" w:rsidRDefault="005A53AC" w:rsidP="00B107D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E0C30">
              <w:rPr>
                <w:rStyle w:val="212pt"/>
                <w:rFonts w:eastAsia="Arial Unicode MS"/>
                <w:sz w:val="28"/>
                <w:szCs w:val="28"/>
              </w:rPr>
              <w:t>10.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53AC" w:rsidRPr="001E0C30" w:rsidRDefault="005A53AC" w:rsidP="003C3610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C30">
              <w:rPr>
                <w:rStyle w:val="212pt"/>
                <w:rFonts w:eastAsia="Arial Unicode MS"/>
                <w:sz w:val="28"/>
                <w:szCs w:val="28"/>
              </w:rPr>
              <w:t>Методы, технологии и инструменты мониторинга и оценки результатов реализации образовательных программ с учетом запросов социума, здоровья и возможностей обучающихся, ресурсов образовательной организации, технологий и средств обучения и воспитания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53AC" w:rsidRPr="001E0C30" w:rsidRDefault="005A53AC" w:rsidP="00B107D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53AC" w:rsidRPr="001E0C30" w:rsidRDefault="005A53AC" w:rsidP="00B107D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53AC" w:rsidRPr="001E0C30" w:rsidRDefault="005A53AC" w:rsidP="00B107D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53AC" w:rsidRPr="001E0C30" w:rsidTr="003C3610">
        <w:trPr>
          <w:trHeight w:hRule="exact" w:val="566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53AC" w:rsidRPr="001E0C30" w:rsidRDefault="005A53AC" w:rsidP="00E2495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C30">
              <w:rPr>
                <w:rStyle w:val="210pt"/>
                <w:rFonts w:eastAsia="Arial Unicode MS"/>
                <w:sz w:val="28"/>
                <w:szCs w:val="28"/>
              </w:rPr>
              <w:t>11.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53AC" w:rsidRPr="001E0C30" w:rsidRDefault="005A53AC" w:rsidP="004B18F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E0C30">
              <w:rPr>
                <w:rStyle w:val="212pt"/>
                <w:rFonts w:eastAsia="Arial Unicode MS"/>
                <w:sz w:val="28"/>
                <w:szCs w:val="28"/>
              </w:rPr>
              <w:t>Основы педагогики и психологии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53AC" w:rsidRPr="001E0C30" w:rsidRDefault="005A53AC" w:rsidP="00E2495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53AC" w:rsidRPr="001E0C30" w:rsidRDefault="005A53AC" w:rsidP="00E2495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53AC" w:rsidRPr="001E0C30" w:rsidRDefault="005A53AC" w:rsidP="00E2495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41374" w:rsidRPr="000A180C" w:rsidRDefault="00341374" w:rsidP="00272A80">
      <w:pPr>
        <w:pStyle w:val="aa"/>
        <w:rPr>
          <w:rFonts w:ascii="Times New Roman" w:hAnsi="Times New Roman" w:cs="Times New Roman"/>
          <w:sz w:val="2"/>
          <w:szCs w:val="2"/>
        </w:rPr>
        <w:sectPr w:rsidR="00341374" w:rsidRPr="000A180C" w:rsidSect="00B8497C">
          <w:type w:val="continuous"/>
          <w:pgSz w:w="11900" w:h="16840"/>
          <w:pgMar w:top="851" w:right="843" w:bottom="1418" w:left="1418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370"/>
        <w:gridCol w:w="4885"/>
        <w:gridCol w:w="1559"/>
        <w:gridCol w:w="1418"/>
        <w:gridCol w:w="1427"/>
      </w:tblGrid>
      <w:tr w:rsidR="00341374" w:rsidRPr="003C3610" w:rsidTr="003C3610">
        <w:trPr>
          <w:trHeight w:hRule="exact" w:val="1703"/>
        </w:trPr>
        <w:tc>
          <w:tcPr>
            <w:tcW w:w="370" w:type="dxa"/>
            <w:shd w:val="clear" w:color="auto" w:fill="FFFFFF"/>
            <w:vAlign w:val="center"/>
          </w:tcPr>
          <w:p w:rsidR="00341374" w:rsidRPr="003C3610" w:rsidRDefault="00272A80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3C3610">
              <w:rPr>
                <w:rStyle w:val="210pt"/>
                <w:rFonts w:eastAsia="Arial Unicode MS"/>
                <w:sz w:val="28"/>
                <w:szCs w:val="28"/>
              </w:rPr>
              <w:lastRenderedPageBreak/>
              <w:t>12.</w:t>
            </w:r>
          </w:p>
        </w:tc>
        <w:tc>
          <w:tcPr>
            <w:tcW w:w="4885" w:type="dxa"/>
            <w:shd w:val="clear" w:color="auto" w:fill="FFFFFF"/>
            <w:vAlign w:val="center"/>
          </w:tcPr>
          <w:p w:rsidR="00341374" w:rsidRPr="003C3610" w:rsidRDefault="00272A80" w:rsidP="003C3610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610">
              <w:rPr>
                <w:rStyle w:val="212pt"/>
                <w:rFonts w:eastAsia="Arial Unicode MS"/>
                <w:sz w:val="28"/>
                <w:szCs w:val="28"/>
              </w:rPr>
              <w:t>Источники и порядок использования кадровых, материальных, финансовых и других видов ресурсов, необходимых для осуществления деятельности по реализации образовательных программ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41374" w:rsidRPr="003C3610" w:rsidRDefault="00341374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341374" w:rsidRPr="003C3610" w:rsidRDefault="00341374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7" w:type="dxa"/>
            <w:shd w:val="clear" w:color="auto" w:fill="FFFFFF"/>
            <w:vAlign w:val="center"/>
          </w:tcPr>
          <w:p w:rsidR="00341374" w:rsidRPr="003C3610" w:rsidRDefault="00341374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1374" w:rsidRPr="003C3610" w:rsidTr="003C3610">
        <w:trPr>
          <w:trHeight w:hRule="exact" w:val="1274"/>
        </w:trPr>
        <w:tc>
          <w:tcPr>
            <w:tcW w:w="370" w:type="dxa"/>
            <w:shd w:val="clear" w:color="auto" w:fill="FFFFFF"/>
            <w:vAlign w:val="center"/>
          </w:tcPr>
          <w:p w:rsidR="00341374" w:rsidRPr="003C3610" w:rsidRDefault="00272A80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3C3610">
              <w:rPr>
                <w:rStyle w:val="210pt"/>
                <w:rFonts w:eastAsia="Arial Unicode MS"/>
                <w:sz w:val="28"/>
                <w:szCs w:val="28"/>
              </w:rPr>
              <w:t>13.</w:t>
            </w:r>
          </w:p>
        </w:tc>
        <w:tc>
          <w:tcPr>
            <w:tcW w:w="4885" w:type="dxa"/>
            <w:shd w:val="clear" w:color="auto" w:fill="FFFFFF"/>
            <w:vAlign w:val="center"/>
          </w:tcPr>
          <w:p w:rsidR="00341374" w:rsidRPr="003C3610" w:rsidRDefault="00272A80" w:rsidP="003C3610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610">
              <w:rPr>
                <w:rStyle w:val="212pt"/>
                <w:rFonts w:eastAsia="Arial Unicode MS"/>
                <w:sz w:val="28"/>
                <w:szCs w:val="28"/>
              </w:rPr>
              <w:t>Организационно-правовые аспекты оказания первой помощи больным и пострадавшим, способы и техника оказания первой помощи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41374" w:rsidRPr="003C3610" w:rsidRDefault="00341374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341374" w:rsidRPr="003C3610" w:rsidRDefault="00341374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7" w:type="dxa"/>
            <w:shd w:val="clear" w:color="auto" w:fill="FFFFFF"/>
            <w:vAlign w:val="center"/>
          </w:tcPr>
          <w:p w:rsidR="00341374" w:rsidRPr="003C3610" w:rsidRDefault="00341374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1374" w:rsidRPr="003C3610" w:rsidTr="003C3610">
        <w:trPr>
          <w:trHeight w:hRule="exact" w:val="711"/>
        </w:trPr>
        <w:tc>
          <w:tcPr>
            <w:tcW w:w="370" w:type="dxa"/>
            <w:shd w:val="clear" w:color="auto" w:fill="FFFFFF"/>
            <w:vAlign w:val="center"/>
          </w:tcPr>
          <w:p w:rsidR="00341374" w:rsidRPr="003C3610" w:rsidRDefault="00272A80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3C3610">
              <w:rPr>
                <w:rStyle w:val="210pt"/>
                <w:rFonts w:eastAsia="Arial Unicode MS"/>
                <w:sz w:val="28"/>
                <w:szCs w:val="28"/>
              </w:rPr>
              <w:t>14.</w:t>
            </w:r>
          </w:p>
        </w:tc>
        <w:tc>
          <w:tcPr>
            <w:tcW w:w="4885" w:type="dxa"/>
            <w:shd w:val="clear" w:color="auto" w:fill="FFFFFF"/>
            <w:vAlign w:val="center"/>
          </w:tcPr>
          <w:p w:rsidR="00341374" w:rsidRPr="003C3610" w:rsidRDefault="00272A80" w:rsidP="003C3610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610">
              <w:rPr>
                <w:rStyle w:val="212pt"/>
                <w:rFonts w:eastAsia="Arial Unicode MS"/>
                <w:sz w:val="28"/>
                <w:szCs w:val="28"/>
              </w:rPr>
              <w:t>Принципы и технологии эффективной коммуникации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41374" w:rsidRPr="003C3610" w:rsidRDefault="00341374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341374" w:rsidRPr="003C3610" w:rsidRDefault="00341374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7" w:type="dxa"/>
            <w:shd w:val="clear" w:color="auto" w:fill="FFFFFF"/>
            <w:vAlign w:val="center"/>
          </w:tcPr>
          <w:p w:rsidR="00341374" w:rsidRPr="003C3610" w:rsidRDefault="00341374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1374" w:rsidRPr="003C3610" w:rsidTr="003C3610">
        <w:trPr>
          <w:trHeight w:hRule="exact" w:val="692"/>
        </w:trPr>
        <w:tc>
          <w:tcPr>
            <w:tcW w:w="370" w:type="dxa"/>
            <w:shd w:val="clear" w:color="auto" w:fill="FFFFFF"/>
            <w:vAlign w:val="center"/>
          </w:tcPr>
          <w:p w:rsidR="00341374" w:rsidRPr="003C3610" w:rsidRDefault="00272A80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3C3610">
              <w:rPr>
                <w:rStyle w:val="210pt"/>
                <w:rFonts w:eastAsia="Arial Unicode MS"/>
                <w:sz w:val="28"/>
                <w:szCs w:val="28"/>
              </w:rPr>
              <w:t>15.</w:t>
            </w:r>
          </w:p>
        </w:tc>
        <w:tc>
          <w:tcPr>
            <w:tcW w:w="4885" w:type="dxa"/>
            <w:shd w:val="clear" w:color="auto" w:fill="FFFFFF"/>
            <w:vAlign w:val="center"/>
          </w:tcPr>
          <w:p w:rsidR="00341374" w:rsidRPr="003C3610" w:rsidRDefault="00272A80" w:rsidP="003C3610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610">
              <w:rPr>
                <w:rStyle w:val="212pt"/>
                <w:rFonts w:eastAsia="Arial Unicode MS"/>
                <w:sz w:val="28"/>
                <w:szCs w:val="28"/>
              </w:rPr>
              <w:t>Технологии урегулирования конфликтов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41374" w:rsidRPr="003C3610" w:rsidRDefault="00341374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341374" w:rsidRPr="003C3610" w:rsidRDefault="00341374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7" w:type="dxa"/>
            <w:shd w:val="clear" w:color="auto" w:fill="FFFFFF"/>
            <w:vAlign w:val="center"/>
          </w:tcPr>
          <w:p w:rsidR="00341374" w:rsidRPr="003C3610" w:rsidRDefault="00341374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1374" w:rsidRPr="003C3610" w:rsidTr="003C3610">
        <w:trPr>
          <w:trHeight w:hRule="exact" w:val="1141"/>
        </w:trPr>
        <w:tc>
          <w:tcPr>
            <w:tcW w:w="370" w:type="dxa"/>
            <w:shd w:val="clear" w:color="auto" w:fill="FFFFFF"/>
            <w:vAlign w:val="center"/>
          </w:tcPr>
          <w:p w:rsidR="00341374" w:rsidRPr="003C3610" w:rsidRDefault="00272A80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3C3610">
              <w:rPr>
                <w:rStyle w:val="210pt"/>
                <w:rFonts w:eastAsia="Arial Unicode MS"/>
                <w:sz w:val="28"/>
                <w:szCs w:val="28"/>
              </w:rPr>
              <w:t>16.</w:t>
            </w:r>
          </w:p>
        </w:tc>
        <w:tc>
          <w:tcPr>
            <w:tcW w:w="4885" w:type="dxa"/>
            <w:shd w:val="clear" w:color="auto" w:fill="FFFFFF"/>
            <w:vAlign w:val="center"/>
          </w:tcPr>
          <w:p w:rsidR="00341374" w:rsidRPr="003C3610" w:rsidRDefault="00272A80" w:rsidP="003C3610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610">
              <w:rPr>
                <w:rStyle w:val="212pt"/>
                <w:rFonts w:eastAsia="Arial Unicode MS"/>
                <w:sz w:val="28"/>
                <w:szCs w:val="28"/>
              </w:rPr>
              <w:t>Приоритетные направления федеральной, региональной и местной политики в сфере общего образования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41374" w:rsidRPr="003C3610" w:rsidRDefault="00341374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341374" w:rsidRPr="003C3610" w:rsidRDefault="00341374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7" w:type="dxa"/>
            <w:shd w:val="clear" w:color="auto" w:fill="FFFFFF"/>
            <w:vAlign w:val="center"/>
          </w:tcPr>
          <w:p w:rsidR="00341374" w:rsidRPr="003C3610" w:rsidRDefault="00341374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1374" w:rsidRPr="003C3610" w:rsidTr="003C3610">
        <w:trPr>
          <w:trHeight w:hRule="exact" w:val="1392"/>
        </w:trPr>
        <w:tc>
          <w:tcPr>
            <w:tcW w:w="370" w:type="dxa"/>
            <w:shd w:val="clear" w:color="auto" w:fill="FFFFFF"/>
            <w:vAlign w:val="center"/>
          </w:tcPr>
          <w:p w:rsidR="00341374" w:rsidRPr="003C3610" w:rsidRDefault="00272A80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3C3610">
              <w:rPr>
                <w:rStyle w:val="210pt"/>
                <w:rFonts w:eastAsia="Arial Unicode MS"/>
                <w:sz w:val="28"/>
                <w:szCs w:val="28"/>
              </w:rPr>
              <w:lastRenderedPageBreak/>
              <w:t>17.</w:t>
            </w:r>
          </w:p>
        </w:tc>
        <w:tc>
          <w:tcPr>
            <w:tcW w:w="4885" w:type="dxa"/>
            <w:shd w:val="clear" w:color="auto" w:fill="FFFFFF"/>
            <w:vAlign w:val="center"/>
          </w:tcPr>
          <w:p w:rsidR="00341374" w:rsidRPr="003C3610" w:rsidRDefault="00272A80" w:rsidP="003C3610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610">
              <w:rPr>
                <w:rStyle w:val="212pt"/>
                <w:rFonts w:eastAsia="Arial Unicode MS"/>
                <w:sz w:val="28"/>
                <w:szCs w:val="28"/>
              </w:rPr>
              <w:t>Тенденции развития общего образования и управления образовательными системами в Российской Федерации и в мире, основные направления развития цифровой экономики и постиндустриального общества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41374" w:rsidRPr="003C3610" w:rsidRDefault="00341374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341374" w:rsidRPr="003C3610" w:rsidRDefault="00341374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7" w:type="dxa"/>
            <w:shd w:val="clear" w:color="auto" w:fill="FFFFFF"/>
            <w:vAlign w:val="center"/>
          </w:tcPr>
          <w:p w:rsidR="00341374" w:rsidRPr="003C3610" w:rsidRDefault="00341374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1374" w:rsidRPr="003C3610" w:rsidTr="003C3610">
        <w:trPr>
          <w:trHeight w:hRule="exact" w:val="456"/>
        </w:trPr>
        <w:tc>
          <w:tcPr>
            <w:tcW w:w="370" w:type="dxa"/>
            <w:shd w:val="clear" w:color="auto" w:fill="FFFFFF"/>
            <w:vAlign w:val="center"/>
          </w:tcPr>
          <w:p w:rsidR="00341374" w:rsidRPr="003C3610" w:rsidRDefault="00272A80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3C3610">
              <w:rPr>
                <w:rStyle w:val="210pt"/>
                <w:rFonts w:eastAsia="Arial Unicode MS"/>
                <w:sz w:val="28"/>
                <w:szCs w:val="28"/>
              </w:rPr>
              <w:t>18.</w:t>
            </w:r>
          </w:p>
        </w:tc>
        <w:tc>
          <w:tcPr>
            <w:tcW w:w="4885" w:type="dxa"/>
            <w:shd w:val="clear" w:color="auto" w:fill="FFFFFF"/>
            <w:vAlign w:val="center"/>
          </w:tcPr>
          <w:p w:rsidR="00341374" w:rsidRPr="003C3610" w:rsidRDefault="00272A80" w:rsidP="003C3610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610">
              <w:rPr>
                <w:rStyle w:val="212pt"/>
                <w:rFonts w:eastAsia="Arial Unicode MS"/>
                <w:sz w:val="28"/>
                <w:szCs w:val="28"/>
              </w:rPr>
              <w:t>Основы инновационного менеджмента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41374" w:rsidRPr="003C3610" w:rsidRDefault="00341374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341374" w:rsidRPr="003C3610" w:rsidRDefault="00341374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7" w:type="dxa"/>
            <w:shd w:val="clear" w:color="auto" w:fill="FFFFFF"/>
            <w:vAlign w:val="center"/>
          </w:tcPr>
          <w:p w:rsidR="00341374" w:rsidRPr="003C3610" w:rsidRDefault="00341374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1374" w:rsidRPr="003C3610" w:rsidTr="003C3610">
        <w:trPr>
          <w:trHeight w:hRule="exact" w:val="434"/>
        </w:trPr>
        <w:tc>
          <w:tcPr>
            <w:tcW w:w="370" w:type="dxa"/>
            <w:shd w:val="clear" w:color="auto" w:fill="FFFFFF"/>
            <w:vAlign w:val="center"/>
          </w:tcPr>
          <w:p w:rsidR="00341374" w:rsidRPr="003C3610" w:rsidRDefault="00272A80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3C3610">
              <w:rPr>
                <w:rStyle w:val="210pt"/>
                <w:rFonts w:eastAsia="Arial Unicode MS"/>
                <w:sz w:val="28"/>
                <w:szCs w:val="28"/>
              </w:rPr>
              <w:t>19.</w:t>
            </w:r>
          </w:p>
        </w:tc>
        <w:tc>
          <w:tcPr>
            <w:tcW w:w="4885" w:type="dxa"/>
            <w:shd w:val="clear" w:color="auto" w:fill="FFFFFF"/>
            <w:vAlign w:val="center"/>
          </w:tcPr>
          <w:p w:rsidR="00341374" w:rsidRPr="003C3610" w:rsidRDefault="00272A80" w:rsidP="003C3610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610">
              <w:rPr>
                <w:rStyle w:val="212pt"/>
                <w:rFonts w:eastAsia="Arial Unicode MS"/>
                <w:sz w:val="28"/>
                <w:szCs w:val="28"/>
              </w:rPr>
              <w:t>Основы проектного менеджмента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41374" w:rsidRPr="003C3610" w:rsidRDefault="00341374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341374" w:rsidRPr="003C3610" w:rsidRDefault="00341374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7" w:type="dxa"/>
            <w:shd w:val="clear" w:color="auto" w:fill="FFFFFF"/>
            <w:vAlign w:val="center"/>
          </w:tcPr>
          <w:p w:rsidR="00341374" w:rsidRPr="003C3610" w:rsidRDefault="00341374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1374" w:rsidRPr="003C3610" w:rsidTr="003C3610">
        <w:trPr>
          <w:trHeight w:hRule="exact" w:val="1122"/>
        </w:trPr>
        <w:tc>
          <w:tcPr>
            <w:tcW w:w="370" w:type="dxa"/>
            <w:shd w:val="clear" w:color="auto" w:fill="FFFFFF"/>
            <w:vAlign w:val="center"/>
          </w:tcPr>
          <w:p w:rsidR="00341374" w:rsidRPr="003C3610" w:rsidRDefault="00272A80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3C3610">
              <w:rPr>
                <w:rStyle w:val="210pt"/>
                <w:rFonts w:eastAsia="Arial Unicode MS"/>
                <w:sz w:val="28"/>
                <w:szCs w:val="28"/>
              </w:rPr>
              <w:t>20.</w:t>
            </w:r>
          </w:p>
        </w:tc>
        <w:tc>
          <w:tcPr>
            <w:tcW w:w="4885" w:type="dxa"/>
            <w:shd w:val="clear" w:color="auto" w:fill="FFFFFF"/>
            <w:vAlign w:val="center"/>
          </w:tcPr>
          <w:p w:rsidR="00341374" w:rsidRPr="003C3610" w:rsidRDefault="00272A80" w:rsidP="003C3610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610">
              <w:rPr>
                <w:rStyle w:val="212pt"/>
                <w:rFonts w:eastAsia="Arial Unicode MS"/>
                <w:sz w:val="28"/>
                <w:szCs w:val="28"/>
              </w:rPr>
              <w:t>Нормативные документы и стандарты в области охраны здоровья и обеспечения безопасности труда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41374" w:rsidRPr="003C3610" w:rsidRDefault="00341374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341374" w:rsidRPr="003C3610" w:rsidRDefault="00341374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7" w:type="dxa"/>
            <w:shd w:val="clear" w:color="auto" w:fill="FFFFFF"/>
            <w:vAlign w:val="center"/>
          </w:tcPr>
          <w:p w:rsidR="00341374" w:rsidRPr="003C3610" w:rsidRDefault="00341374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1374" w:rsidRPr="003C3610" w:rsidTr="003C3610">
        <w:trPr>
          <w:trHeight w:hRule="exact" w:val="712"/>
        </w:trPr>
        <w:tc>
          <w:tcPr>
            <w:tcW w:w="370" w:type="dxa"/>
            <w:shd w:val="clear" w:color="auto" w:fill="FFFFFF"/>
            <w:vAlign w:val="center"/>
          </w:tcPr>
          <w:p w:rsidR="00341374" w:rsidRPr="003C3610" w:rsidRDefault="00272A80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3C3610">
              <w:rPr>
                <w:rStyle w:val="210pt"/>
                <w:rFonts w:eastAsia="Arial Unicode MS"/>
                <w:sz w:val="28"/>
                <w:szCs w:val="28"/>
              </w:rPr>
              <w:t>21.</w:t>
            </w:r>
          </w:p>
        </w:tc>
        <w:tc>
          <w:tcPr>
            <w:tcW w:w="4885" w:type="dxa"/>
            <w:shd w:val="clear" w:color="auto" w:fill="FFFFFF"/>
            <w:vAlign w:val="center"/>
          </w:tcPr>
          <w:p w:rsidR="00341374" w:rsidRPr="003C3610" w:rsidRDefault="00272A80" w:rsidP="003C3610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610">
              <w:rPr>
                <w:rStyle w:val="212pt"/>
                <w:rFonts w:eastAsia="Arial Unicode MS"/>
                <w:sz w:val="28"/>
                <w:szCs w:val="28"/>
              </w:rPr>
              <w:t>Строительные нормы и правила (СНиП)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41374" w:rsidRPr="003C3610" w:rsidRDefault="00341374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341374" w:rsidRPr="003C3610" w:rsidRDefault="00341374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7" w:type="dxa"/>
            <w:shd w:val="clear" w:color="auto" w:fill="FFFFFF"/>
            <w:vAlign w:val="center"/>
          </w:tcPr>
          <w:p w:rsidR="00341374" w:rsidRPr="003C3610" w:rsidRDefault="00341374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1374" w:rsidRPr="003C3610" w:rsidTr="003C3610">
        <w:trPr>
          <w:trHeight w:hRule="exact" w:val="722"/>
        </w:trPr>
        <w:tc>
          <w:tcPr>
            <w:tcW w:w="370" w:type="dxa"/>
            <w:shd w:val="clear" w:color="auto" w:fill="FFFFFF"/>
            <w:vAlign w:val="center"/>
          </w:tcPr>
          <w:p w:rsidR="00341374" w:rsidRPr="003C3610" w:rsidRDefault="00272A80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3C3610">
              <w:rPr>
                <w:rStyle w:val="210pt"/>
                <w:rFonts w:eastAsia="Arial Unicode MS"/>
                <w:sz w:val="28"/>
                <w:szCs w:val="28"/>
              </w:rPr>
              <w:t>22.</w:t>
            </w:r>
          </w:p>
        </w:tc>
        <w:tc>
          <w:tcPr>
            <w:tcW w:w="4885" w:type="dxa"/>
            <w:shd w:val="clear" w:color="auto" w:fill="FFFFFF"/>
            <w:vAlign w:val="center"/>
          </w:tcPr>
          <w:p w:rsidR="00341374" w:rsidRPr="003C3610" w:rsidRDefault="00272A80" w:rsidP="003C3610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610">
              <w:rPr>
                <w:rStyle w:val="212pt"/>
                <w:rFonts w:eastAsia="Arial Unicode MS"/>
                <w:sz w:val="28"/>
                <w:szCs w:val="28"/>
              </w:rPr>
              <w:t>Теорию и практику финансирования общего образования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41374" w:rsidRPr="003C3610" w:rsidRDefault="00341374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341374" w:rsidRPr="003C3610" w:rsidRDefault="00341374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7" w:type="dxa"/>
            <w:shd w:val="clear" w:color="auto" w:fill="FFFFFF"/>
            <w:vAlign w:val="center"/>
          </w:tcPr>
          <w:p w:rsidR="00341374" w:rsidRPr="003C3610" w:rsidRDefault="00341374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1374" w:rsidRPr="003C3610" w:rsidTr="003C3610">
        <w:trPr>
          <w:trHeight w:hRule="exact" w:val="705"/>
        </w:trPr>
        <w:tc>
          <w:tcPr>
            <w:tcW w:w="370" w:type="dxa"/>
            <w:shd w:val="clear" w:color="auto" w:fill="FFFFFF"/>
            <w:vAlign w:val="center"/>
          </w:tcPr>
          <w:p w:rsidR="00341374" w:rsidRPr="003C3610" w:rsidRDefault="00272A80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3C3610">
              <w:rPr>
                <w:rStyle w:val="210pt"/>
                <w:rFonts w:eastAsia="Arial Unicode MS"/>
                <w:sz w:val="28"/>
                <w:szCs w:val="28"/>
              </w:rPr>
              <w:t>23.</w:t>
            </w:r>
          </w:p>
        </w:tc>
        <w:tc>
          <w:tcPr>
            <w:tcW w:w="4885" w:type="dxa"/>
            <w:shd w:val="clear" w:color="auto" w:fill="FFFFFF"/>
            <w:vAlign w:val="center"/>
          </w:tcPr>
          <w:p w:rsidR="00341374" w:rsidRPr="003C3610" w:rsidRDefault="00272A80" w:rsidP="003C3610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610">
              <w:rPr>
                <w:rStyle w:val="212pt"/>
                <w:rFonts w:eastAsia="Arial Unicode MS"/>
                <w:sz w:val="28"/>
                <w:szCs w:val="28"/>
              </w:rPr>
              <w:t>Принципы бюджетирования и контроля расходов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41374" w:rsidRPr="003C3610" w:rsidRDefault="00341374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341374" w:rsidRPr="003C3610" w:rsidRDefault="00341374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7" w:type="dxa"/>
            <w:shd w:val="clear" w:color="auto" w:fill="FFFFFF"/>
            <w:vAlign w:val="center"/>
          </w:tcPr>
          <w:p w:rsidR="00341374" w:rsidRPr="003C3610" w:rsidRDefault="00341374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1374" w:rsidRPr="003C3610" w:rsidTr="003C3610">
        <w:trPr>
          <w:trHeight w:hRule="exact" w:val="1423"/>
        </w:trPr>
        <w:tc>
          <w:tcPr>
            <w:tcW w:w="370" w:type="dxa"/>
            <w:shd w:val="clear" w:color="auto" w:fill="FFFFFF"/>
            <w:vAlign w:val="center"/>
          </w:tcPr>
          <w:p w:rsidR="00341374" w:rsidRPr="003C3610" w:rsidRDefault="00272A80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3C3610">
              <w:rPr>
                <w:rStyle w:val="210pt"/>
                <w:rFonts w:eastAsia="Arial Unicode MS"/>
                <w:sz w:val="28"/>
                <w:szCs w:val="28"/>
              </w:rPr>
              <w:t>24.</w:t>
            </w:r>
          </w:p>
        </w:tc>
        <w:tc>
          <w:tcPr>
            <w:tcW w:w="4885" w:type="dxa"/>
            <w:shd w:val="clear" w:color="auto" w:fill="FFFFFF"/>
            <w:vAlign w:val="center"/>
          </w:tcPr>
          <w:p w:rsidR="00341374" w:rsidRPr="003C3610" w:rsidRDefault="00272A80" w:rsidP="003C3610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610">
              <w:rPr>
                <w:rStyle w:val="212pt"/>
                <w:rFonts w:eastAsia="Arial Unicode MS"/>
                <w:sz w:val="28"/>
                <w:szCs w:val="28"/>
              </w:rPr>
              <w:t>Основы управления персоналом, включая основы нормирования труда, оценки и мотивации персонала, организацию оплаты и охраны труда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41374" w:rsidRPr="003C3610" w:rsidRDefault="00341374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341374" w:rsidRPr="003C3610" w:rsidRDefault="00341374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7" w:type="dxa"/>
            <w:shd w:val="clear" w:color="auto" w:fill="FFFFFF"/>
            <w:vAlign w:val="center"/>
          </w:tcPr>
          <w:p w:rsidR="00341374" w:rsidRPr="003C3610" w:rsidRDefault="00341374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1374" w:rsidRPr="003C3610" w:rsidTr="003C3610">
        <w:trPr>
          <w:trHeight w:hRule="exact" w:val="422"/>
        </w:trPr>
        <w:tc>
          <w:tcPr>
            <w:tcW w:w="370" w:type="dxa"/>
            <w:shd w:val="clear" w:color="auto" w:fill="FFFFFF"/>
            <w:vAlign w:val="center"/>
          </w:tcPr>
          <w:p w:rsidR="00341374" w:rsidRPr="003C3610" w:rsidRDefault="00272A80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3C3610">
              <w:rPr>
                <w:rStyle w:val="210pt"/>
                <w:rFonts w:eastAsia="Arial Unicode MS"/>
                <w:sz w:val="28"/>
                <w:szCs w:val="28"/>
              </w:rPr>
              <w:t>25.</w:t>
            </w:r>
          </w:p>
        </w:tc>
        <w:tc>
          <w:tcPr>
            <w:tcW w:w="4885" w:type="dxa"/>
            <w:shd w:val="clear" w:color="auto" w:fill="FFFFFF"/>
            <w:vAlign w:val="center"/>
          </w:tcPr>
          <w:p w:rsidR="00341374" w:rsidRPr="003C3610" w:rsidRDefault="00272A80" w:rsidP="003C3610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610">
              <w:rPr>
                <w:rStyle w:val="212pt"/>
                <w:rFonts w:eastAsia="Arial Unicode MS"/>
                <w:sz w:val="28"/>
                <w:szCs w:val="28"/>
              </w:rPr>
              <w:t>Основы стратегического планирования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41374" w:rsidRPr="003C3610" w:rsidRDefault="00341374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341374" w:rsidRPr="003C3610" w:rsidRDefault="00341374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7" w:type="dxa"/>
            <w:shd w:val="clear" w:color="auto" w:fill="FFFFFF"/>
            <w:vAlign w:val="center"/>
          </w:tcPr>
          <w:p w:rsidR="00341374" w:rsidRPr="003C3610" w:rsidRDefault="00341374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1374" w:rsidRPr="003C3610" w:rsidTr="003C3610">
        <w:trPr>
          <w:trHeight w:hRule="exact" w:val="712"/>
        </w:trPr>
        <w:tc>
          <w:tcPr>
            <w:tcW w:w="370" w:type="dxa"/>
            <w:shd w:val="clear" w:color="auto" w:fill="FFFFFF"/>
            <w:vAlign w:val="center"/>
          </w:tcPr>
          <w:p w:rsidR="00341374" w:rsidRPr="003C3610" w:rsidRDefault="00272A80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3C3610">
              <w:rPr>
                <w:rStyle w:val="210pt"/>
                <w:rFonts w:eastAsia="Arial Unicode MS"/>
                <w:sz w:val="28"/>
                <w:szCs w:val="28"/>
              </w:rPr>
              <w:t>26.</w:t>
            </w:r>
          </w:p>
        </w:tc>
        <w:tc>
          <w:tcPr>
            <w:tcW w:w="4885" w:type="dxa"/>
            <w:shd w:val="clear" w:color="auto" w:fill="FFFFFF"/>
            <w:vAlign w:val="center"/>
          </w:tcPr>
          <w:p w:rsidR="00341374" w:rsidRPr="003C3610" w:rsidRDefault="00272A80" w:rsidP="003C3610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610">
              <w:rPr>
                <w:rStyle w:val="212pt"/>
                <w:rFonts w:eastAsia="Arial Unicode MS"/>
                <w:sz w:val="28"/>
                <w:szCs w:val="28"/>
              </w:rPr>
              <w:t>Порядок заключения и исполнения хозяйственных и трудовых договоров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41374" w:rsidRPr="003C3610" w:rsidRDefault="00341374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341374" w:rsidRPr="003C3610" w:rsidRDefault="00341374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7" w:type="dxa"/>
            <w:shd w:val="clear" w:color="auto" w:fill="FFFFFF"/>
            <w:vAlign w:val="center"/>
          </w:tcPr>
          <w:p w:rsidR="00341374" w:rsidRPr="003C3610" w:rsidRDefault="00341374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1374" w:rsidRPr="003C3610" w:rsidTr="003C3610">
        <w:trPr>
          <w:trHeight w:hRule="exact" w:val="836"/>
        </w:trPr>
        <w:tc>
          <w:tcPr>
            <w:tcW w:w="370" w:type="dxa"/>
            <w:shd w:val="clear" w:color="auto" w:fill="FFFFFF"/>
            <w:vAlign w:val="center"/>
          </w:tcPr>
          <w:p w:rsidR="00341374" w:rsidRPr="003C3610" w:rsidRDefault="00272A80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3C3610">
              <w:rPr>
                <w:rStyle w:val="210pt"/>
                <w:rFonts w:eastAsia="Arial Unicode MS"/>
                <w:sz w:val="28"/>
                <w:szCs w:val="28"/>
              </w:rPr>
              <w:t>27.</w:t>
            </w:r>
          </w:p>
        </w:tc>
        <w:tc>
          <w:tcPr>
            <w:tcW w:w="4885" w:type="dxa"/>
            <w:shd w:val="clear" w:color="auto" w:fill="FFFFFF"/>
            <w:vAlign w:val="center"/>
          </w:tcPr>
          <w:p w:rsidR="00341374" w:rsidRPr="003C3610" w:rsidRDefault="00272A80" w:rsidP="003C3610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610">
              <w:rPr>
                <w:rStyle w:val="212pt"/>
                <w:rFonts w:eastAsia="Arial Unicode MS"/>
                <w:sz w:val="28"/>
                <w:szCs w:val="28"/>
              </w:rPr>
              <w:t>Основы делопроизводства и документооборота (в т.ч. электронного)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41374" w:rsidRPr="003C3610" w:rsidRDefault="00341374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341374" w:rsidRPr="003C3610" w:rsidRDefault="00341374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7" w:type="dxa"/>
            <w:shd w:val="clear" w:color="auto" w:fill="FFFFFF"/>
            <w:vAlign w:val="center"/>
          </w:tcPr>
          <w:p w:rsidR="00341374" w:rsidRPr="003C3610" w:rsidRDefault="00341374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1374" w:rsidRPr="003C3610" w:rsidTr="003C3610">
        <w:trPr>
          <w:trHeight w:hRule="exact" w:val="423"/>
        </w:trPr>
        <w:tc>
          <w:tcPr>
            <w:tcW w:w="370" w:type="dxa"/>
            <w:shd w:val="clear" w:color="auto" w:fill="FFFFFF"/>
            <w:vAlign w:val="center"/>
          </w:tcPr>
          <w:p w:rsidR="00341374" w:rsidRPr="003C3610" w:rsidRDefault="00272A80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3C3610">
              <w:rPr>
                <w:rStyle w:val="210pt"/>
                <w:rFonts w:eastAsia="Arial Unicode MS"/>
                <w:sz w:val="28"/>
                <w:szCs w:val="28"/>
              </w:rPr>
              <w:t>28.</w:t>
            </w:r>
          </w:p>
        </w:tc>
        <w:tc>
          <w:tcPr>
            <w:tcW w:w="4885" w:type="dxa"/>
            <w:shd w:val="clear" w:color="auto" w:fill="FFFFFF"/>
            <w:vAlign w:val="center"/>
          </w:tcPr>
          <w:p w:rsidR="00341374" w:rsidRPr="003C3610" w:rsidRDefault="00272A80" w:rsidP="003C3610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610">
              <w:rPr>
                <w:rStyle w:val="212pt"/>
                <w:rFonts w:eastAsia="Arial Unicode MS"/>
                <w:sz w:val="28"/>
                <w:szCs w:val="28"/>
              </w:rPr>
              <w:t>Кодекс этики и служебного поведения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41374" w:rsidRPr="003C3610" w:rsidRDefault="00341374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341374" w:rsidRPr="003C3610" w:rsidRDefault="00341374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7" w:type="dxa"/>
            <w:shd w:val="clear" w:color="auto" w:fill="FFFFFF"/>
            <w:vAlign w:val="center"/>
          </w:tcPr>
          <w:p w:rsidR="00341374" w:rsidRPr="003C3610" w:rsidRDefault="00341374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1374" w:rsidRPr="003C3610" w:rsidTr="003C3610">
        <w:trPr>
          <w:trHeight w:hRule="exact" w:val="415"/>
        </w:trPr>
        <w:tc>
          <w:tcPr>
            <w:tcW w:w="370" w:type="dxa"/>
            <w:shd w:val="clear" w:color="auto" w:fill="FFFFFF"/>
            <w:vAlign w:val="center"/>
          </w:tcPr>
          <w:p w:rsidR="00341374" w:rsidRPr="003C3610" w:rsidRDefault="00272A80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3C3610">
              <w:rPr>
                <w:rStyle w:val="210pt"/>
                <w:rFonts w:eastAsia="Arial Unicode MS"/>
                <w:sz w:val="28"/>
                <w:szCs w:val="28"/>
              </w:rPr>
              <w:t>29.</w:t>
            </w:r>
          </w:p>
        </w:tc>
        <w:tc>
          <w:tcPr>
            <w:tcW w:w="4885" w:type="dxa"/>
            <w:shd w:val="clear" w:color="auto" w:fill="FFFFFF"/>
            <w:vAlign w:val="center"/>
          </w:tcPr>
          <w:p w:rsidR="00341374" w:rsidRPr="003C3610" w:rsidRDefault="00272A80" w:rsidP="003C3610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610">
              <w:rPr>
                <w:rStyle w:val="212pt"/>
                <w:rFonts w:eastAsia="Arial Unicode MS"/>
                <w:sz w:val="28"/>
                <w:szCs w:val="28"/>
              </w:rPr>
              <w:t>Основы бухгалтерского учета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41374" w:rsidRPr="003C3610" w:rsidRDefault="00341374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341374" w:rsidRPr="003C3610" w:rsidRDefault="00341374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7" w:type="dxa"/>
            <w:shd w:val="clear" w:color="auto" w:fill="FFFFFF"/>
            <w:vAlign w:val="center"/>
          </w:tcPr>
          <w:p w:rsidR="00341374" w:rsidRPr="003C3610" w:rsidRDefault="00341374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1374" w:rsidRPr="003C3610" w:rsidTr="003C3610">
        <w:trPr>
          <w:trHeight w:hRule="exact" w:val="420"/>
        </w:trPr>
        <w:tc>
          <w:tcPr>
            <w:tcW w:w="370" w:type="dxa"/>
            <w:shd w:val="clear" w:color="auto" w:fill="FFFFFF"/>
            <w:vAlign w:val="center"/>
          </w:tcPr>
          <w:p w:rsidR="00341374" w:rsidRPr="003C3610" w:rsidRDefault="00272A80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3C3610">
              <w:rPr>
                <w:rStyle w:val="210pt"/>
                <w:rFonts w:eastAsia="Arial Unicode MS"/>
                <w:sz w:val="28"/>
                <w:szCs w:val="28"/>
              </w:rPr>
              <w:t>30.</w:t>
            </w:r>
          </w:p>
        </w:tc>
        <w:tc>
          <w:tcPr>
            <w:tcW w:w="4885" w:type="dxa"/>
            <w:shd w:val="clear" w:color="auto" w:fill="FFFFFF"/>
            <w:vAlign w:val="center"/>
          </w:tcPr>
          <w:p w:rsidR="00341374" w:rsidRPr="003C3610" w:rsidRDefault="00272A80" w:rsidP="003C3610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610">
              <w:rPr>
                <w:rStyle w:val="212pt"/>
                <w:rFonts w:eastAsia="Arial Unicode MS"/>
                <w:sz w:val="28"/>
                <w:szCs w:val="28"/>
              </w:rPr>
              <w:t>Основы психологии личности и групп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41374" w:rsidRPr="003C3610" w:rsidRDefault="00341374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341374" w:rsidRPr="003C3610" w:rsidRDefault="00341374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7" w:type="dxa"/>
            <w:shd w:val="clear" w:color="auto" w:fill="FFFFFF"/>
            <w:vAlign w:val="center"/>
          </w:tcPr>
          <w:p w:rsidR="00341374" w:rsidRPr="003C3610" w:rsidRDefault="00341374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1374" w:rsidRPr="003C3610" w:rsidTr="003C3610">
        <w:trPr>
          <w:trHeight w:hRule="exact" w:val="710"/>
        </w:trPr>
        <w:tc>
          <w:tcPr>
            <w:tcW w:w="370" w:type="dxa"/>
            <w:shd w:val="clear" w:color="auto" w:fill="FFFFFF"/>
            <w:vAlign w:val="center"/>
          </w:tcPr>
          <w:p w:rsidR="00341374" w:rsidRPr="003C3610" w:rsidRDefault="00272A80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3C3610">
              <w:rPr>
                <w:rStyle w:val="210pt"/>
                <w:rFonts w:eastAsia="Arial Unicode MS"/>
                <w:sz w:val="28"/>
                <w:szCs w:val="28"/>
              </w:rPr>
              <w:t>31.</w:t>
            </w:r>
          </w:p>
        </w:tc>
        <w:tc>
          <w:tcPr>
            <w:tcW w:w="4885" w:type="dxa"/>
            <w:shd w:val="clear" w:color="auto" w:fill="FFFFFF"/>
            <w:vAlign w:val="center"/>
          </w:tcPr>
          <w:p w:rsidR="00341374" w:rsidRPr="003C3610" w:rsidRDefault="00272A80" w:rsidP="003C3610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610">
              <w:rPr>
                <w:rStyle w:val="212pt"/>
                <w:rFonts w:eastAsia="Arial Unicode MS"/>
                <w:sz w:val="28"/>
                <w:szCs w:val="28"/>
              </w:rPr>
              <w:t>Основы финансового анализа и экономического</w:t>
            </w:r>
            <w:r w:rsidR="00E24959" w:rsidRPr="003C3610">
              <w:rPr>
                <w:rStyle w:val="212pt"/>
                <w:rFonts w:eastAsia="Arial Unicode MS"/>
                <w:sz w:val="28"/>
                <w:szCs w:val="28"/>
              </w:rPr>
              <w:t xml:space="preserve"> планирования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41374" w:rsidRPr="003C3610" w:rsidRDefault="00341374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341374" w:rsidRPr="003C3610" w:rsidRDefault="00341374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7" w:type="dxa"/>
            <w:shd w:val="clear" w:color="auto" w:fill="FFFFFF"/>
            <w:vAlign w:val="center"/>
          </w:tcPr>
          <w:p w:rsidR="00341374" w:rsidRPr="003C3610" w:rsidRDefault="00341374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4959" w:rsidRPr="003C3610" w:rsidTr="003C3610">
        <w:trPr>
          <w:trHeight w:hRule="exact" w:val="1401"/>
        </w:trPr>
        <w:tc>
          <w:tcPr>
            <w:tcW w:w="370" w:type="dxa"/>
            <w:shd w:val="clear" w:color="auto" w:fill="FFFFFF"/>
            <w:vAlign w:val="center"/>
          </w:tcPr>
          <w:p w:rsidR="00E24959" w:rsidRPr="003C3610" w:rsidRDefault="00E24959" w:rsidP="00E2495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610">
              <w:rPr>
                <w:rStyle w:val="210pt"/>
                <w:rFonts w:eastAsia="Arial Unicode MS"/>
                <w:sz w:val="28"/>
                <w:szCs w:val="28"/>
              </w:rPr>
              <w:t>32.</w:t>
            </w:r>
          </w:p>
        </w:tc>
        <w:tc>
          <w:tcPr>
            <w:tcW w:w="4885" w:type="dxa"/>
            <w:shd w:val="clear" w:color="auto" w:fill="FFFFFF"/>
            <w:vAlign w:val="center"/>
          </w:tcPr>
          <w:p w:rsidR="00E24959" w:rsidRPr="003C3610" w:rsidRDefault="00E24959" w:rsidP="003C3610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610">
              <w:rPr>
                <w:rStyle w:val="212pt"/>
                <w:rFonts w:eastAsia="Arial Unicode MS"/>
                <w:sz w:val="28"/>
                <w:szCs w:val="28"/>
              </w:rPr>
              <w:t>Требования антикоррупционного законодательства и ответственность за совершение коррупционных правонарушений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24959" w:rsidRPr="003C3610" w:rsidRDefault="00E24959" w:rsidP="00E2495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E24959" w:rsidRPr="003C3610" w:rsidRDefault="00E24959" w:rsidP="00E2495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7" w:type="dxa"/>
            <w:shd w:val="clear" w:color="auto" w:fill="FFFFFF"/>
            <w:vAlign w:val="center"/>
          </w:tcPr>
          <w:p w:rsidR="00E24959" w:rsidRPr="003C3610" w:rsidRDefault="00E24959" w:rsidP="00E2495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4959" w:rsidRPr="003C3610" w:rsidTr="003C3610">
        <w:trPr>
          <w:trHeight w:hRule="exact" w:val="429"/>
        </w:trPr>
        <w:tc>
          <w:tcPr>
            <w:tcW w:w="370" w:type="dxa"/>
            <w:shd w:val="clear" w:color="auto" w:fill="FFFFFF"/>
            <w:vAlign w:val="center"/>
          </w:tcPr>
          <w:p w:rsidR="00E24959" w:rsidRPr="003C3610" w:rsidRDefault="00E24959" w:rsidP="00E2495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610">
              <w:rPr>
                <w:rStyle w:val="210pt"/>
                <w:rFonts w:eastAsia="Arial Unicode MS"/>
                <w:sz w:val="28"/>
                <w:szCs w:val="28"/>
              </w:rPr>
              <w:t>33.</w:t>
            </w:r>
          </w:p>
        </w:tc>
        <w:tc>
          <w:tcPr>
            <w:tcW w:w="4885" w:type="dxa"/>
            <w:shd w:val="clear" w:color="auto" w:fill="FFFFFF"/>
            <w:vAlign w:val="center"/>
          </w:tcPr>
          <w:p w:rsidR="00E24959" w:rsidRPr="003C3610" w:rsidRDefault="00E24959" w:rsidP="003C3610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610">
              <w:rPr>
                <w:rStyle w:val="212pt"/>
                <w:rFonts w:eastAsia="Arial Unicode MS"/>
                <w:sz w:val="28"/>
                <w:szCs w:val="28"/>
              </w:rPr>
              <w:t>Основы контрактной системы закупок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24959" w:rsidRPr="003C3610" w:rsidRDefault="00E24959" w:rsidP="00E2495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E24959" w:rsidRPr="003C3610" w:rsidRDefault="00E24959" w:rsidP="00E2495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7" w:type="dxa"/>
            <w:shd w:val="clear" w:color="auto" w:fill="FFFFFF"/>
            <w:vAlign w:val="center"/>
          </w:tcPr>
          <w:p w:rsidR="00E24959" w:rsidRPr="003C3610" w:rsidRDefault="00E24959" w:rsidP="00E2495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4959" w:rsidRPr="003C3610" w:rsidTr="003C3610">
        <w:trPr>
          <w:trHeight w:hRule="exact" w:val="705"/>
        </w:trPr>
        <w:tc>
          <w:tcPr>
            <w:tcW w:w="370" w:type="dxa"/>
            <w:shd w:val="clear" w:color="auto" w:fill="FFFFFF"/>
            <w:vAlign w:val="center"/>
          </w:tcPr>
          <w:p w:rsidR="00E24959" w:rsidRPr="003C3610" w:rsidRDefault="00E24959" w:rsidP="00E2495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610">
              <w:rPr>
                <w:rStyle w:val="210pt"/>
                <w:rFonts w:eastAsia="Arial Unicode MS"/>
                <w:sz w:val="28"/>
                <w:szCs w:val="28"/>
              </w:rPr>
              <w:t>34.</w:t>
            </w:r>
          </w:p>
        </w:tc>
        <w:tc>
          <w:tcPr>
            <w:tcW w:w="4885" w:type="dxa"/>
            <w:shd w:val="clear" w:color="auto" w:fill="FFFFFF"/>
            <w:vAlign w:val="center"/>
          </w:tcPr>
          <w:p w:rsidR="00E24959" w:rsidRPr="003C3610" w:rsidRDefault="00E24959" w:rsidP="003C3610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610">
              <w:rPr>
                <w:rStyle w:val="212pt"/>
                <w:rFonts w:eastAsia="Arial Unicode MS"/>
                <w:sz w:val="28"/>
                <w:szCs w:val="28"/>
              </w:rPr>
              <w:t>Правила оказания первой помощи пострадавшим от несчастных случаев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24959" w:rsidRPr="003C3610" w:rsidRDefault="00E24959" w:rsidP="00E2495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E24959" w:rsidRPr="003C3610" w:rsidRDefault="00E24959" w:rsidP="00E2495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7" w:type="dxa"/>
            <w:shd w:val="clear" w:color="auto" w:fill="FFFFFF"/>
            <w:vAlign w:val="center"/>
          </w:tcPr>
          <w:p w:rsidR="00E24959" w:rsidRPr="003C3610" w:rsidRDefault="00E24959" w:rsidP="00E2495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4959" w:rsidRPr="003C3610" w:rsidTr="003C3610">
        <w:trPr>
          <w:trHeight w:hRule="exact" w:val="1430"/>
        </w:trPr>
        <w:tc>
          <w:tcPr>
            <w:tcW w:w="370" w:type="dxa"/>
            <w:shd w:val="clear" w:color="auto" w:fill="FFFFFF"/>
            <w:vAlign w:val="center"/>
          </w:tcPr>
          <w:p w:rsidR="00E24959" w:rsidRPr="003C3610" w:rsidRDefault="00E24959" w:rsidP="00E2495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610">
              <w:rPr>
                <w:rStyle w:val="210pt"/>
                <w:rFonts w:eastAsia="Arial Unicode MS"/>
                <w:sz w:val="28"/>
                <w:szCs w:val="28"/>
              </w:rPr>
              <w:lastRenderedPageBreak/>
              <w:t>35.</w:t>
            </w:r>
          </w:p>
        </w:tc>
        <w:tc>
          <w:tcPr>
            <w:tcW w:w="4885" w:type="dxa"/>
            <w:shd w:val="clear" w:color="auto" w:fill="FFFFFF"/>
            <w:vAlign w:val="center"/>
          </w:tcPr>
          <w:p w:rsidR="00E24959" w:rsidRPr="003C3610" w:rsidRDefault="00E24959" w:rsidP="003C3610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610">
              <w:rPr>
                <w:rStyle w:val="212pt"/>
                <w:rFonts w:eastAsia="Arial Unicode MS"/>
                <w:sz w:val="28"/>
                <w:szCs w:val="28"/>
              </w:rPr>
              <w:t>Нормы и правила комплексной безопасности, антитеррористической и противокриминальной защищенности организаций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24959" w:rsidRPr="003C3610" w:rsidRDefault="00E24959" w:rsidP="00E2495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E24959" w:rsidRPr="003C3610" w:rsidRDefault="00E24959" w:rsidP="00E2495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7" w:type="dxa"/>
            <w:shd w:val="clear" w:color="auto" w:fill="FFFFFF"/>
            <w:vAlign w:val="center"/>
          </w:tcPr>
          <w:p w:rsidR="00E24959" w:rsidRPr="003C3610" w:rsidRDefault="00E24959" w:rsidP="00E2495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4959" w:rsidRPr="003C3610" w:rsidTr="003C3610">
        <w:trPr>
          <w:trHeight w:hRule="exact" w:val="996"/>
        </w:trPr>
        <w:tc>
          <w:tcPr>
            <w:tcW w:w="370" w:type="dxa"/>
            <w:shd w:val="clear" w:color="auto" w:fill="FFFFFF"/>
            <w:vAlign w:val="center"/>
          </w:tcPr>
          <w:p w:rsidR="00E24959" w:rsidRPr="003C3610" w:rsidRDefault="00E24959" w:rsidP="00E2495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610">
              <w:rPr>
                <w:rStyle w:val="210pt"/>
                <w:rFonts w:eastAsia="Arial Unicode MS"/>
                <w:sz w:val="28"/>
                <w:szCs w:val="28"/>
              </w:rPr>
              <w:t>36.</w:t>
            </w:r>
          </w:p>
        </w:tc>
        <w:tc>
          <w:tcPr>
            <w:tcW w:w="4885" w:type="dxa"/>
            <w:shd w:val="clear" w:color="auto" w:fill="FFFFFF"/>
            <w:vAlign w:val="center"/>
          </w:tcPr>
          <w:p w:rsidR="00E24959" w:rsidRPr="003C3610" w:rsidRDefault="00E24959" w:rsidP="003C3610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610">
              <w:rPr>
                <w:rStyle w:val="212pt"/>
                <w:rFonts w:eastAsia="Arial Unicode MS"/>
                <w:sz w:val="28"/>
                <w:szCs w:val="28"/>
              </w:rPr>
              <w:t>Требования к информационной образовательной среде общеобразовательной организации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24959" w:rsidRPr="003C3610" w:rsidRDefault="00E24959" w:rsidP="00E2495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E24959" w:rsidRPr="003C3610" w:rsidRDefault="00E24959" w:rsidP="00E2495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7" w:type="dxa"/>
            <w:shd w:val="clear" w:color="auto" w:fill="FFFFFF"/>
            <w:vAlign w:val="center"/>
          </w:tcPr>
          <w:p w:rsidR="00E24959" w:rsidRPr="003C3610" w:rsidRDefault="00E24959" w:rsidP="00E2495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4959" w:rsidRPr="003C3610" w:rsidTr="003C3610">
        <w:trPr>
          <w:trHeight w:hRule="exact" w:val="1421"/>
        </w:trPr>
        <w:tc>
          <w:tcPr>
            <w:tcW w:w="370" w:type="dxa"/>
            <w:shd w:val="clear" w:color="auto" w:fill="FFFFFF"/>
            <w:vAlign w:val="center"/>
          </w:tcPr>
          <w:p w:rsidR="00E24959" w:rsidRPr="003C3610" w:rsidRDefault="00E24959" w:rsidP="00E2495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610">
              <w:rPr>
                <w:rStyle w:val="210pt"/>
                <w:rFonts w:eastAsia="Arial Unicode MS"/>
                <w:sz w:val="28"/>
                <w:szCs w:val="28"/>
              </w:rPr>
              <w:t>37.</w:t>
            </w:r>
          </w:p>
        </w:tc>
        <w:tc>
          <w:tcPr>
            <w:tcW w:w="4885" w:type="dxa"/>
            <w:shd w:val="clear" w:color="auto" w:fill="FFFFFF"/>
            <w:vAlign w:val="center"/>
          </w:tcPr>
          <w:p w:rsidR="00E24959" w:rsidRPr="003C3610" w:rsidRDefault="00E24959" w:rsidP="003C3610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610">
              <w:rPr>
                <w:rStyle w:val="212pt"/>
                <w:rFonts w:eastAsia="Arial Unicode MS"/>
                <w:sz w:val="28"/>
                <w:szCs w:val="28"/>
              </w:rPr>
              <w:t>Информационно-коммуникационные технологии, применяемые в управлении образовательной организацией (расширенный уровень)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24959" w:rsidRPr="003C3610" w:rsidRDefault="00E24959" w:rsidP="00E2495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E24959" w:rsidRPr="003C3610" w:rsidRDefault="00E24959" w:rsidP="00E2495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7" w:type="dxa"/>
            <w:shd w:val="clear" w:color="auto" w:fill="FFFFFF"/>
            <w:vAlign w:val="center"/>
          </w:tcPr>
          <w:p w:rsidR="00E24959" w:rsidRPr="003C3610" w:rsidRDefault="00E24959" w:rsidP="00E2495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41374" w:rsidRPr="000A180C" w:rsidRDefault="00341374" w:rsidP="00272A80">
      <w:pPr>
        <w:pStyle w:val="aa"/>
        <w:rPr>
          <w:rFonts w:ascii="Times New Roman" w:hAnsi="Times New Roman" w:cs="Times New Roman"/>
          <w:sz w:val="2"/>
          <w:szCs w:val="2"/>
        </w:rPr>
        <w:sectPr w:rsidR="00341374" w:rsidRPr="000A180C" w:rsidSect="00B8497C">
          <w:type w:val="continuous"/>
          <w:pgSz w:w="11900" w:h="16840"/>
          <w:pgMar w:top="851" w:right="843" w:bottom="1418" w:left="1418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CellMar>
          <w:left w:w="10" w:type="dxa"/>
          <w:right w:w="10" w:type="dxa"/>
        </w:tblCellMar>
        <w:tblLook w:val="04A0"/>
      </w:tblPr>
      <w:tblGrid>
        <w:gridCol w:w="370"/>
        <w:gridCol w:w="4885"/>
        <w:gridCol w:w="1559"/>
        <w:gridCol w:w="1418"/>
        <w:gridCol w:w="1427"/>
      </w:tblGrid>
      <w:tr w:rsidR="00341374" w:rsidRPr="003C3610" w:rsidTr="003C3610">
        <w:trPr>
          <w:trHeight w:hRule="exact" w:val="13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1374" w:rsidRPr="003C3610" w:rsidRDefault="00272A80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3C3610">
              <w:rPr>
                <w:rStyle w:val="210pt"/>
                <w:rFonts w:eastAsia="Arial Unicode MS"/>
                <w:sz w:val="28"/>
                <w:szCs w:val="28"/>
              </w:rPr>
              <w:lastRenderedPageBreak/>
              <w:t>38.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1374" w:rsidRPr="003C3610" w:rsidRDefault="00272A80" w:rsidP="003C3610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610">
              <w:rPr>
                <w:rStyle w:val="212pt"/>
                <w:rFonts w:eastAsia="Arial Unicode MS"/>
                <w:sz w:val="28"/>
                <w:szCs w:val="28"/>
              </w:rPr>
              <w:t>Основы, механизмы и формы государственно-общественного управления образовательной организацией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1374" w:rsidRPr="003C3610" w:rsidRDefault="00341374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1374" w:rsidRPr="003C3610" w:rsidRDefault="00341374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1374" w:rsidRPr="003C3610" w:rsidRDefault="00341374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1374" w:rsidRPr="003C3610" w:rsidTr="003C3610">
        <w:trPr>
          <w:trHeight w:hRule="exact" w:val="241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1374" w:rsidRPr="003C3610" w:rsidRDefault="00272A80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3C3610">
              <w:rPr>
                <w:rStyle w:val="210pt"/>
                <w:rFonts w:eastAsia="Arial Unicode MS"/>
                <w:sz w:val="28"/>
                <w:szCs w:val="28"/>
              </w:rPr>
              <w:t>39.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1374" w:rsidRPr="003C3610" w:rsidRDefault="00272A80" w:rsidP="003C3610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610">
              <w:rPr>
                <w:rStyle w:val="212pt"/>
                <w:rFonts w:eastAsia="Arial Unicode MS"/>
                <w:sz w:val="28"/>
                <w:szCs w:val="28"/>
              </w:rPr>
              <w:t>Технологии связей с общественностью, принципы, методы и техники эффективной коммуникации, ведения переговоров, методы отстаивания интересов организации при взаимодействии с субъектами внешнего окружения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1374" w:rsidRPr="003C3610" w:rsidRDefault="00341374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1374" w:rsidRPr="003C3610" w:rsidRDefault="00341374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1374" w:rsidRPr="003C3610" w:rsidRDefault="00341374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1374" w:rsidRPr="003C3610" w:rsidTr="003C3610">
        <w:trPr>
          <w:trHeight w:hRule="exact" w:val="8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1374" w:rsidRPr="003C3610" w:rsidRDefault="00272A80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3C3610">
              <w:rPr>
                <w:rStyle w:val="210pt"/>
                <w:rFonts w:eastAsia="Arial Unicode MS"/>
                <w:sz w:val="28"/>
                <w:szCs w:val="28"/>
              </w:rPr>
              <w:t>40.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1374" w:rsidRPr="003C3610" w:rsidRDefault="00272A80" w:rsidP="003C3610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610">
              <w:rPr>
                <w:rStyle w:val="212pt"/>
                <w:rFonts w:eastAsia="Arial Unicode MS"/>
                <w:sz w:val="28"/>
                <w:szCs w:val="28"/>
              </w:rPr>
              <w:t>Процедуры проверок органов контроля (надзора) в сфере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1374" w:rsidRPr="003C3610" w:rsidRDefault="00341374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1374" w:rsidRPr="003C3610" w:rsidRDefault="00341374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1374" w:rsidRPr="003C3610" w:rsidRDefault="00341374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1374" w:rsidRPr="003C3610" w:rsidTr="003C3610">
        <w:trPr>
          <w:gridAfter w:val="1"/>
          <w:wAfter w:w="1427" w:type="dxa"/>
          <w:trHeight w:hRule="exact" w:val="283"/>
        </w:trPr>
        <w:tc>
          <w:tcPr>
            <w:tcW w:w="82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1374" w:rsidRPr="003C3610" w:rsidRDefault="00272A80" w:rsidP="00272A80">
            <w:pPr>
              <w:pStyle w:val="aa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C3610">
              <w:rPr>
                <w:rStyle w:val="212pt1"/>
                <w:rFonts w:eastAsia="Arial Unicode MS"/>
                <w:i w:val="0"/>
                <w:sz w:val="28"/>
                <w:szCs w:val="28"/>
              </w:rPr>
              <w:t>Умения</w:t>
            </w:r>
          </w:p>
        </w:tc>
      </w:tr>
      <w:tr w:rsidR="00341374" w:rsidRPr="003C3610" w:rsidTr="003C3610">
        <w:trPr>
          <w:trHeight w:hRule="exact" w:val="171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1374" w:rsidRPr="003C3610" w:rsidRDefault="00272A80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3C3610">
              <w:rPr>
                <w:rStyle w:val="210pt"/>
                <w:rFonts w:eastAsia="Arial Unicode MS"/>
                <w:sz w:val="28"/>
                <w:szCs w:val="28"/>
              </w:rPr>
              <w:t>41.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1374" w:rsidRPr="003C3610" w:rsidRDefault="00272A80" w:rsidP="003C3610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610">
              <w:rPr>
                <w:rStyle w:val="212pt"/>
                <w:rFonts w:eastAsia="Arial Unicode MS"/>
                <w:sz w:val="28"/>
                <w:szCs w:val="28"/>
              </w:rPr>
              <w:t>Разрабатывать стратегию обеспечения качества образовательной деятельности в ОО с привлечением участников образовательных отношений.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1374" w:rsidRPr="003C3610" w:rsidRDefault="00341374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1374" w:rsidRPr="003C3610" w:rsidRDefault="00341374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1374" w:rsidRPr="003C3610" w:rsidRDefault="00341374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1374" w:rsidRPr="003C3610" w:rsidTr="003C3610">
        <w:trPr>
          <w:trHeight w:hRule="exact" w:val="28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1374" w:rsidRPr="003C3610" w:rsidRDefault="00272A80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3C3610">
              <w:rPr>
                <w:rStyle w:val="210pt"/>
                <w:rFonts w:eastAsia="Arial Unicode MS"/>
                <w:sz w:val="28"/>
                <w:szCs w:val="28"/>
              </w:rPr>
              <w:t>42.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1374" w:rsidRPr="003C3610" w:rsidRDefault="00272A80" w:rsidP="003C3610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610">
              <w:rPr>
                <w:rStyle w:val="212pt"/>
                <w:rFonts w:eastAsia="Arial Unicode MS"/>
                <w:sz w:val="28"/>
                <w:szCs w:val="28"/>
              </w:rPr>
              <w:t>Анализировать, адаптировать и применять национальный и международный опыт, практики и технологии разработки и реализации образовательных программ, требования российских и международных стандартов в области качества образования.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1374" w:rsidRPr="003C3610" w:rsidRDefault="00341374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1374" w:rsidRPr="003C3610" w:rsidRDefault="00341374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1374" w:rsidRPr="003C3610" w:rsidRDefault="00341374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1374" w:rsidRPr="003C3610" w:rsidTr="003C3610">
        <w:trPr>
          <w:trHeight w:hRule="exact" w:val="25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1374" w:rsidRPr="003C3610" w:rsidRDefault="00272A80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3C3610">
              <w:rPr>
                <w:rStyle w:val="210pt"/>
                <w:rFonts w:eastAsia="Arial Unicode MS"/>
                <w:sz w:val="28"/>
                <w:szCs w:val="28"/>
              </w:rPr>
              <w:lastRenderedPageBreak/>
              <w:t>43.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1374" w:rsidRPr="003C3610" w:rsidRDefault="00272A80" w:rsidP="003C3610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610">
              <w:rPr>
                <w:rStyle w:val="212pt"/>
                <w:rFonts w:eastAsia="Arial Unicode MS"/>
                <w:sz w:val="28"/>
                <w:szCs w:val="28"/>
              </w:rPr>
              <w:t xml:space="preserve">Определять перечень актуальных и перспективных дополнительных общеобразовательных программ и программ профессионального обучения основываясь </w:t>
            </w:r>
            <w:r w:rsidR="003C3610">
              <w:rPr>
                <w:rStyle w:val="212pt"/>
                <w:rFonts w:eastAsia="Arial Unicode MS"/>
                <w:sz w:val="28"/>
                <w:szCs w:val="28"/>
              </w:rPr>
              <w:t>на социальных запросах</w:t>
            </w:r>
            <w:r w:rsidRPr="003C3610">
              <w:rPr>
                <w:rStyle w:val="212pt"/>
                <w:rFonts w:eastAsia="Arial Unicode MS"/>
                <w:sz w:val="28"/>
                <w:szCs w:val="28"/>
              </w:rPr>
              <w:t xml:space="preserve"> обучающихся и требованиях к условиям реализации образовательных программ.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1374" w:rsidRPr="003C3610" w:rsidRDefault="00341374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1374" w:rsidRPr="003C3610" w:rsidRDefault="00341374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1374" w:rsidRPr="003C3610" w:rsidRDefault="00341374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1374" w:rsidRPr="003C3610" w:rsidTr="003C3610">
        <w:trPr>
          <w:trHeight w:hRule="exact" w:val="70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1374" w:rsidRPr="003C3610" w:rsidRDefault="00272A80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3C3610">
              <w:rPr>
                <w:rStyle w:val="210pt"/>
                <w:rFonts w:eastAsia="Arial Unicode MS"/>
                <w:sz w:val="28"/>
                <w:szCs w:val="28"/>
              </w:rPr>
              <w:t>44.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1374" w:rsidRPr="003C3610" w:rsidRDefault="00272A80" w:rsidP="003C3610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610">
              <w:rPr>
                <w:rStyle w:val="212pt"/>
                <w:rFonts w:eastAsia="Arial Unicode MS"/>
                <w:sz w:val="28"/>
                <w:szCs w:val="28"/>
              </w:rPr>
              <w:t>Разрабатывать локальные нормативные акты ОО.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1374" w:rsidRPr="003C3610" w:rsidRDefault="00341374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1374" w:rsidRPr="003C3610" w:rsidRDefault="00341374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1374" w:rsidRPr="003C3610" w:rsidRDefault="00341374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1374" w:rsidRPr="003C3610" w:rsidTr="003C3610">
        <w:trPr>
          <w:trHeight w:hRule="exact" w:val="11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1374" w:rsidRPr="003C3610" w:rsidRDefault="00272A80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3C3610">
              <w:rPr>
                <w:rStyle w:val="210pt"/>
                <w:rFonts w:eastAsia="Arial Unicode MS"/>
                <w:sz w:val="28"/>
                <w:szCs w:val="28"/>
              </w:rPr>
              <w:t>45.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1374" w:rsidRPr="003C3610" w:rsidRDefault="00272A80" w:rsidP="003C3610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610">
              <w:rPr>
                <w:rStyle w:val="212pt"/>
                <w:rFonts w:eastAsia="Arial Unicode MS"/>
                <w:sz w:val="28"/>
                <w:szCs w:val="28"/>
              </w:rPr>
              <w:t>Обеспечивать реализацию требований ФГОС к условиям реализации образовательных программ.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1374" w:rsidRPr="003C3610" w:rsidRDefault="00341374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1374" w:rsidRPr="003C3610" w:rsidRDefault="00341374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1374" w:rsidRPr="003C3610" w:rsidRDefault="00341374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4959" w:rsidRPr="003C3610" w:rsidTr="003C3610">
        <w:trPr>
          <w:trHeight w:hRule="exact" w:val="69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24959" w:rsidRPr="003C3610" w:rsidRDefault="00E24959" w:rsidP="00B107D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3C3610">
              <w:rPr>
                <w:rStyle w:val="210pt"/>
                <w:rFonts w:eastAsia="Arial Unicode MS"/>
                <w:sz w:val="28"/>
                <w:szCs w:val="28"/>
              </w:rPr>
              <w:t>46.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24959" w:rsidRPr="003C3610" w:rsidRDefault="00E24959" w:rsidP="004B18F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3C3610">
              <w:rPr>
                <w:rStyle w:val="212pt"/>
                <w:rFonts w:eastAsia="Arial Unicode MS"/>
                <w:sz w:val="28"/>
                <w:szCs w:val="28"/>
              </w:rPr>
              <w:t>Управлять реализацией образовательных программ ОО.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24959" w:rsidRPr="003C3610" w:rsidRDefault="00E24959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24959" w:rsidRPr="003C3610" w:rsidRDefault="00E24959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4959" w:rsidRPr="003C3610" w:rsidRDefault="00E24959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4959" w:rsidRPr="003C3610" w:rsidTr="003C3610">
        <w:trPr>
          <w:trHeight w:hRule="exact" w:val="24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24959" w:rsidRPr="003C3610" w:rsidRDefault="00E24959" w:rsidP="00B107D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3C3610">
              <w:rPr>
                <w:rStyle w:val="210pt"/>
                <w:rFonts w:eastAsia="Arial Unicode MS"/>
                <w:sz w:val="28"/>
                <w:szCs w:val="28"/>
              </w:rPr>
              <w:t>47.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24959" w:rsidRPr="003C3610" w:rsidRDefault="00E24959" w:rsidP="004B18F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3C3610">
              <w:rPr>
                <w:rStyle w:val="212pt"/>
                <w:rFonts w:eastAsia="Arial Unicode MS"/>
                <w:sz w:val="28"/>
                <w:szCs w:val="28"/>
              </w:rPr>
              <w:t>Обеспечивать специальные условия для получения образования в соответствии с возрастными, индивидуальными особенностями и особыми образовательными потребностями, развитие способностей и творческого потенциала каждого обучающегося.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24959" w:rsidRPr="003C3610" w:rsidRDefault="00E24959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24959" w:rsidRPr="003C3610" w:rsidRDefault="00E24959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4959" w:rsidRPr="003C3610" w:rsidRDefault="00E24959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4959" w:rsidRPr="003C3610" w:rsidTr="003C3610">
        <w:trPr>
          <w:trHeight w:hRule="exact" w:val="22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24959" w:rsidRPr="003C3610" w:rsidRDefault="00E24959" w:rsidP="00B107D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3C3610">
              <w:rPr>
                <w:rStyle w:val="210pt"/>
                <w:rFonts w:eastAsia="Arial Unicode MS"/>
                <w:sz w:val="28"/>
                <w:szCs w:val="28"/>
              </w:rPr>
              <w:t>48.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24959" w:rsidRPr="003C3610" w:rsidRDefault="00E24959" w:rsidP="004B18F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3C3610">
              <w:rPr>
                <w:rStyle w:val="212pt"/>
                <w:rFonts w:eastAsia="Arial Unicode MS"/>
                <w:sz w:val="28"/>
                <w:szCs w:val="28"/>
              </w:rPr>
              <w:t>Организовать проведение самообследования организации, процедур внутришкольного контроля, внутренней системы оценки качества образования, мониторинга образовательных результатов обучающихся.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24959" w:rsidRPr="003C3610" w:rsidRDefault="00E24959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24959" w:rsidRPr="003C3610" w:rsidRDefault="00E24959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4959" w:rsidRPr="003C3610" w:rsidRDefault="00E24959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4959" w:rsidRPr="003C3610" w:rsidTr="003C3610">
        <w:trPr>
          <w:trHeight w:hRule="exact" w:val="112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24959" w:rsidRPr="003C3610" w:rsidRDefault="00E24959" w:rsidP="00B107D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3C3610">
              <w:rPr>
                <w:rStyle w:val="210pt"/>
                <w:rFonts w:eastAsia="Arial Unicode MS"/>
                <w:sz w:val="28"/>
                <w:szCs w:val="28"/>
              </w:rPr>
              <w:t>49.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24959" w:rsidRPr="003C3610" w:rsidRDefault="00E24959" w:rsidP="004B18F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3C3610">
              <w:rPr>
                <w:rStyle w:val="212pt"/>
                <w:rFonts w:eastAsia="Arial Unicode MS"/>
                <w:sz w:val="28"/>
                <w:szCs w:val="28"/>
              </w:rPr>
              <w:t>Анализировать процесс и результаты реализации образовательных программ, средства обучения и воспитания.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24959" w:rsidRPr="003C3610" w:rsidRDefault="00E24959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24959" w:rsidRPr="003C3610" w:rsidRDefault="00E24959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4959" w:rsidRPr="003C3610" w:rsidRDefault="00E24959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4959" w:rsidRPr="003C3610" w:rsidTr="003C3610">
        <w:trPr>
          <w:trHeight w:hRule="exact" w:val="21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24959" w:rsidRPr="003C3610" w:rsidRDefault="00E24959" w:rsidP="00B107D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3C3610">
              <w:rPr>
                <w:rStyle w:val="210pt"/>
                <w:rFonts w:eastAsia="Arial Unicode MS"/>
                <w:sz w:val="28"/>
                <w:szCs w:val="28"/>
              </w:rPr>
              <w:t>50.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24959" w:rsidRPr="003C3610" w:rsidRDefault="00E24959" w:rsidP="004B18F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3C3610">
              <w:rPr>
                <w:rStyle w:val="212pt"/>
                <w:rFonts w:eastAsia="Arial Unicode MS"/>
                <w:sz w:val="28"/>
                <w:szCs w:val="28"/>
              </w:rPr>
              <w:t>Управлять разработкой и корректировкой образовательных программ по результатам мониторинговых исследований различного уровня, запросов и мнений участников образовательных отношений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24959" w:rsidRPr="003C3610" w:rsidRDefault="00E24959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24959" w:rsidRPr="003C3610" w:rsidRDefault="00E24959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4959" w:rsidRPr="003C3610" w:rsidRDefault="00E24959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4959" w:rsidRPr="003C3610" w:rsidTr="003C3610">
        <w:trPr>
          <w:trHeight w:hRule="exact" w:val="141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24959" w:rsidRPr="003C3610" w:rsidRDefault="00E24959" w:rsidP="00B107D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3C3610">
              <w:rPr>
                <w:rStyle w:val="210pt"/>
                <w:rFonts w:eastAsia="Arial Unicode MS"/>
                <w:sz w:val="28"/>
                <w:szCs w:val="28"/>
              </w:rPr>
              <w:t>51.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24959" w:rsidRPr="003C3610" w:rsidRDefault="00E24959" w:rsidP="004B18F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3C3610">
              <w:rPr>
                <w:rStyle w:val="212pt"/>
                <w:rFonts w:eastAsia="Arial Unicode MS"/>
                <w:sz w:val="28"/>
                <w:szCs w:val="28"/>
              </w:rPr>
              <w:t>Обеспечивать применение в профессиональной деятельности современных образовательных технологий и средств обучения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24959" w:rsidRPr="003C3610" w:rsidRDefault="00E24959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24959" w:rsidRPr="003C3610" w:rsidRDefault="00E24959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4959" w:rsidRPr="003C3610" w:rsidRDefault="00E24959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41374" w:rsidRPr="000A180C" w:rsidRDefault="00341374" w:rsidP="00272A80">
      <w:pPr>
        <w:pStyle w:val="aa"/>
        <w:rPr>
          <w:rFonts w:ascii="Times New Roman" w:hAnsi="Times New Roman" w:cs="Times New Roman"/>
          <w:sz w:val="2"/>
          <w:szCs w:val="2"/>
        </w:rPr>
        <w:sectPr w:rsidR="00341374" w:rsidRPr="000A180C" w:rsidSect="00B8497C">
          <w:type w:val="continuous"/>
          <w:pgSz w:w="11900" w:h="16840"/>
          <w:pgMar w:top="851" w:right="843" w:bottom="1418" w:left="1418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CellMar>
          <w:left w:w="10" w:type="dxa"/>
          <w:right w:w="10" w:type="dxa"/>
        </w:tblCellMar>
        <w:tblLook w:val="04A0"/>
      </w:tblPr>
      <w:tblGrid>
        <w:gridCol w:w="370"/>
        <w:gridCol w:w="4885"/>
        <w:gridCol w:w="1559"/>
        <w:gridCol w:w="1418"/>
        <w:gridCol w:w="1427"/>
      </w:tblGrid>
      <w:tr w:rsidR="00341374" w:rsidRPr="003C3610" w:rsidTr="003C3610">
        <w:trPr>
          <w:trHeight w:hRule="exact" w:val="171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1374" w:rsidRPr="003C3610" w:rsidRDefault="00272A80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3C3610">
              <w:rPr>
                <w:rStyle w:val="210pt"/>
                <w:rFonts w:eastAsia="Arial Unicode MS"/>
                <w:sz w:val="28"/>
                <w:szCs w:val="28"/>
              </w:rPr>
              <w:lastRenderedPageBreak/>
              <w:t>52.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1374" w:rsidRPr="003C3610" w:rsidRDefault="00272A80" w:rsidP="003C3610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610">
              <w:rPr>
                <w:rStyle w:val="212pt"/>
                <w:rFonts w:eastAsia="Arial Unicode MS"/>
                <w:sz w:val="28"/>
                <w:szCs w:val="28"/>
              </w:rPr>
              <w:t>Координировать воспитательную, учебную и методическую работу, осуществлять контроль за выполнением учебных планов и программ в ОО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1374" w:rsidRPr="003C3610" w:rsidRDefault="00341374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1374" w:rsidRPr="003C3610" w:rsidRDefault="00341374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1374" w:rsidRPr="003C3610" w:rsidRDefault="00341374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1374" w:rsidRPr="003C3610" w:rsidTr="003C3610">
        <w:trPr>
          <w:trHeight w:hRule="exact" w:val="7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1374" w:rsidRPr="003C3610" w:rsidRDefault="00272A80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3C3610">
              <w:rPr>
                <w:rStyle w:val="210pt"/>
                <w:rFonts w:eastAsia="Arial Unicode MS"/>
                <w:sz w:val="28"/>
                <w:szCs w:val="28"/>
              </w:rPr>
              <w:t>53.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1374" w:rsidRPr="003C3610" w:rsidRDefault="00272A80" w:rsidP="003C3610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610">
              <w:rPr>
                <w:rStyle w:val="212pt"/>
                <w:rFonts w:eastAsia="Arial Unicode MS"/>
                <w:sz w:val="28"/>
                <w:szCs w:val="28"/>
              </w:rPr>
              <w:t>Управлять созданием развивающей образовательной среды.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1374" w:rsidRPr="003C3610" w:rsidRDefault="00341374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1374" w:rsidRPr="003C3610" w:rsidRDefault="00341374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1374" w:rsidRPr="003C3610" w:rsidRDefault="00341374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1374" w:rsidRPr="003C3610" w:rsidTr="003C3610">
        <w:trPr>
          <w:trHeight w:hRule="exact" w:val="170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1374" w:rsidRPr="003C3610" w:rsidRDefault="00272A80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3C3610">
              <w:rPr>
                <w:rStyle w:val="210pt"/>
                <w:rFonts w:eastAsia="Arial Unicode MS"/>
                <w:sz w:val="28"/>
                <w:szCs w:val="28"/>
              </w:rPr>
              <w:t>54.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1374" w:rsidRPr="003C3610" w:rsidRDefault="00272A80" w:rsidP="003C3610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610">
              <w:rPr>
                <w:rStyle w:val="212pt"/>
                <w:rFonts w:eastAsia="Arial Unicode MS"/>
                <w:sz w:val="28"/>
                <w:szCs w:val="28"/>
              </w:rPr>
              <w:t>Выбирать и применять методы управления, обеспечивающие повышение результативности и эффективности образовательной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1374" w:rsidRPr="003C3610" w:rsidRDefault="00341374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1374" w:rsidRPr="003C3610" w:rsidRDefault="00341374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1374" w:rsidRPr="003C3610" w:rsidRDefault="00341374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1374" w:rsidRPr="003C3610" w:rsidTr="003C3610">
        <w:trPr>
          <w:trHeight w:hRule="exact" w:val="11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1374" w:rsidRPr="003C3610" w:rsidRDefault="00272A80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3C3610">
              <w:rPr>
                <w:rStyle w:val="210pt"/>
                <w:rFonts w:eastAsia="Arial Unicode MS"/>
                <w:sz w:val="28"/>
                <w:szCs w:val="28"/>
              </w:rPr>
              <w:t>55.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1374" w:rsidRPr="003C3610" w:rsidRDefault="00272A80" w:rsidP="003C3610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610">
              <w:rPr>
                <w:rStyle w:val="212pt"/>
                <w:rFonts w:eastAsia="Arial Unicode MS"/>
                <w:sz w:val="28"/>
                <w:szCs w:val="28"/>
              </w:rPr>
              <w:t>Организовывать профессиональные педагогические сообщества по вопросам обучения и воспитания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1374" w:rsidRPr="003C3610" w:rsidRDefault="00341374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1374" w:rsidRPr="003C3610" w:rsidRDefault="00341374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1374" w:rsidRPr="003C3610" w:rsidRDefault="00341374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1374" w:rsidRPr="003C3610" w:rsidTr="003C3610">
        <w:trPr>
          <w:trHeight w:hRule="exact" w:val="17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1374" w:rsidRPr="003C3610" w:rsidRDefault="00272A80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3C3610">
              <w:rPr>
                <w:rStyle w:val="210pt"/>
                <w:rFonts w:eastAsia="Arial Unicode MS"/>
                <w:sz w:val="28"/>
                <w:szCs w:val="28"/>
              </w:rPr>
              <w:t>56.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1374" w:rsidRPr="003C3610" w:rsidRDefault="00272A80" w:rsidP="003C3610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610">
              <w:rPr>
                <w:rStyle w:val="212pt"/>
                <w:rFonts w:eastAsia="Arial Unicode MS"/>
                <w:sz w:val="28"/>
                <w:szCs w:val="28"/>
              </w:rPr>
              <w:t>Формировать в организации безопасную среду, обеспечивать реализацию политики в области охраны здоровья и обеспечения безопасности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1374" w:rsidRPr="003C3610" w:rsidRDefault="00341374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1374" w:rsidRPr="003C3610" w:rsidRDefault="00341374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1374" w:rsidRPr="003C3610" w:rsidRDefault="00341374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1374" w:rsidRPr="003C3610" w:rsidTr="003C3610">
        <w:trPr>
          <w:trHeight w:hRule="exact" w:val="142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1374" w:rsidRPr="003C3610" w:rsidRDefault="00272A80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3C3610">
              <w:rPr>
                <w:rStyle w:val="210pt"/>
                <w:rFonts w:eastAsia="Arial Unicode MS"/>
                <w:sz w:val="28"/>
                <w:szCs w:val="28"/>
              </w:rPr>
              <w:t>57.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1374" w:rsidRPr="003C3610" w:rsidRDefault="00272A80" w:rsidP="003C3610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610">
              <w:rPr>
                <w:rStyle w:val="212pt"/>
                <w:rFonts w:eastAsia="Arial Unicode MS"/>
                <w:sz w:val="28"/>
                <w:szCs w:val="28"/>
              </w:rPr>
              <w:t>Организовывать оказание первой помощи пострадавшим участникам образовательных отношений при несчастных случаях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1374" w:rsidRPr="003C3610" w:rsidRDefault="00341374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1374" w:rsidRPr="003C3610" w:rsidRDefault="00341374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1374" w:rsidRPr="003C3610" w:rsidRDefault="00341374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1374" w:rsidRPr="003C3610" w:rsidTr="003C3610">
        <w:trPr>
          <w:trHeight w:hRule="exact" w:val="14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1374" w:rsidRPr="003C3610" w:rsidRDefault="00272A80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3C3610">
              <w:rPr>
                <w:rStyle w:val="210pt"/>
                <w:rFonts w:eastAsia="Arial Unicode MS"/>
                <w:sz w:val="28"/>
                <w:szCs w:val="28"/>
              </w:rPr>
              <w:t>58.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1374" w:rsidRPr="003C3610" w:rsidRDefault="00272A80" w:rsidP="003C3610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610">
              <w:rPr>
                <w:rStyle w:val="212pt"/>
                <w:rFonts w:eastAsia="Arial Unicode MS"/>
                <w:sz w:val="28"/>
                <w:szCs w:val="28"/>
              </w:rPr>
              <w:t>Управлять формированием информационной образовательной среды, в т.ч. цифровой образовательной среды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1374" w:rsidRPr="003C3610" w:rsidRDefault="00341374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1374" w:rsidRPr="003C3610" w:rsidRDefault="00341374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1374" w:rsidRPr="003C3610" w:rsidRDefault="00341374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1374" w:rsidRPr="003C3610" w:rsidTr="003C3610">
        <w:trPr>
          <w:trHeight w:hRule="exact" w:val="112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1374" w:rsidRPr="003C3610" w:rsidRDefault="00272A80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3C3610">
              <w:rPr>
                <w:rStyle w:val="210pt"/>
                <w:rFonts w:eastAsia="Arial Unicode MS"/>
                <w:sz w:val="28"/>
                <w:szCs w:val="28"/>
              </w:rPr>
              <w:t>59.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374" w:rsidRPr="003C3610" w:rsidRDefault="00272A80" w:rsidP="003C3610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610">
              <w:rPr>
                <w:rStyle w:val="212pt"/>
                <w:rFonts w:eastAsia="Arial Unicode MS"/>
                <w:sz w:val="28"/>
                <w:szCs w:val="28"/>
              </w:rPr>
              <w:t>Управлять реализацией мероприятий по профилактике правонарушений у несовершеннолетних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374" w:rsidRPr="003C3610" w:rsidRDefault="00341374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374" w:rsidRPr="003C3610" w:rsidRDefault="00341374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1374" w:rsidRPr="003C3610" w:rsidRDefault="00341374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4959" w:rsidRPr="003C3610" w:rsidTr="003C3610">
        <w:trPr>
          <w:trHeight w:hRule="exact" w:val="2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24959" w:rsidRPr="003C3610" w:rsidRDefault="00E24959" w:rsidP="00B107D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3C3610">
              <w:rPr>
                <w:rStyle w:val="210pt"/>
                <w:rFonts w:eastAsia="Arial Unicode MS"/>
                <w:sz w:val="28"/>
                <w:szCs w:val="28"/>
              </w:rPr>
              <w:t>60.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4959" w:rsidRPr="003C3610" w:rsidRDefault="00E24959" w:rsidP="003C3610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610">
              <w:rPr>
                <w:rStyle w:val="212pt"/>
                <w:rFonts w:eastAsia="Arial Unicode MS"/>
                <w:sz w:val="28"/>
                <w:szCs w:val="28"/>
              </w:rPr>
              <w:t>Анализировать тенденции развития общего образования в Российской Федерации и в мире, федеральные, региональные и местные инициативы и приоритеты экономического и социального развития, эффективные практики деятельности общеобразовательных организаций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4959" w:rsidRPr="003C3610" w:rsidRDefault="00E24959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4959" w:rsidRPr="003C3610" w:rsidRDefault="00E24959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4959" w:rsidRPr="003C3610" w:rsidRDefault="00E24959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4959" w:rsidRPr="003C3610" w:rsidTr="003C3610">
        <w:trPr>
          <w:trHeight w:hRule="exact" w:val="22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24959" w:rsidRPr="003C3610" w:rsidRDefault="00E24959" w:rsidP="00B107D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3C3610">
              <w:rPr>
                <w:rStyle w:val="210pt"/>
                <w:rFonts w:eastAsia="Arial Unicode MS"/>
                <w:sz w:val="28"/>
                <w:szCs w:val="28"/>
              </w:rPr>
              <w:lastRenderedPageBreak/>
              <w:t>61.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4959" w:rsidRPr="003C3610" w:rsidRDefault="00E24959" w:rsidP="003C3610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610">
              <w:rPr>
                <w:rStyle w:val="212pt"/>
                <w:rFonts w:eastAsia="Arial Unicode MS"/>
                <w:sz w:val="28"/>
                <w:szCs w:val="28"/>
              </w:rPr>
              <w:t>Анализировать деятельность образовательной организации, изменения, происходящие во внутренней и внешней среде, основные показатели (индикаторы) и результаты реализации программы ее развития, управленческие риски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4959" w:rsidRPr="003C3610" w:rsidRDefault="00E24959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4959" w:rsidRPr="003C3610" w:rsidRDefault="00E24959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4959" w:rsidRPr="003C3610" w:rsidRDefault="00E24959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4959" w:rsidRPr="003C3610" w:rsidTr="003C3610">
        <w:trPr>
          <w:trHeight w:hRule="exact" w:val="69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24959" w:rsidRPr="003C3610" w:rsidRDefault="00E24959" w:rsidP="00B107D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3C3610">
              <w:rPr>
                <w:rStyle w:val="210pt"/>
                <w:rFonts w:eastAsia="Arial Unicode MS"/>
                <w:sz w:val="28"/>
                <w:szCs w:val="28"/>
              </w:rPr>
              <w:t>62.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4959" w:rsidRPr="003C3610" w:rsidRDefault="00E24959" w:rsidP="003C3610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610">
              <w:rPr>
                <w:rStyle w:val="212pt"/>
                <w:rFonts w:eastAsia="Arial Unicode MS"/>
                <w:sz w:val="28"/>
                <w:szCs w:val="28"/>
              </w:rPr>
              <w:t>Разрабатывать стратегию развития образовательной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4959" w:rsidRPr="003C3610" w:rsidRDefault="00E24959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4959" w:rsidRPr="003C3610" w:rsidRDefault="00E24959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4959" w:rsidRPr="003C3610" w:rsidRDefault="00E24959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4959" w:rsidRPr="003C3610" w:rsidTr="003C3610">
        <w:trPr>
          <w:trHeight w:hRule="exact" w:val="227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24959" w:rsidRPr="003C3610" w:rsidRDefault="00E24959" w:rsidP="00B107D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3C3610">
              <w:rPr>
                <w:rStyle w:val="210pt"/>
                <w:rFonts w:eastAsia="Arial Unicode MS"/>
                <w:sz w:val="28"/>
                <w:szCs w:val="28"/>
              </w:rPr>
              <w:t>63.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4959" w:rsidRPr="003C3610" w:rsidRDefault="00E24959" w:rsidP="003C3610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610">
              <w:rPr>
                <w:rStyle w:val="212pt"/>
                <w:rFonts w:eastAsia="Arial Unicode MS"/>
                <w:sz w:val="28"/>
                <w:szCs w:val="28"/>
              </w:rPr>
              <w:t>Производить оценку реализации стратегии развития образовательной организации, определять ее миссию, роль в социуме, уровень социального партнерства и степень интегрированности в местное сообщество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4959" w:rsidRPr="003C3610" w:rsidRDefault="00E24959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4959" w:rsidRPr="003C3610" w:rsidRDefault="00E24959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4959" w:rsidRPr="003C3610" w:rsidRDefault="00E24959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4959" w:rsidRPr="003C3610" w:rsidTr="003C3610">
        <w:trPr>
          <w:trHeight w:hRule="exact" w:val="9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24959" w:rsidRPr="003C3610" w:rsidRDefault="00E24959" w:rsidP="00B107D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3C3610">
              <w:rPr>
                <w:rStyle w:val="210pt"/>
                <w:rFonts w:eastAsia="Arial Unicode MS"/>
                <w:sz w:val="28"/>
                <w:szCs w:val="28"/>
              </w:rPr>
              <w:t>64.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4959" w:rsidRPr="003C3610" w:rsidRDefault="00E24959" w:rsidP="003C3610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610">
              <w:rPr>
                <w:rStyle w:val="212pt"/>
                <w:rFonts w:eastAsia="Arial Unicode MS"/>
                <w:sz w:val="28"/>
                <w:szCs w:val="28"/>
              </w:rPr>
              <w:t>Осуществлять социальное партнерство, установленное действующим законодательством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4959" w:rsidRPr="003C3610" w:rsidRDefault="00E24959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4959" w:rsidRPr="003C3610" w:rsidRDefault="00E24959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4959" w:rsidRPr="003C3610" w:rsidRDefault="00E24959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4959" w:rsidRPr="003C3610" w:rsidTr="003C3610">
        <w:trPr>
          <w:trHeight w:hRule="exact" w:val="198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24959" w:rsidRPr="003C3610" w:rsidRDefault="00E24959" w:rsidP="00B107D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3C3610">
              <w:rPr>
                <w:rStyle w:val="210pt"/>
                <w:rFonts w:eastAsia="Arial Unicode MS"/>
                <w:sz w:val="28"/>
                <w:szCs w:val="28"/>
              </w:rPr>
              <w:t>65.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4959" w:rsidRPr="003C3610" w:rsidRDefault="00E24959" w:rsidP="003C3610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610">
              <w:rPr>
                <w:rStyle w:val="212pt"/>
                <w:rFonts w:eastAsia="Arial Unicode MS"/>
                <w:sz w:val="28"/>
                <w:szCs w:val="28"/>
              </w:rPr>
              <w:t>Определять подходы и методы управления развитием образовательной организации, обеспечивающие повышение качества образования и эффективности деятельности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4959" w:rsidRPr="003C3610" w:rsidRDefault="00E24959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4959" w:rsidRPr="003C3610" w:rsidRDefault="00E24959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4959" w:rsidRPr="003C3610" w:rsidRDefault="00E24959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4959" w:rsidRPr="003C3610" w:rsidTr="003C3610">
        <w:trPr>
          <w:trHeight w:hRule="exact" w:val="14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24959" w:rsidRPr="003C3610" w:rsidRDefault="00E24959" w:rsidP="00E2495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610">
              <w:rPr>
                <w:rStyle w:val="210pt"/>
                <w:rFonts w:eastAsia="Arial Unicode MS"/>
                <w:sz w:val="28"/>
                <w:szCs w:val="28"/>
              </w:rPr>
              <w:t>66.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4959" w:rsidRPr="003C3610" w:rsidRDefault="00E24959" w:rsidP="003C3610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610">
              <w:rPr>
                <w:rStyle w:val="212pt"/>
                <w:rFonts w:eastAsia="Arial Unicode MS"/>
                <w:sz w:val="28"/>
                <w:szCs w:val="28"/>
              </w:rPr>
              <w:t>Формировать и представлять регулярную публичную отчетность о состоянии и перспективах развития общеобразовательной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4959" w:rsidRPr="003C3610" w:rsidRDefault="00E24959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4959" w:rsidRPr="003C3610" w:rsidRDefault="00E24959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4959" w:rsidRPr="003C3610" w:rsidRDefault="00E24959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4959" w:rsidRPr="003C3610" w:rsidTr="003C3610">
        <w:trPr>
          <w:trHeight w:hRule="exact" w:val="11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24959" w:rsidRPr="003C3610" w:rsidRDefault="00E24959" w:rsidP="00E2495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610">
              <w:rPr>
                <w:rStyle w:val="210pt"/>
                <w:rFonts w:eastAsia="Arial Unicode MS"/>
                <w:sz w:val="28"/>
                <w:szCs w:val="28"/>
              </w:rPr>
              <w:t>67.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4959" w:rsidRPr="003C3610" w:rsidRDefault="00E24959" w:rsidP="003C3610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610">
              <w:rPr>
                <w:rStyle w:val="212pt"/>
                <w:rFonts w:eastAsia="Arial Unicode MS"/>
                <w:sz w:val="28"/>
                <w:szCs w:val="28"/>
              </w:rPr>
              <w:t>Применять проектные методы организации управленческой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4959" w:rsidRPr="003C3610" w:rsidRDefault="00E24959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4959" w:rsidRPr="003C3610" w:rsidRDefault="00E24959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4959" w:rsidRPr="003C3610" w:rsidRDefault="00E24959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41374" w:rsidRPr="000A180C" w:rsidRDefault="00341374" w:rsidP="00272A80">
      <w:pPr>
        <w:pStyle w:val="aa"/>
        <w:rPr>
          <w:rFonts w:ascii="Times New Roman" w:hAnsi="Times New Roman" w:cs="Times New Roman"/>
          <w:sz w:val="2"/>
          <w:szCs w:val="2"/>
        </w:rPr>
        <w:sectPr w:rsidR="00341374" w:rsidRPr="000A180C" w:rsidSect="00B8497C">
          <w:type w:val="continuous"/>
          <w:pgSz w:w="11900" w:h="16840"/>
          <w:pgMar w:top="851" w:right="843" w:bottom="1418" w:left="1418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CellMar>
          <w:left w:w="10" w:type="dxa"/>
          <w:right w:w="10" w:type="dxa"/>
        </w:tblCellMar>
        <w:tblLook w:val="04A0"/>
      </w:tblPr>
      <w:tblGrid>
        <w:gridCol w:w="370"/>
        <w:gridCol w:w="4892"/>
        <w:gridCol w:w="1560"/>
        <w:gridCol w:w="1418"/>
        <w:gridCol w:w="1418"/>
      </w:tblGrid>
      <w:tr w:rsidR="00341374" w:rsidRPr="003C3610" w:rsidTr="003C3610">
        <w:trPr>
          <w:trHeight w:hRule="exact" w:val="19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1374" w:rsidRPr="003C3610" w:rsidRDefault="00272A80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3C3610">
              <w:rPr>
                <w:rStyle w:val="210pt"/>
                <w:rFonts w:eastAsia="Arial Unicode MS"/>
                <w:sz w:val="28"/>
                <w:szCs w:val="28"/>
              </w:rPr>
              <w:lastRenderedPageBreak/>
              <w:t>68.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1374" w:rsidRPr="003C3610" w:rsidRDefault="00272A80" w:rsidP="003C3610">
            <w:pPr>
              <w:pStyle w:val="aa"/>
              <w:ind w:right="1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610">
              <w:rPr>
                <w:rStyle w:val="212pt"/>
                <w:rFonts w:eastAsia="Arial Unicode MS"/>
                <w:sz w:val="28"/>
                <w:szCs w:val="28"/>
              </w:rPr>
              <w:t>Оценивать реальные и потенциальные возможности работников, стимулировать их профессиональное развитие и карьерный рост, мотивировать к участию в развитии образовательной организации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374" w:rsidRPr="003C3610" w:rsidRDefault="00341374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374" w:rsidRPr="003C3610" w:rsidRDefault="00341374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1374" w:rsidRPr="003C3610" w:rsidRDefault="00341374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1374" w:rsidRPr="003C3610" w:rsidTr="003C3610">
        <w:trPr>
          <w:trHeight w:hRule="exact" w:val="141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1374" w:rsidRPr="003C3610" w:rsidRDefault="00272A80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3C3610">
              <w:rPr>
                <w:rStyle w:val="210pt"/>
                <w:rFonts w:eastAsia="Arial Unicode MS"/>
                <w:sz w:val="28"/>
                <w:szCs w:val="28"/>
              </w:rPr>
              <w:t>69.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1374" w:rsidRPr="003C3610" w:rsidRDefault="00272A80" w:rsidP="003C3610">
            <w:pPr>
              <w:pStyle w:val="aa"/>
              <w:ind w:right="1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610">
              <w:rPr>
                <w:rStyle w:val="212pt"/>
                <w:rFonts w:eastAsia="Arial Unicode MS"/>
                <w:sz w:val="28"/>
                <w:szCs w:val="28"/>
              </w:rPr>
              <w:t>Управлять образовательной организацией на основе сочетания принципов единоначалия и коллегиальности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374" w:rsidRPr="003C3610" w:rsidRDefault="00341374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374" w:rsidRPr="003C3610" w:rsidRDefault="00341374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1374" w:rsidRPr="003C3610" w:rsidRDefault="00341374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1374" w:rsidRPr="003C3610" w:rsidTr="003C3610">
        <w:trPr>
          <w:trHeight w:hRule="exact" w:val="19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1374" w:rsidRPr="003C3610" w:rsidRDefault="00272A80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3C3610">
              <w:rPr>
                <w:rStyle w:val="210pt"/>
                <w:rFonts w:eastAsia="Arial Unicode MS"/>
                <w:sz w:val="28"/>
                <w:szCs w:val="28"/>
              </w:rPr>
              <w:lastRenderedPageBreak/>
              <w:t>70.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1374" w:rsidRPr="003C3610" w:rsidRDefault="00272A80" w:rsidP="003C3610">
            <w:pPr>
              <w:pStyle w:val="aa"/>
              <w:ind w:right="1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610">
              <w:rPr>
                <w:rStyle w:val="212pt"/>
                <w:rFonts w:eastAsia="Arial Unicode MS"/>
                <w:sz w:val="28"/>
                <w:szCs w:val="28"/>
              </w:rPr>
              <w:t>Применять в профессиональной деятельности правовые нормы, регулирующие деятельность образовательной организации, разрабатывать соответствующие локальные нормативные акты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1374" w:rsidRPr="003C3610" w:rsidRDefault="00341374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1374" w:rsidRPr="003C3610" w:rsidRDefault="00341374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1374" w:rsidRPr="003C3610" w:rsidRDefault="00341374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1374" w:rsidRPr="003C3610" w:rsidTr="003C3610">
        <w:trPr>
          <w:trHeight w:hRule="exact" w:val="141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1374" w:rsidRPr="003C3610" w:rsidRDefault="00272A80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3C3610">
              <w:rPr>
                <w:rStyle w:val="210pt"/>
                <w:rFonts w:eastAsia="Arial Unicode MS"/>
                <w:sz w:val="28"/>
                <w:szCs w:val="28"/>
              </w:rPr>
              <w:t>71.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1374" w:rsidRPr="003C3610" w:rsidRDefault="00272A80" w:rsidP="003C3610">
            <w:pPr>
              <w:pStyle w:val="aa"/>
              <w:ind w:right="1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610">
              <w:rPr>
                <w:rStyle w:val="212pt"/>
                <w:rFonts w:eastAsia="Arial Unicode MS"/>
                <w:sz w:val="28"/>
                <w:szCs w:val="28"/>
              </w:rPr>
              <w:t>Планировать образовательную, организационно-хозяйственную и финансово</w:t>
            </w:r>
            <w:r w:rsidR="003C3610">
              <w:rPr>
                <w:rStyle w:val="212pt"/>
                <w:rFonts w:eastAsia="Arial Unicode MS"/>
                <w:sz w:val="28"/>
                <w:szCs w:val="28"/>
              </w:rPr>
              <w:t xml:space="preserve"> </w:t>
            </w:r>
            <w:r w:rsidRPr="003C3610">
              <w:rPr>
                <w:rStyle w:val="212pt"/>
                <w:rFonts w:eastAsia="Arial Unicode MS"/>
                <w:sz w:val="28"/>
                <w:szCs w:val="28"/>
              </w:rPr>
              <w:t>-</w:t>
            </w:r>
            <w:r w:rsidR="003C3610">
              <w:rPr>
                <w:rStyle w:val="212pt"/>
                <w:rFonts w:eastAsia="Arial Unicode MS"/>
                <w:sz w:val="28"/>
                <w:szCs w:val="28"/>
              </w:rPr>
              <w:t xml:space="preserve"> </w:t>
            </w:r>
            <w:r w:rsidRPr="003C3610">
              <w:rPr>
                <w:rStyle w:val="212pt"/>
                <w:rFonts w:eastAsia="Arial Unicode MS"/>
                <w:sz w:val="28"/>
                <w:szCs w:val="28"/>
              </w:rPr>
              <w:t>экономическую деятельность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1374" w:rsidRPr="003C3610" w:rsidRDefault="00341374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1374" w:rsidRPr="003C3610" w:rsidRDefault="00341374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1374" w:rsidRPr="003C3610" w:rsidRDefault="00341374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1374" w:rsidRPr="003C3610" w:rsidTr="003C3610">
        <w:trPr>
          <w:trHeight w:hRule="exact" w:val="99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1374" w:rsidRPr="003C3610" w:rsidRDefault="00272A80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3C3610">
              <w:rPr>
                <w:rStyle w:val="210pt"/>
                <w:rFonts w:eastAsia="Arial Unicode MS"/>
                <w:sz w:val="28"/>
                <w:szCs w:val="28"/>
              </w:rPr>
              <w:t>72.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1374" w:rsidRPr="003C3610" w:rsidRDefault="00272A80" w:rsidP="003C3610">
            <w:pPr>
              <w:pStyle w:val="aa"/>
              <w:ind w:right="1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610">
              <w:rPr>
                <w:rStyle w:val="212pt"/>
                <w:rFonts w:eastAsia="Arial Unicode MS"/>
                <w:sz w:val="28"/>
                <w:szCs w:val="28"/>
              </w:rPr>
              <w:t>Организовывать системную административно</w:t>
            </w:r>
            <w:r w:rsidR="003C3610">
              <w:rPr>
                <w:rStyle w:val="212pt"/>
                <w:rFonts w:eastAsia="Arial Unicode MS"/>
                <w:sz w:val="28"/>
                <w:szCs w:val="28"/>
              </w:rPr>
              <w:t xml:space="preserve"> </w:t>
            </w:r>
            <w:r w:rsidRPr="003C3610">
              <w:rPr>
                <w:rStyle w:val="212pt"/>
                <w:rFonts w:eastAsia="Arial Unicode MS"/>
                <w:sz w:val="28"/>
                <w:szCs w:val="28"/>
              </w:rPr>
              <w:t>-</w:t>
            </w:r>
            <w:r w:rsidR="003C3610">
              <w:rPr>
                <w:rStyle w:val="212pt"/>
                <w:rFonts w:eastAsia="Arial Unicode MS"/>
                <w:sz w:val="28"/>
                <w:szCs w:val="28"/>
              </w:rPr>
              <w:t xml:space="preserve"> </w:t>
            </w:r>
            <w:r w:rsidRPr="003C3610">
              <w:rPr>
                <w:rStyle w:val="212pt"/>
                <w:rFonts w:eastAsia="Arial Unicode MS"/>
                <w:sz w:val="28"/>
                <w:szCs w:val="28"/>
              </w:rPr>
              <w:t>хозяйственную работу</w:t>
            </w:r>
            <w:r w:rsidR="00E24959" w:rsidRPr="003C3610">
              <w:rPr>
                <w:rStyle w:val="212pt"/>
                <w:rFonts w:eastAsia="Arial Unicode MS"/>
                <w:sz w:val="28"/>
                <w:szCs w:val="28"/>
              </w:rPr>
              <w:t xml:space="preserve"> организации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374" w:rsidRPr="003C3610" w:rsidRDefault="00341374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374" w:rsidRPr="003C3610" w:rsidRDefault="00341374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1374" w:rsidRPr="003C3610" w:rsidRDefault="00341374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4959" w:rsidRPr="003C3610" w:rsidTr="003C3610">
        <w:trPr>
          <w:trHeight w:hRule="exact" w:val="9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24959" w:rsidRPr="003C3610" w:rsidRDefault="00E24959" w:rsidP="00E2495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3C3610">
              <w:rPr>
                <w:rStyle w:val="210pt"/>
                <w:rFonts w:eastAsia="Arial Unicode MS"/>
                <w:sz w:val="28"/>
                <w:szCs w:val="28"/>
              </w:rPr>
              <w:t>73.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24959" w:rsidRPr="003C3610" w:rsidRDefault="00E24959" w:rsidP="003C3610">
            <w:pPr>
              <w:pStyle w:val="aa"/>
              <w:ind w:right="1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610">
              <w:rPr>
                <w:rStyle w:val="212pt"/>
                <w:rFonts w:eastAsia="Arial Unicode MS"/>
                <w:sz w:val="28"/>
                <w:szCs w:val="28"/>
              </w:rPr>
              <w:t>Применять проектные методы организации деятельности образовательной организации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4959" w:rsidRPr="003C3610" w:rsidRDefault="00E24959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4959" w:rsidRPr="003C3610" w:rsidRDefault="00E24959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4959" w:rsidRPr="003C3610" w:rsidRDefault="00E24959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4959" w:rsidRPr="003C3610" w:rsidTr="003C3610">
        <w:trPr>
          <w:trHeight w:hRule="exact" w:val="21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24959" w:rsidRPr="003C3610" w:rsidRDefault="00E24959" w:rsidP="00E2495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3C3610">
              <w:rPr>
                <w:rStyle w:val="210pt"/>
                <w:rFonts w:eastAsia="Arial Unicode MS"/>
                <w:sz w:val="28"/>
                <w:szCs w:val="28"/>
              </w:rPr>
              <w:t>74.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24959" w:rsidRPr="003C3610" w:rsidRDefault="00E24959" w:rsidP="003C3610">
            <w:pPr>
              <w:pStyle w:val="aa"/>
              <w:ind w:right="1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610">
              <w:rPr>
                <w:rStyle w:val="212pt"/>
                <w:rFonts w:eastAsia="Arial Unicode MS"/>
                <w:sz w:val="28"/>
                <w:szCs w:val="28"/>
              </w:rPr>
              <w:t>Планировать привлечение и распределение финансово</w:t>
            </w:r>
            <w:r w:rsidR="003C3610">
              <w:rPr>
                <w:rStyle w:val="212pt"/>
                <w:rFonts w:eastAsia="Arial Unicode MS"/>
                <w:sz w:val="28"/>
                <w:szCs w:val="28"/>
              </w:rPr>
              <w:t xml:space="preserve"> </w:t>
            </w:r>
            <w:r w:rsidRPr="003C3610">
              <w:rPr>
                <w:rStyle w:val="212pt"/>
                <w:rFonts w:eastAsia="Arial Unicode MS"/>
                <w:sz w:val="28"/>
                <w:szCs w:val="28"/>
              </w:rPr>
              <w:t>-</w:t>
            </w:r>
            <w:r w:rsidR="003C3610">
              <w:rPr>
                <w:rStyle w:val="212pt"/>
                <w:rFonts w:eastAsia="Arial Unicode MS"/>
                <w:sz w:val="28"/>
                <w:szCs w:val="28"/>
              </w:rPr>
              <w:t xml:space="preserve"> </w:t>
            </w:r>
            <w:r w:rsidRPr="003C3610">
              <w:rPr>
                <w:rStyle w:val="212pt"/>
                <w:rFonts w:eastAsia="Arial Unicode MS"/>
                <w:sz w:val="28"/>
                <w:szCs w:val="28"/>
              </w:rPr>
              <w:t>экономических, материальных, кадровых, методических, информационных ресурсов образовательной организации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4959" w:rsidRPr="003C3610" w:rsidRDefault="00E24959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4959" w:rsidRPr="003C3610" w:rsidRDefault="00E24959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4959" w:rsidRPr="003C3610" w:rsidRDefault="00E24959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4959" w:rsidRPr="003C3610" w:rsidTr="003C3610">
        <w:trPr>
          <w:trHeight w:hRule="exact" w:val="17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24959" w:rsidRPr="003C3610" w:rsidRDefault="00E24959" w:rsidP="00E2495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3C3610">
              <w:rPr>
                <w:rStyle w:val="210pt"/>
                <w:rFonts w:eastAsia="Arial Unicode MS"/>
                <w:sz w:val="28"/>
                <w:szCs w:val="28"/>
              </w:rPr>
              <w:t>75.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24959" w:rsidRPr="003C3610" w:rsidRDefault="00E24959" w:rsidP="003C3610">
            <w:pPr>
              <w:pStyle w:val="aa"/>
              <w:ind w:right="1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610">
              <w:rPr>
                <w:rStyle w:val="212pt"/>
                <w:rFonts w:eastAsia="Arial Unicode MS"/>
                <w:sz w:val="28"/>
                <w:szCs w:val="28"/>
              </w:rPr>
              <w:t>Планировать, координировать и контролировать деятельность структурных подразделений и работников образовательной организации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4959" w:rsidRPr="003C3610" w:rsidRDefault="00E24959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4959" w:rsidRPr="003C3610" w:rsidRDefault="00E24959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4959" w:rsidRPr="003C3610" w:rsidRDefault="00E24959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4959" w:rsidRPr="003C3610" w:rsidTr="003C3610">
        <w:trPr>
          <w:trHeight w:hRule="exact" w:val="11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24959" w:rsidRPr="003C3610" w:rsidRDefault="00E24959" w:rsidP="00E2495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3C3610">
              <w:rPr>
                <w:rStyle w:val="210pt"/>
                <w:rFonts w:eastAsia="Arial Unicode MS"/>
                <w:sz w:val="28"/>
                <w:szCs w:val="28"/>
              </w:rPr>
              <w:t>76.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24959" w:rsidRPr="003C3610" w:rsidRDefault="00E24959" w:rsidP="003C3610">
            <w:pPr>
              <w:pStyle w:val="aa"/>
              <w:ind w:right="1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610">
              <w:rPr>
                <w:rStyle w:val="212pt"/>
                <w:rFonts w:eastAsia="Arial Unicode MS"/>
                <w:sz w:val="28"/>
                <w:szCs w:val="28"/>
              </w:rPr>
              <w:t>Осуществлять анализ эффективности использования и корректировку процесса управления ресурсами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4959" w:rsidRPr="003C3610" w:rsidRDefault="00E24959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4959" w:rsidRPr="003C3610" w:rsidRDefault="00E24959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4959" w:rsidRPr="003C3610" w:rsidRDefault="00E24959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4959" w:rsidRPr="003C3610" w:rsidTr="003C3610">
        <w:trPr>
          <w:trHeight w:hRule="exact" w:val="69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24959" w:rsidRPr="003C3610" w:rsidRDefault="00E24959" w:rsidP="00E2495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3C3610">
              <w:rPr>
                <w:rStyle w:val="210pt"/>
                <w:rFonts w:eastAsia="Arial Unicode MS"/>
                <w:sz w:val="28"/>
                <w:szCs w:val="28"/>
              </w:rPr>
              <w:t>77.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24959" w:rsidRPr="003C3610" w:rsidRDefault="00E24959" w:rsidP="003C3610">
            <w:pPr>
              <w:pStyle w:val="aa"/>
              <w:ind w:right="1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610">
              <w:rPr>
                <w:rStyle w:val="212pt"/>
                <w:rFonts w:eastAsia="Arial Unicode MS"/>
                <w:sz w:val="28"/>
                <w:szCs w:val="28"/>
              </w:rPr>
              <w:t>Управлять имуществом образовательной организации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4959" w:rsidRPr="003C3610" w:rsidRDefault="00E24959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4959" w:rsidRPr="003C3610" w:rsidRDefault="00E24959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4959" w:rsidRPr="003C3610" w:rsidRDefault="00E24959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4959" w:rsidRPr="003C3610" w:rsidTr="003C3610">
        <w:trPr>
          <w:trHeight w:hRule="exact" w:val="9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24959" w:rsidRPr="003C3610" w:rsidRDefault="00E24959" w:rsidP="00E2495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3C3610">
              <w:rPr>
                <w:rStyle w:val="210pt"/>
                <w:rFonts w:eastAsia="Arial Unicode MS"/>
                <w:sz w:val="28"/>
                <w:szCs w:val="28"/>
              </w:rPr>
              <w:t>78.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24959" w:rsidRPr="003C3610" w:rsidRDefault="00E24959" w:rsidP="003C3610">
            <w:pPr>
              <w:pStyle w:val="aa"/>
              <w:ind w:right="1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610">
              <w:rPr>
                <w:rStyle w:val="212pt"/>
                <w:rFonts w:eastAsia="Arial Unicode MS"/>
                <w:sz w:val="28"/>
                <w:szCs w:val="28"/>
              </w:rPr>
              <w:t>Организация и контроль работы системы питания в образовательной организации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4959" w:rsidRPr="003C3610" w:rsidRDefault="00E24959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4959" w:rsidRPr="003C3610" w:rsidRDefault="00E24959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4959" w:rsidRPr="003C3610" w:rsidRDefault="00E24959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4959" w:rsidRPr="003C3610" w:rsidTr="003C3610">
        <w:trPr>
          <w:trHeight w:hRule="exact" w:val="7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24959" w:rsidRPr="003C3610" w:rsidRDefault="00E24959" w:rsidP="00E2495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3C3610">
              <w:rPr>
                <w:rStyle w:val="210pt"/>
                <w:rFonts w:eastAsia="Arial Unicode MS"/>
                <w:sz w:val="28"/>
                <w:szCs w:val="28"/>
              </w:rPr>
              <w:t>79.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24959" w:rsidRPr="003C3610" w:rsidRDefault="00E24959" w:rsidP="003C3610">
            <w:pPr>
              <w:pStyle w:val="aa"/>
              <w:ind w:right="1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610">
              <w:rPr>
                <w:rStyle w:val="212pt"/>
                <w:rFonts w:eastAsia="Arial Unicode MS"/>
                <w:sz w:val="28"/>
                <w:szCs w:val="28"/>
              </w:rPr>
              <w:t>Организация мониторинга качества питания обучающихся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4959" w:rsidRPr="003C3610" w:rsidRDefault="00E24959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4959" w:rsidRPr="003C3610" w:rsidRDefault="00E24959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4959" w:rsidRPr="003C3610" w:rsidRDefault="00E24959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07D1" w:rsidRPr="003C3610" w:rsidTr="003C3610">
        <w:trPr>
          <w:trHeight w:hRule="exact" w:val="268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07D1" w:rsidRPr="003C3610" w:rsidRDefault="00B107D1" w:rsidP="00B107D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3C3610">
              <w:rPr>
                <w:rStyle w:val="210pt"/>
                <w:rFonts w:eastAsia="Arial Unicode MS"/>
                <w:sz w:val="28"/>
                <w:szCs w:val="28"/>
              </w:rPr>
              <w:lastRenderedPageBreak/>
              <w:t>80.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07D1" w:rsidRPr="003C3610" w:rsidRDefault="00B107D1" w:rsidP="003C3610">
            <w:pPr>
              <w:pStyle w:val="aa"/>
              <w:ind w:right="1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610">
              <w:rPr>
                <w:rStyle w:val="212pt"/>
                <w:rFonts w:eastAsia="Arial Unicode MS"/>
                <w:sz w:val="28"/>
                <w:szCs w:val="28"/>
              </w:rPr>
              <w:t>Формировать кадровую политику и систему управления кадровыми ресурсами, в том числе: планировать потребность в кадрах, организовывать их подбор, приём на работу, расстановку, определять положения системы оплаты труда, организовывать процесс аттестации кадров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07D1" w:rsidRPr="003C3610" w:rsidRDefault="00B107D1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07D1" w:rsidRPr="003C3610" w:rsidRDefault="00B107D1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07D1" w:rsidRPr="003C3610" w:rsidRDefault="00B107D1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07D1" w:rsidRPr="003C3610" w:rsidTr="003C3610">
        <w:trPr>
          <w:trHeight w:hRule="exact" w:val="10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07D1" w:rsidRPr="003C3610" w:rsidRDefault="00B107D1" w:rsidP="00B107D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3C3610">
              <w:rPr>
                <w:rStyle w:val="210pt"/>
                <w:rFonts w:eastAsia="Arial Unicode MS"/>
                <w:sz w:val="28"/>
                <w:szCs w:val="28"/>
              </w:rPr>
              <w:t>81.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07D1" w:rsidRPr="003C3610" w:rsidRDefault="00B107D1" w:rsidP="003C3610">
            <w:pPr>
              <w:pStyle w:val="aa"/>
              <w:ind w:right="1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610">
              <w:rPr>
                <w:rStyle w:val="212pt"/>
                <w:rFonts w:eastAsia="Arial Unicode MS"/>
                <w:sz w:val="28"/>
                <w:szCs w:val="28"/>
              </w:rPr>
              <w:t>Формировать организационную структуру и штатное расписание образовательной организации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07D1" w:rsidRPr="003C3610" w:rsidRDefault="00B107D1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07D1" w:rsidRPr="003C3610" w:rsidRDefault="00B107D1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07D1" w:rsidRPr="003C3610" w:rsidRDefault="00B107D1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07D1" w:rsidRPr="003C3610" w:rsidTr="003C3610">
        <w:trPr>
          <w:trHeight w:hRule="exact" w:val="10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07D1" w:rsidRPr="003C3610" w:rsidRDefault="00B107D1" w:rsidP="00B107D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3C3610">
              <w:rPr>
                <w:rStyle w:val="210pt"/>
                <w:rFonts w:eastAsia="Arial Unicode MS"/>
                <w:sz w:val="28"/>
                <w:szCs w:val="28"/>
              </w:rPr>
              <w:t>82.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07D1" w:rsidRPr="003C3610" w:rsidRDefault="00B107D1" w:rsidP="003C3610">
            <w:pPr>
              <w:pStyle w:val="aa"/>
              <w:ind w:right="1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610">
              <w:rPr>
                <w:rStyle w:val="212pt"/>
                <w:rFonts w:eastAsia="Arial Unicode MS"/>
                <w:sz w:val="28"/>
                <w:szCs w:val="28"/>
              </w:rPr>
              <w:t>Строить конструктивное взаимодействие с участниками образовательных отношений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07D1" w:rsidRPr="003C3610" w:rsidRDefault="00B107D1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07D1" w:rsidRPr="003C3610" w:rsidRDefault="00B107D1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07D1" w:rsidRPr="003C3610" w:rsidRDefault="00B107D1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07D1" w:rsidRPr="003C3610" w:rsidTr="003C3610">
        <w:trPr>
          <w:trHeight w:hRule="exact" w:val="141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07D1" w:rsidRPr="003C3610" w:rsidRDefault="00B107D1" w:rsidP="00B107D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3C3610">
              <w:rPr>
                <w:rStyle w:val="210pt"/>
                <w:rFonts w:eastAsia="Arial Unicode MS"/>
                <w:sz w:val="28"/>
                <w:szCs w:val="28"/>
              </w:rPr>
              <w:t>83.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07D1" w:rsidRPr="003C3610" w:rsidRDefault="00B107D1" w:rsidP="003C3610">
            <w:pPr>
              <w:pStyle w:val="aa"/>
              <w:ind w:right="1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610">
              <w:rPr>
                <w:rStyle w:val="212pt"/>
                <w:rFonts w:eastAsia="Arial Unicode MS"/>
                <w:sz w:val="28"/>
                <w:szCs w:val="28"/>
              </w:rPr>
              <w:t>Обеспечивать реализацию требований к административно-хозяйственной и финансовой деятельности образовательной организации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07D1" w:rsidRPr="003C3610" w:rsidRDefault="00B107D1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07D1" w:rsidRPr="003C3610" w:rsidRDefault="00B107D1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07D1" w:rsidRPr="003C3610" w:rsidRDefault="00B107D1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07D1" w:rsidRPr="003C3610" w:rsidTr="003C3610">
        <w:trPr>
          <w:trHeight w:hRule="exact"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07D1" w:rsidRPr="003C3610" w:rsidRDefault="00B107D1" w:rsidP="00B107D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3C3610">
              <w:rPr>
                <w:rStyle w:val="210pt"/>
                <w:rFonts w:eastAsia="Arial Unicode MS"/>
                <w:sz w:val="28"/>
                <w:szCs w:val="28"/>
              </w:rPr>
              <w:t>84.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07D1" w:rsidRPr="003C3610" w:rsidRDefault="00B107D1" w:rsidP="003C3610">
            <w:pPr>
              <w:pStyle w:val="aa"/>
              <w:ind w:right="1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610">
              <w:rPr>
                <w:rStyle w:val="212pt"/>
                <w:rFonts w:eastAsia="Arial Unicode MS"/>
                <w:sz w:val="28"/>
                <w:szCs w:val="28"/>
              </w:rPr>
              <w:t>Организовывать и контролировать контрактную, договорную и претензионную деятельность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07D1" w:rsidRPr="003C3610" w:rsidRDefault="00B107D1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07D1" w:rsidRPr="003C3610" w:rsidRDefault="00B107D1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07D1" w:rsidRPr="003C3610" w:rsidRDefault="00B107D1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07D1" w:rsidRPr="003C3610" w:rsidTr="003C3610">
        <w:trPr>
          <w:trHeight w:hRule="exact" w:val="11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07D1" w:rsidRPr="003C3610" w:rsidRDefault="00B107D1" w:rsidP="00B107D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3C3610">
              <w:rPr>
                <w:rStyle w:val="210pt"/>
                <w:rFonts w:eastAsia="Arial Unicode MS"/>
                <w:sz w:val="28"/>
                <w:szCs w:val="28"/>
              </w:rPr>
              <w:t>85.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07D1" w:rsidRPr="003C3610" w:rsidRDefault="00B107D1" w:rsidP="003C3610">
            <w:pPr>
              <w:pStyle w:val="aa"/>
              <w:ind w:right="1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610">
              <w:rPr>
                <w:rStyle w:val="212pt"/>
                <w:rFonts w:eastAsia="Arial Unicode MS"/>
                <w:sz w:val="28"/>
                <w:szCs w:val="28"/>
              </w:rPr>
              <w:t>Реализовывать меры по предупреждению коррупции в организации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07D1" w:rsidRPr="003C3610" w:rsidRDefault="00B107D1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07D1" w:rsidRPr="003C3610" w:rsidRDefault="00B107D1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07D1" w:rsidRPr="003C3610" w:rsidRDefault="00B107D1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41374" w:rsidRPr="000A180C" w:rsidRDefault="00341374" w:rsidP="00272A80">
      <w:pPr>
        <w:pStyle w:val="aa"/>
        <w:rPr>
          <w:rFonts w:ascii="Times New Roman" w:hAnsi="Times New Roman" w:cs="Times New Roman"/>
          <w:sz w:val="2"/>
          <w:szCs w:val="2"/>
        </w:rPr>
        <w:sectPr w:rsidR="00341374" w:rsidRPr="000A180C" w:rsidSect="00B8497C">
          <w:type w:val="continuous"/>
          <w:pgSz w:w="11900" w:h="16840"/>
          <w:pgMar w:top="851" w:right="843" w:bottom="1418" w:left="1418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CellMar>
          <w:left w:w="10" w:type="dxa"/>
          <w:right w:w="10" w:type="dxa"/>
        </w:tblCellMar>
        <w:tblLook w:val="04A0"/>
      </w:tblPr>
      <w:tblGrid>
        <w:gridCol w:w="370"/>
        <w:gridCol w:w="4927"/>
        <w:gridCol w:w="1547"/>
        <w:gridCol w:w="1407"/>
        <w:gridCol w:w="1408"/>
      </w:tblGrid>
      <w:tr w:rsidR="00341374" w:rsidRPr="003C3610" w:rsidTr="005E4E38">
        <w:trPr>
          <w:trHeight w:hRule="exact" w:val="1719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1374" w:rsidRPr="003C3610" w:rsidRDefault="00272A80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3C3610">
              <w:rPr>
                <w:rStyle w:val="210pt"/>
                <w:rFonts w:eastAsia="Arial Unicode MS"/>
                <w:sz w:val="28"/>
                <w:szCs w:val="28"/>
              </w:rPr>
              <w:lastRenderedPageBreak/>
              <w:t>86.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1374" w:rsidRPr="003C3610" w:rsidRDefault="00272A80" w:rsidP="003C3610">
            <w:pPr>
              <w:pStyle w:val="aa"/>
              <w:ind w:right="1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610">
              <w:rPr>
                <w:rStyle w:val="212pt"/>
                <w:rFonts w:eastAsia="Arial Unicode MS"/>
                <w:sz w:val="28"/>
                <w:szCs w:val="28"/>
              </w:rPr>
              <w:t>Обеспечивать реализацию требований к охране труда, комплексной безопасности, антитеррористической и противокриминальной защищенности образовательной организации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1374" w:rsidRPr="003C3610" w:rsidRDefault="00341374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1374" w:rsidRPr="003C3610" w:rsidRDefault="00341374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1374" w:rsidRPr="003C3610" w:rsidRDefault="00341374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1374" w:rsidRPr="003C3610" w:rsidTr="005E4E38">
        <w:trPr>
          <w:trHeight w:hRule="exact" w:val="2396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1374" w:rsidRPr="003C3610" w:rsidRDefault="00272A80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3C3610">
              <w:rPr>
                <w:rStyle w:val="210pt"/>
                <w:rFonts w:eastAsia="Arial Unicode MS"/>
                <w:sz w:val="28"/>
                <w:szCs w:val="28"/>
              </w:rPr>
              <w:t>87.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374" w:rsidRPr="003C3610" w:rsidRDefault="00272A80" w:rsidP="003C3610">
            <w:pPr>
              <w:pStyle w:val="aa"/>
              <w:ind w:right="1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610">
              <w:rPr>
                <w:rStyle w:val="212pt"/>
                <w:rFonts w:eastAsia="Arial Unicode MS"/>
                <w:sz w:val="28"/>
                <w:szCs w:val="28"/>
              </w:rPr>
              <w:t>Обеспечивать реализацию требований к технологическим (аппаратным и программным), информационных и организационным ресурсам образовательных организаций для развития информационной образовательной среды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374" w:rsidRPr="003C3610" w:rsidRDefault="00341374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374" w:rsidRPr="003C3610" w:rsidRDefault="00341374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1374" w:rsidRPr="003C3610" w:rsidRDefault="00341374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07D1" w:rsidRPr="003C3610" w:rsidTr="005E4E38">
        <w:trPr>
          <w:trHeight w:hRule="exact" w:val="1423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07D1" w:rsidRPr="003C3610" w:rsidRDefault="00B107D1" w:rsidP="00B107D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3C3610">
              <w:rPr>
                <w:rStyle w:val="210pt"/>
                <w:rFonts w:eastAsia="Arial Unicode MS"/>
                <w:sz w:val="28"/>
                <w:szCs w:val="28"/>
              </w:rPr>
              <w:t>88.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07D1" w:rsidRPr="003C3610" w:rsidRDefault="00B107D1" w:rsidP="003C3610">
            <w:pPr>
              <w:pStyle w:val="aa"/>
              <w:ind w:right="1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610">
              <w:rPr>
                <w:rStyle w:val="212pt"/>
                <w:rFonts w:eastAsia="Arial Unicode MS"/>
                <w:sz w:val="28"/>
                <w:szCs w:val="28"/>
              </w:rPr>
              <w:t>Организовать ведение отчетности по администрированию и управлению ресурсами и её предоставление заинтересованным сторонам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07D1" w:rsidRPr="003C3610" w:rsidRDefault="00B107D1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07D1" w:rsidRPr="003C3610" w:rsidRDefault="00B107D1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07D1" w:rsidRPr="003C3610" w:rsidRDefault="00B107D1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07D1" w:rsidRPr="003C3610" w:rsidTr="005E4E38">
        <w:trPr>
          <w:trHeight w:hRule="exact" w:val="1713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07D1" w:rsidRPr="003C3610" w:rsidRDefault="00B107D1" w:rsidP="00B107D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3C3610">
              <w:rPr>
                <w:rStyle w:val="210pt"/>
                <w:rFonts w:eastAsia="Arial Unicode MS"/>
                <w:sz w:val="28"/>
                <w:szCs w:val="28"/>
              </w:rPr>
              <w:lastRenderedPageBreak/>
              <w:t>89.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07D1" w:rsidRPr="003C3610" w:rsidRDefault="00B107D1" w:rsidP="003C3610">
            <w:pPr>
              <w:pStyle w:val="aa"/>
              <w:ind w:right="1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610">
              <w:rPr>
                <w:rStyle w:val="212pt"/>
                <w:rFonts w:eastAsia="Arial Unicode MS"/>
                <w:sz w:val="28"/>
                <w:szCs w:val="28"/>
              </w:rPr>
              <w:t>Осуществлять руководство разработкой стратегии взаимодействия образовательной организации (в том числе сетевого) с участниками отношений в сфере образования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07D1" w:rsidRPr="003C3610" w:rsidRDefault="00B107D1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07D1" w:rsidRPr="003C3610" w:rsidRDefault="00B107D1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07D1" w:rsidRPr="003C3610" w:rsidRDefault="00B107D1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07D1" w:rsidRPr="003C3610" w:rsidTr="005E4E38">
        <w:trPr>
          <w:trHeight w:hRule="exact" w:val="3537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07D1" w:rsidRPr="003C3610" w:rsidRDefault="00B107D1" w:rsidP="00B107D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3C3610">
              <w:rPr>
                <w:rStyle w:val="210pt"/>
                <w:rFonts w:eastAsia="Arial Unicode MS"/>
                <w:sz w:val="28"/>
                <w:szCs w:val="28"/>
              </w:rPr>
              <w:t>90.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07D1" w:rsidRPr="003C3610" w:rsidRDefault="00B107D1" w:rsidP="003C3610">
            <w:pPr>
              <w:pStyle w:val="aa"/>
              <w:ind w:right="1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610">
              <w:rPr>
                <w:rStyle w:val="212pt"/>
                <w:rFonts w:eastAsia="Arial Unicode MS"/>
                <w:sz w:val="28"/>
                <w:szCs w:val="28"/>
              </w:rPr>
              <w:t>Определять цели, механизмы и форматы взаимодействия, разрабатывать локальные нормативные акты, регламентирующие взаимодействие с участниками отношений в сфере образования, органами государственной власти, органами местного самоуправления, социальными партнерами, местным и бизнес-сообществами образовательной организации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07D1" w:rsidRPr="003C3610" w:rsidRDefault="00B107D1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07D1" w:rsidRPr="003C3610" w:rsidRDefault="00B107D1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07D1" w:rsidRPr="003C3610" w:rsidRDefault="00B107D1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07D1" w:rsidRPr="003C3610" w:rsidTr="005E4E38">
        <w:trPr>
          <w:trHeight w:hRule="exact" w:val="1986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07D1" w:rsidRPr="003C3610" w:rsidRDefault="00B107D1" w:rsidP="00B107D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3C3610">
              <w:rPr>
                <w:rStyle w:val="210pt"/>
                <w:rFonts w:eastAsia="Arial Unicode MS"/>
                <w:sz w:val="28"/>
                <w:szCs w:val="28"/>
              </w:rPr>
              <w:t>91.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07D1" w:rsidRPr="003C3610" w:rsidRDefault="00B107D1" w:rsidP="003C3610">
            <w:pPr>
              <w:pStyle w:val="aa"/>
              <w:ind w:right="1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610">
              <w:rPr>
                <w:rStyle w:val="212pt"/>
                <w:rFonts w:eastAsia="Arial Unicode MS"/>
                <w:sz w:val="28"/>
                <w:szCs w:val="28"/>
              </w:rPr>
              <w:t>Представлять интересы образовательной организации при взаимодействии с учредителем, органами государственной власти, органами местного самоуправления, социальными партнерами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07D1" w:rsidRPr="003C3610" w:rsidRDefault="00B107D1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07D1" w:rsidRPr="003C3610" w:rsidRDefault="00B107D1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07D1" w:rsidRPr="003C3610" w:rsidRDefault="00B107D1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07D1" w:rsidRPr="003C3610" w:rsidTr="005E4E38">
        <w:trPr>
          <w:trHeight w:hRule="exact" w:val="2270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07D1" w:rsidRPr="003C3610" w:rsidRDefault="00B107D1" w:rsidP="00B107D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3C3610">
              <w:rPr>
                <w:rStyle w:val="210pt"/>
                <w:rFonts w:eastAsia="Arial Unicode MS"/>
                <w:sz w:val="28"/>
                <w:szCs w:val="28"/>
              </w:rPr>
              <w:t>92.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07D1" w:rsidRPr="003C3610" w:rsidRDefault="00B107D1" w:rsidP="003C3610">
            <w:pPr>
              <w:pStyle w:val="aa"/>
              <w:ind w:right="1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610">
              <w:rPr>
                <w:rStyle w:val="212pt"/>
                <w:rFonts w:eastAsia="Arial Unicode MS"/>
                <w:sz w:val="28"/>
                <w:szCs w:val="28"/>
              </w:rPr>
              <w:t>Строить конструктивное взаимодействие с участниками образовательных отношений, органами государственной власти и органами местного</w:t>
            </w:r>
            <w:r w:rsidR="003C3610">
              <w:rPr>
                <w:rStyle w:val="212pt"/>
                <w:rFonts w:eastAsia="Arial Unicode MS"/>
                <w:sz w:val="28"/>
                <w:szCs w:val="28"/>
              </w:rPr>
              <w:t xml:space="preserve"> </w:t>
            </w:r>
            <w:r w:rsidRPr="003C3610">
              <w:rPr>
                <w:rStyle w:val="212pt"/>
                <w:rFonts w:eastAsia="Arial Unicode MS"/>
                <w:sz w:val="28"/>
                <w:szCs w:val="28"/>
              </w:rPr>
              <w:t>самоуправления, социальными партнерами образовательной организации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07D1" w:rsidRPr="003C3610" w:rsidRDefault="00B107D1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07D1" w:rsidRPr="003C3610" w:rsidRDefault="00B107D1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07D1" w:rsidRPr="003C3610" w:rsidRDefault="00B107D1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07D1" w:rsidRPr="003C3610" w:rsidTr="005E4E38">
        <w:trPr>
          <w:trHeight w:hRule="exact" w:val="998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07D1" w:rsidRPr="003C3610" w:rsidRDefault="00B107D1" w:rsidP="00B107D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3C3610">
              <w:rPr>
                <w:rStyle w:val="210pt"/>
                <w:rFonts w:eastAsia="Arial Unicode MS"/>
                <w:sz w:val="28"/>
                <w:szCs w:val="28"/>
              </w:rPr>
              <w:t>93.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07D1" w:rsidRPr="003C3610" w:rsidRDefault="00B107D1" w:rsidP="003C3610">
            <w:pPr>
              <w:pStyle w:val="aa"/>
              <w:ind w:right="1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610">
              <w:rPr>
                <w:rStyle w:val="212pt"/>
                <w:rFonts w:eastAsia="Arial Unicode MS"/>
                <w:sz w:val="28"/>
                <w:szCs w:val="28"/>
              </w:rPr>
              <w:t>Организовывать процессы лицензирования и аккредитации образовательной организации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07D1" w:rsidRPr="003C3610" w:rsidRDefault="00B107D1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07D1" w:rsidRPr="003C3610" w:rsidRDefault="00B107D1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07D1" w:rsidRPr="003C3610" w:rsidRDefault="00B107D1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07D1" w:rsidRPr="003C3610" w:rsidTr="005E4E38">
        <w:trPr>
          <w:trHeight w:hRule="exact" w:val="3961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07D1" w:rsidRPr="003C3610" w:rsidRDefault="00B107D1" w:rsidP="00B107D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3C3610">
              <w:rPr>
                <w:rStyle w:val="210pt"/>
                <w:rFonts w:eastAsia="Arial Unicode MS"/>
                <w:sz w:val="28"/>
                <w:szCs w:val="28"/>
              </w:rPr>
              <w:t>94.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07D1" w:rsidRPr="003C3610" w:rsidRDefault="00B107D1" w:rsidP="003C3610">
            <w:pPr>
              <w:pStyle w:val="aa"/>
              <w:ind w:right="1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610">
              <w:rPr>
                <w:rStyle w:val="212pt"/>
                <w:rFonts w:eastAsia="Arial Unicode MS"/>
                <w:sz w:val="28"/>
                <w:szCs w:val="28"/>
              </w:rPr>
              <w:t>Организовывать взаимодействие с надзорными органами и органами государственного и ведомственного контроля (надзора) в сфере образования, контроля за соблюдением лицензионных требований и условий при осуществлении образовательной деятельности, обеспечивать содействие их деятельности, размещение на сайте результатов проверок, реализация предписаний контрольных и надзорных органов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07D1" w:rsidRPr="003C3610" w:rsidRDefault="00B107D1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07D1" w:rsidRPr="003C3610" w:rsidRDefault="00B107D1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07D1" w:rsidRPr="003C3610" w:rsidRDefault="00B107D1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07D1" w:rsidRPr="003C3610" w:rsidTr="005E4E38">
        <w:trPr>
          <w:trHeight w:hRule="exact" w:val="2564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07D1" w:rsidRPr="003C3610" w:rsidRDefault="00B107D1" w:rsidP="00B107D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3C3610">
              <w:rPr>
                <w:rStyle w:val="210pt"/>
                <w:rFonts w:eastAsia="Arial Unicode MS"/>
                <w:sz w:val="28"/>
                <w:szCs w:val="28"/>
              </w:rPr>
              <w:lastRenderedPageBreak/>
              <w:t>95.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07D1" w:rsidRPr="003C3610" w:rsidRDefault="00B107D1" w:rsidP="003C3610">
            <w:pPr>
              <w:pStyle w:val="aa"/>
              <w:ind w:right="1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610">
              <w:rPr>
                <w:rStyle w:val="212pt"/>
                <w:rFonts w:eastAsia="Arial Unicode MS"/>
                <w:sz w:val="28"/>
                <w:szCs w:val="28"/>
              </w:rPr>
              <w:t>Проводить публичные выступления и осуществлять устную и письменную коммуникацию с представителями учредителя, органами государственной</w:t>
            </w:r>
          </w:p>
          <w:p w:rsidR="00B107D1" w:rsidRPr="003C3610" w:rsidRDefault="00B107D1" w:rsidP="003C3610">
            <w:pPr>
              <w:pStyle w:val="aa"/>
              <w:ind w:right="1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610">
              <w:rPr>
                <w:rStyle w:val="212pt"/>
                <w:rFonts w:eastAsia="Arial Unicode MS"/>
                <w:sz w:val="28"/>
                <w:szCs w:val="28"/>
              </w:rPr>
              <w:t>власти, органами местного самоуправления, социальными партнерами и иными организациями (в том числе зарубежными)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07D1" w:rsidRPr="003C3610" w:rsidRDefault="00B107D1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07D1" w:rsidRPr="003C3610" w:rsidRDefault="00B107D1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07D1" w:rsidRPr="003C3610" w:rsidRDefault="00B107D1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07D1" w:rsidRPr="003C3610" w:rsidTr="005E4E38">
        <w:trPr>
          <w:trHeight w:hRule="exact" w:val="984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07D1" w:rsidRPr="003C3610" w:rsidRDefault="00B107D1" w:rsidP="00B107D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3C3610">
              <w:rPr>
                <w:rStyle w:val="210pt"/>
                <w:rFonts w:eastAsia="Arial Unicode MS"/>
                <w:sz w:val="28"/>
                <w:szCs w:val="28"/>
              </w:rPr>
              <w:t>96.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07D1" w:rsidRPr="003C3610" w:rsidRDefault="00B107D1" w:rsidP="003C3610">
            <w:pPr>
              <w:pStyle w:val="aa"/>
              <w:ind w:right="1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610">
              <w:rPr>
                <w:rStyle w:val="212pt"/>
                <w:rFonts w:eastAsia="Arial Unicode MS"/>
                <w:sz w:val="28"/>
                <w:szCs w:val="28"/>
              </w:rPr>
              <w:t>Управлять формированием событийного пространства образовательной организации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07D1" w:rsidRPr="003C3610" w:rsidRDefault="00B107D1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07D1" w:rsidRPr="003C3610" w:rsidRDefault="00B107D1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07D1" w:rsidRPr="003C3610" w:rsidRDefault="00B107D1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41374" w:rsidRPr="000A180C" w:rsidRDefault="00341374" w:rsidP="00272A80">
      <w:pPr>
        <w:pStyle w:val="aa"/>
        <w:rPr>
          <w:rFonts w:ascii="Times New Roman" w:hAnsi="Times New Roman" w:cs="Times New Roman"/>
          <w:sz w:val="2"/>
          <w:szCs w:val="2"/>
        </w:rPr>
        <w:sectPr w:rsidR="00341374" w:rsidRPr="000A180C" w:rsidSect="00B8497C">
          <w:type w:val="continuous"/>
          <w:pgSz w:w="11900" w:h="16840"/>
          <w:pgMar w:top="851" w:right="843" w:bottom="1418" w:left="1418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370"/>
        <w:gridCol w:w="4893"/>
        <w:gridCol w:w="1559"/>
        <w:gridCol w:w="1418"/>
        <w:gridCol w:w="1418"/>
      </w:tblGrid>
      <w:tr w:rsidR="00B107D1" w:rsidRPr="005E4E38" w:rsidTr="005E4E38">
        <w:trPr>
          <w:trHeight w:hRule="exact" w:val="997"/>
        </w:trPr>
        <w:tc>
          <w:tcPr>
            <w:tcW w:w="0" w:type="auto"/>
            <w:shd w:val="clear" w:color="auto" w:fill="FFFFFF"/>
            <w:vAlign w:val="center"/>
          </w:tcPr>
          <w:p w:rsidR="00B107D1" w:rsidRPr="005E4E38" w:rsidRDefault="00B107D1" w:rsidP="00B107D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5E4E38">
              <w:rPr>
                <w:rStyle w:val="210pt"/>
                <w:rFonts w:eastAsia="Arial Unicode MS"/>
                <w:sz w:val="28"/>
                <w:szCs w:val="28"/>
              </w:rPr>
              <w:lastRenderedPageBreak/>
              <w:t>97.</w:t>
            </w:r>
          </w:p>
        </w:tc>
        <w:tc>
          <w:tcPr>
            <w:tcW w:w="4893" w:type="dxa"/>
            <w:shd w:val="clear" w:color="auto" w:fill="FFFFFF"/>
          </w:tcPr>
          <w:p w:rsidR="00B107D1" w:rsidRPr="005E4E38" w:rsidRDefault="00B107D1" w:rsidP="005E4E38">
            <w:pPr>
              <w:pStyle w:val="aa"/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4E38">
              <w:rPr>
                <w:rStyle w:val="212pt"/>
                <w:rFonts w:eastAsia="Arial Unicode MS"/>
                <w:sz w:val="28"/>
                <w:szCs w:val="28"/>
              </w:rPr>
              <w:t>Осуществлять контроль представления интересов образовательной организации</w:t>
            </w:r>
          </w:p>
        </w:tc>
        <w:tc>
          <w:tcPr>
            <w:tcW w:w="1559" w:type="dxa"/>
            <w:shd w:val="clear" w:color="auto" w:fill="FFFFFF"/>
          </w:tcPr>
          <w:p w:rsidR="00B107D1" w:rsidRPr="005E4E38" w:rsidRDefault="00B107D1" w:rsidP="00B107D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/>
          </w:tcPr>
          <w:p w:rsidR="00B107D1" w:rsidRPr="005E4E38" w:rsidRDefault="00B107D1" w:rsidP="00B107D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/>
          </w:tcPr>
          <w:p w:rsidR="00B107D1" w:rsidRPr="005E4E38" w:rsidRDefault="00B107D1" w:rsidP="00B107D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1374" w:rsidRPr="005E4E38" w:rsidTr="005E4E38">
        <w:trPr>
          <w:trHeight w:hRule="exact" w:val="984"/>
        </w:trPr>
        <w:tc>
          <w:tcPr>
            <w:tcW w:w="0" w:type="auto"/>
            <w:shd w:val="clear" w:color="auto" w:fill="FFFFFF"/>
            <w:vAlign w:val="center"/>
          </w:tcPr>
          <w:p w:rsidR="00341374" w:rsidRPr="005E4E38" w:rsidRDefault="00272A80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5E4E38">
              <w:rPr>
                <w:rStyle w:val="210pt"/>
                <w:rFonts w:eastAsia="Arial Unicode MS"/>
                <w:sz w:val="28"/>
                <w:szCs w:val="28"/>
              </w:rPr>
              <w:t>98.</w:t>
            </w:r>
          </w:p>
        </w:tc>
        <w:tc>
          <w:tcPr>
            <w:tcW w:w="4893" w:type="dxa"/>
            <w:shd w:val="clear" w:color="auto" w:fill="FFFFFF"/>
          </w:tcPr>
          <w:p w:rsidR="00341374" w:rsidRPr="005E4E38" w:rsidRDefault="00272A80" w:rsidP="005E4E38">
            <w:pPr>
              <w:pStyle w:val="aa"/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4E38">
              <w:rPr>
                <w:rStyle w:val="212pt"/>
                <w:rFonts w:eastAsia="Arial Unicode MS"/>
                <w:sz w:val="28"/>
                <w:szCs w:val="28"/>
              </w:rPr>
              <w:t>Осуществлять оценку эффективности взаимодействия образовательной организации</w:t>
            </w:r>
          </w:p>
        </w:tc>
        <w:tc>
          <w:tcPr>
            <w:tcW w:w="1559" w:type="dxa"/>
            <w:shd w:val="clear" w:color="auto" w:fill="FFFFFF"/>
          </w:tcPr>
          <w:p w:rsidR="00341374" w:rsidRPr="005E4E38" w:rsidRDefault="00341374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/>
          </w:tcPr>
          <w:p w:rsidR="00341374" w:rsidRPr="005E4E38" w:rsidRDefault="00341374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/>
          </w:tcPr>
          <w:p w:rsidR="00341374" w:rsidRPr="005E4E38" w:rsidRDefault="00341374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1374" w:rsidRPr="005E4E38" w:rsidTr="005E4E38">
        <w:trPr>
          <w:trHeight w:hRule="exact" w:val="3266"/>
        </w:trPr>
        <w:tc>
          <w:tcPr>
            <w:tcW w:w="0" w:type="auto"/>
            <w:shd w:val="clear" w:color="auto" w:fill="FFFFFF"/>
            <w:vAlign w:val="center"/>
          </w:tcPr>
          <w:p w:rsidR="00341374" w:rsidRPr="005E4E38" w:rsidRDefault="00272A80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5E4E38">
              <w:rPr>
                <w:rStyle w:val="210pt"/>
                <w:rFonts w:eastAsia="Arial Unicode MS"/>
                <w:sz w:val="28"/>
                <w:szCs w:val="28"/>
              </w:rPr>
              <w:t>99.</w:t>
            </w:r>
          </w:p>
        </w:tc>
        <w:tc>
          <w:tcPr>
            <w:tcW w:w="4893" w:type="dxa"/>
            <w:shd w:val="clear" w:color="auto" w:fill="FFFFFF"/>
          </w:tcPr>
          <w:p w:rsidR="00341374" w:rsidRPr="005E4E38" w:rsidRDefault="00272A80" w:rsidP="005E4E38">
            <w:pPr>
              <w:pStyle w:val="aa"/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4E38">
              <w:rPr>
                <w:rStyle w:val="212pt"/>
                <w:rFonts w:eastAsia="Arial Unicode MS"/>
                <w:sz w:val="28"/>
                <w:szCs w:val="28"/>
              </w:rPr>
              <w:t>Обеспечивать представление отчетности о результатах деятельности общеобразовательной организации учредителю, надзорным органам и другим заинтересованным сторонам Развивать социальное партнерство образовательной организации с другими образовательными и иными организациями, общественными (профсоюзными) организациями</w:t>
            </w:r>
          </w:p>
        </w:tc>
        <w:tc>
          <w:tcPr>
            <w:tcW w:w="1559" w:type="dxa"/>
            <w:shd w:val="clear" w:color="auto" w:fill="FFFFFF"/>
          </w:tcPr>
          <w:p w:rsidR="00341374" w:rsidRPr="005E4E38" w:rsidRDefault="00341374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/>
          </w:tcPr>
          <w:p w:rsidR="00341374" w:rsidRPr="005E4E38" w:rsidRDefault="00341374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/>
          </w:tcPr>
          <w:p w:rsidR="00341374" w:rsidRPr="005E4E38" w:rsidRDefault="00341374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41374" w:rsidRPr="005E4E38" w:rsidRDefault="00272A80" w:rsidP="00272A80">
      <w:pPr>
        <w:pStyle w:val="aa"/>
        <w:rPr>
          <w:rFonts w:ascii="Times New Roman" w:hAnsi="Times New Roman" w:cs="Times New Roman"/>
          <w:i/>
          <w:sz w:val="28"/>
        </w:rPr>
      </w:pPr>
      <w:r w:rsidRPr="005E4E38">
        <w:rPr>
          <w:rStyle w:val="28"/>
          <w:rFonts w:eastAsia="Arial Unicode MS"/>
          <w:i w:val="0"/>
          <w:sz w:val="28"/>
          <w:u w:val="none"/>
        </w:rPr>
        <w:t>Действия</w:t>
      </w:r>
    </w:p>
    <w:tbl>
      <w:tblPr>
        <w:tblOverlap w:val="never"/>
        <w:tblW w:w="0" w:type="auto"/>
        <w:tblCellMar>
          <w:left w:w="10" w:type="dxa"/>
          <w:right w:w="10" w:type="dxa"/>
        </w:tblCellMar>
        <w:tblLook w:val="04A0"/>
      </w:tblPr>
      <w:tblGrid>
        <w:gridCol w:w="510"/>
        <w:gridCol w:w="4753"/>
        <w:gridCol w:w="1559"/>
        <w:gridCol w:w="1418"/>
        <w:gridCol w:w="1419"/>
      </w:tblGrid>
      <w:tr w:rsidR="00341374" w:rsidRPr="005E4E38" w:rsidTr="005E4E38">
        <w:trPr>
          <w:trHeight w:hRule="exact" w:val="19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1374" w:rsidRPr="005E4E38" w:rsidRDefault="00272A80" w:rsidP="005E4E38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4E38">
              <w:rPr>
                <w:rStyle w:val="210pt"/>
                <w:rFonts w:eastAsia="Arial Unicode MS"/>
                <w:sz w:val="28"/>
                <w:szCs w:val="28"/>
              </w:rPr>
              <w:t>100.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1374" w:rsidRPr="005E4E38" w:rsidRDefault="00272A80" w:rsidP="005E4E38">
            <w:pPr>
              <w:pStyle w:val="aa"/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4E38">
              <w:rPr>
                <w:rStyle w:val="212pt"/>
                <w:rFonts w:eastAsia="Arial Unicode MS"/>
                <w:sz w:val="28"/>
                <w:szCs w:val="28"/>
              </w:rPr>
              <w:t>Разработка стратегии обеспечения качества образовательной деятельности в ОО, с привлечением участников образовательных отношений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374" w:rsidRPr="005E4E38" w:rsidRDefault="00341374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374" w:rsidRPr="005E4E38" w:rsidRDefault="00341374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1374" w:rsidRPr="005E4E38" w:rsidRDefault="00341374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1374" w:rsidRPr="005E4E38" w:rsidTr="005E4E38">
        <w:trPr>
          <w:trHeight w:hRule="exact" w:val="554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1374" w:rsidRPr="005E4E38" w:rsidRDefault="00272A80" w:rsidP="005E4E38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4E38">
              <w:rPr>
                <w:rStyle w:val="210pt"/>
                <w:rFonts w:eastAsia="Arial Unicode MS"/>
                <w:sz w:val="28"/>
                <w:szCs w:val="28"/>
              </w:rPr>
              <w:lastRenderedPageBreak/>
              <w:t>101.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1374" w:rsidRPr="005E4E38" w:rsidRDefault="00272A80" w:rsidP="005E4E38">
            <w:pPr>
              <w:pStyle w:val="aa"/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4E38">
              <w:rPr>
                <w:rStyle w:val="212pt"/>
                <w:rFonts w:eastAsia="Arial Unicode MS"/>
                <w:sz w:val="28"/>
                <w:szCs w:val="28"/>
              </w:rPr>
              <w:t>Организация разработки (корректировки) и утверждение основных образовательных программ, в соответствии с ФГОС ДО, ФГОС НОО, ФГОС ООО, ФГОС СОО, ФГОС НОО обучающихся с ОВЗ, примерных основных образовательных программ, примерных адаптированных основных общеобразовательных программ, примерных адаптированных основных общеобразовательных программ, дополнительных общеобразовательных программ и программ профессионального обучения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1374" w:rsidRPr="005E4E38" w:rsidRDefault="00341374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1374" w:rsidRPr="005E4E38" w:rsidRDefault="00341374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1374" w:rsidRPr="005E4E38" w:rsidRDefault="00341374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1374" w:rsidRPr="005E4E38" w:rsidTr="005E4E38">
        <w:trPr>
          <w:trHeight w:hRule="exact" w:val="19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1374" w:rsidRPr="005E4E38" w:rsidRDefault="00272A80" w:rsidP="005E4E38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4E38">
              <w:rPr>
                <w:rStyle w:val="210pt"/>
                <w:rFonts w:eastAsia="Arial Unicode MS"/>
                <w:sz w:val="28"/>
                <w:szCs w:val="28"/>
              </w:rPr>
              <w:t>102.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1374" w:rsidRPr="005E4E38" w:rsidRDefault="00272A80" w:rsidP="005E4E38">
            <w:pPr>
              <w:pStyle w:val="aa"/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4E38">
              <w:rPr>
                <w:rStyle w:val="212pt"/>
                <w:rFonts w:eastAsia="Arial Unicode MS"/>
                <w:sz w:val="28"/>
                <w:szCs w:val="28"/>
              </w:rPr>
              <w:t>Организация реализации требований ФГОС к кадровым, финансово</w:t>
            </w:r>
            <w:r w:rsidR="005E4E38">
              <w:rPr>
                <w:rStyle w:val="212pt"/>
                <w:rFonts w:eastAsia="Arial Unicode MS"/>
                <w:sz w:val="28"/>
                <w:szCs w:val="28"/>
              </w:rPr>
              <w:t xml:space="preserve"> </w:t>
            </w:r>
            <w:r w:rsidRPr="005E4E38">
              <w:rPr>
                <w:rStyle w:val="212pt"/>
                <w:rFonts w:eastAsia="Arial Unicode MS"/>
                <w:sz w:val="28"/>
                <w:szCs w:val="28"/>
              </w:rPr>
              <w:t>-</w:t>
            </w:r>
            <w:r w:rsidR="005E4E38">
              <w:rPr>
                <w:rStyle w:val="212pt"/>
                <w:rFonts w:eastAsia="Arial Unicode MS"/>
                <w:sz w:val="28"/>
                <w:szCs w:val="28"/>
              </w:rPr>
              <w:t xml:space="preserve"> </w:t>
            </w:r>
            <w:r w:rsidRPr="005E4E38">
              <w:rPr>
                <w:rStyle w:val="212pt"/>
                <w:rFonts w:eastAsia="Arial Unicode MS"/>
                <w:sz w:val="28"/>
                <w:szCs w:val="28"/>
              </w:rPr>
              <w:t>экономическими, материально</w:t>
            </w:r>
            <w:r w:rsidR="005E4E38">
              <w:rPr>
                <w:rStyle w:val="212pt"/>
                <w:rFonts w:eastAsia="Arial Unicode MS"/>
                <w:sz w:val="28"/>
                <w:szCs w:val="28"/>
              </w:rPr>
              <w:t xml:space="preserve"> </w:t>
            </w:r>
            <w:r w:rsidRPr="005E4E38">
              <w:rPr>
                <w:rStyle w:val="212pt"/>
                <w:rFonts w:eastAsia="Arial Unicode MS"/>
                <w:sz w:val="28"/>
                <w:szCs w:val="28"/>
              </w:rPr>
              <w:t>-</w:t>
            </w:r>
            <w:r w:rsidR="005E4E38">
              <w:rPr>
                <w:rStyle w:val="212pt"/>
                <w:rFonts w:eastAsia="Arial Unicode MS"/>
                <w:sz w:val="28"/>
                <w:szCs w:val="28"/>
              </w:rPr>
              <w:t xml:space="preserve"> </w:t>
            </w:r>
            <w:r w:rsidRPr="005E4E38">
              <w:rPr>
                <w:rStyle w:val="212pt"/>
                <w:rFonts w:eastAsia="Arial Unicode MS"/>
                <w:sz w:val="28"/>
                <w:szCs w:val="28"/>
              </w:rPr>
              <w:t>техническими, психолого</w:t>
            </w:r>
            <w:r w:rsidR="005E4E38">
              <w:rPr>
                <w:rStyle w:val="212pt"/>
                <w:rFonts w:eastAsia="Arial Unicode MS"/>
                <w:sz w:val="28"/>
                <w:szCs w:val="28"/>
              </w:rPr>
              <w:t xml:space="preserve"> </w:t>
            </w:r>
            <w:r w:rsidRPr="005E4E38">
              <w:rPr>
                <w:rStyle w:val="212pt"/>
                <w:rFonts w:eastAsia="Arial Unicode MS"/>
                <w:sz w:val="28"/>
                <w:szCs w:val="28"/>
              </w:rPr>
              <w:t>-</w:t>
            </w:r>
            <w:r w:rsidR="005E4E38">
              <w:rPr>
                <w:rStyle w:val="212pt"/>
                <w:rFonts w:eastAsia="Arial Unicode MS"/>
                <w:sz w:val="28"/>
                <w:szCs w:val="28"/>
              </w:rPr>
              <w:t xml:space="preserve"> </w:t>
            </w:r>
            <w:r w:rsidRPr="005E4E38">
              <w:rPr>
                <w:rStyle w:val="212pt"/>
                <w:rFonts w:eastAsia="Arial Unicode MS"/>
                <w:sz w:val="28"/>
                <w:szCs w:val="28"/>
              </w:rPr>
              <w:t>педагогическими, информационно</w:t>
            </w:r>
            <w:r w:rsidR="005E4E38">
              <w:rPr>
                <w:rStyle w:val="212pt"/>
                <w:rFonts w:eastAsia="Arial Unicode MS"/>
                <w:sz w:val="28"/>
                <w:szCs w:val="28"/>
              </w:rPr>
              <w:t xml:space="preserve"> </w:t>
            </w:r>
            <w:r w:rsidRPr="005E4E38">
              <w:rPr>
                <w:rStyle w:val="212pt"/>
                <w:rFonts w:eastAsia="Arial Unicode MS"/>
                <w:sz w:val="28"/>
                <w:szCs w:val="28"/>
              </w:rPr>
              <w:t>-</w:t>
            </w:r>
            <w:r w:rsidR="005E4E38">
              <w:rPr>
                <w:rStyle w:val="212pt"/>
                <w:rFonts w:eastAsia="Arial Unicode MS"/>
                <w:sz w:val="28"/>
                <w:szCs w:val="28"/>
              </w:rPr>
              <w:t xml:space="preserve"> </w:t>
            </w:r>
            <w:r w:rsidRPr="005E4E38">
              <w:rPr>
                <w:rStyle w:val="212pt"/>
                <w:rFonts w:eastAsia="Arial Unicode MS"/>
                <w:sz w:val="28"/>
                <w:szCs w:val="28"/>
              </w:rPr>
              <w:t>методическим условиям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1374" w:rsidRPr="005E4E38" w:rsidRDefault="00341374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1374" w:rsidRPr="005E4E38" w:rsidRDefault="00341374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1374" w:rsidRPr="005E4E38" w:rsidRDefault="00341374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1374" w:rsidRPr="005E4E38" w:rsidTr="005E4E38">
        <w:trPr>
          <w:trHeight w:hRule="exact" w:val="7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1374" w:rsidRPr="005E4E38" w:rsidRDefault="00272A80" w:rsidP="005E4E38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4E38">
              <w:rPr>
                <w:rStyle w:val="210pt"/>
                <w:rFonts w:eastAsia="Arial Unicode MS"/>
                <w:sz w:val="28"/>
                <w:szCs w:val="28"/>
              </w:rPr>
              <w:t>103.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1374" w:rsidRPr="005E4E38" w:rsidRDefault="00272A80" w:rsidP="005E4E38">
            <w:pPr>
              <w:pStyle w:val="aa"/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4E38">
              <w:rPr>
                <w:rStyle w:val="212pt"/>
                <w:rFonts w:eastAsia="Arial Unicode MS"/>
                <w:sz w:val="28"/>
                <w:szCs w:val="28"/>
              </w:rPr>
              <w:t>Организация приема обучающихся в ОО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1374" w:rsidRPr="005E4E38" w:rsidRDefault="00341374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1374" w:rsidRPr="005E4E38" w:rsidRDefault="00341374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1374" w:rsidRPr="005E4E38" w:rsidRDefault="00341374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1374" w:rsidRPr="005E4E38" w:rsidTr="005E4E38">
        <w:trPr>
          <w:trHeight w:hRule="exact" w:val="10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1374" w:rsidRPr="005E4E38" w:rsidRDefault="00272A80" w:rsidP="005E4E38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4E38">
              <w:rPr>
                <w:rStyle w:val="210pt"/>
                <w:rFonts w:eastAsia="Arial Unicode MS"/>
                <w:sz w:val="28"/>
                <w:szCs w:val="28"/>
              </w:rPr>
              <w:t>104.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1374" w:rsidRPr="005E4E38" w:rsidRDefault="00272A80" w:rsidP="005E4E38">
            <w:pPr>
              <w:pStyle w:val="aa"/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4E38">
              <w:rPr>
                <w:rStyle w:val="212pt"/>
                <w:rFonts w:eastAsia="Arial Unicode MS"/>
                <w:sz w:val="28"/>
                <w:szCs w:val="28"/>
              </w:rPr>
              <w:t>Организация процесса реализации образовательных программ, в т.ч. в сетевой форме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374" w:rsidRPr="005E4E38" w:rsidRDefault="00341374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374" w:rsidRPr="005E4E38" w:rsidRDefault="00341374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1374" w:rsidRPr="005E4E38" w:rsidRDefault="00341374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1374" w:rsidRPr="005E4E38" w:rsidTr="005E4E38">
        <w:trPr>
          <w:trHeight w:hRule="exact" w:val="26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1374" w:rsidRPr="005E4E38" w:rsidRDefault="00272A80" w:rsidP="005E4E38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4E38">
              <w:rPr>
                <w:rStyle w:val="210pt"/>
                <w:rFonts w:eastAsia="Arial Unicode MS"/>
                <w:sz w:val="28"/>
                <w:szCs w:val="28"/>
              </w:rPr>
              <w:t>105.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1374" w:rsidRPr="005E4E38" w:rsidRDefault="00272A80" w:rsidP="005E4E38">
            <w:pPr>
              <w:pStyle w:val="aa"/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4E38">
              <w:rPr>
                <w:rStyle w:val="212pt"/>
                <w:rFonts w:eastAsia="Arial Unicode MS"/>
                <w:sz w:val="28"/>
                <w:szCs w:val="28"/>
              </w:rPr>
              <w:t>Организация работ по проведению самообследования образовательной организации, функционированию внутришкольного контроля, внутренней оценки качества образования, мониторингу образовательных результатов учащихся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374" w:rsidRPr="005E4E38" w:rsidRDefault="00341374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374" w:rsidRPr="005E4E38" w:rsidRDefault="00341374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1374" w:rsidRPr="005E4E38" w:rsidRDefault="00341374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1374" w:rsidRPr="005E4E38" w:rsidTr="005E4E38">
        <w:trPr>
          <w:trHeight w:hRule="exact" w:val="29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1374" w:rsidRPr="005E4E38" w:rsidRDefault="00272A80" w:rsidP="005E4E38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4E38">
              <w:rPr>
                <w:rStyle w:val="210pt"/>
                <w:rFonts w:eastAsia="Arial Unicode MS"/>
                <w:sz w:val="28"/>
                <w:szCs w:val="28"/>
              </w:rPr>
              <w:lastRenderedPageBreak/>
              <w:t>106.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1374" w:rsidRPr="005E4E38" w:rsidRDefault="00272A80" w:rsidP="005E4E38">
            <w:pPr>
              <w:pStyle w:val="aa"/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4E38">
              <w:rPr>
                <w:rStyle w:val="212pt"/>
                <w:rFonts w:eastAsia="Arial Unicode MS"/>
                <w:sz w:val="28"/>
                <w:szCs w:val="28"/>
              </w:rPr>
              <w:t>Обеспечение внешней оценки качества образовательных результатов, организация участия ОО в мониторинговых исследования разного уровня по качеству образования, в т.ч. независимой оценки качества условий осуществления образовательной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374" w:rsidRPr="005E4E38" w:rsidRDefault="00341374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374" w:rsidRPr="005E4E38" w:rsidRDefault="00341374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1374" w:rsidRPr="005E4E38" w:rsidRDefault="00341374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07D1" w:rsidRPr="005E4E38" w:rsidTr="005E4E38">
        <w:trPr>
          <w:trHeight w:hRule="exact" w:val="142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07D1" w:rsidRPr="005E4E38" w:rsidRDefault="00B107D1" w:rsidP="005E4E38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4E38">
              <w:rPr>
                <w:rStyle w:val="210pt"/>
                <w:rFonts w:eastAsia="Arial Unicode MS"/>
                <w:sz w:val="28"/>
                <w:szCs w:val="28"/>
              </w:rPr>
              <w:t>107.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07D1" w:rsidRPr="005E4E38" w:rsidRDefault="00B107D1" w:rsidP="005E4E38">
            <w:pPr>
              <w:pStyle w:val="aa"/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4E38">
              <w:rPr>
                <w:rStyle w:val="212pt"/>
                <w:rFonts w:eastAsia="Arial Unicode MS"/>
                <w:sz w:val="28"/>
                <w:szCs w:val="28"/>
              </w:rPr>
              <w:t>Руководство деятельностью по созданию условий, обеспечивающих безопасность и доступность образовательной среды для всех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07D1" w:rsidRPr="005E4E38" w:rsidRDefault="00B107D1" w:rsidP="00B107D1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07D1" w:rsidRPr="005E4E38" w:rsidRDefault="00B107D1" w:rsidP="00B107D1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07D1" w:rsidRPr="005E4E38" w:rsidRDefault="00B107D1" w:rsidP="00B107D1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07D1" w:rsidRPr="005E4E38" w:rsidTr="005E4E38">
        <w:trPr>
          <w:trHeight w:hRule="exact" w:val="14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07D1" w:rsidRPr="005E4E38" w:rsidRDefault="00B107D1" w:rsidP="005E4E38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4E38">
              <w:rPr>
                <w:rStyle w:val="210pt"/>
                <w:rFonts w:eastAsia="Arial Unicode MS"/>
                <w:sz w:val="28"/>
                <w:szCs w:val="28"/>
              </w:rPr>
              <w:t>108.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07D1" w:rsidRPr="005E4E38" w:rsidRDefault="00B107D1" w:rsidP="005E4E38">
            <w:pPr>
              <w:pStyle w:val="aa"/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4E38">
              <w:rPr>
                <w:rStyle w:val="212pt"/>
                <w:rFonts w:eastAsia="Arial Unicode MS"/>
                <w:sz w:val="28"/>
                <w:szCs w:val="28"/>
              </w:rPr>
              <w:t>Управление формированием информационной образовательной среды, в т.ч. цифровой образовательной среды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07D1" w:rsidRPr="005E4E38" w:rsidRDefault="00B107D1" w:rsidP="00B107D1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07D1" w:rsidRPr="005E4E38" w:rsidRDefault="00B107D1" w:rsidP="00B107D1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07D1" w:rsidRPr="005E4E38" w:rsidRDefault="00B107D1" w:rsidP="00B107D1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41374" w:rsidRPr="000A180C" w:rsidRDefault="00341374" w:rsidP="00272A80">
      <w:pPr>
        <w:pStyle w:val="aa"/>
        <w:rPr>
          <w:rFonts w:ascii="Times New Roman" w:hAnsi="Times New Roman" w:cs="Times New Roman"/>
          <w:sz w:val="2"/>
          <w:szCs w:val="2"/>
        </w:rPr>
        <w:sectPr w:rsidR="00341374" w:rsidRPr="000A180C" w:rsidSect="00B8497C">
          <w:type w:val="continuous"/>
          <w:pgSz w:w="11900" w:h="16840"/>
          <w:pgMar w:top="851" w:right="843" w:bottom="1418" w:left="1418" w:header="0" w:footer="3" w:gutter="0"/>
          <w:cols w:space="720"/>
          <w:noEndnote/>
          <w:docGrid w:linePitch="360"/>
        </w:sectPr>
      </w:pPr>
    </w:p>
    <w:tbl>
      <w:tblPr>
        <w:tblOverlap w:val="never"/>
        <w:tblW w:w="9639" w:type="dxa"/>
        <w:tblInd w:w="294" w:type="dxa"/>
        <w:tblCellMar>
          <w:left w:w="10" w:type="dxa"/>
          <w:right w:w="10" w:type="dxa"/>
        </w:tblCellMar>
        <w:tblLook w:val="04A0"/>
      </w:tblPr>
      <w:tblGrid>
        <w:gridCol w:w="567"/>
        <w:gridCol w:w="4678"/>
        <w:gridCol w:w="1559"/>
        <w:gridCol w:w="1417"/>
        <w:gridCol w:w="1418"/>
      </w:tblGrid>
      <w:tr w:rsidR="00341374" w:rsidRPr="005E4E38" w:rsidTr="005E4E38">
        <w:trPr>
          <w:trHeight w:hRule="exact" w:val="9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1374" w:rsidRPr="005E4E38" w:rsidRDefault="00272A80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5E4E38">
              <w:rPr>
                <w:rStyle w:val="210pt"/>
                <w:rFonts w:eastAsia="Arial Unicode MS"/>
                <w:sz w:val="28"/>
                <w:szCs w:val="28"/>
              </w:rPr>
              <w:lastRenderedPageBreak/>
              <w:t>109.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1374" w:rsidRPr="005E4E38" w:rsidRDefault="00272A80" w:rsidP="005E4E38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4E38">
              <w:rPr>
                <w:rStyle w:val="212pt"/>
                <w:rFonts w:eastAsia="Arial Unicode MS"/>
                <w:sz w:val="28"/>
                <w:szCs w:val="28"/>
              </w:rPr>
              <w:t>Руководство системой психолого-педагогического сопровождения обучающихся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1374" w:rsidRPr="005E4E38" w:rsidRDefault="00341374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1374" w:rsidRPr="005E4E38" w:rsidRDefault="00341374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1374" w:rsidRPr="005E4E38" w:rsidRDefault="00341374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1374" w:rsidRPr="005E4E38" w:rsidTr="005E4E38">
        <w:trPr>
          <w:trHeight w:hRule="exact" w:val="9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1374" w:rsidRPr="005E4E38" w:rsidRDefault="00272A80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5E4E38">
              <w:rPr>
                <w:rStyle w:val="210pt"/>
                <w:rFonts w:eastAsia="Arial Unicode MS"/>
                <w:sz w:val="28"/>
                <w:szCs w:val="28"/>
              </w:rPr>
              <w:t>110.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1374" w:rsidRPr="005E4E38" w:rsidRDefault="00272A80" w:rsidP="005E4E38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4E38">
              <w:rPr>
                <w:rStyle w:val="212pt"/>
                <w:rFonts w:eastAsia="Arial Unicode MS"/>
                <w:sz w:val="28"/>
                <w:szCs w:val="28"/>
              </w:rPr>
              <w:t>Руководство деятельностью по созданию условий социализации и индивидуализации обучающихся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1374" w:rsidRPr="005E4E38" w:rsidRDefault="00341374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1374" w:rsidRPr="005E4E38" w:rsidRDefault="00341374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1374" w:rsidRPr="005E4E38" w:rsidRDefault="00341374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1374" w:rsidRPr="005E4E38" w:rsidTr="005E4E38">
        <w:trPr>
          <w:trHeight w:hRule="exact" w:val="12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1374" w:rsidRPr="005E4E38" w:rsidRDefault="00272A80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5E4E38">
              <w:rPr>
                <w:rStyle w:val="210pt"/>
                <w:rFonts w:eastAsia="Arial Unicode MS"/>
                <w:sz w:val="28"/>
                <w:szCs w:val="28"/>
              </w:rPr>
              <w:t>111.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1374" w:rsidRPr="005E4E38" w:rsidRDefault="00272A80" w:rsidP="005E4E38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4E38">
              <w:rPr>
                <w:rStyle w:val="212pt"/>
                <w:rFonts w:eastAsia="Arial Unicode MS"/>
                <w:sz w:val="28"/>
                <w:szCs w:val="28"/>
              </w:rPr>
              <w:t>Организация просветительской и консультативной деятельности с участниками образовательных отношений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1374" w:rsidRPr="005E4E38" w:rsidRDefault="00341374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1374" w:rsidRPr="005E4E38" w:rsidRDefault="00341374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1374" w:rsidRPr="005E4E38" w:rsidRDefault="00341374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1374" w:rsidRPr="005E4E38" w:rsidTr="005E4E38">
        <w:trPr>
          <w:trHeight w:hRule="exact" w:val="19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1374" w:rsidRPr="005E4E38" w:rsidRDefault="00272A80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5E4E38">
              <w:rPr>
                <w:rStyle w:val="210pt"/>
                <w:rFonts w:eastAsia="Arial Unicode MS"/>
                <w:sz w:val="28"/>
                <w:szCs w:val="28"/>
              </w:rPr>
              <w:t>112.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1374" w:rsidRPr="005E4E38" w:rsidRDefault="00272A80" w:rsidP="005E4E38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4E38">
              <w:rPr>
                <w:rStyle w:val="212pt"/>
                <w:rFonts w:eastAsia="Arial Unicode MS"/>
                <w:sz w:val="28"/>
                <w:szCs w:val="28"/>
              </w:rPr>
              <w:t>Формирование системы выявления, поддержки и развития способностей и талантов у детей и молодежи, направленной на самоопределение профессиональную ориентацию всех обучающихся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1374" w:rsidRPr="005E4E38" w:rsidRDefault="00341374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1374" w:rsidRPr="005E4E38" w:rsidRDefault="00341374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1374" w:rsidRPr="005E4E38" w:rsidRDefault="00341374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1374" w:rsidRPr="005E4E38" w:rsidTr="005E4E38">
        <w:trPr>
          <w:trHeight w:hRule="exact" w:val="12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1374" w:rsidRPr="005E4E38" w:rsidRDefault="00272A80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5E4E38">
              <w:rPr>
                <w:rStyle w:val="210pt"/>
                <w:rFonts w:eastAsia="Arial Unicode MS"/>
                <w:sz w:val="28"/>
                <w:szCs w:val="28"/>
              </w:rPr>
              <w:t>113.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1374" w:rsidRPr="005E4E38" w:rsidRDefault="00272A80" w:rsidP="005E4E38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4E38">
              <w:rPr>
                <w:rStyle w:val="212pt"/>
                <w:rFonts w:eastAsia="Arial Unicode MS"/>
                <w:sz w:val="28"/>
                <w:szCs w:val="28"/>
              </w:rPr>
              <w:t>Реализация управленческих решений по коррекции и улучшению организации образовательного процесса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374" w:rsidRPr="005E4E38" w:rsidRDefault="00341374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374" w:rsidRPr="005E4E38" w:rsidRDefault="00341374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1374" w:rsidRPr="005E4E38" w:rsidRDefault="00341374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1374" w:rsidRPr="005E4E38" w:rsidTr="005E4E38">
        <w:trPr>
          <w:trHeight w:hRule="exact" w:val="14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1374" w:rsidRPr="005E4E38" w:rsidRDefault="00272A80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5E4E38">
              <w:rPr>
                <w:rStyle w:val="210pt"/>
                <w:rFonts w:eastAsia="Arial Unicode MS"/>
                <w:sz w:val="28"/>
                <w:szCs w:val="28"/>
              </w:rPr>
              <w:t>114.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1374" w:rsidRPr="005E4E38" w:rsidRDefault="00272A80" w:rsidP="005E4E38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4E38">
              <w:rPr>
                <w:rStyle w:val="212pt"/>
                <w:rFonts w:eastAsia="Arial Unicode MS"/>
                <w:sz w:val="28"/>
                <w:szCs w:val="28"/>
              </w:rPr>
              <w:t>Прогнозирование количественных и качественных параметров развития ОО с учетом социально-</w:t>
            </w:r>
            <w:r w:rsidR="005E4E38">
              <w:rPr>
                <w:rStyle w:val="212pt"/>
                <w:rFonts w:eastAsia="Arial Unicode MS"/>
                <w:sz w:val="28"/>
                <w:szCs w:val="28"/>
              </w:rPr>
              <w:t xml:space="preserve"> </w:t>
            </w:r>
            <w:r w:rsidRPr="005E4E38">
              <w:rPr>
                <w:rStyle w:val="212pt"/>
                <w:rFonts w:eastAsia="Arial Unicode MS"/>
                <w:sz w:val="28"/>
                <w:szCs w:val="28"/>
              </w:rPr>
              <w:t>экономических и этнокультурных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374" w:rsidRPr="005E4E38" w:rsidRDefault="00341374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374" w:rsidRPr="005E4E38" w:rsidRDefault="00341374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1374" w:rsidRPr="005E4E38" w:rsidRDefault="00341374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1374" w:rsidRPr="005E4E38" w:rsidTr="005E4E38">
        <w:trPr>
          <w:trHeight w:hRule="exact" w:val="10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1374" w:rsidRPr="005E4E38" w:rsidRDefault="00272A80" w:rsidP="005E4E38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4E38">
              <w:rPr>
                <w:rStyle w:val="210pt"/>
                <w:rFonts w:eastAsia="Arial Unicode MS"/>
                <w:sz w:val="28"/>
                <w:szCs w:val="28"/>
              </w:rPr>
              <w:lastRenderedPageBreak/>
              <w:t>115.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1374" w:rsidRPr="005E4E38" w:rsidRDefault="00272A80" w:rsidP="005E4E38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4E38">
              <w:rPr>
                <w:rStyle w:val="212pt"/>
                <w:rFonts w:eastAsia="Arial Unicode MS"/>
                <w:sz w:val="28"/>
                <w:szCs w:val="28"/>
              </w:rPr>
              <w:t>Управление раз работкой программы развития ОО совместно с коллегиальными органами 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1374" w:rsidRPr="005E4E38" w:rsidRDefault="00341374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1374" w:rsidRPr="005E4E38" w:rsidRDefault="00341374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1374" w:rsidRPr="005E4E38" w:rsidRDefault="00341374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1374" w:rsidRPr="005E4E38" w:rsidTr="005E4E38">
        <w:trPr>
          <w:trHeight w:hRule="exact" w:val="1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1374" w:rsidRPr="005E4E38" w:rsidRDefault="00272A80" w:rsidP="005E4E38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4E38">
              <w:rPr>
                <w:rStyle w:val="210pt"/>
                <w:rFonts w:eastAsia="Arial Unicode MS"/>
                <w:sz w:val="28"/>
                <w:szCs w:val="28"/>
              </w:rPr>
              <w:t>116.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1374" w:rsidRPr="005E4E38" w:rsidRDefault="00272A80" w:rsidP="005E4E38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4E38">
              <w:rPr>
                <w:rStyle w:val="212pt"/>
                <w:rFonts w:eastAsia="Arial Unicode MS"/>
                <w:sz w:val="28"/>
                <w:szCs w:val="28"/>
              </w:rPr>
              <w:t>Обеспечение условий для разработки, апробации и внедрения образовательных инициатив и инноваций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1374" w:rsidRPr="005E4E38" w:rsidRDefault="00341374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1374" w:rsidRPr="005E4E38" w:rsidRDefault="00341374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1374" w:rsidRPr="005E4E38" w:rsidRDefault="00341374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1374" w:rsidRPr="005E4E38" w:rsidTr="005E4E38">
        <w:trPr>
          <w:trHeight w:hRule="exact" w:val="9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1374" w:rsidRPr="005E4E38" w:rsidRDefault="00272A80" w:rsidP="005E4E38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4E38">
              <w:rPr>
                <w:rStyle w:val="210pt"/>
                <w:rFonts w:eastAsia="Arial Unicode MS"/>
                <w:sz w:val="28"/>
                <w:szCs w:val="28"/>
              </w:rPr>
              <w:t>117.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1374" w:rsidRPr="005E4E38" w:rsidRDefault="00272A80" w:rsidP="005E4E38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4E38">
              <w:rPr>
                <w:rStyle w:val="212pt"/>
                <w:rFonts w:eastAsia="Arial Unicode MS"/>
                <w:sz w:val="28"/>
                <w:szCs w:val="28"/>
              </w:rPr>
              <w:t>Развитие социального партнерства в рамках реализации программы развития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1374" w:rsidRPr="005E4E38" w:rsidRDefault="00341374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1374" w:rsidRPr="005E4E38" w:rsidRDefault="00341374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1374" w:rsidRPr="005E4E38" w:rsidRDefault="00341374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1374" w:rsidRPr="005E4E38" w:rsidTr="005E4E38">
        <w:trPr>
          <w:trHeight w:hRule="exact" w:val="17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1374" w:rsidRPr="005E4E38" w:rsidRDefault="00272A80" w:rsidP="005E4E38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4E38">
              <w:rPr>
                <w:rStyle w:val="210pt"/>
                <w:rFonts w:eastAsia="Arial Unicode MS"/>
                <w:sz w:val="28"/>
                <w:szCs w:val="28"/>
              </w:rPr>
              <w:t>118.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1374" w:rsidRPr="005E4E38" w:rsidRDefault="00272A80" w:rsidP="005E4E38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4E38">
              <w:rPr>
                <w:rStyle w:val="212pt"/>
                <w:rFonts w:eastAsia="Arial Unicode MS"/>
                <w:sz w:val="28"/>
                <w:szCs w:val="28"/>
              </w:rPr>
              <w:t>Управление реализацией программы развития организации, ее ресурсное обеспечение, координация деятельности участников образовательных отношений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1374" w:rsidRPr="005E4E38" w:rsidRDefault="00341374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1374" w:rsidRPr="005E4E38" w:rsidRDefault="00341374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1374" w:rsidRPr="005E4E38" w:rsidRDefault="00341374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1374" w:rsidRPr="005E4E38" w:rsidTr="005E4E38">
        <w:trPr>
          <w:trHeight w:hRule="exact" w:val="9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1374" w:rsidRPr="005E4E38" w:rsidRDefault="00272A80" w:rsidP="005E4E38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4E38">
              <w:rPr>
                <w:rStyle w:val="210pt"/>
                <w:rFonts w:eastAsia="Arial Unicode MS"/>
                <w:sz w:val="28"/>
                <w:szCs w:val="28"/>
              </w:rPr>
              <w:t>119.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1374" w:rsidRPr="005E4E38" w:rsidRDefault="00272A80" w:rsidP="005E4E38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4E38">
              <w:rPr>
                <w:rStyle w:val="212pt"/>
                <w:rFonts w:eastAsia="Arial Unicode MS"/>
                <w:sz w:val="28"/>
                <w:szCs w:val="28"/>
              </w:rPr>
              <w:t>Контроль и оценка результативности и эффективности реализации программы развития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1374" w:rsidRPr="005E4E38" w:rsidRDefault="00341374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1374" w:rsidRPr="005E4E38" w:rsidRDefault="00341374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1374" w:rsidRPr="005E4E38" w:rsidRDefault="00341374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1374" w:rsidRPr="005E4E38" w:rsidTr="005E4E38">
        <w:trPr>
          <w:trHeight w:hRule="exact" w:val="9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1374" w:rsidRPr="005E4E38" w:rsidRDefault="00272A80" w:rsidP="005E4E38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4E38">
              <w:rPr>
                <w:rStyle w:val="210pt"/>
                <w:rFonts w:eastAsia="Arial Unicode MS"/>
                <w:sz w:val="28"/>
                <w:szCs w:val="28"/>
              </w:rPr>
              <w:t>120.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1374" w:rsidRPr="005E4E38" w:rsidRDefault="00272A80" w:rsidP="005E4E38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4E38">
              <w:rPr>
                <w:rStyle w:val="212pt"/>
                <w:rFonts w:eastAsia="Arial Unicode MS"/>
                <w:sz w:val="28"/>
                <w:szCs w:val="28"/>
              </w:rPr>
              <w:t>Представление публичной отчетности о состоянии и перспективах развития ОО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1374" w:rsidRPr="005E4E38" w:rsidRDefault="00341374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1374" w:rsidRPr="005E4E38" w:rsidRDefault="00341374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1374" w:rsidRPr="005E4E38" w:rsidRDefault="00341374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1374" w:rsidRPr="005E4E38" w:rsidTr="005E4E38">
        <w:trPr>
          <w:trHeight w:hRule="exact" w:val="17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1374" w:rsidRPr="005E4E38" w:rsidRDefault="00272A80" w:rsidP="005E4E38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4E38">
              <w:rPr>
                <w:rStyle w:val="210pt"/>
                <w:rFonts w:eastAsia="Arial Unicode MS"/>
                <w:sz w:val="28"/>
                <w:szCs w:val="28"/>
              </w:rPr>
              <w:t>121.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1374" w:rsidRPr="005E4E38" w:rsidRDefault="00272A80" w:rsidP="005E4E38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4E38">
              <w:rPr>
                <w:rStyle w:val="212pt"/>
                <w:rFonts w:eastAsia="Arial Unicode MS"/>
                <w:sz w:val="28"/>
                <w:szCs w:val="28"/>
              </w:rPr>
              <w:t>Обеспечение условий для непрерывного образования работников, внедрение системы профессионального роста педагогических работников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1374" w:rsidRPr="005E4E38" w:rsidRDefault="00341374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1374" w:rsidRPr="005E4E38" w:rsidRDefault="00341374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1374" w:rsidRPr="005E4E38" w:rsidRDefault="00341374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1374" w:rsidRPr="005E4E38" w:rsidTr="005E4E38">
        <w:trPr>
          <w:trHeight w:hRule="exact" w:val="23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1374" w:rsidRPr="005E4E38" w:rsidRDefault="00272A80" w:rsidP="005E4E38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4E38">
              <w:rPr>
                <w:rStyle w:val="210pt"/>
                <w:rFonts w:eastAsia="Arial Unicode MS"/>
                <w:sz w:val="28"/>
                <w:szCs w:val="28"/>
              </w:rPr>
              <w:t>122.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1374" w:rsidRPr="005E4E38" w:rsidRDefault="00272A80" w:rsidP="005E4E38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4E38">
              <w:rPr>
                <w:rStyle w:val="212pt"/>
                <w:rFonts w:eastAsia="Arial Unicode MS"/>
                <w:sz w:val="28"/>
                <w:szCs w:val="28"/>
              </w:rPr>
              <w:t>Реализация принципов</w:t>
            </w:r>
            <w:r w:rsidR="005E4E38">
              <w:rPr>
                <w:rStyle w:val="212pt"/>
                <w:rFonts w:eastAsia="Arial Unicode MS"/>
                <w:sz w:val="28"/>
                <w:szCs w:val="28"/>
              </w:rPr>
              <w:t xml:space="preserve"> </w:t>
            </w:r>
            <w:r w:rsidRPr="005E4E38">
              <w:rPr>
                <w:rStyle w:val="212pt"/>
                <w:rFonts w:eastAsia="Arial Unicode MS"/>
                <w:sz w:val="28"/>
                <w:szCs w:val="28"/>
              </w:rPr>
              <w:t>государственно-</w:t>
            </w:r>
            <w:r w:rsidR="005E4E38">
              <w:rPr>
                <w:rStyle w:val="212pt"/>
                <w:rFonts w:eastAsia="Arial Unicode MS"/>
                <w:sz w:val="28"/>
                <w:szCs w:val="28"/>
              </w:rPr>
              <w:t xml:space="preserve"> </w:t>
            </w:r>
            <w:r w:rsidRPr="005E4E38">
              <w:rPr>
                <w:rStyle w:val="212pt"/>
                <w:rFonts w:eastAsia="Arial Unicode MS"/>
                <w:sz w:val="28"/>
                <w:szCs w:val="28"/>
              </w:rPr>
              <w:t>общественного управления ОО, включая формирование коллегиальных органов управления ОО с привлечением представителей</w:t>
            </w:r>
            <w:r w:rsidR="00B107D1" w:rsidRPr="005E4E38">
              <w:rPr>
                <w:rStyle w:val="212pt"/>
                <w:rFonts w:eastAsia="Arial Unicode MS"/>
                <w:sz w:val="28"/>
                <w:szCs w:val="28"/>
              </w:rPr>
              <w:t xml:space="preserve"> образовательных отношений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374" w:rsidRPr="005E4E38" w:rsidRDefault="00341374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374" w:rsidRPr="005E4E38" w:rsidRDefault="00341374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1374" w:rsidRPr="005E4E38" w:rsidRDefault="00341374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07D1" w:rsidRPr="005E4E38" w:rsidTr="005E4E38">
        <w:trPr>
          <w:trHeight w:hRule="exact" w:val="10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07D1" w:rsidRPr="005E4E38" w:rsidRDefault="00B107D1" w:rsidP="005E4E38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4E38">
              <w:rPr>
                <w:rStyle w:val="210pt"/>
                <w:rFonts w:eastAsia="Arial Unicode MS"/>
                <w:sz w:val="28"/>
                <w:szCs w:val="28"/>
              </w:rPr>
              <w:t>123.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07D1" w:rsidRPr="005E4E38" w:rsidRDefault="00B107D1" w:rsidP="005E4E38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4E38">
              <w:rPr>
                <w:rStyle w:val="212pt"/>
                <w:rFonts w:eastAsia="Arial Unicode MS"/>
                <w:sz w:val="28"/>
                <w:szCs w:val="28"/>
              </w:rPr>
              <w:t>Руководство разработкой (актуализацией) и утверждение локальных нормативных актов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07D1" w:rsidRPr="005E4E38" w:rsidRDefault="00B107D1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07D1" w:rsidRPr="005E4E38" w:rsidRDefault="00B107D1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07D1" w:rsidRPr="005E4E38" w:rsidRDefault="00B107D1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07D1" w:rsidRPr="005E4E38" w:rsidTr="005E4E38">
        <w:trPr>
          <w:trHeight w:hRule="exact" w:val="9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07D1" w:rsidRPr="005E4E38" w:rsidRDefault="00B107D1" w:rsidP="005E4E38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4E38">
              <w:rPr>
                <w:rStyle w:val="210pt"/>
                <w:rFonts w:eastAsia="Arial Unicode MS"/>
                <w:sz w:val="28"/>
                <w:szCs w:val="28"/>
              </w:rPr>
              <w:t>124.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07D1" w:rsidRPr="005E4E38" w:rsidRDefault="00B107D1" w:rsidP="005E4E38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4E38">
              <w:rPr>
                <w:rStyle w:val="212pt"/>
                <w:rFonts w:eastAsia="Arial Unicode MS"/>
                <w:sz w:val="28"/>
                <w:szCs w:val="28"/>
              </w:rPr>
              <w:t>Планирование, координация и контроль деятельности структурных подразделений ОО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07D1" w:rsidRPr="005E4E38" w:rsidRDefault="00B107D1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07D1" w:rsidRPr="005E4E38" w:rsidRDefault="00B107D1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07D1" w:rsidRPr="005E4E38" w:rsidRDefault="00B107D1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07D1" w:rsidRPr="005E4E38" w:rsidTr="005E4E38">
        <w:trPr>
          <w:trHeight w:hRule="exact" w:val="12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07D1" w:rsidRPr="005E4E38" w:rsidRDefault="00B107D1" w:rsidP="005E4E38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4E38">
              <w:rPr>
                <w:rStyle w:val="210pt"/>
                <w:rFonts w:eastAsia="Arial Unicode MS"/>
                <w:sz w:val="28"/>
                <w:szCs w:val="28"/>
              </w:rPr>
              <w:t>125.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07D1" w:rsidRPr="005E4E38" w:rsidRDefault="00B107D1" w:rsidP="005E4E38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4E38">
              <w:rPr>
                <w:rStyle w:val="212pt"/>
                <w:rFonts w:eastAsia="Arial Unicode MS"/>
                <w:sz w:val="28"/>
                <w:szCs w:val="28"/>
              </w:rPr>
              <w:t>Планирование образовательной, организационно-хозяйственной и финансово-экономической деятельности ОО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07D1" w:rsidRPr="005E4E38" w:rsidRDefault="00B107D1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07D1" w:rsidRPr="005E4E38" w:rsidRDefault="00B107D1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07D1" w:rsidRPr="005E4E38" w:rsidRDefault="00B107D1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07D1" w:rsidRPr="005E4E38" w:rsidTr="005E4E38">
        <w:trPr>
          <w:trHeight w:hRule="exact" w:val="14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07D1" w:rsidRPr="005E4E38" w:rsidRDefault="00B107D1" w:rsidP="00B107D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5E4E38">
              <w:rPr>
                <w:rStyle w:val="210pt"/>
                <w:rFonts w:eastAsia="Arial Unicode MS"/>
                <w:sz w:val="28"/>
                <w:szCs w:val="28"/>
              </w:rPr>
              <w:lastRenderedPageBreak/>
              <w:t>126.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07D1" w:rsidRPr="005E4E38" w:rsidRDefault="00B107D1" w:rsidP="005E4E38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4E38">
              <w:rPr>
                <w:rStyle w:val="212pt"/>
                <w:rFonts w:eastAsia="Arial Unicode MS"/>
                <w:sz w:val="28"/>
                <w:szCs w:val="28"/>
              </w:rPr>
              <w:t>Руководство административной, финансовой и хозяйственной деятельностью в соответствии с учредительными документами ОО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07D1" w:rsidRPr="005E4E38" w:rsidRDefault="00B107D1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07D1" w:rsidRPr="005E4E38" w:rsidRDefault="00B107D1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07D1" w:rsidRPr="005E4E38" w:rsidRDefault="00B107D1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07D1" w:rsidRPr="005E4E38" w:rsidTr="005E4E38">
        <w:trPr>
          <w:trHeight w:hRule="exact" w:val="11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07D1" w:rsidRPr="005E4E38" w:rsidRDefault="00B107D1" w:rsidP="00B107D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5E4E38">
              <w:rPr>
                <w:rStyle w:val="210pt"/>
                <w:rFonts w:eastAsia="Arial Unicode MS"/>
                <w:sz w:val="28"/>
                <w:szCs w:val="28"/>
              </w:rPr>
              <w:t>127.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07D1" w:rsidRPr="005E4E38" w:rsidRDefault="00B107D1" w:rsidP="005E4E38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4E38">
              <w:rPr>
                <w:rStyle w:val="212pt"/>
                <w:rFonts w:eastAsia="Arial Unicode MS"/>
                <w:sz w:val="28"/>
                <w:szCs w:val="28"/>
              </w:rPr>
              <w:t>Управление кадровой политикой ОО, реализация системы мотивации персонала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07D1" w:rsidRPr="005E4E38" w:rsidRDefault="00B107D1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07D1" w:rsidRPr="005E4E38" w:rsidRDefault="00B107D1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07D1" w:rsidRPr="005E4E38" w:rsidRDefault="00B107D1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07D1" w:rsidRPr="005E4E38" w:rsidTr="005E4E38">
        <w:trPr>
          <w:trHeight w:hRule="exact" w:val="8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07D1" w:rsidRPr="005E4E38" w:rsidRDefault="00B107D1" w:rsidP="00B107D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5E4E38">
              <w:rPr>
                <w:rStyle w:val="210pt"/>
                <w:rFonts w:eastAsia="Arial Unicode MS"/>
                <w:sz w:val="28"/>
                <w:szCs w:val="28"/>
              </w:rPr>
              <w:t>128.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07D1" w:rsidRPr="005E4E38" w:rsidRDefault="00B107D1" w:rsidP="005E4E38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4E38">
              <w:rPr>
                <w:rStyle w:val="212pt"/>
                <w:rFonts w:eastAsia="Arial Unicode MS"/>
                <w:sz w:val="28"/>
                <w:szCs w:val="28"/>
              </w:rPr>
              <w:t>Управление информационными ресурсами ОО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07D1" w:rsidRPr="005E4E38" w:rsidRDefault="00B107D1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07D1" w:rsidRPr="005E4E38" w:rsidRDefault="00B107D1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07D1" w:rsidRPr="005E4E38" w:rsidRDefault="00B107D1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41374" w:rsidRPr="000A180C" w:rsidRDefault="00341374" w:rsidP="00272A80">
      <w:pPr>
        <w:pStyle w:val="aa"/>
        <w:rPr>
          <w:rFonts w:ascii="Times New Roman" w:hAnsi="Times New Roman" w:cs="Times New Roman"/>
          <w:sz w:val="2"/>
          <w:szCs w:val="2"/>
        </w:rPr>
        <w:sectPr w:rsidR="00341374" w:rsidRPr="000A180C" w:rsidSect="0008159E">
          <w:type w:val="continuous"/>
          <w:pgSz w:w="11900" w:h="16840"/>
          <w:pgMar w:top="851" w:right="1134" w:bottom="1418" w:left="1134" w:header="0" w:footer="3" w:gutter="0"/>
          <w:cols w:space="720"/>
          <w:noEndnote/>
          <w:docGrid w:linePitch="360"/>
        </w:sectPr>
      </w:pPr>
    </w:p>
    <w:tbl>
      <w:tblPr>
        <w:tblOverlap w:val="never"/>
        <w:tblW w:w="9670" w:type="dxa"/>
        <w:tblInd w:w="3" w:type="dxa"/>
        <w:tblCellMar>
          <w:left w:w="10" w:type="dxa"/>
          <w:right w:w="10" w:type="dxa"/>
        </w:tblCellMar>
        <w:tblLook w:val="04A0"/>
      </w:tblPr>
      <w:tblGrid>
        <w:gridCol w:w="510"/>
        <w:gridCol w:w="4735"/>
        <w:gridCol w:w="1559"/>
        <w:gridCol w:w="1418"/>
        <w:gridCol w:w="1448"/>
      </w:tblGrid>
      <w:tr w:rsidR="00341374" w:rsidRPr="007A2257" w:rsidTr="007A2257">
        <w:trPr>
          <w:trHeight w:hRule="exact" w:val="2952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1374" w:rsidRPr="007A2257" w:rsidRDefault="00272A80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7A2257">
              <w:rPr>
                <w:rStyle w:val="210pt"/>
                <w:rFonts w:eastAsia="Arial Unicode MS"/>
                <w:sz w:val="28"/>
                <w:szCs w:val="28"/>
              </w:rPr>
              <w:lastRenderedPageBreak/>
              <w:t>129.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1374" w:rsidRPr="007A2257" w:rsidRDefault="00272A80" w:rsidP="004B18F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7A2257">
              <w:rPr>
                <w:rStyle w:val="212pt"/>
                <w:rFonts w:eastAsia="Arial Unicode MS"/>
                <w:sz w:val="28"/>
                <w:szCs w:val="28"/>
              </w:rPr>
              <w:t>Реализация требований к дополнительно осуществляемой деятельности ОО, связанной с предоставлением образования (просмотр и уход, содержание, лечение, реабилитация, коррекция, психолого-педагогическая поддержка, интернат, научно-исследовательская, технологическая и иная деятельность)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1374" w:rsidRPr="007A2257" w:rsidRDefault="00341374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1374" w:rsidRPr="007A2257" w:rsidRDefault="00341374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1374" w:rsidRPr="007A2257" w:rsidRDefault="00341374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1374" w:rsidRPr="007A2257" w:rsidTr="007A2257">
        <w:trPr>
          <w:trHeight w:hRule="exact" w:val="698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1374" w:rsidRPr="007A2257" w:rsidRDefault="00272A80" w:rsidP="007A2257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257">
              <w:rPr>
                <w:rStyle w:val="210pt"/>
                <w:rFonts w:eastAsia="Arial Unicode MS"/>
                <w:sz w:val="28"/>
                <w:szCs w:val="28"/>
              </w:rPr>
              <w:t>130.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1374" w:rsidRPr="007A2257" w:rsidRDefault="00272A80" w:rsidP="007A2257">
            <w:pPr>
              <w:pStyle w:val="aa"/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257">
              <w:rPr>
                <w:rStyle w:val="212pt"/>
                <w:rFonts w:eastAsia="Arial Unicode MS"/>
                <w:sz w:val="28"/>
                <w:szCs w:val="28"/>
              </w:rPr>
              <w:t>Обеспечение реализации требований по безопасности ОО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1374" w:rsidRPr="007A2257" w:rsidRDefault="00341374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1374" w:rsidRPr="007A2257" w:rsidRDefault="00341374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1374" w:rsidRPr="007A2257" w:rsidRDefault="00341374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1374" w:rsidRPr="007A2257" w:rsidTr="007A2257">
        <w:trPr>
          <w:trHeight w:hRule="exact" w:val="722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1374" w:rsidRPr="007A2257" w:rsidRDefault="00272A80" w:rsidP="007A2257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257">
              <w:rPr>
                <w:rStyle w:val="210pt"/>
                <w:rFonts w:eastAsia="Arial Unicode MS"/>
                <w:sz w:val="28"/>
                <w:szCs w:val="28"/>
              </w:rPr>
              <w:t>131.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1374" w:rsidRPr="007A2257" w:rsidRDefault="00272A80" w:rsidP="007A2257">
            <w:pPr>
              <w:pStyle w:val="aa"/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257">
              <w:rPr>
                <w:rStyle w:val="212pt"/>
                <w:rFonts w:eastAsia="Arial Unicode MS"/>
                <w:sz w:val="28"/>
                <w:szCs w:val="28"/>
              </w:rPr>
              <w:t>Формирование и развитие организационной культуры ОО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1374" w:rsidRPr="007A2257" w:rsidRDefault="00341374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1374" w:rsidRPr="007A2257" w:rsidRDefault="00341374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1374" w:rsidRPr="007A2257" w:rsidRDefault="00341374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1374" w:rsidRPr="007A2257" w:rsidTr="007A2257">
        <w:trPr>
          <w:trHeight w:hRule="exact" w:val="70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1374" w:rsidRPr="007A2257" w:rsidRDefault="00272A80" w:rsidP="007A2257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257">
              <w:rPr>
                <w:rStyle w:val="210pt"/>
                <w:rFonts w:eastAsia="Arial Unicode MS"/>
                <w:sz w:val="28"/>
                <w:szCs w:val="28"/>
              </w:rPr>
              <w:t>132.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1374" w:rsidRPr="007A2257" w:rsidRDefault="00272A80" w:rsidP="007A2257">
            <w:pPr>
              <w:pStyle w:val="aa"/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257">
              <w:rPr>
                <w:rStyle w:val="212pt"/>
                <w:rFonts w:eastAsia="Arial Unicode MS"/>
                <w:sz w:val="28"/>
                <w:szCs w:val="28"/>
              </w:rPr>
              <w:t>Развитие материально-технической базы и инфраструктуры ОО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1374" w:rsidRPr="007A2257" w:rsidRDefault="00341374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1374" w:rsidRPr="007A2257" w:rsidRDefault="00341374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1374" w:rsidRPr="007A2257" w:rsidRDefault="00341374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1374" w:rsidRPr="007A2257" w:rsidTr="007A2257">
        <w:trPr>
          <w:trHeight w:hRule="exact" w:val="998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1374" w:rsidRPr="007A2257" w:rsidRDefault="00272A80" w:rsidP="007A2257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257">
              <w:rPr>
                <w:rStyle w:val="210pt"/>
                <w:rFonts w:eastAsia="Arial Unicode MS"/>
                <w:sz w:val="28"/>
                <w:szCs w:val="28"/>
              </w:rPr>
              <w:t>133.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1374" w:rsidRPr="007A2257" w:rsidRDefault="00272A80" w:rsidP="007A2257">
            <w:pPr>
              <w:pStyle w:val="aa"/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257">
              <w:rPr>
                <w:rStyle w:val="212pt"/>
                <w:rFonts w:eastAsia="Arial Unicode MS"/>
                <w:sz w:val="28"/>
                <w:szCs w:val="28"/>
              </w:rPr>
              <w:t>Организация доступной среды в ОО для всех участников образовательных отношений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1374" w:rsidRPr="007A2257" w:rsidRDefault="00341374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1374" w:rsidRPr="007A2257" w:rsidRDefault="00341374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1374" w:rsidRPr="007A2257" w:rsidRDefault="00341374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1374" w:rsidRPr="007A2257" w:rsidTr="007A2257">
        <w:trPr>
          <w:trHeight w:hRule="exact" w:val="984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1374" w:rsidRPr="007A2257" w:rsidRDefault="00272A80" w:rsidP="007A2257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257">
              <w:rPr>
                <w:rStyle w:val="210pt"/>
                <w:rFonts w:eastAsia="Arial Unicode MS"/>
                <w:sz w:val="28"/>
                <w:szCs w:val="28"/>
              </w:rPr>
              <w:t>134.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1374" w:rsidRPr="007A2257" w:rsidRDefault="00272A80" w:rsidP="007A2257">
            <w:pPr>
              <w:pStyle w:val="aa"/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257">
              <w:rPr>
                <w:rStyle w:val="212pt"/>
                <w:rFonts w:eastAsia="Arial Unicode MS"/>
                <w:sz w:val="28"/>
                <w:szCs w:val="28"/>
              </w:rPr>
              <w:t>Организация и контроль контрактной, договорной и претензионной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1374" w:rsidRPr="007A2257" w:rsidRDefault="00341374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1374" w:rsidRPr="007A2257" w:rsidRDefault="00341374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1374" w:rsidRPr="007A2257" w:rsidRDefault="00341374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1374" w:rsidRPr="007A2257" w:rsidTr="007A2257">
        <w:trPr>
          <w:trHeight w:hRule="exact" w:val="701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1374" w:rsidRPr="007A2257" w:rsidRDefault="00272A80" w:rsidP="007A2257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257">
              <w:rPr>
                <w:rStyle w:val="210pt"/>
                <w:rFonts w:eastAsia="Arial Unicode MS"/>
                <w:sz w:val="28"/>
                <w:szCs w:val="28"/>
              </w:rPr>
              <w:t>135.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1374" w:rsidRPr="007A2257" w:rsidRDefault="00272A80" w:rsidP="007A2257">
            <w:pPr>
              <w:pStyle w:val="aa"/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257">
              <w:rPr>
                <w:rStyle w:val="212pt"/>
                <w:rFonts w:eastAsia="Arial Unicode MS"/>
                <w:sz w:val="28"/>
                <w:szCs w:val="28"/>
              </w:rPr>
              <w:t>Формирование предусмотренных видов отчетности по деятельности ОО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374" w:rsidRPr="007A2257" w:rsidRDefault="00341374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374" w:rsidRPr="007A2257" w:rsidRDefault="00341374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1374" w:rsidRPr="007A2257" w:rsidRDefault="00341374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1374" w:rsidRPr="007A2257" w:rsidTr="007A2257">
        <w:trPr>
          <w:trHeight w:hRule="exact" w:val="1717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1374" w:rsidRPr="007A2257" w:rsidRDefault="00272A80" w:rsidP="007A2257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257">
              <w:rPr>
                <w:rStyle w:val="210pt"/>
                <w:rFonts w:eastAsia="Arial Unicode MS"/>
                <w:sz w:val="28"/>
                <w:szCs w:val="28"/>
              </w:rPr>
              <w:t>136.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1374" w:rsidRPr="007A2257" w:rsidRDefault="00272A80" w:rsidP="007A2257">
            <w:pPr>
              <w:pStyle w:val="aa"/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257">
              <w:rPr>
                <w:rStyle w:val="212pt"/>
                <w:rFonts w:eastAsia="Arial Unicode MS"/>
                <w:sz w:val="28"/>
                <w:szCs w:val="28"/>
              </w:rPr>
              <w:t>Определение потребностей, направлений, форматов и ожидаемых результатов взаимодействия (в т.ч. сетевого) с участниками отношений в сфере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374" w:rsidRPr="007A2257" w:rsidRDefault="00341374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374" w:rsidRPr="007A2257" w:rsidRDefault="00341374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1374" w:rsidRPr="007A2257" w:rsidRDefault="00341374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1374" w:rsidRPr="007A2257" w:rsidTr="007A2257">
        <w:trPr>
          <w:trHeight w:hRule="exact" w:val="2564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1374" w:rsidRPr="007A2257" w:rsidRDefault="00272A80" w:rsidP="007A2257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257">
              <w:rPr>
                <w:rStyle w:val="210pt"/>
                <w:rFonts w:eastAsia="Arial Unicode MS"/>
                <w:sz w:val="28"/>
                <w:szCs w:val="28"/>
              </w:rPr>
              <w:lastRenderedPageBreak/>
              <w:t>137.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1374" w:rsidRPr="007A2257" w:rsidRDefault="00272A80" w:rsidP="007A2257">
            <w:pPr>
              <w:pStyle w:val="aa"/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257">
              <w:rPr>
                <w:rStyle w:val="212pt"/>
                <w:rFonts w:eastAsia="Arial Unicode MS"/>
                <w:sz w:val="28"/>
                <w:szCs w:val="28"/>
              </w:rPr>
              <w:t>Представление ОО во взаимодействии с участниками отношений в сфере образования, социальными партнерами, общественными организациями, другими образовательными и иными организациями (в т.ч. зарубежными), представителями СМИ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1374" w:rsidRPr="007A2257" w:rsidRDefault="00341374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1374" w:rsidRPr="007A2257" w:rsidRDefault="00341374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1374" w:rsidRPr="007A2257" w:rsidRDefault="00341374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1374" w:rsidRPr="007A2257" w:rsidTr="007A2257">
        <w:trPr>
          <w:trHeight w:hRule="exact" w:val="1977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1374" w:rsidRPr="007A2257" w:rsidRDefault="00272A80" w:rsidP="007A2257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257">
              <w:rPr>
                <w:rStyle w:val="210pt"/>
                <w:rFonts w:eastAsia="Arial Unicode MS"/>
                <w:sz w:val="28"/>
                <w:szCs w:val="28"/>
              </w:rPr>
              <w:t>138.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1374" w:rsidRPr="007A2257" w:rsidRDefault="00272A80" w:rsidP="007A2257">
            <w:pPr>
              <w:pStyle w:val="aa"/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257">
              <w:rPr>
                <w:rStyle w:val="212pt"/>
                <w:rFonts w:eastAsia="Arial Unicode MS"/>
                <w:sz w:val="28"/>
                <w:szCs w:val="28"/>
              </w:rPr>
              <w:t>Привлечение общественно-деловых объединений и представителей работодателей в деятельность по вопросам управления ОО, в т.ч. в обновлении образовательных программ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374" w:rsidRPr="007A2257" w:rsidRDefault="00341374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374" w:rsidRPr="007A2257" w:rsidRDefault="00341374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1374" w:rsidRPr="007A2257" w:rsidRDefault="00341374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22BF" w:rsidRPr="007A2257" w:rsidTr="007A2257">
        <w:trPr>
          <w:trHeight w:hRule="exact" w:val="1692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F22BF" w:rsidRPr="007A2257" w:rsidRDefault="00AF22BF" w:rsidP="007A2257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257">
              <w:rPr>
                <w:rStyle w:val="210pt"/>
                <w:rFonts w:eastAsia="Arial Unicode MS"/>
                <w:sz w:val="28"/>
                <w:szCs w:val="28"/>
              </w:rPr>
              <w:t>139.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F22BF" w:rsidRPr="007A2257" w:rsidRDefault="00AF22BF" w:rsidP="007A2257">
            <w:pPr>
              <w:pStyle w:val="aa"/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257">
              <w:rPr>
                <w:rStyle w:val="212pt"/>
                <w:rFonts w:eastAsia="Arial Unicode MS"/>
                <w:sz w:val="28"/>
                <w:szCs w:val="28"/>
              </w:rPr>
              <w:t xml:space="preserve">Содействие деятельности общественных объединений обучающихся, родителей (законных представителей) несовершеннолетних обучающихся, осуществляемой в ОО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22BF" w:rsidRPr="007A2257" w:rsidRDefault="00AF22BF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22BF" w:rsidRPr="007A2257" w:rsidRDefault="00AF22BF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2BF" w:rsidRPr="007A2257" w:rsidRDefault="00AF22BF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22BF" w:rsidRPr="007A2257" w:rsidTr="007A2257">
        <w:trPr>
          <w:trHeight w:hRule="exact" w:val="2553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F22BF" w:rsidRPr="007A2257" w:rsidRDefault="00AF22BF" w:rsidP="007A2257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257">
              <w:rPr>
                <w:rStyle w:val="210pt"/>
                <w:rFonts w:eastAsia="Arial Unicode MS"/>
                <w:sz w:val="28"/>
                <w:szCs w:val="28"/>
              </w:rPr>
              <w:t>140.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F22BF" w:rsidRPr="007A2257" w:rsidRDefault="00AF22BF" w:rsidP="007A2257">
            <w:pPr>
              <w:pStyle w:val="aa"/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257">
              <w:rPr>
                <w:rStyle w:val="212pt"/>
                <w:rFonts w:eastAsia="Arial Unicode MS"/>
                <w:sz w:val="28"/>
                <w:szCs w:val="28"/>
              </w:rPr>
              <w:t>Руководство разработкой локальных нормативных актов, регламентирующих взаимодействие с участниками отношений в сфере образования. Организация взаимодействия с органами государственного и общественного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22BF" w:rsidRPr="007A2257" w:rsidRDefault="00AF22BF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22BF" w:rsidRPr="007A2257" w:rsidRDefault="00AF22BF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2BF" w:rsidRPr="007A2257" w:rsidRDefault="00AF22BF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22BF" w:rsidRPr="007A2257" w:rsidTr="007A2257">
        <w:trPr>
          <w:trHeight w:hRule="exact" w:val="2278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F22BF" w:rsidRPr="007A2257" w:rsidRDefault="00AF22BF" w:rsidP="007A2257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257">
              <w:rPr>
                <w:rStyle w:val="210pt"/>
                <w:rFonts w:eastAsia="Arial Unicode MS"/>
                <w:sz w:val="28"/>
                <w:szCs w:val="28"/>
              </w:rPr>
              <w:t>141.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F22BF" w:rsidRPr="007A2257" w:rsidRDefault="00AF22BF" w:rsidP="007A2257">
            <w:pPr>
              <w:pStyle w:val="aa"/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257">
              <w:rPr>
                <w:rStyle w:val="212pt"/>
                <w:rFonts w:eastAsia="Arial Unicode MS"/>
                <w:sz w:val="28"/>
                <w:szCs w:val="28"/>
              </w:rPr>
              <w:t>Организация и координация социального партнерства с местным и бизнес-сообществами, организациями культуры, досуга и спорта, другими ОО по реализации образовательных программ, ключевых мероприятий и событий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22BF" w:rsidRPr="007A2257" w:rsidRDefault="00AF22BF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22BF" w:rsidRPr="007A2257" w:rsidRDefault="00AF22BF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2BF" w:rsidRPr="007A2257" w:rsidRDefault="00AF22BF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22BF" w:rsidRPr="007A2257" w:rsidTr="007A2257">
        <w:trPr>
          <w:trHeight w:hRule="exact" w:val="69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F22BF" w:rsidRPr="007A2257" w:rsidRDefault="00AF22BF" w:rsidP="007A2257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257">
              <w:rPr>
                <w:rStyle w:val="210pt"/>
                <w:rFonts w:eastAsia="Arial Unicode MS"/>
                <w:sz w:val="28"/>
                <w:szCs w:val="28"/>
              </w:rPr>
              <w:t>142.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F22BF" w:rsidRPr="007A2257" w:rsidRDefault="00AF22BF" w:rsidP="007A2257">
            <w:pPr>
              <w:pStyle w:val="aa"/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257">
              <w:rPr>
                <w:rStyle w:val="212pt"/>
                <w:rFonts w:eastAsia="Arial Unicode MS"/>
                <w:sz w:val="28"/>
                <w:szCs w:val="28"/>
              </w:rPr>
              <w:t>Формирование положительного имиджа ОО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22BF" w:rsidRPr="007A2257" w:rsidRDefault="00AF22BF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22BF" w:rsidRPr="007A2257" w:rsidRDefault="00AF22BF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2BF" w:rsidRPr="007A2257" w:rsidRDefault="00AF22BF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22BF" w:rsidRPr="007A2257" w:rsidTr="007A2257">
        <w:trPr>
          <w:trHeight w:hRule="exact" w:val="2278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F22BF" w:rsidRPr="007A2257" w:rsidRDefault="00AF22BF" w:rsidP="007A2257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257">
              <w:rPr>
                <w:rStyle w:val="210pt"/>
                <w:rFonts w:eastAsia="Arial Unicode MS"/>
                <w:sz w:val="28"/>
                <w:szCs w:val="28"/>
              </w:rPr>
              <w:t>143.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F22BF" w:rsidRPr="007A2257" w:rsidRDefault="00AF22BF" w:rsidP="007A2257">
            <w:pPr>
              <w:pStyle w:val="aa"/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257">
              <w:rPr>
                <w:rStyle w:val="212pt"/>
                <w:rFonts w:eastAsia="Arial Unicode MS"/>
                <w:sz w:val="28"/>
                <w:szCs w:val="28"/>
              </w:rPr>
              <w:t>Контроль и оценка результатов взаимодействия с органами государственной власти, органами местного самоуправления, общественными и иными организациями для его дальнейшего развития и совершенствования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22BF" w:rsidRPr="007A2257" w:rsidRDefault="00AF22BF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22BF" w:rsidRPr="007A2257" w:rsidRDefault="00AF22BF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2BF" w:rsidRPr="007A2257" w:rsidRDefault="00AF22BF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41374" w:rsidRPr="000A180C" w:rsidRDefault="00341374" w:rsidP="00272A80">
      <w:pPr>
        <w:pStyle w:val="aa"/>
        <w:rPr>
          <w:rFonts w:ascii="Times New Roman" w:hAnsi="Times New Roman" w:cs="Times New Roman"/>
          <w:sz w:val="2"/>
          <w:szCs w:val="2"/>
        </w:rPr>
        <w:sectPr w:rsidR="00341374" w:rsidRPr="000A180C" w:rsidSect="00D777FA">
          <w:type w:val="continuous"/>
          <w:pgSz w:w="11900" w:h="16840"/>
          <w:pgMar w:top="851" w:right="843" w:bottom="1418" w:left="1418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3" w:type="dxa"/>
        <w:tblCellMar>
          <w:left w:w="10" w:type="dxa"/>
          <w:right w:w="10" w:type="dxa"/>
        </w:tblCellMar>
        <w:tblLook w:val="04A0"/>
      </w:tblPr>
      <w:tblGrid>
        <w:gridCol w:w="510"/>
        <w:gridCol w:w="4735"/>
        <w:gridCol w:w="1559"/>
        <w:gridCol w:w="1418"/>
        <w:gridCol w:w="1404"/>
      </w:tblGrid>
      <w:tr w:rsidR="00341374" w:rsidRPr="007A2257" w:rsidTr="007A2257">
        <w:trPr>
          <w:trHeight w:hRule="exact" w:val="1147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1374" w:rsidRPr="007A2257" w:rsidRDefault="00272A80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7A2257">
              <w:rPr>
                <w:rStyle w:val="210pt"/>
                <w:rFonts w:eastAsia="Arial Unicode MS"/>
                <w:sz w:val="28"/>
                <w:szCs w:val="28"/>
              </w:rPr>
              <w:lastRenderedPageBreak/>
              <w:t>144.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1374" w:rsidRPr="007A2257" w:rsidRDefault="00272A80" w:rsidP="007A2257">
            <w:pPr>
              <w:pStyle w:val="aa"/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257">
              <w:rPr>
                <w:rStyle w:val="212pt"/>
                <w:rFonts w:eastAsia="Arial Unicode MS"/>
                <w:sz w:val="28"/>
                <w:szCs w:val="28"/>
              </w:rPr>
              <w:t>Организация подготовки отчетов для заинтересованных сторон по результатам взаимодействия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374" w:rsidRPr="007A2257" w:rsidRDefault="00341374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374" w:rsidRPr="007A2257" w:rsidRDefault="00341374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1374" w:rsidRPr="007A2257" w:rsidRDefault="00341374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22BF" w:rsidRPr="00D777FA" w:rsidRDefault="00AF22BF" w:rsidP="00D777FA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341374" w:rsidRPr="00D777FA" w:rsidRDefault="00272A80" w:rsidP="00D777FA">
      <w:pPr>
        <w:pStyle w:val="aa"/>
        <w:rPr>
          <w:rFonts w:ascii="Times New Roman" w:hAnsi="Times New Roman" w:cs="Times New Roman"/>
          <w:sz w:val="28"/>
          <w:szCs w:val="28"/>
        </w:rPr>
      </w:pPr>
      <w:r w:rsidRPr="00D777FA">
        <w:rPr>
          <w:rFonts w:ascii="Times New Roman" w:hAnsi="Times New Roman" w:cs="Times New Roman"/>
          <w:sz w:val="28"/>
          <w:szCs w:val="28"/>
        </w:rPr>
        <w:t>ОБРАБОТКА</w:t>
      </w:r>
    </w:p>
    <w:p w:rsidR="00AF22BF" w:rsidRPr="00D777FA" w:rsidRDefault="00AF22BF" w:rsidP="00D777FA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341374" w:rsidRPr="00D777FA" w:rsidRDefault="00272A80" w:rsidP="00D777FA">
      <w:pPr>
        <w:pStyle w:val="aa"/>
        <w:rPr>
          <w:rFonts w:ascii="Times New Roman" w:hAnsi="Times New Roman" w:cs="Times New Roman"/>
          <w:sz w:val="28"/>
          <w:szCs w:val="28"/>
        </w:rPr>
      </w:pPr>
      <w:r w:rsidRPr="00D777FA">
        <w:rPr>
          <w:rFonts w:ascii="Times New Roman" w:hAnsi="Times New Roman" w:cs="Times New Roman"/>
          <w:sz w:val="28"/>
          <w:szCs w:val="28"/>
        </w:rPr>
        <w:t>За каждый ответ «ДА» ставится 1 балл. Максимальное количество баллов - 144.</w:t>
      </w:r>
    </w:p>
    <w:p w:rsidR="00AF22BF" w:rsidRPr="00D777FA" w:rsidRDefault="00AF22BF" w:rsidP="00D777FA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AF22BF" w:rsidRPr="00D777FA" w:rsidRDefault="00AF22BF" w:rsidP="00D777FA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341374" w:rsidRPr="00D777FA" w:rsidRDefault="00272A80" w:rsidP="00D777FA">
      <w:pPr>
        <w:pStyle w:val="aa"/>
        <w:rPr>
          <w:rFonts w:ascii="Times New Roman" w:hAnsi="Times New Roman" w:cs="Times New Roman"/>
          <w:sz w:val="28"/>
          <w:szCs w:val="28"/>
        </w:rPr>
      </w:pPr>
      <w:r w:rsidRPr="00D777FA">
        <w:rPr>
          <w:rFonts w:ascii="Times New Roman" w:hAnsi="Times New Roman" w:cs="Times New Roman"/>
          <w:sz w:val="28"/>
          <w:szCs w:val="28"/>
        </w:rPr>
        <w:t>ШКАЛА ОЦЕНКИ</w:t>
      </w:r>
    </w:p>
    <w:p w:rsidR="00AF22BF" w:rsidRDefault="00AF22BF" w:rsidP="00272A80">
      <w:pPr>
        <w:pStyle w:val="aa"/>
        <w:rPr>
          <w:rFonts w:ascii="Times New Roman" w:hAnsi="Times New Roman" w:cs="Times New Roman"/>
        </w:rPr>
      </w:pPr>
    </w:p>
    <w:p w:rsidR="00341374" w:rsidRPr="00D777FA" w:rsidRDefault="00272A80" w:rsidP="00272A80">
      <w:pPr>
        <w:pStyle w:val="aa"/>
        <w:rPr>
          <w:rFonts w:ascii="Times New Roman" w:hAnsi="Times New Roman" w:cs="Times New Roman"/>
          <w:sz w:val="28"/>
          <w:szCs w:val="28"/>
        </w:rPr>
      </w:pPr>
      <w:r w:rsidRPr="00D777FA">
        <w:rPr>
          <w:rFonts w:ascii="Times New Roman" w:hAnsi="Times New Roman" w:cs="Times New Roman"/>
          <w:sz w:val="28"/>
          <w:szCs w:val="28"/>
        </w:rPr>
        <w:t>Вариант 1.</w:t>
      </w:r>
    </w:p>
    <w:tbl>
      <w:tblPr>
        <w:tblOverlap w:val="never"/>
        <w:tblW w:w="0" w:type="auto"/>
        <w:tblInd w:w="-266" w:type="dxa"/>
        <w:tblCellMar>
          <w:left w:w="10" w:type="dxa"/>
          <w:right w:w="10" w:type="dxa"/>
        </w:tblCellMar>
        <w:tblLook w:val="04A0"/>
      </w:tblPr>
      <w:tblGrid>
        <w:gridCol w:w="2648"/>
        <w:gridCol w:w="1971"/>
        <w:gridCol w:w="2063"/>
        <w:gridCol w:w="1701"/>
        <w:gridCol w:w="1542"/>
      </w:tblGrid>
      <w:tr w:rsidR="00341374" w:rsidRPr="007A2257" w:rsidTr="007A2257">
        <w:trPr>
          <w:trHeight w:hRule="exact" w:val="65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1374" w:rsidRPr="007A2257" w:rsidRDefault="00272A80" w:rsidP="007A2257">
            <w:pPr>
              <w:pStyle w:val="aa"/>
              <w:jc w:val="center"/>
              <w:rPr>
                <w:rFonts w:ascii="Times New Roman" w:hAnsi="Times New Roman" w:cs="Times New Roman"/>
                <w:sz w:val="28"/>
              </w:rPr>
            </w:pPr>
            <w:r w:rsidRPr="007A2257">
              <w:rPr>
                <w:rStyle w:val="212pt"/>
                <w:rFonts w:eastAsia="Arial Unicode MS"/>
                <w:sz w:val="28"/>
              </w:rPr>
              <w:t>Уровень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1374" w:rsidRPr="007A2257" w:rsidRDefault="00272A80" w:rsidP="007A2257">
            <w:pPr>
              <w:pStyle w:val="aa"/>
              <w:jc w:val="center"/>
              <w:rPr>
                <w:rFonts w:ascii="Times New Roman" w:hAnsi="Times New Roman" w:cs="Times New Roman"/>
                <w:sz w:val="28"/>
              </w:rPr>
            </w:pPr>
            <w:r w:rsidRPr="007A2257">
              <w:rPr>
                <w:rStyle w:val="212pt"/>
                <w:rFonts w:eastAsia="Arial Unicode MS"/>
                <w:sz w:val="28"/>
              </w:rPr>
              <w:t>Критический</w:t>
            </w:r>
          </w:p>
          <w:p w:rsidR="00341374" w:rsidRPr="007A2257" w:rsidRDefault="00272A80" w:rsidP="007A2257">
            <w:pPr>
              <w:pStyle w:val="aa"/>
              <w:jc w:val="center"/>
              <w:rPr>
                <w:rFonts w:ascii="Times New Roman" w:hAnsi="Times New Roman" w:cs="Times New Roman"/>
                <w:sz w:val="28"/>
              </w:rPr>
            </w:pPr>
            <w:r w:rsidRPr="007A2257">
              <w:rPr>
                <w:rStyle w:val="212pt"/>
                <w:rFonts w:eastAsia="Arial Unicode MS"/>
                <w:sz w:val="28"/>
              </w:rPr>
              <w:t>уровень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1374" w:rsidRPr="007A2257" w:rsidRDefault="00272A80" w:rsidP="007A2257">
            <w:pPr>
              <w:pStyle w:val="aa"/>
              <w:jc w:val="center"/>
              <w:rPr>
                <w:rFonts w:ascii="Times New Roman" w:hAnsi="Times New Roman" w:cs="Times New Roman"/>
                <w:sz w:val="28"/>
              </w:rPr>
            </w:pPr>
            <w:r w:rsidRPr="007A2257">
              <w:rPr>
                <w:rStyle w:val="212pt"/>
                <w:rFonts w:eastAsia="Arial Unicode MS"/>
                <w:sz w:val="28"/>
              </w:rPr>
              <w:t>Допустимый</w:t>
            </w:r>
          </w:p>
          <w:p w:rsidR="00341374" w:rsidRPr="007A2257" w:rsidRDefault="00272A80" w:rsidP="007A2257">
            <w:pPr>
              <w:pStyle w:val="aa"/>
              <w:jc w:val="center"/>
              <w:rPr>
                <w:rFonts w:ascii="Times New Roman" w:hAnsi="Times New Roman" w:cs="Times New Roman"/>
                <w:sz w:val="28"/>
              </w:rPr>
            </w:pPr>
            <w:r w:rsidRPr="007A2257">
              <w:rPr>
                <w:rStyle w:val="212pt"/>
                <w:rFonts w:eastAsia="Arial Unicode MS"/>
                <w:sz w:val="28"/>
              </w:rPr>
              <w:t>уровень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1374" w:rsidRPr="007A2257" w:rsidRDefault="00272A80" w:rsidP="007A2257">
            <w:pPr>
              <w:pStyle w:val="aa"/>
              <w:jc w:val="center"/>
              <w:rPr>
                <w:rFonts w:ascii="Times New Roman" w:hAnsi="Times New Roman" w:cs="Times New Roman"/>
                <w:sz w:val="28"/>
              </w:rPr>
            </w:pPr>
            <w:r w:rsidRPr="007A2257">
              <w:rPr>
                <w:rStyle w:val="212pt"/>
                <w:rFonts w:eastAsia="Arial Unicode MS"/>
                <w:sz w:val="28"/>
              </w:rPr>
              <w:t>Оптимальный</w:t>
            </w:r>
          </w:p>
          <w:p w:rsidR="00341374" w:rsidRPr="007A2257" w:rsidRDefault="00272A80" w:rsidP="007A2257">
            <w:pPr>
              <w:pStyle w:val="aa"/>
              <w:jc w:val="center"/>
              <w:rPr>
                <w:rFonts w:ascii="Times New Roman" w:hAnsi="Times New Roman" w:cs="Times New Roman"/>
                <w:sz w:val="28"/>
              </w:rPr>
            </w:pPr>
            <w:r w:rsidRPr="007A2257">
              <w:rPr>
                <w:rStyle w:val="212pt"/>
                <w:rFonts w:eastAsia="Arial Unicode MS"/>
                <w:sz w:val="28"/>
              </w:rPr>
              <w:t>уровень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1374" w:rsidRPr="007A2257" w:rsidRDefault="00272A80" w:rsidP="007A2257">
            <w:pPr>
              <w:pStyle w:val="aa"/>
              <w:jc w:val="center"/>
              <w:rPr>
                <w:rFonts w:ascii="Times New Roman" w:hAnsi="Times New Roman" w:cs="Times New Roman"/>
                <w:sz w:val="28"/>
              </w:rPr>
            </w:pPr>
            <w:r w:rsidRPr="007A2257">
              <w:rPr>
                <w:rStyle w:val="212pt"/>
                <w:rFonts w:eastAsia="Arial Unicode MS"/>
                <w:sz w:val="28"/>
              </w:rPr>
              <w:t>Высокий</w:t>
            </w:r>
          </w:p>
          <w:p w:rsidR="00341374" w:rsidRPr="007A2257" w:rsidRDefault="00272A80" w:rsidP="007A2257">
            <w:pPr>
              <w:pStyle w:val="aa"/>
              <w:jc w:val="center"/>
              <w:rPr>
                <w:rFonts w:ascii="Times New Roman" w:hAnsi="Times New Roman" w:cs="Times New Roman"/>
                <w:sz w:val="28"/>
              </w:rPr>
            </w:pPr>
            <w:r w:rsidRPr="007A2257">
              <w:rPr>
                <w:rStyle w:val="212pt"/>
                <w:rFonts w:eastAsia="Arial Unicode MS"/>
                <w:sz w:val="28"/>
              </w:rPr>
              <w:t>уровень</w:t>
            </w:r>
          </w:p>
        </w:tc>
      </w:tr>
      <w:tr w:rsidR="00341374" w:rsidRPr="007A2257" w:rsidTr="00D777FA">
        <w:trPr>
          <w:trHeight w:hRule="exact" w:val="65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374" w:rsidRPr="007A2257" w:rsidRDefault="00272A80" w:rsidP="007A2257">
            <w:pPr>
              <w:pStyle w:val="aa"/>
              <w:jc w:val="center"/>
              <w:rPr>
                <w:rFonts w:ascii="Times New Roman" w:hAnsi="Times New Roman" w:cs="Times New Roman"/>
                <w:sz w:val="28"/>
              </w:rPr>
            </w:pPr>
            <w:r w:rsidRPr="007A2257">
              <w:rPr>
                <w:rStyle w:val="212pt"/>
                <w:rFonts w:eastAsia="Arial Unicode MS"/>
                <w:sz w:val="28"/>
              </w:rPr>
              <w:t>Количество</w:t>
            </w:r>
          </w:p>
          <w:p w:rsidR="00341374" w:rsidRPr="007A2257" w:rsidRDefault="00272A80" w:rsidP="007A2257">
            <w:pPr>
              <w:pStyle w:val="aa"/>
              <w:jc w:val="center"/>
              <w:rPr>
                <w:rFonts w:ascii="Times New Roman" w:hAnsi="Times New Roman" w:cs="Times New Roman"/>
                <w:sz w:val="28"/>
              </w:rPr>
            </w:pPr>
            <w:r w:rsidRPr="007A2257">
              <w:rPr>
                <w:rStyle w:val="212pt"/>
                <w:rFonts w:eastAsia="Arial Unicode MS"/>
                <w:sz w:val="28"/>
              </w:rPr>
              <w:t>баллов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374" w:rsidRPr="007A2257" w:rsidRDefault="00272A80" w:rsidP="007A2257">
            <w:pPr>
              <w:pStyle w:val="aa"/>
              <w:jc w:val="center"/>
              <w:rPr>
                <w:rFonts w:ascii="Times New Roman" w:hAnsi="Times New Roman" w:cs="Times New Roman"/>
                <w:sz w:val="28"/>
              </w:rPr>
            </w:pPr>
            <w:r w:rsidRPr="007A2257">
              <w:rPr>
                <w:rStyle w:val="212pt"/>
                <w:rFonts w:eastAsia="Arial Unicode MS"/>
                <w:sz w:val="28"/>
              </w:rPr>
              <w:t>&lt;36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374" w:rsidRPr="007A2257" w:rsidRDefault="00272A80" w:rsidP="007A2257">
            <w:pPr>
              <w:pStyle w:val="aa"/>
              <w:jc w:val="center"/>
              <w:rPr>
                <w:rFonts w:ascii="Times New Roman" w:hAnsi="Times New Roman" w:cs="Times New Roman"/>
                <w:sz w:val="28"/>
              </w:rPr>
            </w:pPr>
            <w:r w:rsidRPr="007A2257">
              <w:rPr>
                <w:rStyle w:val="212pt"/>
                <w:rFonts w:eastAsia="Arial Unicode MS"/>
                <w:sz w:val="28"/>
              </w:rPr>
              <w:t>[36 - 72)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374" w:rsidRPr="007A2257" w:rsidRDefault="00272A80" w:rsidP="007A2257">
            <w:pPr>
              <w:pStyle w:val="aa"/>
              <w:jc w:val="center"/>
              <w:rPr>
                <w:rFonts w:ascii="Times New Roman" w:hAnsi="Times New Roman" w:cs="Times New Roman"/>
                <w:sz w:val="28"/>
              </w:rPr>
            </w:pPr>
            <w:r w:rsidRPr="007A2257">
              <w:rPr>
                <w:rStyle w:val="212pt"/>
                <w:rFonts w:eastAsia="Arial Unicode MS"/>
                <w:sz w:val="28"/>
              </w:rPr>
              <w:t>[72 - 108)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1374" w:rsidRPr="007A2257" w:rsidRDefault="00272A80" w:rsidP="007A2257">
            <w:pPr>
              <w:pStyle w:val="aa"/>
              <w:jc w:val="center"/>
              <w:rPr>
                <w:rFonts w:ascii="Times New Roman" w:hAnsi="Times New Roman" w:cs="Times New Roman"/>
                <w:sz w:val="28"/>
              </w:rPr>
            </w:pPr>
            <w:r w:rsidRPr="007A2257">
              <w:rPr>
                <w:rStyle w:val="212pt"/>
                <w:rFonts w:eastAsia="Arial Unicode MS"/>
                <w:sz w:val="28"/>
              </w:rPr>
              <w:t>[108 - 144]</w:t>
            </w:r>
          </w:p>
        </w:tc>
      </w:tr>
    </w:tbl>
    <w:p w:rsidR="00AF22BF" w:rsidRDefault="00AF22BF" w:rsidP="00272A80">
      <w:pPr>
        <w:pStyle w:val="aa"/>
        <w:rPr>
          <w:rFonts w:ascii="Times New Roman" w:hAnsi="Times New Roman" w:cs="Times New Roman"/>
        </w:rPr>
      </w:pPr>
    </w:p>
    <w:p w:rsidR="00341374" w:rsidRPr="00D777FA" w:rsidRDefault="00272A80" w:rsidP="00272A80">
      <w:pPr>
        <w:pStyle w:val="aa"/>
        <w:rPr>
          <w:rFonts w:ascii="Times New Roman" w:hAnsi="Times New Roman" w:cs="Times New Roman"/>
          <w:sz w:val="28"/>
          <w:szCs w:val="28"/>
        </w:rPr>
      </w:pPr>
      <w:r w:rsidRPr="00D777FA">
        <w:rPr>
          <w:rFonts w:ascii="Times New Roman" w:hAnsi="Times New Roman" w:cs="Times New Roman"/>
          <w:sz w:val="28"/>
          <w:szCs w:val="28"/>
        </w:rPr>
        <w:t>Вариант 2.</w:t>
      </w: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2602"/>
        <w:gridCol w:w="2614"/>
        <w:gridCol w:w="2348"/>
        <w:gridCol w:w="2095"/>
      </w:tblGrid>
      <w:tr w:rsidR="00341374" w:rsidRPr="007A2257" w:rsidTr="007A2257">
        <w:trPr>
          <w:trHeight w:hRule="exact" w:val="658"/>
          <w:jc w:val="center"/>
        </w:trPr>
        <w:tc>
          <w:tcPr>
            <w:tcW w:w="2694" w:type="dxa"/>
            <w:shd w:val="clear" w:color="auto" w:fill="FFFFFF"/>
          </w:tcPr>
          <w:p w:rsidR="00341374" w:rsidRPr="007A2257" w:rsidRDefault="00272A80" w:rsidP="007A2257">
            <w:pPr>
              <w:pStyle w:val="aa"/>
              <w:jc w:val="center"/>
              <w:rPr>
                <w:rFonts w:ascii="Times New Roman" w:hAnsi="Times New Roman" w:cs="Times New Roman"/>
                <w:sz w:val="28"/>
              </w:rPr>
            </w:pPr>
            <w:r w:rsidRPr="007A2257">
              <w:rPr>
                <w:rStyle w:val="212pt"/>
                <w:rFonts w:eastAsia="Arial Unicode MS"/>
                <w:sz w:val="28"/>
              </w:rPr>
              <w:t>Уровень</w:t>
            </w:r>
          </w:p>
        </w:tc>
        <w:tc>
          <w:tcPr>
            <w:tcW w:w="2693" w:type="dxa"/>
            <w:shd w:val="clear" w:color="auto" w:fill="FFFFFF"/>
          </w:tcPr>
          <w:p w:rsidR="00341374" w:rsidRPr="007A2257" w:rsidRDefault="00272A80" w:rsidP="007A2257">
            <w:pPr>
              <w:pStyle w:val="aa"/>
              <w:jc w:val="center"/>
              <w:rPr>
                <w:rFonts w:ascii="Times New Roman" w:hAnsi="Times New Roman" w:cs="Times New Roman"/>
                <w:sz w:val="28"/>
              </w:rPr>
            </w:pPr>
            <w:r w:rsidRPr="007A2257">
              <w:rPr>
                <w:rStyle w:val="212pt"/>
                <w:rFonts w:eastAsia="Arial Unicode MS"/>
                <w:sz w:val="28"/>
              </w:rPr>
              <w:t>Критический</w:t>
            </w:r>
          </w:p>
          <w:p w:rsidR="00341374" w:rsidRPr="007A2257" w:rsidRDefault="00272A80" w:rsidP="007A2257">
            <w:pPr>
              <w:pStyle w:val="aa"/>
              <w:jc w:val="center"/>
              <w:rPr>
                <w:rFonts w:ascii="Times New Roman" w:hAnsi="Times New Roman" w:cs="Times New Roman"/>
                <w:sz w:val="28"/>
              </w:rPr>
            </w:pPr>
            <w:r w:rsidRPr="007A2257">
              <w:rPr>
                <w:rStyle w:val="212pt"/>
                <w:rFonts w:eastAsia="Arial Unicode MS"/>
                <w:sz w:val="28"/>
              </w:rPr>
              <w:t>уровень</w:t>
            </w:r>
          </w:p>
        </w:tc>
        <w:tc>
          <w:tcPr>
            <w:tcW w:w="2410" w:type="dxa"/>
            <w:shd w:val="clear" w:color="auto" w:fill="FFFFFF"/>
          </w:tcPr>
          <w:p w:rsidR="00341374" w:rsidRPr="007A2257" w:rsidRDefault="00272A80" w:rsidP="007A2257">
            <w:pPr>
              <w:pStyle w:val="aa"/>
              <w:jc w:val="center"/>
              <w:rPr>
                <w:rFonts w:ascii="Times New Roman" w:hAnsi="Times New Roman" w:cs="Times New Roman"/>
                <w:sz w:val="28"/>
              </w:rPr>
            </w:pPr>
            <w:r w:rsidRPr="007A2257">
              <w:rPr>
                <w:rStyle w:val="212pt"/>
                <w:rFonts w:eastAsia="Arial Unicode MS"/>
                <w:sz w:val="28"/>
              </w:rPr>
              <w:t>Допустимый</w:t>
            </w:r>
          </w:p>
          <w:p w:rsidR="00341374" w:rsidRPr="007A2257" w:rsidRDefault="00272A80" w:rsidP="007A2257">
            <w:pPr>
              <w:pStyle w:val="aa"/>
              <w:jc w:val="center"/>
              <w:rPr>
                <w:rFonts w:ascii="Times New Roman" w:hAnsi="Times New Roman" w:cs="Times New Roman"/>
                <w:sz w:val="28"/>
              </w:rPr>
            </w:pPr>
            <w:r w:rsidRPr="007A2257">
              <w:rPr>
                <w:rStyle w:val="212pt"/>
                <w:rFonts w:eastAsia="Arial Unicode MS"/>
                <w:sz w:val="28"/>
              </w:rPr>
              <w:t>уровень</w:t>
            </w:r>
          </w:p>
        </w:tc>
        <w:tc>
          <w:tcPr>
            <w:tcW w:w="2126" w:type="dxa"/>
            <w:shd w:val="clear" w:color="auto" w:fill="FFFFFF"/>
          </w:tcPr>
          <w:p w:rsidR="00341374" w:rsidRPr="007A2257" w:rsidRDefault="00272A80" w:rsidP="007A2257">
            <w:pPr>
              <w:pStyle w:val="aa"/>
              <w:jc w:val="center"/>
              <w:rPr>
                <w:rFonts w:ascii="Times New Roman" w:hAnsi="Times New Roman" w:cs="Times New Roman"/>
                <w:sz w:val="28"/>
              </w:rPr>
            </w:pPr>
            <w:r w:rsidRPr="007A2257">
              <w:rPr>
                <w:rStyle w:val="212pt"/>
                <w:rFonts w:eastAsia="Arial Unicode MS"/>
                <w:sz w:val="28"/>
              </w:rPr>
              <w:t>Оптимальный</w:t>
            </w:r>
          </w:p>
          <w:p w:rsidR="00341374" w:rsidRPr="007A2257" w:rsidRDefault="00272A80" w:rsidP="007A2257">
            <w:pPr>
              <w:pStyle w:val="aa"/>
              <w:jc w:val="center"/>
              <w:rPr>
                <w:rFonts w:ascii="Times New Roman" w:hAnsi="Times New Roman" w:cs="Times New Roman"/>
                <w:sz w:val="28"/>
              </w:rPr>
            </w:pPr>
            <w:r w:rsidRPr="007A2257">
              <w:rPr>
                <w:rStyle w:val="212pt"/>
                <w:rFonts w:eastAsia="Arial Unicode MS"/>
                <w:sz w:val="28"/>
              </w:rPr>
              <w:t>уровень</w:t>
            </w:r>
          </w:p>
        </w:tc>
      </w:tr>
      <w:tr w:rsidR="00341374" w:rsidRPr="007A2257" w:rsidTr="007A2257">
        <w:trPr>
          <w:trHeight w:hRule="exact" w:val="398"/>
          <w:jc w:val="center"/>
        </w:trPr>
        <w:tc>
          <w:tcPr>
            <w:tcW w:w="2694" w:type="dxa"/>
            <w:shd w:val="clear" w:color="auto" w:fill="FFFFFF"/>
          </w:tcPr>
          <w:p w:rsidR="00341374" w:rsidRPr="007A2257" w:rsidRDefault="00272A80" w:rsidP="007A2257">
            <w:pPr>
              <w:pStyle w:val="aa"/>
              <w:jc w:val="center"/>
              <w:rPr>
                <w:rFonts w:ascii="Times New Roman" w:hAnsi="Times New Roman" w:cs="Times New Roman"/>
                <w:sz w:val="28"/>
              </w:rPr>
            </w:pPr>
            <w:r w:rsidRPr="007A2257">
              <w:rPr>
                <w:rStyle w:val="212pt"/>
                <w:rFonts w:eastAsia="Arial Unicode MS"/>
                <w:sz w:val="28"/>
              </w:rPr>
              <w:t>Количество баллов</w:t>
            </w:r>
          </w:p>
        </w:tc>
        <w:tc>
          <w:tcPr>
            <w:tcW w:w="2693" w:type="dxa"/>
            <w:shd w:val="clear" w:color="auto" w:fill="FFFFFF"/>
          </w:tcPr>
          <w:p w:rsidR="00341374" w:rsidRPr="007A2257" w:rsidRDefault="00272A80" w:rsidP="007A2257">
            <w:pPr>
              <w:pStyle w:val="aa"/>
              <w:jc w:val="center"/>
              <w:rPr>
                <w:rFonts w:ascii="Times New Roman" w:hAnsi="Times New Roman" w:cs="Times New Roman"/>
                <w:sz w:val="28"/>
              </w:rPr>
            </w:pPr>
            <w:r w:rsidRPr="007A2257">
              <w:rPr>
                <w:rStyle w:val="212pt"/>
                <w:rFonts w:eastAsia="Arial Unicode MS"/>
                <w:sz w:val="28"/>
              </w:rPr>
              <w:t>&lt;48</w:t>
            </w:r>
          </w:p>
        </w:tc>
        <w:tc>
          <w:tcPr>
            <w:tcW w:w="2410" w:type="dxa"/>
            <w:shd w:val="clear" w:color="auto" w:fill="FFFFFF"/>
          </w:tcPr>
          <w:p w:rsidR="00341374" w:rsidRPr="007A2257" w:rsidRDefault="00272A80" w:rsidP="007A2257">
            <w:pPr>
              <w:pStyle w:val="aa"/>
              <w:jc w:val="center"/>
              <w:rPr>
                <w:rFonts w:ascii="Times New Roman" w:hAnsi="Times New Roman" w:cs="Times New Roman"/>
                <w:sz w:val="28"/>
              </w:rPr>
            </w:pPr>
            <w:r w:rsidRPr="007A2257">
              <w:rPr>
                <w:rStyle w:val="212pt"/>
                <w:rFonts w:eastAsia="Arial Unicode MS"/>
                <w:sz w:val="28"/>
              </w:rPr>
              <w:t>[48 - 96)</w:t>
            </w:r>
          </w:p>
        </w:tc>
        <w:tc>
          <w:tcPr>
            <w:tcW w:w="2126" w:type="dxa"/>
            <w:shd w:val="clear" w:color="auto" w:fill="FFFFFF"/>
          </w:tcPr>
          <w:p w:rsidR="00341374" w:rsidRPr="007A2257" w:rsidRDefault="00272A80" w:rsidP="007A2257">
            <w:pPr>
              <w:pStyle w:val="aa"/>
              <w:jc w:val="center"/>
              <w:rPr>
                <w:rFonts w:ascii="Times New Roman" w:hAnsi="Times New Roman" w:cs="Times New Roman"/>
                <w:sz w:val="28"/>
              </w:rPr>
            </w:pPr>
            <w:r w:rsidRPr="007A2257">
              <w:rPr>
                <w:rStyle w:val="212pt"/>
                <w:rFonts w:eastAsia="Arial Unicode MS"/>
                <w:sz w:val="28"/>
              </w:rPr>
              <w:t>[96 - 144]</w:t>
            </w:r>
          </w:p>
        </w:tc>
      </w:tr>
    </w:tbl>
    <w:p w:rsidR="00341374" w:rsidRPr="000A180C" w:rsidRDefault="00341374" w:rsidP="00272A80">
      <w:pPr>
        <w:pStyle w:val="aa"/>
        <w:rPr>
          <w:rFonts w:ascii="Times New Roman" w:hAnsi="Times New Roman" w:cs="Times New Roman"/>
          <w:sz w:val="2"/>
          <w:szCs w:val="2"/>
        </w:rPr>
        <w:sectPr w:rsidR="00341374" w:rsidRPr="000A180C" w:rsidSect="00D777FA">
          <w:type w:val="continuous"/>
          <w:pgSz w:w="11900" w:h="16840"/>
          <w:pgMar w:top="851" w:right="843" w:bottom="1418" w:left="1418" w:header="0" w:footer="3" w:gutter="0"/>
          <w:cols w:space="720"/>
          <w:noEndnote/>
          <w:docGrid w:linePitch="360"/>
        </w:sectPr>
      </w:pPr>
    </w:p>
    <w:p w:rsidR="00341374" w:rsidRPr="00CB556D" w:rsidRDefault="00341374" w:rsidP="00272A80">
      <w:pPr>
        <w:pStyle w:val="aa"/>
        <w:rPr>
          <w:rFonts w:ascii="Times New Roman" w:hAnsi="Times New Roman" w:cs="Times New Roman"/>
          <w:sz w:val="28"/>
        </w:rPr>
      </w:pPr>
    </w:p>
    <w:p w:rsidR="00CB556D" w:rsidRPr="00CB556D" w:rsidRDefault="00CB556D" w:rsidP="00272A80">
      <w:pPr>
        <w:pStyle w:val="aa"/>
        <w:rPr>
          <w:rFonts w:ascii="Times New Roman" w:hAnsi="Times New Roman" w:cs="Times New Roman"/>
          <w:sz w:val="28"/>
        </w:rPr>
      </w:pPr>
    </w:p>
    <w:tbl>
      <w:tblPr>
        <w:tblW w:w="10065" w:type="dxa"/>
        <w:tblInd w:w="-34" w:type="dxa"/>
        <w:tblLayout w:type="fixed"/>
        <w:tblLook w:val="04A0"/>
      </w:tblPr>
      <w:tblGrid>
        <w:gridCol w:w="5529"/>
        <w:gridCol w:w="4536"/>
      </w:tblGrid>
      <w:tr w:rsidR="00CB556D" w:rsidTr="00CB556D">
        <w:trPr>
          <w:trHeight w:val="935"/>
        </w:trPr>
        <w:tc>
          <w:tcPr>
            <w:tcW w:w="5529" w:type="dxa"/>
          </w:tcPr>
          <w:p w:rsidR="00CB556D" w:rsidRPr="00CB556D" w:rsidRDefault="00CB556D" w:rsidP="00CB556D">
            <w:pPr>
              <w:tabs>
                <w:tab w:val="left" w:pos="4454"/>
              </w:tabs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CB556D" w:rsidRPr="00CB556D" w:rsidRDefault="00CB556D" w:rsidP="00CB556D">
            <w:pPr>
              <w:tabs>
                <w:tab w:val="left" w:pos="4454"/>
              </w:tabs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B556D">
              <w:rPr>
                <w:rFonts w:ascii="Times New Roman CYR" w:hAnsi="Times New Roman CYR" w:cs="Times New Roman CYR"/>
                <w:sz w:val="28"/>
                <w:szCs w:val="28"/>
              </w:rPr>
              <w:t>ВЕРНО: начальник отдела делопроизводства и контроля администрации муниципального района</w:t>
            </w:r>
          </w:p>
        </w:tc>
        <w:tc>
          <w:tcPr>
            <w:tcW w:w="4536" w:type="dxa"/>
          </w:tcPr>
          <w:p w:rsidR="00CB556D" w:rsidRPr="00CB556D" w:rsidRDefault="00CB556D" w:rsidP="00CB556D">
            <w:pPr>
              <w:tabs>
                <w:tab w:val="left" w:pos="4454"/>
              </w:tabs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CB556D" w:rsidRPr="00CB556D" w:rsidRDefault="00CB556D" w:rsidP="00CB556D">
            <w:pPr>
              <w:tabs>
                <w:tab w:val="left" w:pos="4454"/>
              </w:tabs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CB556D" w:rsidRPr="00CB556D" w:rsidRDefault="00CB556D" w:rsidP="00CB556D">
            <w:pPr>
              <w:tabs>
                <w:tab w:val="left" w:pos="4454"/>
              </w:tabs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CB556D" w:rsidRPr="00CB556D" w:rsidRDefault="00CB556D" w:rsidP="00CB556D">
            <w:pPr>
              <w:tabs>
                <w:tab w:val="left" w:pos="4454"/>
              </w:tabs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B556D">
              <w:rPr>
                <w:rFonts w:ascii="Times New Roman CYR" w:hAnsi="Times New Roman CYR" w:cs="Times New Roman CYR"/>
                <w:sz w:val="28"/>
                <w:szCs w:val="28"/>
              </w:rPr>
              <w:t xml:space="preserve">                           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  </w:t>
            </w:r>
            <w:r w:rsidRPr="00CB556D">
              <w:rPr>
                <w:rFonts w:ascii="Times New Roman CYR" w:hAnsi="Times New Roman CYR" w:cs="Times New Roman CYR"/>
                <w:sz w:val="28"/>
                <w:szCs w:val="28"/>
              </w:rPr>
              <w:t xml:space="preserve">  А.П. Зацепин</w:t>
            </w:r>
          </w:p>
        </w:tc>
      </w:tr>
    </w:tbl>
    <w:p w:rsidR="00CB556D" w:rsidRPr="00CB556D" w:rsidRDefault="00CB556D" w:rsidP="00272A80">
      <w:pPr>
        <w:pStyle w:val="aa"/>
        <w:rPr>
          <w:rFonts w:ascii="Times New Roman" w:hAnsi="Times New Roman" w:cs="Times New Roman"/>
          <w:sz w:val="28"/>
        </w:rPr>
      </w:pPr>
    </w:p>
    <w:p w:rsidR="008C5D70" w:rsidRPr="00CB556D" w:rsidRDefault="00CB556D" w:rsidP="00CB556D">
      <w:pPr>
        <w:pStyle w:val="aa"/>
        <w:ind w:left="510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  <w:r w:rsidR="008C5D70" w:rsidRPr="00CB556D">
        <w:rPr>
          <w:rFonts w:ascii="Times New Roman" w:hAnsi="Times New Roman" w:cs="Times New Roman"/>
          <w:sz w:val="28"/>
        </w:rPr>
        <w:lastRenderedPageBreak/>
        <w:t>Приложение 3</w:t>
      </w:r>
    </w:p>
    <w:p w:rsidR="00341374" w:rsidRPr="00CB556D" w:rsidRDefault="00AB259C" w:rsidP="00CB556D">
      <w:pPr>
        <w:pStyle w:val="aa"/>
        <w:ind w:left="5103"/>
        <w:jc w:val="both"/>
        <w:rPr>
          <w:rFonts w:ascii="Times New Roman" w:hAnsi="Times New Roman" w:cs="Times New Roman"/>
          <w:sz w:val="28"/>
        </w:rPr>
      </w:pPr>
      <w:r w:rsidRPr="00CB556D">
        <w:rPr>
          <w:rFonts w:ascii="Times New Roman" w:hAnsi="Times New Roman" w:cs="Times New Roman"/>
          <w:sz w:val="28"/>
        </w:rPr>
        <w:t>к П</w:t>
      </w:r>
      <w:r w:rsidR="00272A80" w:rsidRPr="00CB556D">
        <w:rPr>
          <w:rFonts w:ascii="Times New Roman" w:hAnsi="Times New Roman" w:cs="Times New Roman"/>
          <w:sz w:val="28"/>
        </w:rPr>
        <w:t xml:space="preserve">оложению о проведении муниципального мониторинга эффективности руководителей образовательных организаций </w:t>
      </w:r>
    </w:p>
    <w:p w:rsidR="008C5D70" w:rsidRDefault="008C5D70" w:rsidP="00CB556D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B556D" w:rsidRPr="00CB556D" w:rsidRDefault="00CB556D" w:rsidP="00CB556D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41374" w:rsidRPr="00CB556D" w:rsidRDefault="00272A80" w:rsidP="00CB556D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CB556D">
        <w:rPr>
          <w:rFonts w:ascii="Times New Roman" w:hAnsi="Times New Roman" w:cs="Times New Roman"/>
          <w:sz w:val="28"/>
          <w:szCs w:val="28"/>
        </w:rPr>
        <w:t>Положение</w:t>
      </w:r>
    </w:p>
    <w:p w:rsidR="00341374" w:rsidRPr="00CB556D" w:rsidRDefault="00272A80" w:rsidP="00CB556D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CB556D">
        <w:rPr>
          <w:rFonts w:ascii="Times New Roman" w:hAnsi="Times New Roman" w:cs="Times New Roman"/>
          <w:sz w:val="28"/>
          <w:szCs w:val="28"/>
        </w:rPr>
        <w:t>о проведении публичной защиты реализации программы развития</w:t>
      </w:r>
      <w:r w:rsidR="00CB556D">
        <w:rPr>
          <w:rFonts w:ascii="Times New Roman" w:hAnsi="Times New Roman" w:cs="Times New Roman"/>
          <w:sz w:val="28"/>
          <w:szCs w:val="28"/>
        </w:rPr>
        <w:t xml:space="preserve"> </w:t>
      </w:r>
      <w:r w:rsidRPr="00CB556D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</w:p>
    <w:p w:rsidR="004B18F8" w:rsidRPr="00CB556D" w:rsidRDefault="004B18F8" w:rsidP="00CB556D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0" w:name="bookmark10"/>
    </w:p>
    <w:p w:rsidR="00341374" w:rsidRPr="00CB556D" w:rsidRDefault="00272A80" w:rsidP="00CB556D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CB556D">
        <w:rPr>
          <w:rFonts w:ascii="Times New Roman" w:hAnsi="Times New Roman" w:cs="Times New Roman"/>
          <w:sz w:val="28"/>
          <w:szCs w:val="28"/>
        </w:rPr>
        <w:t>Общие положения</w:t>
      </w:r>
      <w:bookmarkEnd w:id="10"/>
    </w:p>
    <w:p w:rsidR="00341374" w:rsidRPr="00CB556D" w:rsidRDefault="00272A80" w:rsidP="00CB556D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556D">
        <w:rPr>
          <w:rFonts w:ascii="Times New Roman" w:hAnsi="Times New Roman" w:cs="Times New Roman"/>
          <w:sz w:val="28"/>
          <w:szCs w:val="28"/>
        </w:rPr>
        <w:t>Публичный отчёт о реализации программы развития образовательной организации (далее - ОО) является одним из оснований оценки эффективности деятельности руководителя ОО.</w:t>
      </w:r>
    </w:p>
    <w:p w:rsidR="00341374" w:rsidRPr="00CB556D" w:rsidRDefault="00272A80" w:rsidP="00CB556D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556D">
        <w:rPr>
          <w:rFonts w:ascii="Times New Roman" w:hAnsi="Times New Roman" w:cs="Times New Roman"/>
          <w:sz w:val="28"/>
          <w:szCs w:val="28"/>
        </w:rPr>
        <w:t>Программа развития определяет стратегию развития ОО, основные направления деятельности и механизмы по её реализации, включает согласованные по ресурсам, исполнителям и срокам инновационные проекты. Программа развития направлена, в том числе, на создание и обеспечение условий для поиска новых подходов к управлению образовательной организацией через обновление управленческих, содержательных и процессуальных аспектов образовательной деятельности.</w:t>
      </w:r>
    </w:p>
    <w:p w:rsidR="00341374" w:rsidRPr="00CB556D" w:rsidRDefault="00272A80" w:rsidP="00CB556D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556D">
        <w:rPr>
          <w:rFonts w:ascii="Times New Roman" w:hAnsi="Times New Roman" w:cs="Times New Roman"/>
          <w:sz w:val="28"/>
          <w:szCs w:val="28"/>
        </w:rPr>
        <w:t>Настоящее Положение о проведении публичной защиты реализации программы развития образовательной организации (далее - Положение) определяет цель, задачи, порядок проведения, критерии оценки публичного отчёта о реализации программы развития ОО.</w:t>
      </w:r>
    </w:p>
    <w:p w:rsidR="00341374" w:rsidRPr="00CB556D" w:rsidRDefault="00272A80" w:rsidP="00CB556D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556D">
        <w:rPr>
          <w:rFonts w:ascii="Times New Roman" w:hAnsi="Times New Roman" w:cs="Times New Roman"/>
          <w:sz w:val="28"/>
          <w:szCs w:val="28"/>
        </w:rPr>
        <w:t xml:space="preserve">Настоящее положение распространяется на дошкольные, общеобразовательные организации, организацию дополнительного образования </w:t>
      </w:r>
      <w:r w:rsidR="004B18F8" w:rsidRPr="00CB556D">
        <w:rPr>
          <w:rFonts w:ascii="Times New Roman" w:hAnsi="Times New Roman" w:cs="Times New Roman"/>
          <w:sz w:val="28"/>
          <w:szCs w:val="28"/>
        </w:rPr>
        <w:t>Питерского муниципального</w:t>
      </w:r>
      <w:r w:rsidRPr="00CB556D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341374" w:rsidRPr="00CB556D" w:rsidRDefault="00272A80" w:rsidP="00CB556D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1" w:name="bookmark11"/>
      <w:r w:rsidRPr="00CB556D">
        <w:rPr>
          <w:rFonts w:ascii="Times New Roman" w:hAnsi="Times New Roman" w:cs="Times New Roman"/>
          <w:sz w:val="28"/>
          <w:szCs w:val="28"/>
        </w:rPr>
        <w:t>Цель и задачи</w:t>
      </w:r>
      <w:bookmarkEnd w:id="11"/>
    </w:p>
    <w:p w:rsidR="00341374" w:rsidRPr="00CB556D" w:rsidRDefault="00272A80" w:rsidP="00CB556D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556D">
        <w:rPr>
          <w:rFonts w:ascii="Times New Roman" w:hAnsi="Times New Roman" w:cs="Times New Roman"/>
          <w:sz w:val="28"/>
          <w:szCs w:val="28"/>
        </w:rPr>
        <w:t>Публичный отчёт о реализации программы развития проводится в целях оценки эффективности управленческой деятельности руководителя ОО.</w:t>
      </w:r>
    </w:p>
    <w:p w:rsidR="00341374" w:rsidRPr="00CB556D" w:rsidRDefault="00272A80" w:rsidP="00CB556D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556D">
        <w:rPr>
          <w:rFonts w:ascii="Times New Roman" w:hAnsi="Times New Roman" w:cs="Times New Roman"/>
          <w:sz w:val="28"/>
          <w:szCs w:val="28"/>
        </w:rPr>
        <w:t>Экспертная комиссия на основании критериев оценки:</w:t>
      </w:r>
    </w:p>
    <w:p w:rsidR="00341374" w:rsidRPr="00CB556D" w:rsidRDefault="00097882" w:rsidP="00CB556D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556D">
        <w:rPr>
          <w:rFonts w:ascii="Times New Roman" w:hAnsi="Times New Roman" w:cs="Times New Roman"/>
          <w:sz w:val="28"/>
          <w:szCs w:val="28"/>
        </w:rPr>
        <w:t xml:space="preserve">- </w:t>
      </w:r>
      <w:r w:rsidR="00272A80" w:rsidRPr="00CB556D">
        <w:rPr>
          <w:rFonts w:ascii="Times New Roman" w:hAnsi="Times New Roman" w:cs="Times New Roman"/>
          <w:sz w:val="28"/>
          <w:szCs w:val="28"/>
        </w:rPr>
        <w:t>проводит системную оценку эффективности деятельности руководителя ОО;</w:t>
      </w:r>
    </w:p>
    <w:p w:rsidR="00341374" w:rsidRPr="00CB556D" w:rsidRDefault="00097882" w:rsidP="00CB556D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556D">
        <w:rPr>
          <w:rFonts w:ascii="Times New Roman" w:hAnsi="Times New Roman" w:cs="Times New Roman"/>
          <w:sz w:val="28"/>
          <w:szCs w:val="28"/>
        </w:rPr>
        <w:t xml:space="preserve">- </w:t>
      </w:r>
      <w:r w:rsidR="00272A80" w:rsidRPr="00CB556D">
        <w:rPr>
          <w:rFonts w:ascii="Times New Roman" w:hAnsi="Times New Roman" w:cs="Times New Roman"/>
          <w:sz w:val="28"/>
          <w:szCs w:val="28"/>
        </w:rPr>
        <w:t>оценивает умение руководителя ОО проводить эффективный анализ собственной управленческой деятельности и деятельности образовательной организации;</w:t>
      </w:r>
    </w:p>
    <w:p w:rsidR="00341374" w:rsidRPr="00CB556D" w:rsidRDefault="00097882" w:rsidP="00CB556D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556D">
        <w:rPr>
          <w:rFonts w:ascii="Times New Roman" w:hAnsi="Times New Roman" w:cs="Times New Roman"/>
          <w:sz w:val="28"/>
          <w:szCs w:val="28"/>
        </w:rPr>
        <w:t xml:space="preserve">- </w:t>
      </w:r>
      <w:r w:rsidR="00272A80" w:rsidRPr="00CB556D">
        <w:rPr>
          <w:rFonts w:ascii="Times New Roman" w:hAnsi="Times New Roman" w:cs="Times New Roman"/>
          <w:sz w:val="28"/>
          <w:szCs w:val="28"/>
        </w:rPr>
        <w:t>выявляет профессиональные дефициты руководителя ОО и определяет возможные пути их преодоления;</w:t>
      </w:r>
    </w:p>
    <w:p w:rsidR="00341374" w:rsidRPr="00CB556D" w:rsidRDefault="00097882" w:rsidP="00CB556D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556D">
        <w:rPr>
          <w:rFonts w:ascii="Times New Roman" w:hAnsi="Times New Roman" w:cs="Times New Roman"/>
          <w:sz w:val="28"/>
          <w:szCs w:val="28"/>
        </w:rPr>
        <w:t xml:space="preserve">- </w:t>
      </w:r>
      <w:r w:rsidR="00272A80" w:rsidRPr="00CB556D">
        <w:rPr>
          <w:rFonts w:ascii="Times New Roman" w:hAnsi="Times New Roman" w:cs="Times New Roman"/>
          <w:sz w:val="28"/>
          <w:szCs w:val="28"/>
        </w:rPr>
        <w:t>принимает решение об эффективности/неэффективности управленческой деятельности руководителя ОО.</w:t>
      </w:r>
    </w:p>
    <w:p w:rsidR="00341374" w:rsidRPr="00CB556D" w:rsidRDefault="00272A80" w:rsidP="00CB556D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bookmarkStart w:id="12" w:name="bookmark12"/>
      <w:r w:rsidRPr="00CB556D">
        <w:rPr>
          <w:rFonts w:ascii="Times New Roman" w:hAnsi="Times New Roman" w:cs="Times New Roman"/>
          <w:sz w:val="28"/>
          <w:szCs w:val="28"/>
        </w:rPr>
        <w:t>Порядок проведения публичного отчёта</w:t>
      </w:r>
      <w:bookmarkEnd w:id="12"/>
    </w:p>
    <w:p w:rsidR="00341374" w:rsidRPr="00CB556D" w:rsidRDefault="00272A80" w:rsidP="00CB556D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556D">
        <w:rPr>
          <w:rFonts w:ascii="Times New Roman" w:hAnsi="Times New Roman" w:cs="Times New Roman"/>
          <w:sz w:val="28"/>
          <w:szCs w:val="28"/>
        </w:rPr>
        <w:t>Публичный отчёт принимается экспертной комиссией, созданной</w:t>
      </w:r>
      <w:r w:rsidR="00CB556D" w:rsidRPr="00CB556D">
        <w:rPr>
          <w:rFonts w:ascii="Times New Roman" w:hAnsi="Times New Roman" w:cs="Times New Roman"/>
          <w:sz w:val="28"/>
          <w:szCs w:val="28"/>
        </w:rPr>
        <w:t xml:space="preserve"> Администрацией Питерского муниципального района (далее – Администрация). </w:t>
      </w:r>
      <w:r w:rsidRPr="00CB556D">
        <w:rPr>
          <w:rFonts w:ascii="Times New Roman" w:hAnsi="Times New Roman" w:cs="Times New Roman"/>
          <w:sz w:val="28"/>
          <w:szCs w:val="28"/>
        </w:rPr>
        <w:lastRenderedPageBreak/>
        <w:t xml:space="preserve">Состав комиссии утверждается </w:t>
      </w:r>
      <w:r w:rsidR="006677FB" w:rsidRPr="00CB556D">
        <w:rPr>
          <w:rFonts w:ascii="Times New Roman" w:hAnsi="Times New Roman" w:cs="Times New Roman"/>
          <w:sz w:val="28"/>
          <w:szCs w:val="28"/>
        </w:rPr>
        <w:t>распоряжением Администрации</w:t>
      </w:r>
      <w:r w:rsidRPr="00CB556D">
        <w:rPr>
          <w:rFonts w:ascii="Times New Roman" w:hAnsi="Times New Roman" w:cs="Times New Roman"/>
          <w:sz w:val="28"/>
          <w:szCs w:val="28"/>
        </w:rPr>
        <w:t>. К работе в комиссии могут быть привлечены представители органов местного самоуправления, руководители и специалисты образовательных и иных организаций муниципалитета</w:t>
      </w:r>
      <w:r w:rsidR="008C615D" w:rsidRPr="00CB556D">
        <w:rPr>
          <w:rFonts w:ascii="Times New Roman" w:hAnsi="Times New Roman" w:cs="Times New Roman"/>
          <w:sz w:val="28"/>
          <w:szCs w:val="28"/>
        </w:rPr>
        <w:t>, ветераны педагогической службы района</w:t>
      </w:r>
      <w:r w:rsidRPr="00CB556D">
        <w:rPr>
          <w:rFonts w:ascii="Times New Roman" w:hAnsi="Times New Roman" w:cs="Times New Roman"/>
          <w:sz w:val="28"/>
          <w:szCs w:val="28"/>
        </w:rPr>
        <w:t>.</w:t>
      </w:r>
    </w:p>
    <w:p w:rsidR="00341374" w:rsidRPr="00CB556D" w:rsidRDefault="00272A80" w:rsidP="00CB556D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556D">
        <w:rPr>
          <w:rFonts w:ascii="Times New Roman" w:hAnsi="Times New Roman" w:cs="Times New Roman"/>
          <w:sz w:val="28"/>
          <w:szCs w:val="28"/>
        </w:rPr>
        <w:t>Отчёт о реализации программы развития проводится в очной форме. Иные формы не предусмотрены.</w:t>
      </w:r>
    </w:p>
    <w:p w:rsidR="00341374" w:rsidRPr="00CB556D" w:rsidRDefault="00272A80" w:rsidP="00CB556D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556D">
        <w:rPr>
          <w:rFonts w:ascii="Times New Roman" w:hAnsi="Times New Roman" w:cs="Times New Roman"/>
          <w:sz w:val="28"/>
          <w:szCs w:val="28"/>
        </w:rPr>
        <w:t>До публичного отчёта допускаются руководители ОО, программы развития которых прошли предварительную экспертизу. В ходе публичного отчёта члены комиссии могут знакомиться с экспертным заключением и текстом программы развития.</w:t>
      </w:r>
    </w:p>
    <w:p w:rsidR="00341374" w:rsidRPr="00CB556D" w:rsidRDefault="00272A80" w:rsidP="00CB556D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556D">
        <w:rPr>
          <w:rFonts w:ascii="Times New Roman" w:hAnsi="Times New Roman" w:cs="Times New Roman"/>
          <w:sz w:val="28"/>
          <w:szCs w:val="28"/>
        </w:rPr>
        <w:t>Отчёт о реализации программы развития проводится в форме публичного представления - презентации.</w:t>
      </w:r>
      <w:r w:rsidR="008C615D" w:rsidRPr="00CB556D">
        <w:rPr>
          <w:rFonts w:ascii="Times New Roman" w:hAnsi="Times New Roman" w:cs="Times New Roman"/>
          <w:sz w:val="28"/>
          <w:szCs w:val="28"/>
        </w:rPr>
        <w:t xml:space="preserve"> </w:t>
      </w:r>
      <w:r w:rsidRPr="00CB556D">
        <w:rPr>
          <w:rFonts w:ascii="Times New Roman" w:hAnsi="Times New Roman" w:cs="Times New Roman"/>
          <w:sz w:val="28"/>
          <w:szCs w:val="28"/>
        </w:rPr>
        <w:t>Презентацию реализации программы развития проводит руководитель образовательной организации.</w:t>
      </w:r>
    </w:p>
    <w:p w:rsidR="00341374" w:rsidRPr="00CB556D" w:rsidRDefault="00272A80" w:rsidP="00CB556D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556D">
        <w:rPr>
          <w:rFonts w:ascii="Times New Roman" w:hAnsi="Times New Roman" w:cs="Times New Roman"/>
          <w:sz w:val="28"/>
          <w:szCs w:val="28"/>
        </w:rPr>
        <w:t>Максимально допустимое время выступления - 15 минут.</w:t>
      </w:r>
    </w:p>
    <w:p w:rsidR="00341374" w:rsidRPr="00CB556D" w:rsidRDefault="00272A80" w:rsidP="00CB556D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556D">
        <w:rPr>
          <w:rFonts w:ascii="Times New Roman" w:hAnsi="Times New Roman" w:cs="Times New Roman"/>
          <w:sz w:val="28"/>
          <w:szCs w:val="28"/>
        </w:rPr>
        <w:t>Публичный отчёт предусматривает, в том числе, обсуждение реализации программы развития образовательной организации в форме вопросов и ответов.</w:t>
      </w:r>
    </w:p>
    <w:p w:rsidR="00341374" w:rsidRPr="00CB556D" w:rsidRDefault="00272A80" w:rsidP="00CB556D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556D">
        <w:rPr>
          <w:rFonts w:ascii="Times New Roman" w:hAnsi="Times New Roman" w:cs="Times New Roman"/>
          <w:sz w:val="28"/>
          <w:szCs w:val="28"/>
        </w:rPr>
        <w:t>По результатам публичного отчёта о реализации программы развития экспертная комиссия принимает одно из следующих решений:</w:t>
      </w:r>
    </w:p>
    <w:p w:rsidR="00341374" w:rsidRPr="00CB556D" w:rsidRDefault="00272A80" w:rsidP="00CB556D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556D">
        <w:rPr>
          <w:rFonts w:ascii="Times New Roman" w:hAnsi="Times New Roman" w:cs="Times New Roman"/>
          <w:sz w:val="28"/>
          <w:szCs w:val="28"/>
        </w:rPr>
        <w:t>признать деятельность руководителя образовательной организации в целом эффективной;</w:t>
      </w:r>
    </w:p>
    <w:p w:rsidR="00341374" w:rsidRPr="00CB556D" w:rsidRDefault="00272A80" w:rsidP="00CB556D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556D">
        <w:rPr>
          <w:rFonts w:ascii="Times New Roman" w:hAnsi="Times New Roman" w:cs="Times New Roman"/>
          <w:sz w:val="28"/>
          <w:szCs w:val="28"/>
        </w:rPr>
        <w:t>признать деятельность руководителя образовательной орг</w:t>
      </w:r>
      <w:r w:rsidR="00F961CF">
        <w:rPr>
          <w:rFonts w:ascii="Times New Roman" w:hAnsi="Times New Roman" w:cs="Times New Roman"/>
          <w:sz w:val="28"/>
          <w:szCs w:val="28"/>
        </w:rPr>
        <w:t>анизации неэффективной в части</w:t>
      </w:r>
      <w:r w:rsidRPr="00CB556D">
        <w:rPr>
          <w:rFonts w:ascii="Times New Roman" w:hAnsi="Times New Roman" w:cs="Times New Roman"/>
          <w:sz w:val="28"/>
          <w:szCs w:val="28"/>
        </w:rPr>
        <w:t>. (указать конкретно)</w:t>
      </w:r>
    </w:p>
    <w:p w:rsidR="00E42866" w:rsidRPr="00CB556D" w:rsidRDefault="00272A80" w:rsidP="00CB556D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556D">
        <w:rPr>
          <w:rFonts w:ascii="Times New Roman" w:hAnsi="Times New Roman" w:cs="Times New Roman"/>
          <w:sz w:val="28"/>
          <w:szCs w:val="28"/>
        </w:rPr>
        <w:t xml:space="preserve">Каждый член экспертной комиссии заполняет индивидуальный лист оценки (Приложение 1). </w:t>
      </w:r>
    </w:p>
    <w:p w:rsidR="00341374" w:rsidRPr="00CB556D" w:rsidRDefault="00272A80" w:rsidP="00CB556D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556D">
        <w:rPr>
          <w:rFonts w:ascii="Times New Roman" w:hAnsi="Times New Roman" w:cs="Times New Roman"/>
          <w:sz w:val="28"/>
          <w:szCs w:val="28"/>
        </w:rPr>
        <w:t>На основании результатов оценки каждого из экспертов заполняется общий протокол (Приложение 3), в котором фиксируется общий средний балл и выносится решение с формулировкой из п.9 раздела III настоящего Положения.</w:t>
      </w:r>
    </w:p>
    <w:p w:rsidR="008C5D70" w:rsidRPr="00CB556D" w:rsidRDefault="00272A80" w:rsidP="00CB556D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556D">
        <w:rPr>
          <w:rFonts w:ascii="Times New Roman" w:hAnsi="Times New Roman" w:cs="Times New Roman"/>
          <w:sz w:val="28"/>
          <w:szCs w:val="28"/>
        </w:rPr>
        <w:t>Минимальный средний балл, необходимый для признания деятельности руководителя в целом эффективной, составляет не менее 8 из 12 возможных.</w:t>
      </w:r>
    </w:p>
    <w:p w:rsidR="00341374" w:rsidRPr="00CB556D" w:rsidRDefault="00272A80" w:rsidP="00CB556D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556D">
        <w:rPr>
          <w:rFonts w:ascii="Times New Roman" w:hAnsi="Times New Roman" w:cs="Times New Roman"/>
          <w:sz w:val="28"/>
          <w:szCs w:val="28"/>
        </w:rPr>
        <w:t xml:space="preserve">Протокол составляется в 2-х экземплярах. Один экземпляр передаётся в </w:t>
      </w:r>
      <w:r w:rsidR="006677FB" w:rsidRPr="00CB556D">
        <w:rPr>
          <w:rFonts w:ascii="Times New Roman" w:hAnsi="Times New Roman" w:cs="Times New Roman"/>
          <w:sz w:val="28"/>
          <w:szCs w:val="28"/>
        </w:rPr>
        <w:t>Администрацию</w:t>
      </w:r>
      <w:r w:rsidRPr="00CB556D">
        <w:rPr>
          <w:rFonts w:ascii="Times New Roman" w:hAnsi="Times New Roman" w:cs="Times New Roman"/>
          <w:sz w:val="28"/>
          <w:szCs w:val="28"/>
        </w:rPr>
        <w:t>, другой - руководителю образовательной организации.</w:t>
      </w:r>
    </w:p>
    <w:p w:rsidR="00341374" w:rsidRPr="00CB556D" w:rsidRDefault="00272A80" w:rsidP="00CB556D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556D">
        <w:rPr>
          <w:rFonts w:ascii="Times New Roman" w:hAnsi="Times New Roman" w:cs="Times New Roman"/>
          <w:sz w:val="28"/>
          <w:szCs w:val="28"/>
        </w:rPr>
        <w:t>По результатам публичного отчёта о реализации программы развития комиссия может рекомендовать руководителю образовательной организации внести изменения в программу развития.</w:t>
      </w:r>
    </w:p>
    <w:p w:rsidR="00341374" w:rsidRPr="00CB556D" w:rsidRDefault="00272A80" w:rsidP="00CB556D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556D">
        <w:rPr>
          <w:rFonts w:ascii="Times New Roman" w:hAnsi="Times New Roman" w:cs="Times New Roman"/>
          <w:sz w:val="28"/>
          <w:szCs w:val="28"/>
        </w:rPr>
        <w:t>В случае вынесения решения об отправке программы развития на доработку комиссия фиксирует в протоколе замечания, озвученные в ходе заседания и/или в ходе обсуждения перед принятием решения.</w:t>
      </w:r>
    </w:p>
    <w:p w:rsidR="00341374" w:rsidRPr="00CB556D" w:rsidRDefault="00272A80" w:rsidP="00CB556D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556D">
        <w:rPr>
          <w:rFonts w:ascii="Times New Roman" w:hAnsi="Times New Roman" w:cs="Times New Roman"/>
          <w:sz w:val="28"/>
          <w:szCs w:val="28"/>
        </w:rPr>
        <w:t>По итогам публичной отчёта о реализации программы развития образовательной организации и на основании протокола с заключением по неэффективным образовательным организациям в отношении руководителя может быть принято управленческое решение.</w:t>
      </w:r>
    </w:p>
    <w:p w:rsidR="00341374" w:rsidRPr="00CB556D" w:rsidRDefault="00272A80" w:rsidP="00CB556D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3" w:name="bookmark13"/>
      <w:r w:rsidRPr="00CB556D">
        <w:rPr>
          <w:rFonts w:ascii="Times New Roman" w:hAnsi="Times New Roman" w:cs="Times New Roman"/>
          <w:sz w:val="28"/>
          <w:szCs w:val="28"/>
        </w:rPr>
        <w:t>Критерии оценки публичного отчета</w:t>
      </w:r>
      <w:bookmarkEnd w:id="13"/>
    </w:p>
    <w:p w:rsidR="00341374" w:rsidRPr="00CB556D" w:rsidRDefault="00272A80" w:rsidP="00CB556D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556D">
        <w:rPr>
          <w:rFonts w:ascii="Times New Roman" w:hAnsi="Times New Roman" w:cs="Times New Roman"/>
          <w:sz w:val="28"/>
          <w:szCs w:val="28"/>
        </w:rPr>
        <w:t>В ходе публичного отчета руководитель ОО должен обосновать:</w:t>
      </w:r>
    </w:p>
    <w:p w:rsidR="00341374" w:rsidRPr="00CB556D" w:rsidRDefault="00272A80" w:rsidP="00CB556D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556D">
        <w:rPr>
          <w:rFonts w:ascii="Times New Roman" w:hAnsi="Times New Roman" w:cs="Times New Roman"/>
          <w:sz w:val="28"/>
          <w:szCs w:val="28"/>
        </w:rPr>
        <w:t>актуальность основных позиций программы развития на текущий момент;</w:t>
      </w:r>
    </w:p>
    <w:p w:rsidR="00341374" w:rsidRPr="00F961CF" w:rsidRDefault="00272A80" w:rsidP="00F961CF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61CF">
        <w:rPr>
          <w:rFonts w:ascii="Times New Roman" w:hAnsi="Times New Roman" w:cs="Times New Roman"/>
          <w:sz w:val="28"/>
          <w:szCs w:val="28"/>
        </w:rPr>
        <w:lastRenderedPageBreak/>
        <w:t>реалистичность Программы развития, нацеленность на решение выявленных проблем образовательной организации.</w:t>
      </w:r>
    </w:p>
    <w:p w:rsidR="00341374" w:rsidRPr="00F961CF" w:rsidRDefault="00272A80" w:rsidP="00F961CF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61CF">
        <w:rPr>
          <w:rFonts w:ascii="Times New Roman" w:hAnsi="Times New Roman" w:cs="Times New Roman"/>
          <w:sz w:val="28"/>
          <w:szCs w:val="28"/>
        </w:rPr>
        <w:t>В ходе публичного отчёта руководитель должен представить информацию о выполнении поставленных в программе развития задач (на конкретном этапе реализации Программы), достижения целевых показателей/индикаторов по схеме:</w:t>
      </w:r>
    </w:p>
    <w:p w:rsidR="00341374" w:rsidRPr="00F961CF" w:rsidRDefault="00097882" w:rsidP="00F961CF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61CF">
        <w:rPr>
          <w:rFonts w:ascii="Times New Roman" w:hAnsi="Times New Roman" w:cs="Times New Roman"/>
          <w:sz w:val="28"/>
          <w:szCs w:val="28"/>
        </w:rPr>
        <w:t xml:space="preserve">- </w:t>
      </w:r>
      <w:r w:rsidR="00272A80" w:rsidRPr="00F961CF">
        <w:rPr>
          <w:rFonts w:ascii="Times New Roman" w:hAnsi="Times New Roman" w:cs="Times New Roman"/>
          <w:sz w:val="28"/>
          <w:szCs w:val="28"/>
        </w:rPr>
        <w:t>какие задачи были поставлены;</w:t>
      </w:r>
    </w:p>
    <w:p w:rsidR="00341374" w:rsidRPr="00F961CF" w:rsidRDefault="00097882" w:rsidP="00F961CF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61CF">
        <w:rPr>
          <w:rFonts w:ascii="Times New Roman" w:hAnsi="Times New Roman" w:cs="Times New Roman"/>
          <w:sz w:val="28"/>
          <w:szCs w:val="28"/>
        </w:rPr>
        <w:t xml:space="preserve">- </w:t>
      </w:r>
      <w:r w:rsidR="00272A80" w:rsidRPr="00F961CF">
        <w:rPr>
          <w:rFonts w:ascii="Times New Roman" w:hAnsi="Times New Roman" w:cs="Times New Roman"/>
          <w:sz w:val="28"/>
          <w:szCs w:val="28"/>
        </w:rPr>
        <w:t>какие из них решены (указать конкретные результаты);</w:t>
      </w:r>
    </w:p>
    <w:p w:rsidR="00341374" w:rsidRPr="00F961CF" w:rsidRDefault="00097882" w:rsidP="00F961CF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61CF">
        <w:rPr>
          <w:rFonts w:ascii="Times New Roman" w:hAnsi="Times New Roman" w:cs="Times New Roman"/>
          <w:sz w:val="28"/>
          <w:szCs w:val="28"/>
        </w:rPr>
        <w:t xml:space="preserve">- </w:t>
      </w:r>
      <w:r w:rsidR="00272A80" w:rsidRPr="00F961CF">
        <w:rPr>
          <w:rFonts w:ascii="Times New Roman" w:hAnsi="Times New Roman" w:cs="Times New Roman"/>
          <w:sz w:val="28"/>
          <w:szCs w:val="28"/>
        </w:rPr>
        <w:t>сколько и какие не решены (указать причины);</w:t>
      </w:r>
    </w:p>
    <w:p w:rsidR="00341374" w:rsidRPr="00F961CF" w:rsidRDefault="00097882" w:rsidP="00F961CF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61CF">
        <w:rPr>
          <w:rFonts w:ascii="Times New Roman" w:hAnsi="Times New Roman" w:cs="Times New Roman"/>
          <w:sz w:val="28"/>
          <w:szCs w:val="28"/>
        </w:rPr>
        <w:t xml:space="preserve">- </w:t>
      </w:r>
      <w:r w:rsidR="00272A80" w:rsidRPr="00F961CF">
        <w:rPr>
          <w:rFonts w:ascii="Times New Roman" w:hAnsi="Times New Roman" w:cs="Times New Roman"/>
          <w:sz w:val="28"/>
          <w:szCs w:val="28"/>
        </w:rPr>
        <w:t>какие задачи скорректированы (обосновать решение о корректировке);</w:t>
      </w:r>
    </w:p>
    <w:p w:rsidR="00341374" w:rsidRPr="00F961CF" w:rsidRDefault="00097882" w:rsidP="00F961CF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61CF">
        <w:rPr>
          <w:rFonts w:ascii="Times New Roman" w:hAnsi="Times New Roman" w:cs="Times New Roman"/>
          <w:sz w:val="28"/>
          <w:szCs w:val="28"/>
        </w:rPr>
        <w:t xml:space="preserve">- </w:t>
      </w:r>
      <w:r w:rsidR="00272A80" w:rsidRPr="00F961CF">
        <w:rPr>
          <w:rFonts w:ascii="Times New Roman" w:hAnsi="Times New Roman" w:cs="Times New Roman"/>
          <w:sz w:val="28"/>
          <w:szCs w:val="28"/>
        </w:rPr>
        <w:t>сформулированы ли новые задачи на текущий период (какие, объяснить необходимость постановки этих задач);</w:t>
      </w:r>
    </w:p>
    <w:p w:rsidR="00341374" w:rsidRPr="00F961CF" w:rsidRDefault="00097882" w:rsidP="00F961CF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61CF">
        <w:rPr>
          <w:rFonts w:ascii="Times New Roman" w:hAnsi="Times New Roman" w:cs="Times New Roman"/>
          <w:sz w:val="28"/>
          <w:szCs w:val="28"/>
        </w:rPr>
        <w:t xml:space="preserve">- </w:t>
      </w:r>
      <w:r w:rsidR="00272A80" w:rsidRPr="00F961CF">
        <w:rPr>
          <w:rFonts w:ascii="Times New Roman" w:hAnsi="Times New Roman" w:cs="Times New Roman"/>
          <w:sz w:val="28"/>
          <w:szCs w:val="28"/>
        </w:rPr>
        <w:t>планируется ли корректировка действий в ходе реализации задач, стоящих на следующих этапах реализации Программы.</w:t>
      </w:r>
    </w:p>
    <w:p w:rsidR="00341374" w:rsidRPr="00F961CF" w:rsidRDefault="00272A80" w:rsidP="00F961CF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61CF">
        <w:rPr>
          <w:rFonts w:ascii="Times New Roman" w:hAnsi="Times New Roman" w:cs="Times New Roman"/>
          <w:sz w:val="28"/>
          <w:szCs w:val="28"/>
        </w:rPr>
        <w:t>В ходе публичного отчёта руководитель ОО должен подтвердить эффективность</w:t>
      </w:r>
      <w:r w:rsidR="00326258" w:rsidRPr="00F961CF">
        <w:rPr>
          <w:rFonts w:ascii="Times New Roman" w:hAnsi="Times New Roman" w:cs="Times New Roman"/>
          <w:sz w:val="28"/>
          <w:szCs w:val="28"/>
        </w:rPr>
        <w:t xml:space="preserve"> </w:t>
      </w:r>
      <w:r w:rsidRPr="00F961CF">
        <w:rPr>
          <w:rFonts w:ascii="Times New Roman" w:hAnsi="Times New Roman" w:cs="Times New Roman"/>
          <w:sz w:val="28"/>
          <w:szCs w:val="28"/>
        </w:rPr>
        <w:t>управления ОО в части:</w:t>
      </w:r>
    </w:p>
    <w:p w:rsidR="00341374" w:rsidRPr="00F961CF" w:rsidRDefault="00326258" w:rsidP="00F961CF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61CF">
        <w:rPr>
          <w:rStyle w:val="23"/>
          <w:rFonts w:eastAsia="Arial Unicode MS"/>
          <w:b w:val="0"/>
        </w:rPr>
        <w:t xml:space="preserve">- </w:t>
      </w:r>
      <w:r w:rsidR="00272A80" w:rsidRPr="00F961CF">
        <w:rPr>
          <w:rStyle w:val="23"/>
          <w:rFonts w:eastAsia="Arial Unicode MS"/>
          <w:b w:val="0"/>
        </w:rPr>
        <w:t>управления процессами</w:t>
      </w:r>
      <w:r w:rsidR="00272A80" w:rsidRPr="00F961CF">
        <w:rPr>
          <w:rStyle w:val="23"/>
          <w:rFonts w:eastAsia="Arial Unicode MS"/>
        </w:rPr>
        <w:t xml:space="preserve"> (</w:t>
      </w:r>
      <w:r w:rsidR="00272A80" w:rsidRPr="00F961CF">
        <w:rPr>
          <w:rFonts w:ascii="Times New Roman" w:hAnsi="Times New Roman" w:cs="Times New Roman"/>
          <w:sz w:val="28"/>
          <w:szCs w:val="28"/>
        </w:rPr>
        <w:t>например, обеспечение качества образовательных программ и качества обучения);</w:t>
      </w:r>
    </w:p>
    <w:p w:rsidR="00341374" w:rsidRPr="00F961CF" w:rsidRDefault="00326258" w:rsidP="00F961CF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61CF">
        <w:rPr>
          <w:rStyle w:val="23"/>
          <w:rFonts w:eastAsia="Arial Unicode MS"/>
          <w:b w:val="0"/>
        </w:rPr>
        <w:t xml:space="preserve">- </w:t>
      </w:r>
      <w:r w:rsidR="00272A80" w:rsidRPr="00F961CF">
        <w:rPr>
          <w:rStyle w:val="23"/>
          <w:rFonts w:eastAsia="Arial Unicode MS"/>
          <w:b w:val="0"/>
        </w:rPr>
        <w:t>управления кадрами</w:t>
      </w:r>
      <w:r w:rsidR="00272A80" w:rsidRPr="00F961CF">
        <w:rPr>
          <w:rStyle w:val="23"/>
          <w:rFonts w:eastAsia="Arial Unicode MS"/>
        </w:rPr>
        <w:t xml:space="preserve"> (</w:t>
      </w:r>
      <w:r w:rsidR="00272A80" w:rsidRPr="00F961CF">
        <w:rPr>
          <w:rFonts w:ascii="Times New Roman" w:hAnsi="Times New Roman" w:cs="Times New Roman"/>
          <w:sz w:val="28"/>
          <w:szCs w:val="28"/>
        </w:rPr>
        <w:t>например</w:t>
      </w:r>
      <w:r w:rsidR="00272A80" w:rsidRPr="00F961CF">
        <w:rPr>
          <w:rStyle w:val="23"/>
          <w:rFonts w:eastAsia="Arial Unicode MS"/>
        </w:rPr>
        <w:t xml:space="preserve">, </w:t>
      </w:r>
      <w:r w:rsidR="00272A80" w:rsidRPr="00F961CF">
        <w:rPr>
          <w:rFonts w:ascii="Times New Roman" w:hAnsi="Times New Roman" w:cs="Times New Roman"/>
          <w:sz w:val="28"/>
          <w:szCs w:val="28"/>
        </w:rPr>
        <w:t>наличие квалифицированных кадров);</w:t>
      </w:r>
    </w:p>
    <w:p w:rsidR="00341374" w:rsidRPr="00F961CF" w:rsidRDefault="00272A80" w:rsidP="00F961CF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61CF">
        <w:rPr>
          <w:rFonts w:ascii="Times New Roman" w:hAnsi="Times New Roman" w:cs="Times New Roman"/>
          <w:sz w:val="28"/>
          <w:szCs w:val="28"/>
        </w:rPr>
        <w:t xml:space="preserve">- </w:t>
      </w:r>
      <w:r w:rsidRPr="00F961CF">
        <w:rPr>
          <w:rStyle w:val="23"/>
          <w:rFonts w:eastAsia="Arial Unicode MS"/>
          <w:b w:val="0"/>
        </w:rPr>
        <w:t>управления ресурсами</w:t>
      </w:r>
      <w:r w:rsidRPr="00F961CF">
        <w:rPr>
          <w:rStyle w:val="23"/>
          <w:rFonts w:eastAsia="Arial Unicode MS"/>
        </w:rPr>
        <w:t xml:space="preserve"> (</w:t>
      </w:r>
      <w:r w:rsidRPr="00F961CF">
        <w:rPr>
          <w:rFonts w:ascii="Times New Roman" w:hAnsi="Times New Roman" w:cs="Times New Roman"/>
          <w:sz w:val="28"/>
          <w:szCs w:val="28"/>
        </w:rPr>
        <w:t>например, создание комфортных условий пребывания обучающихся, материально-техническое оснащение образовательной деятельности);</w:t>
      </w:r>
    </w:p>
    <w:p w:rsidR="00341374" w:rsidRPr="00F961CF" w:rsidRDefault="00326258" w:rsidP="00F961CF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61CF">
        <w:rPr>
          <w:rStyle w:val="23"/>
          <w:rFonts w:eastAsia="Arial Unicode MS"/>
          <w:b w:val="0"/>
        </w:rPr>
        <w:t xml:space="preserve">- </w:t>
      </w:r>
      <w:r w:rsidR="00272A80" w:rsidRPr="00F961CF">
        <w:rPr>
          <w:rStyle w:val="23"/>
          <w:rFonts w:eastAsia="Arial Unicode MS"/>
          <w:b w:val="0"/>
        </w:rPr>
        <w:t>управление результатами</w:t>
      </w:r>
      <w:r w:rsidR="00272A80" w:rsidRPr="00F961CF">
        <w:rPr>
          <w:rStyle w:val="23"/>
          <w:rFonts w:eastAsia="Arial Unicode MS"/>
        </w:rPr>
        <w:t xml:space="preserve"> </w:t>
      </w:r>
      <w:r w:rsidR="00272A80" w:rsidRPr="00F961CF">
        <w:rPr>
          <w:rFonts w:ascii="Times New Roman" w:hAnsi="Times New Roman" w:cs="Times New Roman"/>
          <w:sz w:val="28"/>
          <w:szCs w:val="28"/>
        </w:rPr>
        <w:t>(например, удовлетворенность персонала и потребителей результатами образовательной деятельности, высокие показатели внешней оценки);</w:t>
      </w:r>
    </w:p>
    <w:p w:rsidR="00341374" w:rsidRPr="00F961CF" w:rsidRDefault="00326258" w:rsidP="00F961CF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61CF">
        <w:rPr>
          <w:rStyle w:val="23"/>
          <w:rFonts w:eastAsia="Arial Unicode MS"/>
          <w:b w:val="0"/>
        </w:rPr>
        <w:t xml:space="preserve">- </w:t>
      </w:r>
      <w:r w:rsidR="00272A80" w:rsidRPr="00F961CF">
        <w:rPr>
          <w:rStyle w:val="23"/>
          <w:rFonts w:eastAsia="Arial Unicode MS"/>
          <w:b w:val="0"/>
        </w:rPr>
        <w:t>управления информацией</w:t>
      </w:r>
      <w:r w:rsidR="00272A80" w:rsidRPr="00F961CF">
        <w:rPr>
          <w:rStyle w:val="23"/>
          <w:rFonts w:eastAsia="Arial Unicode MS"/>
        </w:rPr>
        <w:t xml:space="preserve"> </w:t>
      </w:r>
      <w:r w:rsidR="00272A80" w:rsidRPr="00F961CF">
        <w:rPr>
          <w:rFonts w:ascii="Times New Roman" w:hAnsi="Times New Roman" w:cs="Times New Roman"/>
          <w:sz w:val="28"/>
          <w:szCs w:val="28"/>
        </w:rPr>
        <w:t>(например, наличие эффективных каналов коммуникации и системы обмена информацией, включая документооборот).</w:t>
      </w:r>
    </w:p>
    <w:p w:rsidR="00326258" w:rsidRPr="00F961CF" w:rsidRDefault="00272A80" w:rsidP="00F961CF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61CF">
        <w:rPr>
          <w:rFonts w:ascii="Times New Roman" w:hAnsi="Times New Roman" w:cs="Times New Roman"/>
          <w:sz w:val="28"/>
          <w:szCs w:val="28"/>
        </w:rPr>
        <w:t xml:space="preserve">Примечание: перечень компетенций и описание содержания деятельности руководителя по данным направлениям представлены в Приложении 2 настоящего Положения. </w:t>
      </w:r>
    </w:p>
    <w:p w:rsidR="00341374" w:rsidRPr="00F961CF" w:rsidRDefault="00272A80" w:rsidP="00F961CF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61CF">
        <w:rPr>
          <w:rFonts w:ascii="Times New Roman" w:hAnsi="Times New Roman" w:cs="Times New Roman"/>
          <w:sz w:val="28"/>
          <w:szCs w:val="28"/>
        </w:rPr>
        <w:t>В рамках реализации программы развития на конкретном её этапе руководитель не должен демонстрировать владение абсолютно всеми компетенциями, но должен представить результаты своей деятельности по каждому из пяти направлений в рамках одной или нескольких компетенций, относящихся к конкретному направлению</w:t>
      </w:r>
      <w:r w:rsidR="00326258" w:rsidRPr="00F961CF">
        <w:rPr>
          <w:rFonts w:ascii="Times New Roman" w:hAnsi="Times New Roman" w:cs="Times New Roman"/>
          <w:sz w:val="28"/>
          <w:szCs w:val="28"/>
        </w:rPr>
        <w:t>.</w:t>
      </w:r>
    </w:p>
    <w:p w:rsidR="00341374" w:rsidRPr="00F961CF" w:rsidRDefault="00272A80" w:rsidP="00F961CF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61CF">
        <w:rPr>
          <w:rFonts w:ascii="Times New Roman" w:hAnsi="Times New Roman" w:cs="Times New Roman"/>
          <w:sz w:val="28"/>
          <w:szCs w:val="28"/>
        </w:rPr>
        <w:t>В ходе публичного отчёта руководитель образовательной организации должен продемонстрировать:</w:t>
      </w:r>
    </w:p>
    <w:p w:rsidR="00326258" w:rsidRPr="00F961CF" w:rsidRDefault="00326258" w:rsidP="00F961CF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61CF">
        <w:rPr>
          <w:rFonts w:ascii="Times New Roman" w:hAnsi="Times New Roman" w:cs="Times New Roman"/>
          <w:sz w:val="28"/>
          <w:szCs w:val="28"/>
        </w:rPr>
        <w:t xml:space="preserve">- </w:t>
      </w:r>
      <w:r w:rsidR="00272A80" w:rsidRPr="00F961CF">
        <w:rPr>
          <w:rFonts w:ascii="Times New Roman" w:hAnsi="Times New Roman" w:cs="Times New Roman"/>
          <w:sz w:val="28"/>
          <w:szCs w:val="28"/>
        </w:rPr>
        <w:t>умение проводить эффективный анализ собственной управленческой деятельности и деятельности образовательной организации</w:t>
      </w:r>
      <w:r w:rsidRPr="00F961CF">
        <w:rPr>
          <w:rFonts w:ascii="Times New Roman" w:hAnsi="Times New Roman" w:cs="Times New Roman"/>
          <w:sz w:val="28"/>
          <w:szCs w:val="28"/>
        </w:rPr>
        <w:t>;</w:t>
      </w:r>
    </w:p>
    <w:p w:rsidR="00341374" w:rsidRPr="00F961CF" w:rsidRDefault="00326258" w:rsidP="00F961CF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61CF">
        <w:rPr>
          <w:rFonts w:ascii="Times New Roman" w:hAnsi="Times New Roman" w:cs="Times New Roman"/>
          <w:sz w:val="28"/>
          <w:szCs w:val="28"/>
        </w:rPr>
        <w:t xml:space="preserve">- </w:t>
      </w:r>
      <w:r w:rsidR="00272A80" w:rsidRPr="00F961CF">
        <w:rPr>
          <w:rFonts w:ascii="Times New Roman" w:hAnsi="Times New Roman" w:cs="Times New Roman"/>
          <w:sz w:val="28"/>
          <w:szCs w:val="28"/>
        </w:rPr>
        <w:t>умение отвечать на поставленные вопросы.</w:t>
      </w:r>
    </w:p>
    <w:p w:rsidR="00F961CF" w:rsidRDefault="00272A80" w:rsidP="00F961CF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61CF">
        <w:rPr>
          <w:rFonts w:ascii="Times New Roman" w:hAnsi="Times New Roman" w:cs="Times New Roman"/>
          <w:sz w:val="28"/>
          <w:szCs w:val="28"/>
        </w:rPr>
        <w:t>Система критериев и показателей эффективности деятельности руководителя образовательной организации представлена в Приложении 1 настоящего Положения.</w:t>
      </w:r>
    </w:p>
    <w:p w:rsidR="008B610F" w:rsidRPr="00F961CF" w:rsidRDefault="00F961CF" w:rsidP="00F961CF">
      <w:pPr>
        <w:pStyle w:val="aa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272A80" w:rsidRPr="00F961C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1 </w:t>
      </w:r>
    </w:p>
    <w:p w:rsidR="00341374" w:rsidRPr="00F961CF" w:rsidRDefault="00272A80" w:rsidP="00F961CF">
      <w:pPr>
        <w:pStyle w:val="aa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F961CF">
        <w:rPr>
          <w:rFonts w:ascii="Times New Roman" w:hAnsi="Times New Roman" w:cs="Times New Roman"/>
          <w:sz w:val="28"/>
          <w:szCs w:val="28"/>
        </w:rPr>
        <w:t>к Положению о проведении публичной защиты реализации программы развития образовательной организации</w:t>
      </w:r>
    </w:p>
    <w:p w:rsidR="008B610F" w:rsidRDefault="008B610F" w:rsidP="00F961CF">
      <w:pPr>
        <w:pStyle w:val="aa"/>
        <w:rPr>
          <w:rFonts w:ascii="Times New Roman" w:hAnsi="Times New Roman" w:cs="Times New Roman"/>
          <w:sz w:val="28"/>
          <w:szCs w:val="28"/>
        </w:rPr>
      </w:pPr>
      <w:bookmarkStart w:id="14" w:name="bookmark14"/>
    </w:p>
    <w:p w:rsidR="00F961CF" w:rsidRPr="00F961CF" w:rsidRDefault="00F961CF" w:rsidP="00F961CF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341374" w:rsidRPr="00F961CF" w:rsidRDefault="00272A80" w:rsidP="00F961CF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F961CF">
        <w:rPr>
          <w:rFonts w:ascii="Times New Roman" w:hAnsi="Times New Roman" w:cs="Times New Roman"/>
          <w:sz w:val="28"/>
          <w:szCs w:val="28"/>
        </w:rPr>
        <w:t>Лист оценки эффективности деятельности руководителя образовательной</w:t>
      </w:r>
      <w:bookmarkEnd w:id="14"/>
    </w:p>
    <w:p w:rsidR="00341374" w:rsidRPr="00F961CF" w:rsidRDefault="00272A80" w:rsidP="00F961CF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bookmarkStart w:id="15" w:name="bookmark15"/>
      <w:r w:rsidRPr="00F961CF">
        <w:rPr>
          <w:rFonts w:ascii="Times New Roman" w:hAnsi="Times New Roman" w:cs="Times New Roman"/>
          <w:sz w:val="28"/>
          <w:szCs w:val="28"/>
        </w:rPr>
        <w:t>организации</w:t>
      </w:r>
      <w:bookmarkEnd w:id="15"/>
    </w:p>
    <w:p w:rsidR="008C5D70" w:rsidRPr="00F961CF" w:rsidRDefault="008C5D70" w:rsidP="00F961CF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341374" w:rsidRPr="00F961CF" w:rsidRDefault="008C5D70" w:rsidP="00F961CF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F961C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</w:t>
      </w:r>
      <w:r w:rsidR="00272A80" w:rsidRPr="00F961CF">
        <w:rPr>
          <w:rFonts w:ascii="Times New Roman" w:hAnsi="Times New Roman" w:cs="Times New Roman"/>
          <w:sz w:val="28"/>
          <w:szCs w:val="28"/>
        </w:rPr>
        <w:t>Ф.И.О. руководителя и наименование образовательной организации</w:t>
      </w:r>
    </w:p>
    <w:p w:rsidR="008B610F" w:rsidRPr="007A2257" w:rsidRDefault="008B610F" w:rsidP="00F961CF">
      <w:pPr>
        <w:pStyle w:val="aa"/>
        <w:rPr>
          <w:rFonts w:ascii="Times New Roman" w:hAnsi="Times New Roman" w:cs="Times New Roman"/>
          <w:sz w:val="22"/>
          <w:szCs w:val="28"/>
        </w:rPr>
      </w:pPr>
    </w:p>
    <w:p w:rsidR="00341374" w:rsidRPr="00F961CF" w:rsidRDefault="00272A80" w:rsidP="00F961CF">
      <w:pPr>
        <w:pStyle w:val="aa"/>
        <w:rPr>
          <w:rStyle w:val="50pt"/>
          <w:rFonts w:eastAsia="Arial Unicode MS"/>
        </w:rPr>
      </w:pPr>
      <w:r w:rsidRPr="00F961CF">
        <w:rPr>
          <w:rFonts w:ascii="Times New Roman" w:hAnsi="Times New Roman" w:cs="Times New Roman"/>
          <w:sz w:val="28"/>
          <w:szCs w:val="28"/>
        </w:rPr>
        <w:t xml:space="preserve">Уважаемый эксперт! Оцените, пожалуйста, каждый из предлагаемых критериев. При выставлении оценки «0» оставьте Ваш комментарий в графе «Примечание эксперта». Итоговая сумма баллов по всем критериям указывается в строке «Общее количество баллов». Максимальное количество баллов по всем критериям </w:t>
      </w:r>
      <w:r w:rsidR="00F95955" w:rsidRPr="00F961CF">
        <w:rPr>
          <w:rFonts w:ascii="Times New Roman" w:hAnsi="Times New Roman" w:cs="Times New Roman"/>
          <w:sz w:val="28"/>
          <w:szCs w:val="28"/>
        </w:rPr>
        <w:t>–</w:t>
      </w:r>
      <w:r w:rsidRPr="00F961CF">
        <w:rPr>
          <w:rFonts w:ascii="Times New Roman" w:hAnsi="Times New Roman" w:cs="Times New Roman"/>
          <w:sz w:val="28"/>
          <w:szCs w:val="28"/>
        </w:rPr>
        <w:t xml:space="preserve"> </w:t>
      </w:r>
      <w:r w:rsidRPr="00F961CF">
        <w:rPr>
          <w:rStyle w:val="50pt"/>
          <w:rFonts w:eastAsia="Arial Unicode MS"/>
        </w:rPr>
        <w:t>12</w:t>
      </w:r>
    </w:p>
    <w:p w:rsidR="00F95955" w:rsidRPr="00F961CF" w:rsidRDefault="00F95955" w:rsidP="00F961CF">
      <w:pPr>
        <w:pStyle w:val="aa"/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9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421"/>
        <w:gridCol w:w="6320"/>
        <w:gridCol w:w="1443"/>
        <w:gridCol w:w="1615"/>
      </w:tblGrid>
      <w:tr w:rsidR="00341374" w:rsidRPr="007A2257" w:rsidTr="007A2257">
        <w:trPr>
          <w:trHeight w:hRule="exact" w:val="1120"/>
        </w:trPr>
        <w:tc>
          <w:tcPr>
            <w:tcW w:w="0" w:type="auto"/>
            <w:shd w:val="clear" w:color="auto" w:fill="FFFFFF"/>
          </w:tcPr>
          <w:p w:rsidR="00341374" w:rsidRPr="007A2257" w:rsidRDefault="00272A80" w:rsidP="007A225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257">
              <w:rPr>
                <w:rStyle w:val="212pt0"/>
                <w:rFonts w:eastAsia="Arial Unicode MS"/>
                <w:sz w:val="28"/>
                <w:szCs w:val="28"/>
              </w:rPr>
              <w:t>№</w:t>
            </w:r>
          </w:p>
          <w:p w:rsidR="00341374" w:rsidRPr="007A2257" w:rsidRDefault="00272A80" w:rsidP="007A225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257">
              <w:rPr>
                <w:rStyle w:val="212pt0"/>
                <w:rFonts w:eastAsia="Arial Unicode MS"/>
                <w:sz w:val="28"/>
                <w:szCs w:val="28"/>
              </w:rPr>
              <w:t>п/п</w:t>
            </w:r>
          </w:p>
        </w:tc>
        <w:tc>
          <w:tcPr>
            <w:tcW w:w="0" w:type="auto"/>
            <w:shd w:val="clear" w:color="auto" w:fill="FFFFFF"/>
          </w:tcPr>
          <w:p w:rsidR="00341374" w:rsidRPr="007A2257" w:rsidRDefault="00272A80" w:rsidP="007A225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257">
              <w:rPr>
                <w:rStyle w:val="212pt0"/>
                <w:rFonts w:eastAsia="Arial Unicode MS"/>
                <w:sz w:val="28"/>
                <w:szCs w:val="28"/>
              </w:rPr>
              <w:t>Наименование критерия показатели критерия</w:t>
            </w:r>
          </w:p>
        </w:tc>
        <w:tc>
          <w:tcPr>
            <w:tcW w:w="0" w:type="auto"/>
            <w:shd w:val="clear" w:color="auto" w:fill="FFFFFF"/>
          </w:tcPr>
          <w:p w:rsidR="00341374" w:rsidRPr="007A2257" w:rsidRDefault="00272A80" w:rsidP="007A225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257">
              <w:rPr>
                <w:rStyle w:val="295pt"/>
                <w:rFonts w:eastAsia="Arial Unicode MS"/>
                <w:sz w:val="28"/>
                <w:szCs w:val="28"/>
              </w:rPr>
              <w:t>Балл</w:t>
            </w:r>
          </w:p>
          <w:p w:rsidR="00341374" w:rsidRPr="007A2257" w:rsidRDefault="00272A80" w:rsidP="007A225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257">
              <w:rPr>
                <w:rStyle w:val="295pt"/>
                <w:rFonts w:eastAsia="Arial Unicode MS"/>
                <w:sz w:val="28"/>
                <w:szCs w:val="28"/>
              </w:rPr>
              <w:t>за показатель</w:t>
            </w:r>
          </w:p>
        </w:tc>
        <w:tc>
          <w:tcPr>
            <w:tcW w:w="1103" w:type="dxa"/>
            <w:shd w:val="clear" w:color="auto" w:fill="FFFFFF"/>
          </w:tcPr>
          <w:p w:rsidR="00341374" w:rsidRPr="007A2257" w:rsidRDefault="00272A80" w:rsidP="007A225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257">
              <w:rPr>
                <w:rStyle w:val="295pt"/>
                <w:rFonts w:eastAsia="Arial Unicode MS"/>
                <w:sz w:val="28"/>
                <w:szCs w:val="28"/>
              </w:rPr>
              <w:t>Примечание</w:t>
            </w:r>
          </w:p>
          <w:p w:rsidR="00341374" w:rsidRPr="007A2257" w:rsidRDefault="00272A80" w:rsidP="007A225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257">
              <w:rPr>
                <w:rStyle w:val="295pt"/>
                <w:rFonts w:eastAsia="Arial Unicode MS"/>
                <w:sz w:val="28"/>
                <w:szCs w:val="28"/>
              </w:rPr>
              <w:t>эксперта</w:t>
            </w:r>
          </w:p>
        </w:tc>
      </w:tr>
      <w:tr w:rsidR="00341374" w:rsidRPr="007A2257" w:rsidTr="007A2257">
        <w:trPr>
          <w:trHeight w:hRule="exact" w:val="2398"/>
        </w:trPr>
        <w:tc>
          <w:tcPr>
            <w:tcW w:w="0" w:type="auto"/>
            <w:vMerge w:val="restart"/>
            <w:shd w:val="clear" w:color="auto" w:fill="FFFFFF"/>
          </w:tcPr>
          <w:p w:rsidR="00341374" w:rsidRPr="007A2257" w:rsidRDefault="00272A80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7A2257">
              <w:rPr>
                <w:rStyle w:val="210pt"/>
                <w:rFonts w:eastAsia="Arial Unicode MS"/>
                <w:sz w:val="28"/>
                <w:szCs w:val="28"/>
              </w:rPr>
              <w:t>1.</w:t>
            </w:r>
          </w:p>
        </w:tc>
        <w:tc>
          <w:tcPr>
            <w:tcW w:w="9435" w:type="dxa"/>
            <w:gridSpan w:val="3"/>
            <w:shd w:val="clear" w:color="auto" w:fill="FFFFFF"/>
          </w:tcPr>
          <w:p w:rsidR="008B610F" w:rsidRPr="007A2257" w:rsidRDefault="00272A80" w:rsidP="007A2257">
            <w:pPr>
              <w:pStyle w:val="aa"/>
              <w:jc w:val="both"/>
              <w:rPr>
                <w:rStyle w:val="210pt"/>
                <w:rFonts w:eastAsia="Arial Unicode MS"/>
                <w:sz w:val="28"/>
                <w:szCs w:val="28"/>
              </w:rPr>
            </w:pPr>
            <w:r w:rsidRPr="007A2257">
              <w:rPr>
                <w:rStyle w:val="212pt0"/>
                <w:rFonts w:eastAsia="Arial Unicode MS"/>
                <w:sz w:val="28"/>
                <w:szCs w:val="28"/>
              </w:rPr>
              <w:t xml:space="preserve">Актуальность реализуемой программы развития </w:t>
            </w:r>
            <w:r w:rsidRPr="007A2257">
              <w:rPr>
                <w:rStyle w:val="210pt"/>
                <w:rFonts w:eastAsia="Arial Unicode MS"/>
                <w:sz w:val="28"/>
                <w:szCs w:val="28"/>
              </w:rPr>
              <w:t xml:space="preserve">(максимальный балл по критерию </w:t>
            </w:r>
            <w:r w:rsidR="008B610F" w:rsidRPr="007A2257">
              <w:rPr>
                <w:rStyle w:val="210pt"/>
                <w:rFonts w:eastAsia="Arial Unicode MS"/>
                <w:sz w:val="28"/>
                <w:szCs w:val="28"/>
              </w:rPr>
              <w:t>–</w:t>
            </w:r>
            <w:r w:rsidRPr="007A2257">
              <w:rPr>
                <w:rStyle w:val="210pt"/>
                <w:rFonts w:eastAsia="Arial Unicode MS"/>
                <w:sz w:val="28"/>
                <w:szCs w:val="28"/>
              </w:rPr>
              <w:t xml:space="preserve"> </w:t>
            </w:r>
            <w:r w:rsidRPr="007A2257">
              <w:rPr>
                <w:rStyle w:val="212pt0"/>
                <w:rFonts w:eastAsia="Arial Unicode MS"/>
                <w:sz w:val="28"/>
                <w:szCs w:val="28"/>
              </w:rPr>
              <w:t>2</w:t>
            </w:r>
            <w:r w:rsidR="008B610F" w:rsidRPr="007A2257">
              <w:rPr>
                <w:rStyle w:val="212pt0"/>
                <w:rFonts w:eastAsia="Arial Unicode MS"/>
                <w:sz w:val="28"/>
                <w:szCs w:val="28"/>
              </w:rPr>
              <w:t xml:space="preserve"> балла</w:t>
            </w:r>
            <w:r w:rsidRPr="007A2257">
              <w:rPr>
                <w:rStyle w:val="212pt0"/>
                <w:rFonts w:eastAsia="Arial Unicode MS"/>
                <w:sz w:val="28"/>
                <w:szCs w:val="28"/>
              </w:rPr>
              <w:t>)</w:t>
            </w:r>
            <w:r w:rsidRPr="007A2257">
              <w:rPr>
                <w:rStyle w:val="210pt"/>
                <w:rFonts w:eastAsia="Arial Unicode MS"/>
                <w:sz w:val="28"/>
                <w:szCs w:val="28"/>
              </w:rPr>
              <w:t xml:space="preserve">. </w:t>
            </w:r>
          </w:p>
          <w:p w:rsidR="008B610F" w:rsidRPr="007A2257" w:rsidRDefault="00272A80" w:rsidP="007A2257">
            <w:pPr>
              <w:pStyle w:val="aa"/>
              <w:jc w:val="both"/>
              <w:rPr>
                <w:rStyle w:val="210pt"/>
                <w:rFonts w:eastAsia="Arial Unicode MS"/>
                <w:sz w:val="28"/>
                <w:szCs w:val="28"/>
              </w:rPr>
            </w:pPr>
            <w:r w:rsidRPr="007A2257">
              <w:rPr>
                <w:rStyle w:val="210pt"/>
                <w:rFonts w:eastAsia="Arial Unicode MS"/>
                <w:sz w:val="28"/>
                <w:szCs w:val="28"/>
              </w:rPr>
              <w:t xml:space="preserve">Из представленных ниже позиций, раскрывающих критерий, выберите одну. </w:t>
            </w:r>
          </w:p>
          <w:p w:rsidR="00341374" w:rsidRPr="007A2257" w:rsidRDefault="00272A80" w:rsidP="007A2257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257">
              <w:rPr>
                <w:rStyle w:val="210pt"/>
                <w:rFonts w:eastAsia="Arial Unicode MS"/>
                <w:sz w:val="28"/>
                <w:szCs w:val="28"/>
              </w:rPr>
              <w:t xml:space="preserve">Примечание: Если по критерию выставлен </w:t>
            </w:r>
            <w:r w:rsidRPr="007A2257">
              <w:rPr>
                <w:rStyle w:val="212pt0"/>
                <w:rFonts w:eastAsia="Arial Unicode MS"/>
                <w:sz w:val="28"/>
                <w:szCs w:val="28"/>
              </w:rPr>
              <w:t xml:space="preserve">0 </w:t>
            </w:r>
            <w:r w:rsidRPr="007A2257">
              <w:rPr>
                <w:rStyle w:val="210pt"/>
                <w:rFonts w:eastAsia="Arial Unicode MS"/>
                <w:sz w:val="28"/>
                <w:szCs w:val="28"/>
              </w:rPr>
              <w:t>баллов, эксперт оставляет подробный комментарий в графе «примечание эксперта». Оценки по остальным критериям не выставляются. Деятельность руководителя признаётся неэффективной.</w:t>
            </w:r>
          </w:p>
        </w:tc>
      </w:tr>
      <w:tr w:rsidR="00341374" w:rsidRPr="007A2257" w:rsidTr="007A2257">
        <w:trPr>
          <w:trHeight w:hRule="exact" w:val="1127"/>
        </w:trPr>
        <w:tc>
          <w:tcPr>
            <w:tcW w:w="0" w:type="auto"/>
            <w:vMerge/>
            <w:shd w:val="clear" w:color="auto" w:fill="FFFFFF"/>
          </w:tcPr>
          <w:p w:rsidR="00341374" w:rsidRPr="007A2257" w:rsidRDefault="00341374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</w:tcPr>
          <w:p w:rsidR="00341374" w:rsidRPr="007A2257" w:rsidRDefault="00272A80" w:rsidP="007A2257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257">
              <w:rPr>
                <w:rStyle w:val="210pt"/>
                <w:rFonts w:eastAsia="Arial Unicode MS"/>
                <w:sz w:val="28"/>
                <w:szCs w:val="28"/>
              </w:rPr>
              <w:t>Основные позиции Программы развития (цель, миссия, задачи, запланированные мероприятия и др.) актуальны в настоящий момент (</w:t>
            </w:r>
            <w:r w:rsidRPr="007A2257">
              <w:rPr>
                <w:rStyle w:val="212pt0"/>
                <w:rFonts w:eastAsia="Arial Unicode MS"/>
                <w:sz w:val="28"/>
                <w:szCs w:val="28"/>
              </w:rPr>
              <w:t>2 балла</w:t>
            </w:r>
            <w:r w:rsidRPr="007A2257">
              <w:rPr>
                <w:rStyle w:val="210pt"/>
                <w:rFonts w:eastAsia="Arial Unicode MS"/>
                <w:sz w:val="28"/>
                <w:szCs w:val="28"/>
              </w:rPr>
              <w:t>)</w:t>
            </w:r>
          </w:p>
        </w:tc>
        <w:tc>
          <w:tcPr>
            <w:tcW w:w="0" w:type="auto"/>
            <w:shd w:val="clear" w:color="auto" w:fill="FFFFFF"/>
          </w:tcPr>
          <w:p w:rsidR="00341374" w:rsidRPr="007A2257" w:rsidRDefault="00341374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  <w:shd w:val="clear" w:color="auto" w:fill="FFFFFF"/>
          </w:tcPr>
          <w:p w:rsidR="00341374" w:rsidRPr="007A2257" w:rsidRDefault="00341374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1374" w:rsidRPr="007A2257" w:rsidTr="007A2257">
        <w:trPr>
          <w:trHeight w:hRule="exact" w:val="1002"/>
        </w:trPr>
        <w:tc>
          <w:tcPr>
            <w:tcW w:w="0" w:type="auto"/>
            <w:vMerge/>
            <w:shd w:val="clear" w:color="auto" w:fill="FFFFFF"/>
          </w:tcPr>
          <w:p w:rsidR="00341374" w:rsidRPr="007A2257" w:rsidRDefault="00341374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</w:tcPr>
          <w:p w:rsidR="00341374" w:rsidRPr="007A2257" w:rsidRDefault="00272A80" w:rsidP="007A2257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257">
              <w:rPr>
                <w:rStyle w:val="210pt"/>
                <w:rFonts w:eastAsia="Arial Unicode MS"/>
                <w:sz w:val="28"/>
                <w:szCs w:val="28"/>
              </w:rPr>
              <w:t xml:space="preserve">Программа развития в целом актуальна, но требует внесения корректировок по одной или нескольким позициям </w:t>
            </w:r>
            <w:r w:rsidRPr="007A2257">
              <w:rPr>
                <w:rStyle w:val="212pt0"/>
                <w:rFonts w:eastAsia="Arial Unicode MS"/>
                <w:sz w:val="28"/>
                <w:szCs w:val="28"/>
              </w:rPr>
              <w:t>(1 балл)</w:t>
            </w:r>
          </w:p>
        </w:tc>
        <w:tc>
          <w:tcPr>
            <w:tcW w:w="0" w:type="auto"/>
            <w:shd w:val="clear" w:color="auto" w:fill="FFFFFF"/>
          </w:tcPr>
          <w:p w:rsidR="00341374" w:rsidRPr="007A2257" w:rsidRDefault="00341374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  <w:shd w:val="clear" w:color="auto" w:fill="FFFFFF"/>
          </w:tcPr>
          <w:p w:rsidR="00341374" w:rsidRPr="007A2257" w:rsidRDefault="00341374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1374" w:rsidRPr="007A2257" w:rsidTr="007A2257">
        <w:trPr>
          <w:trHeight w:hRule="exact" w:val="718"/>
        </w:trPr>
        <w:tc>
          <w:tcPr>
            <w:tcW w:w="0" w:type="auto"/>
            <w:vMerge/>
            <w:shd w:val="clear" w:color="auto" w:fill="FFFFFF"/>
          </w:tcPr>
          <w:p w:rsidR="00341374" w:rsidRPr="007A2257" w:rsidRDefault="00341374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</w:tcPr>
          <w:p w:rsidR="00341374" w:rsidRPr="007A2257" w:rsidRDefault="00272A80" w:rsidP="007A2257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257">
              <w:rPr>
                <w:rStyle w:val="210pt"/>
                <w:rFonts w:eastAsia="Arial Unicode MS"/>
                <w:sz w:val="28"/>
                <w:szCs w:val="28"/>
              </w:rPr>
              <w:t xml:space="preserve">Программа развития полностью утратила актуальность </w:t>
            </w:r>
            <w:r w:rsidRPr="007A2257">
              <w:rPr>
                <w:rStyle w:val="212pt0"/>
                <w:rFonts w:eastAsia="Arial Unicode MS"/>
                <w:sz w:val="28"/>
                <w:szCs w:val="28"/>
              </w:rPr>
              <w:t>(0 баллов)</w:t>
            </w:r>
          </w:p>
        </w:tc>
        <w:tc>
          <w:tcPr>
            <w:tcW w:w="0" w:type="auto"/>
            <w:shd w:val="clear" w:color="auto" w:fill="FFFFFF"/>
          </w:tcPr>
          <w:p w:rsidR="00341374" w:rsidRPr="007A2257" w:rsidRDefault="00341374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  <w:shd w:val="clear" w:color="auto" w:fill="FFFFFF"/>
          </w:tcPr>
          <w:p w:rsidR="00341374" w:rsidRPr="007A2257" w:rsidRDefault="00341374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5955" w:rsidRPr="007A2257" w:rsidTr="007A2257">
        <w:trPr>
          <w:trHeight w:hRule="exact" w:val="1139"/>
        </w:trPr>
        <w:tc>
          <w:tcPr>
            <w:tcW w:w="0" w:type="auto"/>
            <w:vMerge w:val="restart"/>
            <w:shd w:val="clear" w:color="auto" w:fill="FFFFFF"/>
          </w:tcPr>
          <w:p w:rsidR="00F95955" w:rsidRPr="007A2257" w:rsidRDefault="00F95955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7A2257">
              <w:rPr>
                <w:rStyle w:val="210pt"/>
                <w:rFonts w:eastAsia="Arial Unicode MS"/>
                <w:sz w:val="28"/>
                <w:szCs w:val="28"/>
              </w:rPr>
              <w:t>2.</w:t>
            </w:r>
          </w:p>
        </w:tc>
        <w:tc>
          <w:tcPr>
            <w:tcW w:w="9435" w:type="dxa"/>
            <w:gridSpan w:val="3"/>
            <w:shd w:val="clear" w:color="auto" w:fill="FFFFFF"/>
          </w:tcPr>
          <w:p w:rsidR="00F95955" w:rsidRPr="007A2257" w:rsidRDefault="00F95955" w:rsidP="007A2257">
            <w:pPr>
              <w:pStyle w:val="aa"/>
              <w:jc w:val="both"/>
              <w:rPr>
                <w:rStyle w:val="210pt"/>
                <w:rFonts w:eastAsia="Arial Unicode MS"/>
                <w:sz w:val="28"/>
                <w:szCs w:val="28"/>
              </w:rPr>
            </w:pPr>
            <w:r w:rsidRPr="007A2257">
              <w:rPr>
                <w:rStyle w:val="212pt0"/>
                <w:rFonts w:eastAsia="Arial Unicode MS"/>
                <w:sz w:val="28"/>
                <w:szCs w:val="28"/>
              </w:rPr>
              <w:t xml:space="preserve">Эффективность решения поставленных задач </w:t>
            </w:r>
            <w:r w:rsidRPr="007A2257">
              <w:rPr>
                <w:rStyle w:val="210pt"/>
                <w:rFonts w:eastAsia="Arial Unicode MS"/>
                <w:sz w:val="28"/>
                <w:szCs w:val="28"/>
              </w:rPr>
              <w:t xml:space="preserve">(максимальный балл по критерию - </w:t>
            </w:r>
            <w:r w:rsidRPr="007A2257">
              <w:rPr>
                <w:rStyle w:val="212pt0"/>
                <w:rFonts w:eastAsia="Arial Unicode MS"/>
                <w:sz w:val="28"/>
                <w:szCs w:val="28"/>
              </w:rPr>
              <w:t>3</w:t>
            </w:r>
            <w:r w:rsidRPr="007A2257">
              <w:rPr>
                <w:rStyle w:val="210pt"/>
                <w:rFonts w:eastAsia="Arial Unicode MS"/>
                <w:sz w:val="28"/>
                <w:szCs w:val="28"/>
              </w:rPr>
              <w:t xml:space="preserve">) </w:t>
            </w:r>
          </w:p>
          <w:p w:rsidR="00F95955" w:rsidRPr="007A2257" w:rsidRDefault="00F95955" w:rsidP="007A2257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257">
              <w:rPr>
                <w:rStyle w:val="210pt"/>
                <w:rFonts w:eastAsia="Arial Unicode MS"/>
                <w:sz w:val="28"/>
                <w:szCs w:val="28"/>
              </w:rPr>
              <w:t>Из представленных ниже позиций, раскрывающих критерий, выберите одну</w:t>
            </w:r>
          </w:p>
        </w:tc>
      </w:tr>
      <w:tr w:rsidR="00F95955" w:rsidRPr="007A2257" w:rsidTr="007A2257">
        <w:trPr>
          <w:trHeight w:hRule="exact" w:val="986"/>
        </w:trPr>
        <w:tc>
          <w:tcPr>
            <w:tcW w:w="0" w:type="auto"/>
            <w:vMerge/>
            <w:shd w:val="clear" w:color="auto" w:fill="FFFFFF"/>
          </w:tcPr>
          <w:p w:rsidR="00F95955" w:rsidRPr="007A2257" w:rsidRDefault="00F95955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</w:tcPr>
          <w:p w:rsidR="00F95955" w:rsidRPr="007A2257" w:rsidRDefault="00F95955" w:rsidP="007A2257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257">
              <w:rPr>
                <w:rStyle w:val="210pt"/>
                <w:rFonts w:eastAsia="Arial Unicode MS"/>
                <w:sz w:val="28"/>
                <w:szCs w:val="28"/>
              </w:rPr>
              <w:t>Задачи соответствующего этапа реализации Программы развития выполнены / выполняются (</w:t>
            </w:r>
            <w:r w:rsidRPr="007A2257">
              <w:rPr>
                <w:rStyle w:val="212pt0"/>
                <w:rFonts w:eastAsia="Arial Unicode MS"/>
                <w:sz w:val="28"/>
                <w:szCs w:val="28"/>
              </w:rPr>
              <w:t>3 балла)</w:t>
            </w:r>
          </w:p>
        </w:tc>
        <w:tc>
          <w:tcPr>
            <w:tcW w:w="0" w:type="auto"/>
            <w:shd w:val="clear" w:color="auto" w:fill="FFFFFF"/>
          </w:tcPr>
          <w:p w:rsidR="00F95955" w:rsidRPr="007A2257" w:rsidRDefault="00F95955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  <w:shd w:val="clear" w:color="auto" w:fill="FFFFFF"/>
          </w:tcPr>
          <w:p w:rsidR="00F95955" w:rsidRPr="007A2257" w:rsidRDefault="00F95955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5955" w:rsidRPr="007A2257" w:rsidTr="007A2257">
        <w:trPr>
          <w:trHeight w:hRule="exact" w:val="1997"/>
        </w:trPr>
        <w:tc>
          <w:tcPr>
            <w:tcW w:w="0" w:type="auto"/>
            <w:vMerge/>
            <w:shd w:val="clear" w:color="auto" w:fill="FFFFFF"/>
          </w:tcPr>
          <w:p w:rsidR="00F95955" w:rsidRPr="007A2257" w:rsidRDefault="00F95955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</w:tcPr>
          <w:p w:rsidR="00F95955" w:rsidRPr="007A2257" w:rsidRDefault="00F95955" w:rsidP="007A2257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257">
              <w:rPr>
                <w:rStyle w:val="210pt"/>
                <w:rFonts w:eastAsia="Arial Unicode MS"/>
                <w:sz w:val="28"/>
                <w:szCs w:val="28"/>
              </w:rPr>
              <w:t xml:space="preserve">Задачи соответствующего этапа решены частично. Наличие нерешённых задач связано с объективными причинами. Руководитель в ходе отчёта смог аргументировать причины снятия / переноса задачи на другой этап. Оперативно поставлены новые, актуальные текущему моменту задачи </w:t>
            </w:r>
            <w:r w:rsidRPr="007A2257">
              <w:rPr>
                <w:rStyle w:val="212pt0"/>
                <w:rFonts w:eastAsia="Arial Unicode MS"/>
                <w:sz w:val="28"/>
                <w:szCs w:val="28"/>
              </w:rPr>
              <w:t>(2 балла)</w:t>
            </w:r>
          </w:p>
        </w:tc>
        <w:tc>
          <w:tcPr>
            <w:tcW w:w="0" w:type="auto"/>
            <w:shd w:val="clear" w:color="auto" w:fill="FFFFFF"/>
          </w:tcPr>
          <w:p w:rsidR="00F95955" w:rsidRPr="007A2257" w:rsidRDefault="00F95955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  <w:shd w:val="clear" w:color="auto" w:fill="FFFFFF"/>
          </w:tcPr>
          <w:p w:rsidR="00F95955" w:rsidRPr="007A2257" w:rsidRDefault="00F95955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5955" w:rsidRPr="007A2257" w:rsidTr="007A2257">
        <w:trPr>
          <w:trHeight w:hRule="exact" w:val="990"/>
        </w:trPr>
        <w:tc>
          <w:tcPr>
            <w:tcW w:w="0" w:type="auto"/>
            <w:vMerge/>
            <w:shd w:val="clear" w:color="auto" w:fill="FFFFFF"/>
          </w:tcPr>
          <w:p w:rsidR="00F95955" w:rsidRPr="007A2257" w:rsidRDefault="00F95955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</w:tcPr>
          <w:p w:rsidR="00F95955" w:rsidRPr="007A2257" w:rsidRDefault="00F95955" w:rsidP="007A2257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257">
              <w:rPr>
                <w:rStyle w:val="210pt"/>
                <w:rFonts w:eastAsia="Arial Unicode MS"/>
                <w:sz w:val="28"/>
                <w:szCs w:val="28"/>
              </w:rPr>
              <w:t xml:space="preserve">Задачи соответствующего этапа решены частично. Наличие нерешённых задач не связано с объективными причинами </w:t>
            </w:r>
            <w:r w:rsidRPr="007A2257">
              <w:rPr>
                <w:rStyle w:val="212pt0"/>
                <w:rFonts w:eastAsia="Arial Unicode MS"/>
                <w:sz w:val="28"/>
                <w:szCs w:val="28"/>
              </w:rPr>
              <w:t>(1 балл)</w:t>
            </w:r>
          </w:p>
        </w:tc>
        <w:tc>
          <w:tcPr>
            <w:tcW w:w="0" w:type="auto"/>
            <w:shd w:val="clear" w:color="auto" w:fill="FFFFFF"/>
          </w:tcPr>
          <w:p w:rsidR="00F95955" w:rsidRPr="007A2257" w:rsidRDefault="00F95955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  <w:shd w:val="clear" w:color="auto" w:fill="FFFFFF"/>
          </w:tcPr>
          <w:p w:rsidR="00F95955" w:rsidRPr="007A2257" w:rsidRDefault="00F95955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5955" w:rsidRPr="007A2257" w:rsidTr="007A2257">
        <w:trPr>
          <w:trHeight w:hRule="exact" w:val="2271"/>
        </w:trPr>
        <w:tc>
          <w:tcPr>
            <w:tcW w:w="0" w:type="auto"/>
            <w:vMerge/>
            <w:shd w:val="clear" w:color="auto" w:fill="FFFFFF"/>
          </w:tcPr>
          <w:p w:rsidR="00F95955" w:rsidRPr="007A2257" w:rsidRDefault="00F95955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</w:tcPr>
          <w:p w:rsidR="00F95955" w:rsidRPr="007A2257" w:rsidRDefault="00F95955" w:rsidP="007A2257">
            <w:pPr>
              <w:pStyle w:val="aa"/>
              <w:jc w:val="both"/>
              <w:rPr>
                <w:rStyle w:val="210pt"/>
                <w:rFonts w:eastAsia="Arial Unicode MS"/>
                <w:sz w:val="28"/>
                <w:szCs w:val="28"/>
              </w:rPr>
            </w:pPr>
            <w:r w:rsidRPr="007A2257">
              <w:rPr>
                <w:rStyle w:val="212pt"/>
                <w:rFonts w:eastAsia="Arial Unicode MS"/>
                <w:sz w:val="28"/>
                <w:szCs w:val="28"/>
              </w:rPr>
              <w:t xml:space="preserve">Более половины задач соответствующего этапа не решены / решены неэффективно (целевые показатели не достигнуты). Отсутствие решения / неэффективное решение задач не связано с объективными причинами. Альтернатива нерешённым задачам не представлена (не сформулированы новые задачи) </w:t>
            </w:r>
            <w:r w:rsidRPr="007A2257">
              <w:rPr>
                <w:rStyle w:val="212pt0"/>
                <w:rFonts w:eastAsia="Arial Unicode MS"/>
                <w:sz w:val="28"/>
                <w:szCs w:val="28"/>
              </w:rPr>
              <w:t>(0 баллов)</w:t>
            </w:r>
          </w:p>
        </w:tc>
        <w:tc>
          <w:tcPr>
            <w:tcW w:w="0" w:type="auto"/>
            <w:shd w:val="clear" w:color="auto" w:fill="FFFFFF"/>
          </w:tcPr>
          <w:p w:rsidR="00F95955" w:rsidRPr="007A2257" w:rsidRDefault="00F95955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  <w:shd w:val="clear" w:color="auto" w:fill="FFFFFF"/>
          </w:tcPr>
          <w:p w:rsidR="00F95955" w:rsidRPr="007A2257" w:rsidRDefault="00F95955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61CF" w:rsidRPr="007A2257" w:rsidTr="007A2257">
        <w:trPr>
          <w:trHeight w:hRule="exact" w:val="1972"/>
        </w:trPr>
        <w:tc>
          <w:tcPr>
            <w:tcW w:w="0" w:type="auto"/>
            <w:vMerge w:val="restart"/>
            <w:shd w:val="clear" w:color="auto" w:fill="FFFFFF"/>
          </w:tcPr>
          <w:p w:rsidR="00F961CF" w:rsidRPr="007A2257" w:rsidRDefault="00F961CF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7A225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435" w:type="dxa"/>
            <w:gridSpan w:val="3"/>
            <w:shd w:val="clear" w:color="auto" w:fill="FFFFFF"/>
          </w:tcPr>
          <w:p w:rsidR="00F961CF" w:rsidRPr="007A2257" w:rsidRDefault="00F961CF" w:rsidP="007A2257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257">
              <w:rPr>
                <w:rStyle w:val="212pt0"/>
                <w:rFonts w:eastAsia="Arial Unicode MS"/>
                <w:sz w:val="28"/>
                <w:szCs w:val="28"/>
              </w:rPr>
              <w:t>Эффективность деятельности руководителя по направлению «управление кадрами»*</w:t>
            </w:r>
          </w:p>
          <w:p w:rsidR="00F961CF" w:rsidRPr="007A2257" w:rsidRDefault="00F961CF" w:rsidP="007A2257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257">
              <w:rPr>
                <w:rStyle w:val="212pt"/>
                <w:rFonts w:eastAsia="Arial Unicode MS"/>
                <w:sz w:val="28"/>
                <w:szCs w:val="28"/>
              </w:rPr>
              <w:t xml:space="preserve">(максимальный балл по критерию - </w:t>
            </w:r>
            <w:r w:rsidRPr="007A2257">
              <w:rPr>
                <w:rStyle w:val="212pt0"/>
                <w:rFonts w:eastAsia="Arial Unicode MS"/>
                <w:sz w:val="28"/>
                <w:szCs w:val="28"/>
              </w:rPr>
              <w:t>1</w:t>
            </w:r>
            <w:r w:rsidRPr="007A2257">
              <w:rPr>
                <w:rStyle w:val="212pt"/>
                <w:rFonts w:eastAsia="Arial Unicode MS"/>
                <w:sz w:val="28"/>
                <w:szCs w:val="28"/>
              </w:rPr>
              <w:t>) Из представленных ниже позиций, раскрывающих критерий, выберите одну *содержание и примерный перечень компетенций по направлениям для пунктов 3-7 представлены в Приложении 2 настоящего Положения</w:t>
            </w:r>
          </w:p>
        </w:tc>
      </w:tr>
      <w:tr w:rsidR="00F961CF" w:rsidRPr="007A2257" w:rsidTr="007A2257">
        <w:trPr>
          <w:trHeight w:hRule="exact" w:val="1703"/>
        </w:trPr>
        <w:tc>
          <w:tcPr>
            <w:tcW w:w="0" w:type="auto"/>
            <w:vMerge/>
            <w:shd w:val="clear" w:color="auto" w:fill="FFFFFF"/>
          </w:tcPr>
          <w:p w:rsidR="00F961CF" w:rsidRPr="007A2257" w:rsidRDefault="00F961CF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</w:tcPr>
          <w:p w:rsidR="00F961CF" w:rsidRPr="007A2257" w:rsidRDefault="00F961CF" w:rsidP="007A2257">
            <w:pPr>
              <w:pStyle w:val="aa"/>
              <w:jc w:val="both"/>
              <w:rPr>
                <w:rStyle w:val="212pt"/>
                <w:rFonts w:eastAsia="Arial Unicode MS"/>
                <w:sz w:val="28"/>
                <w:szCs w:val="28"/>
              </w:rPr>
            </w:pPr>
            <w:r w:rsidRPr="007A2257">
              <w:rPr>
                <w:rStyle w:val="212pt"/>
                <w:rFonts w:eastAsia="Arial Unicode MS"/>
                <w:sz w:val="28"/>
                <w:szCs w:val="28"/>
              </w:rPr>
              <w:t xml:space="preserve">представлены конкретные результаты деятельности / управленческие решения, демонстрирующие владение компетенциями по данному направлению; деятельность по данному направлению можно признать эффективной </w:t>
            </w:r>
            <w:r w:rsidRPr="007A2257">
              <w:rPr>
                <w:rStyle w:val="212pt0"/>
                <w:rFonts w:eastAsia="Arial Unicode MS"/>
                <w:sz w:val="28"/>
                <w:szCs w:val="28"/>
              </w:rPr>
              <w:t>(1 балл)</w:t>
            </w:r>
          </w:p>
        </w:tc>
        <w:tc>
          <w:tcPr>
            <w:tcW w:w="0" w:type="auto"/>
            <w:shd w:val="clear" w:color="auto" w:fill="FFFFFF"/>
          </w:tcPr>
          <w:p w:rsidR="00F961CF" w:rsidRPr="007A2257" w:rsidRDefault="00F961CF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  <w:shd w:val="clear" w:color="auto" w:fill="FFFFFF"/>
          </w:tcPr>
          <w:p w:rsidR="00F961CF" w:rsidRPr="007A2257" w:rsidRDefault="00F961CF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61CF" w:rsidRPr="007A2257" w:rsidTr="00085104">
        <w:trPr>
          <w:trHeight w:hRule="exact" w:val="1104"/>
        </w:trPr>
        <w:tc>
          <w:tcPr>
            <w:tcW w:w="0" w:type="auto"/>
            <w:vMerge/>
            <w:shd w:val="clear" w:color="auto" w:fill="FFFFFF"/>
          </w:tcPr>
          <w:p w:rsidR="00F961CF" w:rsidRPr="007A2257" w:rsidRDefault="00F961CF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</w:tcPr>
          <w:p w:rsidR="00F961CF" w:rsidRPr="007A2257" w:rsidRDefault="00F961CF" w:rsidP="005C18A5">
            <w:pPr>
              <w:pStyle w:val="aa"/>
              <w:jc w:val="both"/>
              <w:rPr>
                <w:rStyle w:val="212pt"/>
                <w:rFonts w:eastAsia="Arial Unicode MS"/>
                <w:sz w:val="28"/>
                <w:szCs w:val="28"/>
              </w:rPr>
            </w:pPr>
            <w:r w:rsidRPr="007A2257">
              <w:rPr>
                <w:rStyle w:val="212pt"/>
                <w:rFonts w:eastAsia="Arial Unicode MS"/>
                <w:sz w:val="28"/>
                <w:szCs w:val="28"/>
              </w:rPr>
              <w:t xml:space="preserve">результаты деятельности руководителя по данному направлению не представлены / деятельность нельзя признать эффективной </w:t>
            </w:r>
            <w:r w:rsidRPr="007A2257">
              <w:rPr>
                <w:rStyle w:val="212pt0"/>
                <w:rFonts w:eastAsia="Arial Unicode MS"/>
                <w:sz w:val="28"/>
                <w:szCs w:val="28"/>
              </w:rPr>
              <w:t>(0 баллов)</w:t>
            </w:r>
          </w:p>
        </w:tc>
        <w:tc>
          <w:tcPr>
            <w:tcW w:w="0" w:type="auto"/>
            <w:shd w:val="clear" w:color="auto" w:fill="FFFFFF"/>
          </w:tcPr>
          <w:p w:rsidR="00F961CF" w:rsidRPr="007A2257" w:rsidRDefault="00F961CF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  <w:shd w:val="clear" w:color="auto" w:fill="FFFFFF"/>
          </w:tcPr>
          <w:p w:rsidR="00F961CF" w:rsidRPr="007A2257" w:rsidRDefault="00F961CF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5541" w:rsidRPr="007A2257" w:rsidTr="007A2257">
        <w:trPr>
          <w:trHeight w:hRule="exact" w:val="1317"/>
        </w:trPr>
        <w:tc>
          <w:tcPr>
            <w:tcW w:w="0" w:type="auto"/>
            <w:shd w:val="clear" w:color="auto" w:fill="FFFFFF"/>
          </w:tcPr>
          <w:p w:rsidR="00DD5541" w:rsidRPr="007A2257" w:rsidRDefault="00DD5541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7A225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435" w:type="dxa"/>
            <w:gridSpan w:val="3"/>
            <w:shd w:val="clear" w:color="auto" w:fill="FFFFFF"/>
          </w:tcPr>
          <w:p w:rsidR="00DD5541" w:rsidRPr="007A2257" w:rsidRDefault="00DD5541" w:rsidP="007A2257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257">
              <w:rPr>
                <w:rStyle w:val="212pt0"/>
                <w:rFonts w:eastAsia="Arial Unicode MS"/>
                <w:sz w:val="28"/>
                <w:szCs w:val="28"/>
              </w:rPr>
              <w:t>Эффективность деятельности руководителя по направлению «управление ресурсами»</w:t>
            </w:r>
          </w:p>
          <w:p w:rsidR="00DD5541" w:rsidRPr="007A2257" w:rsidRDefault="00DD5541" w:rsidP="007A22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257">
              <w:rPr>
                <w:rStyle w:val="212pt"/>
                <w:rFonts w:eastAsia="Arial Unicode MS"/>
                <w:sz w:val="28"/>
                <w:szCs w:val="28"/>
              </w:rPr>
              <w:t xml:space="preserve">(максимальный балл по критерию - </w:t>
            </w:r>
            <w:r w:rsidRPr="007A2257">
              <w:rPr>
                <w:rStyle w:val="212pt0"/>
                <w:rFonts w:eastAsia="Arial Unicode MS"/>
                <w:sz w:val="28"/>
                <w:szCs w:val="28"/>
              </w:rPr>
              <w:t>1</w:t>
            </w:r>
            <w:r w:rsidRPr="007A2257">
              <w:rPr>
                <w:rStyle w:val="212pt"/>
                <w:rFonts w:eastAsia="Arial Unicode MS"/>
                <w:sz w:val="28"/>
                <w:szCs w:val="28"/>
              </w:rPr>
              <w:t>) Из представленных ниже позиций, раскрывающих критерий, выберите одну</w:t>
            </w:r>
          </w:p>
        </w:tc>
      </w:tr>
      <w:tr w:rsidR="00F961CF" w:rsidRPr="007A2257" w:rsidTr="007A2257">
        <w:trPr>
          <w:trHeight w:hRule="exact" w:val="1691"/>
        </w:trPr>
        <w:tc>
          <w:tcPr>
            <w:tcW w:w="0" w:type="auto"/>
            <w:shd w:val="clear" w:color="auto" w:fill="FFFFFF"/>
          </w:tcPr>
          <w:p w:rsidR="00F961CF" w:rsidRPr="007A2257" w:rsidRDefault="00F961CF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</w:tcPr>
          <w:p w:rsidR="00F961CF" w:rsidRPr="007A2257" w:rsidRDefault="00DD5541" w:rsidP="005C18A5">
            <w:pPr>
              <w:pStyle w:val="aa"/>
              <w:jc w:val="both"/>
              <w:rPr>
                <w:rStyle w:val="212pt"/>
                <w:rFonts w:eastAsia="Arial Unicode MS"/>
                <w:sz w:val="28"/>
                <w:szCs w:val="28"/>
              </w:rPr>
            </w:pPr>
            <w:r w:rsidRPr="007A2257">
              <w:rPr>
                <w:rStyle w:val="212pt"/>
                <w:rFonts w:eastAsia="Arial Unicode MS"/>
                <w:sz w:val="28"/>
                <w:szCs w:val="28"/>
              </w:rPr>
              <w:t xml:space="preserve">представлены конкретные результаты деятельности / управленческие решения, демонстрирующие владение компетенциями по данному направлению; деятельность по данному направлению можно признать эффективной </w:t>
            </w:r>
            <w:r w:rsidRPr="007A2257">
              <w:rPr>
                <w:rStyle w:val="212pt0"/>
                <w:rFonts w:eastAsia="Arial Unicode MS"/>
                <w:sz w:val="28"/>
                <w:szCs w:val="28"/>
              </w:rPr>
              <w:t>(1 балл)</w:t>
            </w:r>
          </w:p>
        </w:tc>
        <w:tc>
          <w:tcPr>
            <w:tcW w:w="0" w:type="auto"/>
            <w:shd w:val="clear" w:color="auto" w:fill="FFFFFF"/>
          </w:tcPr>
          <w:p w:rsidR="00F961CF" w:rsidRPr="007A2257" w:rsidRDefault="00F961CF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  <w:shd w:val="clear" w:color="auto" w:fill="FFFFFF"/>
          </w:tcPr>
          <w:p w:rsidR="00F961CF" w:rsidRPr="007A2257" w:rsidRDefault="00F961CF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61CF" w:rsidRPr="007A2257" w:rsidTr="00085104">
        <w:trPr>
          <w:trHeight w:hRule="exact" w:val="1104"/>
        </w:trPr>
        <w:tc>
          <w:tcPr>
            <w:tcW w:w="0" w:type="auto"/>
            <w:shd w:val="clear" w:color="auto" w:fill="FFFFFF"/>
          </w:tcPr>
          <w:p w:rsidR="00F961CF" w:rsidRPr="007A2257" w:rsidRDefault="00F961CF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</w:tcPr>
          <w:p w:rsidR="00F961CF" w:rsidRPr="007A2257" w:rsidRDefault="00DD5541" w:rsidP="005C18A5">
            <w:pPr>
              <w:pStyle w:val="aa"/>
              <w:jc w:val="both"/>
              <w:rPr>
                <w:rStyle w:val="212pt"/>
                <w:rFonts w:eastAsia="Arial Unicode MS"/>
                <w:sz w:val="28"/>
                <w:szCs w:val="28"/>
              </w:rPr>
            </w:pPr>
            <w:r w:rsidRPr="007A2257">
              <w:rPr>
                <w:rStyle w:val="212pt"/>
                <w:rFonts w:eastAsia="Arial Unicode MS"/>
                <w:sz w:val="28"/>
                <w:szCs w:val="28"/>
              </w:rPr>
              <w:t xml:space="preserve">результаты деятельности руководителя по данному направлению не представлены / деятельность нельзя признать эффективной </w:t>
            </w:r>
            <w:r w:rsidRPr="007A2257">
              <w:rPr>
                <w:rStyle w:val="212pt0"/>
                <w:rFonts w:eastAsia="Arial Unicode MS"/>
                <w:sz w:val="28"/>
                <w:szCs w:val="28"/>
              </w:rPr>
              <w:t>(0 баллов)</w:t>
            </w:r>
          </w:p>
        </w:tc>
        <w:tc>
          <w:tcPr>
            <w:tcW w:w="0" w:type="auto"/>
            <w:shd w:val="clear" w:color="auto" w:fill="FFFFFF"/>
          </w:tcPr>
          <w:p w:rsidR="00F961CF" w:rsidRPr="007A2257" w:rsidRDefault="00F961CF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  <w:shd w:val="clear" w:color="auto" w:fill="FFFFFF"/>
          </w:tcPr>
          <w:p w:rsidR="00F961CF" w:rsidRPr="007A2257" w:rsidRDefault="00F961CF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5541" w:rsidRPr="007A2257" w:rsidTr="00085104">
        <w:trPr>
          <w:trHeight w:hRule="exact" w:val="1104"/>
        </w:trPr>
        <w:tc>
          <w:tcPr>
            <w:tcW w:w="0" w:type="auto"/>
            <w:shd w:val="clear" w:color="auto" w:fill="FFFFFF"/>
          </w:tcPr>
          <w:p w:rsidR="00DD5541" w:rsidRPr="007A2257" w:rsidRDefault="00DD5541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7A22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9435" w:type="dxa"/>
            <w:gridSpan w:val="3"/>
            <w:shd w:val="clear" w:color="auto" w:fill="FFFFFF"/>
          </w:tcPr>
          <w:p w:rsidR="00DD5541" w:rsidRPr="007A2257" w:rsidRDefault="00DD5541" w:rsidP="007A2257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257">
              <w:rPr>
                <w:rStyle w:val="212pt0"/>
                <w:rFonts w:eastAsia="Arial Unicode MS"/>
                <w:sz w:val="28"/>
                <w:szCs w:val="28"/>
              </w:rPr>
              <w:t xml:space="preserve">Эффективность деятельности руководителя по направлению «управление процессами» </w:t>
            </w:r>
            <w:r w:rsidRPr="007A2257">
              <w:rPr>
                <w:rStyle w:val="212pt"/>
                <w:rFonts w:eastAsia="Arial Unicode MS"/>
                <w:sz w:val="28"/>
                <w:szCs w:val="28"/>
              </w:rPr>
              <w:t xml:space="preserve">(максимальный балл по критерию - </w:t>
            </w:r>
            <w:r w:rsidRPr="007A2257">
              <w:rPr>
                <w:rStyle w:val="212pt0"/>
                <w:rFonts w:eastAsia="Arial Unicode MS"/>
                <w:sz w:val="28"/>
                <w:szCs w:val="28"/>
              </w:rPr>
              <w:t>1</w:t>
            </w:r>
            <w:r w:rsidRPr="007A2257">
              <w:rPr>
                <w:rStyle w:val="212pt"/>
                <w:rFonts w:eastAsia="Arial Unicode MS"/>
                <w:sz w:val="28"/>
                <w:szCs w:val="28"/>
              </w:rPr>
              <w:t>) Из представленных ниже позиций, раскрывающих критерий, выберите одну</w:t>
            </w:r>
          </w:p>
        </w:tc>
      </w:tr>
      <w:tr w:rsidR="00DD5541" w:rsidRPr="007A2257" w:rsidTr="007A2257">
        <w:trPr>
          <w:trHeight w:hRule="exact" w:val="1729"/>
        </w:trPr>
        <w:tc>
          <w:tcPr>
            <w:tcW w:w="0" w:type="auto"/>
            <w:shd w:val="clear" w:color="auto" w:fill="FFFFFF"/>
          </w:tcPr>
          <w:p w:rsidR="00DD5541" w:rsidRPr="007A2257" w:rsidRDefault="00DD5541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6" w:type="dxa"/>
            <w:shd w:val="clear" w:color="auto" w:fill="FFFFFF"/>
          </w:tcPr>
          <w:p w:rsidR="00DD5541" w:rsidRPr="007A2257" w:rsidRDefault="00DD5541" w:rsidP="007A2257">
            <w:pPr>
              <w:pStyle w:val="aa"/>
              <w:jc w:val="both"/>
              <w:rPr>
                <w:rStyle w:val="212pt"/>
                <w:rFonts w:eastAsia="Arial Unicode MS"/>
                <w:sz w:val="28"/>
                <w:szCs w:val="28"/>
              </w:rPr>
            </w:pPr>
            <w:r w:rsidRPr="007A2257">
              <w:rPr>
                <w:rStyle w:val="212pt"/>
                <w:rFonts w:eastAsia="Arial Unicode MS"/>
                <w:sz w:val="28"/>
                <w:szCs w:val="28"/>
              </w:rPr>
              <w:t xml:space="preserve">представлены конкретные результаты деятельности / управленческие решения, демонстрирующие владение компетенциями по данному направлению; деятельность по данному направлению можно признать эффективной </w:t>
            </w:r>
            <w:r w:rsidRPr="007A2257">
              <w:rPr>
                <w:rStyle w:val="212pt0"/>
                <w:rFonts w:eastAsia="Arial Unicode MS"/>
                <w:sz w:val="28"/>
                <w:szCs w:val="28"/>
              </w:rPr>
              <w:t>(1 балл)</w:t>
            </w:r>
          </w:p>
        </w:tc>
        <w:tc>
          <w:tcPr>
            <w:tcW w:w="0" w:type="auto"/>
            <w:shd w:val="clear" w:color="auto" w:fill="FFFFFF"/>
          </w:tcPr>
          <w:p w:rsidR="00DD5541" w:rsidRPr="007A2257" w:rsidRDefault="00DD5541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  <w:shd w:val="clear" w:color="auto" w:fill="FFFFFF"/>
          </w:tcPr>
          <w:p w:rsidR="00DD5541" w:rsidRPr="007A2257" w:rsidRDefault="00DD5541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61CF" w:rsidRPr="007A2257" w:rsidTr="00085104">
        <w:trPr>
          <w:trHeight w:hRule="exact" w:val="1104"/>
        </w:trPr>
        <w:tc>
          <w:tcPr>
            <w:tcW w:w="0" w:type="auto"/>
            <w:shd w:val="clear" w:color="auto" w:fill="FFFFFF"/>
          </w:tcPr>
          <w:p w:rsidR="00F961CF" w:rsidRPr="007A2257" w:rsidRDefault="00F961CF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</w:tcPr>
          <w:p w:rsidR="00F961CF" w:rsidRPr="007A2257" w:rsidRDefault="00DD5541" w:rsidP="007A2257">
            <w:pPr>
              <w:pStyle w:val="aa"/>
              <w:jc w:val="both"/>
              <w:rPr>
                <w:rStyle w:val="212pt"/>
                <w:rFonts w:eastAsia="Arial Unicode MS"/>
                <w:sz w:val="28"/>
                <w:szCs w:val="28"/>
              </w:rPr>
            </w:pPr>
            <w:r w:rsidRPr="007A2257">
              <w:rPr>
                <w:rStyle w:val="212pt"/>
                <w:rFonts w:eastAsia="Arial Unicode MS"/>
                <w:sz w:val="28"/>
                <w:szCs w:val="28"/>
              </w:rPr>
              <w:t xml:space="preserve">результаты деятельности руководителя по данному направлению не представлены / деятельность нельзя признать эффективной </w:t>
            </w:r>
            <w:r w:rsidRPr="007A2257">
              <w:rPr>
                <w:rStyle w:val="212pt0"/>
                <w:rFonts w:eastAsia="Arial Unicode MS"/>
                <w:sz w:val="28"/>
                <w:szCs w:val="28"/>
              </w:rPr>
              <w:t>(0 баллов)</w:t>
            </w:r>
          </w:p>
        </w:tc>
        <w:tc>
          <w:tcPr>
            <w:tcW w:w="0" w:type="auto"/>
            <w:shd w:val="clear" w:color="auto" w:fill="FFFFFF"/>
          </w:tcPr>
          <w:p w:rsidR="00F961CF" w:rsidRPr="007A2257" w:rsidRDefault="00F961CF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  <w:shd w:val="clear" w:color="auto" w:fill="FFFFFF"/>
          </w:tcPr>
          <w:p w:rsidR="00F961CF" w:rsidRPr="007A2257" w:rsidRDefault="00F961CF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5541" w:rsidRPr="007A2257" w:rsidTr="007A2257">
        <w:trPr>
          <w:trHeight w:hRule="exact" w:val="1032"/>
        </w:trPr>
        <w:tc>
          <w:tcPr>
            <w:tcW w:w="0" w:type="auto"/>
            <w:shd w:val="clear" w:color="auto" w:fill="FFFFFF"/>
          </w:tcPr>
          <w:p w:rsidR="00DD5541" w:rsidRPr="007A2257" w:rsidRDefault="00DD5541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7A225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9435" w:type="dxa"/>
            <w:gridSpan w:val="3"/>
            <w:shd w:val="clear" w:color="auto" w:fill="FFFFFF"/>
          </w:tcPr>
          <w:p w:rsidR="00DD5541" w:rsidRPr="007A2257" w:rsidRDefault="00DD5541" w:rsidP="007A22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257">
              <w:rPr>
                <w:rStyle w:val="212pt0"/>
                <w:rFonts w:eastAsia="Arial Unicode MS"/>
                <w:sz w:val="28"/>
                <w:szCs w:val="28"/>
              </w:rPr>
              <w:t xml:space="preserve">Эффективность деятельности руководителя по направлению «управление результатами» </w:t>
            </w:r>
            <w:r w:rsidRPr="007A2257">
              <w:rPr>
                <w:rStyle w:val="212pt"/>
                <w:rFonts w:eastAsia="Arial Unicode MS"/>
                <w:sz w:val="28"/>
                <w:szCs w:val="28"/>
              </w:rPr>
              <w:t xml:space="preserve">(максимальный балл по критерию - </w:t>
            </w:r>
            <w:r w:rsidRPr="007A2257">
              <w:rPr>
                <w:rStyle w:val="212pt0"/>
                <w:rFonts w:eastAsia="Arial Unicode MS"/>
                <w:sz w:val="28"/>
                <w:szCs w:val="28"/>
              </w:rPr>
              <w:t>1</w:t>
            </w:r>
            <w:r w:rsidRPr="007A2257">
              <w:rPr>
                <w:rStyle w:val="212pt"/>
                <w:rFonts w:eastAsia="Arial Unicode MS"/>
                <w:sz w:val="28"/>
                <w:szCs w:val="28"/>
              </w:rPr>
              <w:t>) Из представленных ниже позиций, раскрывающих критерий, выберите одну</w:t>
            </w:r>
          </w:p>
        </w:tc>
      </w:tr>
      <w:tr w:rsidR="00F961CF" w:rsidRPr="007A2257" w:rsidTr="007A2257">
        <w:trPr>
          <w:trHeight w:hRule="exact" w:val="1699"/>
        </w:trPr>
        <w:tc>
          <w:tcPr>
            <w:tcW w:w="0" w:type="auto"/>
            <w:shd w:val="clear" w:color="auto" w:fill="FFFFFF"/>
          </w:tcPr>
          <w:p w:rsidR="00F961CF" w:rsidRPr="007A2257" w:rsidRDefault="00F961CF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</w:tcPr>
          <w:p w:rsidR="00F961CF" w:rsidRPr="007A2257" w:rsidRDefault="00DD5541" w:rsidP="007A2257">
            <w:pPr>
              <w:pStyle w:val="aa"/>
              <w:jc w:val="both"/>
              <w:rPr>
                <w:rStyle w:val="212pt"/>
                <w:rFonts w:eastAsia="Arial Unicode MS"/>
                <w:sz w:val="28"/>
                <w:szCs w:val="28"/>
              </w:rPr>
            </w:pPr>
            <w:r w:rsidRPr="007A2257">
              <w:rPr>
                <w:rStyle w:val="212pt"/>
                <w:rFonts w:eastAsia="Arial Unicode MS"/>
                <w:sz w:val="28"/>
                <w:szCs w:val="28"/>
              </w:rPr>
              <w:t xml:space="preserve">представлены конкретные результаты деятельности / управленческие решения, демонстрирующие владение компетенциями по данному направлению; деятельность по данному направлению можно признать эффективной </w:t>
            </w:r>
            <w:r w:rsidRPr="007A2257">
              <w:rPr>
                <w:rStyle w:val="212pt0"/>
                <w:rFonts w:eastAsia="Arial Unicode MS"/>
                <w:sz w:val="28"/>
                <w:szCs w:val="28"/>
              </w:rPr>
              <w:t>(1 балл)</w:t>
            </w:r>
          </w:p>
        </w:tc>
        <w:tc>
          <w:tcPr>
            <w:tcW w:w="0" w:type="auto"/>
            <w:shd w:val="clear" w:color="auto" w:fill="FFFFFF"/>
          </w:tcPr>
          <w:p w:rsidR="00F961CF" w:rsidRPr="007A2257" w:rsidRDefault="00F961CF" w:rsidP="007A2257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  <w:shd w:val="clear" w:color="auto" w:fill="FFFFFF"/>
          </w:tcPr>
          <w:p w:rsidR="00F961CF" w:rsidRPr="007A2257" w:rsidRDefault="00F961CF" w:rsidP="007A2257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5541" w:rsidRPr="007A2257" w:rsidTr="00085104">
        <w:trPr>
          <w:trHeight w:hRule="exact" w:val="1104"/>
        </w:trPr>
        <w:tc>
          <w:tcPr>
            <w:tcW w:w="0" w:type="auto"/>
            <w:shd w:val="clear" w:color="auto" w:fill="FFFFFF"/>
          </w:tcPr>
          <w:p w:rsidR="00DD5541" w:rsidRPr="007A2257" w:rsidRDefault="00DD5541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</w:tcPr>
          <w:p w:rsidR="00DD5541" w:rsidRPr="007A2257" w:rsidRDefault="00DD5541" w:rsidP="007A2257">
            <w:pPr>
              <w:pStyle w:val="aa"/>
              <w:jc w:val="both"/>
              <w:rPr>
                <w:rStyle w:val="212pt"/>
                <w:rFonts w:eastAsia="Arial Unicode MS"/>
                <w:sz w:val="28"/>
                <w:szCs w:val="28"/>
              </w:rPr>
            </w:pPr>
            <w:r w:rsidRPr="007A2257">
              <w:rPr>
                <w:rStyle w:val="212pt"/>
                <w:rFonts w:eastAsia="Arial Unicode MS"/>
                <w:sz w:val="28"/>
                <w:szCs w:val="28"/>
              </w:rPr>
              <w:t xml:space="preserve">результаты деятельности руководителя по данному направлению не представлены / деятельность нельзя признать эффективной </w:t>
            </w:r>
            <w:r w:rsidRPr="007A2257">
              <w:rPr>
                <w:rStyle w:val="212pt0"/>
                <w:rFonts w:eastAsia="Arial Unicode MS"/>
                <w:sz w:val="28"/>
                <w:szCs w:val="28"/>
              </w:rPr>
              <w:t>(0 баллов)</w:t>
            </w:r>
          </w:p>
        </w:tc>
        <w:tc>
          <w:tcPr>
            <w:tcW w:w="0" w:type="auto"/>
            <w:shd w:val="clear" w:color="auto" w:fill="FFFFFF"/>
          </w:tcPr>
          <w:p w:rsidR="00DD5541" w:rsidRPr="007A2257" w:rsidRDefault="00DD5541" w:rsidP="007A2257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  <w:shd w:val="clear" w:color="auto" w:fill="FFFFFF"/>
          </w:tcPr>
          <w:p w:rsidR="00DD5541" w:rsidRPr="007A2257" w:rsidRDefault="00DD5541" w:rsidP="007A2257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5541" w:rsidRPr="007A2257" w:rsidTr="007A2257">
        <w:trPr>
          <w:trHeight w:hRule="exact" w:val="1030"/>
        </w:trPr>
        <w:tc>
          <w:tcPr>
            <w:tcW w:w="0" w:type="auto"/>
            <w:shd w:val="clear" w:color="auto" w:fill="FFFFFF"/>
          </w:tcPr>
          <w:p w:rsidR="00DD5541" w:rsidRPr="007A2257" w:rsidRDefault="00DD5541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7A2257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9435" w:type="dxa"/>
            <w:gridSpan w:val="3"/>
            <w:shd w:val="clear" w:color="auto" w:fill="FFFFFF"/>
          </w:tcPr>
          <w:p w:rsidR="00DD5541" w:rsidRPr="007A2257" w:rsidRDefault="00DD5541" w:rsidP="007A22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257">
              <w:rPr>
                <w:rStyle w:val="212pt0"/>
                <w:rFonts w:eastAsia="Arial Unicode MS"/>
                <w:sz w:val="28"/>
                <w:szCs w:val="28"/>
              </w:rPr>
              <w:t xml:space="preserve">Эффективность деятельности руководителя по направлению «управление информацией» </w:t>
            </w:r>
            <w:r w:rsidRPr="007A2257">
              <w:rPr>
                <w:rStyle w:val="212pt"/>
                <w:rFonts w:eastAsia="Arial Unicode MS"/>
                <w:sz w:val="28"/>
                <w:szCs w:val="28"/>
              </w:rPr>
              <w:t xml:space="preserve">(максимальный балл по критерию - </w:t>
            </w:r>
            <w:r w:rsidRPr="007A2257">
              <w:rPr>
                <w:rStyle w:val="212pt0"/>
                <w:rFonts w:eastAsia="Arial Unicode MS"/>
                <w:sz w:val="28"/>
                <w:szCs w:val="28"/>
              </w:rPr>
              <w:t>1</w:t>
            </w:r>
            <w:r w:rsidRPr="007A2257">
              <w:rPr>
                <w:rStyle w:val="212pt"/>
                <w:rFonts w:eastAsia="Arial Unicode MS"/>
                <w:sz w:val="28"/>
                <w:szCs w:val="28"/>
              </w:rPr>
              <w:t>) Из представленных ниже позиций, раскрывающих критерий, выберите одну</w:t>
            </w:r>
          </w:p>
        </w:tc>
      </w:tr>
      <w:tr w:rsidR="00DD5541" w:rsidRPr="007A2257" w:rsidTr="007A2257">
        <w:trPr>
          <w:trHeight w:hRule="exact" w:val="1697"/>
        </w:trPr>
        <w:tc>
          <w:tcPr>
            <w:tcW w:w="0" w:type="auto"/>
            <w:shd w:val="clear" w:color="auto" w:fill="FFFFFF"/>
          </w:tcPr>
          <w:p w:rsidR="00DD5541" w:rsidRPr="007A2257" w:rsidRDefault="00DD5541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</w:tcPr>
          <w:p w:rsidR="00DD5541" w:rsidRPr="007A2257" w:rsidRDefault="00DD5541" w:rsidP="007A2257">
            <w:pPr>
              <w:pStyle w:val="aa"/>
              <w:jc w:val="both"/>
              <w:rPr>
                <w:rStyle w:val="212pt"/>
                <w:rFonts w:eastAsia="Arial Unicode MS"/>
                <w:sz w:val="28"/>
                <w:szCs w:val="28"/>
              </w:rPr>
            </w:pPr>
            <w:r w:rsidRPr="007A2257">
              <w:rPr>
                <w:rStyle w:val="212pt"/>
                <w:rFonts w:eastAsia="Arial Unicode MS"/>
                <w:sz w:val="28"/>
                <w:szCs w:val="28"/>
              </w:rPr>
              <w:t xml:space="preserve">представлены конкретные результаты деятельности / управленческие решения, демонстрирующие владение компетенциями по данному направлению; деятельность по данному направлению можно признать эффективной </w:t>
            </w:r>
            <w:r w:rsidRPr="007A2257">
              <w:rPr>
                <w:rStyle w:val="212pt0"/>
                <w:rFonts w:eastAsia="Arial Unicode MS"/>
                <w:sz w:val="28"/>
                <w:szCs w:val="28"/>
              </w:rPr>
              <w:t>(1 балл)</w:t>
            </w:r>
          </w:p>
        </w:tc>
        <w:tc>
          <w:tcPr>
            <w:tcW w:w="0" w:type="auto"/>
            <w:shd w:val="clear" w:color="auto" w:fill="FFFFFF"/>
          </w:tcPr>
          <w:p w:rsidR="00DD5541" w:rsidRPr="007A2257" w:rsidRDefault="00DD5541" w:rsidP="007A2257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  <w:shd w:val="clear" w:color="auto" w:fill="FFFFFF"/>
          </w:tcPr>
          <w:p w:rsidR="00DD5541" w:rsidRPr="007A2257" w:rsidRDefault="00DD5541" w:rsidP="007A2257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5541" w:rsidRPr="007A2257" w:rsidTr="007A2257">
        <w:trPr>
          <w:trHeight w:hRule="exact" w:val="984"/>
        </w:trPr>
        <w:tc>
          <w:tcPr>
            <w:tcW w:w="0" w:type="auto"/>
            <w:shd w:val="clear" w:color="auto" w:fill="FFFFFF"/>
          </w:tcPr>
          <w:p w:rsidR="00DD5541" w:rsidRPr="007A2257" w:rsidRDefault="00DD5541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</w:tcPr>
          <w:p w:rsidR="00DD5541" w:rsidRPr="007A2257" w:rsidRDefault="00DD5541" w:rsidP="007A2257">
            <w:pPr>
              <w:pStyle w:val="aa"/>
              <w:jc w:val="both"/>
              <w:rPr>
                <w:rStyle w:val="212pt"/>
                <w:rFonts w:eastAsia="Arial Unicode MS"/>
                <w:sz w:val="28"/>
                <w:szCs w:val="28"/>
              </w:rPr>
            </w:pPr>
            <w:r w:rsidRPr="007A2257">
              <w:rPr>
                <w:rStyle w:val="212pt"/>
                <w:rFonts w:eastAsia="Arial Unicode MS"/>
                <w:sz w:val="28"/>
                <w:szCs w:val="28"/>
              </w:rPr>
              <w:t xml:space="preserve">результаты деятельности руководителя по данному направлению не представлены / деятельность нельзя признать эффективной </w:t>
            </w:r>
            <w:r w:rsidRPr="007A2257">
              <w:rPr>
                <w:rStyle w:val="212pt0"/>
                <w:rFonts w:eastAsia="Arial Unicode MS"/>
                <w:sz w:val="28"/>
                <w:szCs w:val="28"/>
              </w:rPr>
              <w:t>(0 баллов)</w:t>
            </w:r>
          </w:p>
        </w:tc>
        <w:tc>
          <w:tcPr>
            <w:tcW w:w="0" w:type="auto"/>
            <w:shd w:val="clear" w:color="auto" w:fill="FFFFFF"/>
          </w:tcPr>
          <w:p w:rsidR="00DD5541" w:rsidRPr="007A2257" w:rsidRDefault="00DD5541" w:rsidP="007A2257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  <w:shd w:val="clear" w:color="auto" w:fill="FFFFFF"/>
          </w:tcPr>
          <w:p w:rsidR="00DD5541" w:rsidRPr="007A2257" w:rsidRDefault="00DD5541" w:rsidP="007A2257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5541" w:rsidRPr="007A2257" w:rsidTr="007A2257">
        <w:trPr>
          <w:trHeight w:hRule="exact" w:val="1409"/>
        </w:trPr>
        <w:tc>
          <w:tcPr>
            <w:tcW w:w="0" w:type="auto"/>
            <w:shd w:val="clear" w:color="auto" w:fill="FFFFFF"/>
          </w:tcPr>
          <w:p w:rsidR="00DD5541" w:rsidRPr="007A2257" w:rsidRDefault="00DD5541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7A2257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9435" w:type="dxa"/>
            <w:gridSpan w:val="3"/>
            <w:shd w:val="clear" w:color="auto" w:fill="FFFFFF"/>
          </w:tcPr>
          <w:p w:rsidR="00DD5541" w:rsidRPr="007A2257" w:rsidRDefault="00DD5541" w:rsidP="007A22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257">
              <w:rPr>
                <w:rStyle w:val="212pt0"/>
                <w:rFonts w:eastAsia="Arial Unicode MS"/>
                <w:sz w:val="28"/>
                <w:szCs w:val="28"/>
              </w:rPr>
              <w:t>Умение проводить анализ собственной управленческой деятельности и деятельности образовательной организации (</w:t>
            </w:r>
            <w:r w:rsidRPr="007A2257">
              <w:rPr>
                <w:rStyle w:val="212pt"/>
                <w:rFonts w:eastAsia="Arial Unicode MS"/>
                <w:sz w:val="28"/>
                <w:szCs w:val="28"/>
              </w:rPr>
              <w:t xml:space="preserve">максимальная оценка по критерию - </w:t>
            </w:r>
            <w:r w:rsidRPr="007A2257">
              <w:rPr>
                <w:rStyle w:val="212pt0"/>
                <w:rFonts w:eastAsia="Arial Unicode MS"/>
                <w:sz w:val="28"/>
                <w:szCs w:val="28"/>
              </w:rPr>
              <w:t xml:space="preserve">1 балл) </w:t>
            </w:r>
            <w:r w:rsidRPr="007A2257">
              <w:rPr>
                <w:rStyle w:val="212pt"/>
                <w:rFonts w:eastAsia="Arial Unicode MS"/>
                <w:sz w:val="28"/>
                <w:szCs w:val="28"/>
              </w:rPr>
              <w:t>Из представленных ниже позиций, раскрывающих критерий, выберите одну</w:t>
            </w:r>
          </w:p>
        </w:tc>
      </w:tr>
      <w:tr w:rsidR="00DD5541" w:rsidRPr="007A2257" w:rsidTr="00085104">
        <w:trPr>
          <w:trHeight w:hRule="exact" w:val="1104"/>
        </w:trPr>
        <w:tc>
          <w:tcPr>
            <w:tcW w:w="0" w:type="auto"/>
            <w:shd w:val="clear" w:color="auto" w:fill="FFFFFF"/>
          </w:tcPr>
          <w:p w:rsidR="00DD5541" w:rsidRPr="007A2257" w:rsidRDefault="00DD5541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</w:tcPr>
          <w:p w:rsidR="00DD5541" w:rsidRPr="007A2257" w:rsidRDefault="00DD5541" w:rsidP="005C18A5">
            <w:pPr>
              <w:pStyle w:val="aa"/>
              <w:jc w:val="both"/>
              <w:rPr>
                <w:rStyle w:val="212pt"/>
                <w:rFonts w:eastAsia="Arial Unicode MS"/>
                <w:sz w:val="28"/>
                <w:szCs w:val="28"/>
              </w:rPr>
            </w:pPr>
            <w:r w:rsidRPr="007A2257">
              <w:rPr>
                <w:rStyle w:val="212pt"/>
                <w:rFonts w:eastAsia="Arial Unicode MS"/>
                <w:sz w:val="28"/>
                <w:szCs w:val="28"/>
              </w:rPr>
              <w:t>Выступление содержит элементы самоанализа (</w:t>
            </w:r>
            <w:r w:rsidRPr="007A2257">
              <w:rPr>
                <w:rStyle w:val="212pt0"/>
                <w:rFonts w:eastAsia="Arial Unicode MS"/>
                <w:sz w:val="28"/>
                <w:szCs w:val="28"/>
              </w:rPr>
              <w:t>1балл)</w:t>
            </w:r>
          </w:p>
        </w:tc>
        <w:tc>
          <w:tcPr>
            <w:tcW w:w="0" w:type="auto"/>
            <w:shd w:val="clear" w:color="auto" w:fill="FFFFFF"/>
          </w:tcPr>
          <w:p w:rsidR="00DD5541" w:rsidRPr="007A2257" w:rsidRDefault="00DD5541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  <w:shd w:val="clear" w:color="auto" w:fill="FFFFFF"/>
          </w:tcPr>
          <w:p w:rsidR="00DD5541" w:rsidRPr="007A2257" w:rsidRDefault="00DD5541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5541" w:rsidRPr="007A2257" w:rsidTr="00085104">
        <w:trPr>
          <w:trHeight w:hRule="exact" w:val="1104"/>
        </w:trPr>
        <w:tc>
          <w:tcPr>
            <w:tcW w:w="0" w:type="auto"/>
            <w:shd w:val="clear" w:color="auto" w:fill="FFFFFF"/>
          </w:tcPr>
          <w:p w:rsidR="00DD5541" w:rsidRPr="007A2257" w:rsidRDefault="00DD5541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</w:tcPr>
          <w:p w:rsidR="00DD5541" w:rsidRPr="007A2257" w:rsidRDefault="00085104" w:rsidP="007A2257">
            <w:pPr>
              <w:pStyle w:val="aa"/>
              <w:jc w:val="both"/>
              <w:rPr>
                <w:rStyle w:val="212pt"/>
                <w:rFonts w:eastAsia="Arial Unicode MS"/>
                <w:sz w:val="28"/>
                <w:szCs w:val="28"/>
              </w:rPr>
            </w:pPr>
            <w:r w:rsidRPr="007A2257">
              <w:rPr>
                <w:rStyle w:val="212pt"/>
                <w:rFonts w:eastAsia="Arial Unicode MS"/>
                <w:sz w:val="28"/>
                <w:szCs w:val="28"/>
              </w:rPr>
              <w:t>Выступление не содержит элементов самоанализа (формально-констатирующий уровень: «сделано - не сделано») (</w:t>
            </w:r>
            <w:r w:rsidRPr="007A2257">
              <w:rPr>
                <w:rStyle w:val="212pt0"/>
                <w:rFonts w:eastAsia="Arial Unicode MS"/>
                <w:sz w:val="28"/>
                <w:szCs w:val="28"/>
              </w:rPr>
              <w:t>0 баллов)</w:t>
            </w:r>
          </w:p>
        </w:tc>
        <w:tc>
          <w:tcPr>
            <w:tcW w:w="0" w:type="auto"/>
            <w:shd w:val="clear" w:color="auto" w:fill="FFFFFF"/>
          </w:tcPr>
          <w:p w:rsidR="00DD5541" w:rsidRPr="007A2257" w:rsidRDefault="00DD5541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  <w:shd w:val="clear" w:color="auto" w:fill="FFFFFF"/>
          </w:tcPr>
          <w:p w:rsidR="00DD5541" w:rsidRPr="007A2257" w:rsidRDefault="00DD5541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5104" w:rsidRPr="007A2257" w:rsidTr="00085104">
        <w:trPr>
          <w:trHeight w:hRule="exact" w:val="1104"/>
        </w:trPr>
        <w:tc>
          <w:tcPr>
            <w:tcW w:w="0" w:type="auto"/>
            <w:shd w:val="clear" w:color="auto" w:fill="FFFFFF"/>
          </w:tcPr>
          <w:p w:rsidR="00085104" w:rsidRPr="007A2257" w:rsidRDefault="00085104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7A2257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9435" w:type="dxa"/>
            <w:gridSpan w:val="3"/>
            <w:shd w:val="clear" w:color="auto" w:fill="FFFFFF"/>
          </w:tcPr>
          <w:p w:rsidR="00085104" w:rsidRPr="007A2257" w:rsidRDefault="00085104" w:rsidP="007A2257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257">
              <w:rPr>
                <w:rStyle w:val="212pt0"/>
                <w:rFonts w:eastAsia="Arial Unicode MS"/>
                <w:sz w:val="28"/>
                <w:szCs w:val="28"/>
              </w:rPr>
              <w:t>Умение отвечать на поставленные вопросы (</w:t>
            </w:r>
            <w:r w:rsidRPr="007A2257">
              <w:rPr>
                <w:rStyle w:val="212pt"/>
                <w:rFonts w:eastAsia="Arial Unicode MS"/>
                <w:sz w:val="28"/>
                <w:szCs w:val="28"/>
              </w:rPr>
              <w:t xml:space="preserve">максимальная оценка по критерию - </w:t>
            </w:r>
            <w:r w:rsidRPr="007A2257">
              <w:rPr>
                <w:rStyle w:val="212pt0"/>
                <w:rFonts w:eastAsia="Arial Unicode MS"/>
                <w:sz w:val="28"/>
                <w:szCs w:val="28"/>
              </w:rPr>
              <w:t xml:space="preserve">1 балл) </w:t>
            </w:r>
            <w:r w:rsidRPr="007A2257">
              <w:rPr>
                <w:rStyle w:val="212pt"/>
                <w:rFonts w:eastAsia="Arial Unicode MS"/>
                <w:sz w:val="28"/>
                <w:szCs w:val="28"/>
              </w:rPr>
              <w:t>Из представленных ниже позиций, раскрывающих критерий, выберите одну</w:t>
            </w:r>
          </w:p>
        </w:tc>
      </w:tr>
      <w:tr w:rsidR="00085104" w:rsidRPr="007A2257" w:rsidTr="007A2257">
        <w:trPr>
          <w:trHeight w:hRule="exact" w:val="1347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:rsidR="00085104" w:rsidRPr="007A2257" w:rsidRDefault="00085104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6" w:type="dxa"/>
            <w:tcBorders>
              <w:bottom w:val="single" w:sz="4" w:space="0" w:color="auto"/>
            </w:tcBorders>
            <w:shd w:val="clear" w:color="auto" w:fill="FFFFFF"/>
          </w:tcPr>
          <w:p w:rsidR="00085104" w:rsidRPr="007A2257" w:rsidRDefault="00085104" w:rsidP="007A2257">
            <w:pPr>
              <w:pStyle w:val="aa"/>
              <w:jc w:val="both"/>
              <w:rPr>
                <w:rStyle w:val="212pt"/>
                <w:rFonts w:eastAsia="Arial Unicode MS"/>
                <w:sz w:val="28"/>
                <w:szCs w:val="28"/>
              </w:rPr>
            </w:pPr>
            <w:r w:rsidRPr="007A2257">
              <w:rPr>
                <w:rStyle w:val="212pt"/>
                <w:rFonts w:eastAsia="Arial Unicode MS"/>
                <w:sz w:val="28"/>
                <w:szCs w:val="28"/>
              </w:rPr>
              <w:t>Даны конкретные ответы по сути поставленных вопросов: отвечающий свободно вступает в диалог, владеет всей необходимой для ответов информацией (</w:t>
            </w:r>
            <w:r w:rsidRPr="007A2257">
              <w:rPr>
                <w:rStyle w:val="212pt0"/>
                <w:rFonts w:eastAsia="Arial Unicode MS"/>
                <w:sz w:val="28"/>
                <w:szCs w:val="28"/>
              </w:rPr>
              <w:t>1 балл)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:rsidR="00085104" w:rsidRPr="007A2257" w:rsidRDefault="00085104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  <w:tcBorders>
              <w:bottom w:val="single" w:sz="4" w:space="0" w:color="auto"/>
            </w:tcBorders>
            <w:shd w:val="clear" w:color="auto" w:fill="FFFFFF"/>
          </w:tcPr>
          <w:p w:rsidR="00085104" w:rsidRPr="007A2257" w:rsidRDefault="00085104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5104" w:rsidRPr="007A2257" w:rsidTr="0041661C">
        <w:trPr>
          <w:trHeight w:hRule="exact" w:val="1104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:rsidR="00085104" w:rsidRPr="007A2257" w:rsidRDefault="00085104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6" w:type="dxa"/>
            <w:tcBorders>
              <w:bottom w:val="single" w:sz="4" w:space="0" w:color="auto"/>
            </w:tcBorders>
            <w:shd w:val="clear" w:color="auto" w:fill="FFFFFF"/>
          </w:tcPr>
          <w:p w:rsidR="00085104" w:rsidRPr="007A2257" w:rsidRDefault="00085104" w:rsidP="005C18A5">
            <w:pPr>
              <w:pStyle w:val="aa"/>
              <w:jc w:val="both"/>
              <w:rPr>
                <w:rStyle w:val="212pt"/>
                <w:rFonts w:eastAsia="Arial Unicode MS"/>
                <w:sz w:val="28"/>
                <w:szCs w:val="28"/>
              </w:rPr>
            </w:pPr>
            <w:r w:rsidRPr="007A2257">
              <w:rPr>
                <w:rStyle w:val="212pt"/>
                <w:rFonts w:eastAsia="Arial Unicode MS"/>
                <w:sz w:val="28"/>
                <w:szCs w:val="28"/>
              </w:rPr>
              <w:t>Ответы не связаны с сутью вопроса / отвечающий не владеет информацией, необходимой для ответа (</w:t>
            </w:r>
            <w:r w:rsidRPr="007A2257">
              <w:rPr>
                <w:rStyle w:val="212pt0"/>
                <w:rFonts w:eastAsia="Arial Unicode MS"/>
                <w:sz w:val="28"/>
                <w:szCs w:val="28"/>
              </w:rPr>
              <w:t>0 баллов)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:rsidR="00085104" w:rsidRPr="007A2257" w:rsidRDefault="00085104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  <w:tcBorders>
              <w:bottom w:val="single" w:sz="4" w:space="0" w:color="auto"/>
            </w:tcBorders>
            <w:shd w:val="clear" w:color="auto" w:fill="FFFFFF"/>
          </w:tcPr>
          <w:p w:rsidR="00085104" w:rsidRPr="007A2257" w:rsidRDefault="00085104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661C" w:rsidRPr="007A2257" w:rsidTr="0041661C">
        <w:trPr>
          <w:trHeight w:hRule="exact" w:val="1104"/>
        </w:trPr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41661C" w:rsidRPr="007A2257" w:rsidRDefault="0041661C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6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41661C" w:rsidRPr="007A2257" w:rsidRDefault="0041661C" w:rsidP="005C18A5">
            <w:pPr>
              <w:pStyle w:val="aa"/>
              <w:jc w:val="both"/>
              <w:rPr>
                <w:rStyle w:val="212pt"/>
                <w:rFonts w:eastAsia="Arial Unicode MS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41661C" w:rsidRPr="007A2257" w:rsidRDefault="0041661C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41661C" w:rsidRPr="007A2257" w:rsidRDefault="0041661C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41374" w:rsidRPr="000A180C" w:rsidRDefault="00341374" w:rsidP="00272A80">
      <w:pPr>
        <w:pStyle w:val="aa"/>
        <w:rPr>
          <w:rFonts w:ascii="Times New Roman" w:hAnsi="Times New Roman" w:cs="Times New Roman"/>
          <w:sz w:val="2"/>
          <w:szCs w:val="2"/>
        </w:rPr>
        <w:sectPr w:rsidR="00341374" w:rsidRPr="000A180C" w:rsidSect="00F961CF">
          <w:type w:val="continuous"/>
          <w:pgSz w:w="11900" w:h="16840"/>
          <w:pgMar w:top="851" w:right="843" w:bottom="1418" w:left="1418" w:header="0" w:footer="3" w:gutter="0"/>
          <w:cols w:space="720"/>
          <w:noEndnote/>
          <w:docGrid w:linePitch="360"/>
        </w:sectPr>
      </w:pPr>
    </w:p>
    <w:p w:rsidR="00A1411D" w:rsidRDefault="00A1411D" w:rsidP="00272A80">
      <w:pPr>
        <w:pStyle w:val="aa"/>
        <w:rPr>
          <w:rFonts w:ascii="Times New Roman" w:hAnsi="Times New Roman" w:cs="Times New Roman"/>
          <w:sz w:val="2"/>
          <w:szCs w:val="2"/>
        </w:rPr>
      </w:pPr>
    </w:p>
    <w:p w:rsidR="00A1411D" w:rsidRPr="00085104" w:rsidRDefault="00A1411D" w:rsidP="00085104">
      <w:pPr>
        <w:pStyle w:val="aa"/>
        <w:rPr>
          <w:rFonts w:ascii="Times New Roman" w:hAnsi="Times New Roman" w:cs="Times New Roman"/>
          <w:sz w:val="28"/>
          <w:szCs w:val="28"/>
        </w:rPr>
      </w:pPr>
      <w:r w:rsidRPr="00085104">
        <w:rPr>
          <w:rFonts w:ascii="Times New Roman" w:hAnsi="Times New Roman" w:cs="Times New Roman"/>
          <w:sz w:val="28"/>
          <w:szCs w:val="28"/>
        </w:rPr>
        <w:t>Общее количество баллов:</w:t>
      </w:r>
    </w:p>
    <w:p w:rsidR="00A1411D" w:rsidRPr="00085104" w:rsidRDefault="00A1411D" w:rsidP="00085104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A1411D" w:rsidRPr="00085104" w:rsidRDefault="00A1411D" w:rsidP="00085104">
      <w:pPr>
        <w:pStyle w:val="aa"/>
        <w:rPr>
          <w:rFonts w:ascii="Times New Roman" w:hAnsi="Times New Roman" w:cs="Times New Roman"/>
          <w:sz w:val="28"/>
          <w:szCs w:val="28"/>
        </w:rPr>
      </w:pPr>
      <w:r w:rsidRPr="00085104">
        <w:rPr>
          <w:rFonts w:ascii="Times New Roman" w:hAnsi="Times New Roman" w:cs="Times New Roman"/>
          <w:sz w:val="28"/>
          <w:szCs w:val="28"/>
        </w:rPr>
        <w:t>Эксперт _______________</w:t>
      </w:r>
      <w:r w:rsidRPr="00085104">
        <w:rPr>
          <w:rFonts w:ascii="Times New Roman" w:hAnsi="Times New Roman" w:cs="Times New Roman"/>
          <w:sz w:val="28"/>
          <w:szCs w:val="28"/>
        </w:rPr>
        <w:tab/>
        <w:t xml:space="preserve"> /______________________</w:t>
      </w:r>
    </w:p>
    <w:p w:rsidR="00A1411D" w:rsidRPr="00085104" w:rsidRDefault="00A1411D" w:rsidP="00085104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085104" w:rsidRDefault="00A1411D" w:rsidP="00085104">
      <w:pPr>
        <w:pStyle w:val="aa"/>
        <w:rPr>
          <w:rFonts w:ascii="Times New Roman" w:hAnsi="Times New Roman" w:cs="Times New Roman"/>
          <w:sz w:val="28"/>
          <w:szCs w:val="28"/>
        </w:rPr>
      </w:pPr>
      <w:r w:rsidRPr="00085104">
        <w:rPr>
          <w:rFonts w:ascii="Times New Roman" w:hAnsi="Times New Roman" w:cs="Times New Roman"/>
          <w:sz w:val="28"/>
          <w:szCs w:val="28"/>
        </w:rPr>
        <w:t xml:space="preserve">Дата: </w:t>
      </w:r>
    </w:p>
    <w:p w:rsidR="008B610F" w:rsidRPr="00085104" w:rsidRDefault="00085104" w:rsidP="00085104">
      <w:pPr>
        <w:pStyle w:val="aa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272A80" w:rsidRPr="0008510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2 </w:t>
      </w:r>
    </w:p>
    <w:p w:rsidR="00341374" w:rsidRPr="00085104" w:rsidRDefault="00272A80" w:rsidP="00085104">
      <w:pPr>
        <w:pStyle w:val="aa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085104">
        <w:rPr>
          <w:rFonts w:ascii="Times New Roman" w:hAnsi="Times New Roman" w:cs="Times New Roman"/>
          <w:sz w:val="28"/>
          <w:szCs w:val="28"/>
        </w:rPr>
        <w:t>к Положению о проведении публичной защиты реализации программы развития образовательной организации</w:t>
      </w:r>
    </w:p>
    <w:p w:rsidR="008B610F" w:rsidRPr="00085104" w:rsidRDefault="008B610F" w:rsidP="00272A80">
      <w:pPr>
        <w:pStyle w:val="aa"/>
        <w:rPr>
          <w:rFonts w:ascii="Times New Roman" w:hAnsi="Times New Roman" w:cs="Times New Roman"/>
          <w:sz w:val="28"/>
        </w:rPr>
      </w:pPr>
    </w:p>
    <w:p w:rsidR="00A1411D" w:rsidRPr="00085104" w:rsidRDefault="00272A80" w:rsidP="008B610F">
      <w:pPr>
        <w:pStyle w:val="aa"/>
        <w:jc w:val="center"/>
        <w:rPr>
          <w:rFonts w:ascii="Times New Roman" w:hAnsi="Times New Roman" w:cs="Times New Roman"/>
          <w:sz w:val="28"/>
        </w:rPr>
      </w:pPr>
      <w:r w:rsidRPr="00085104">
        <w:rPr>
          <w:rFonts w:ascii="Times New Roman" w:hAnsi="Times New Roman" w:cs="Times New Roman"/>
          <w:sz w:val="28"/>
        </w:rPr>
        <w:t xml:space="preserve">Компетенции руководителя образовательной организации </w:t>
      </w:r>
    </w:p>
    <w:p w:rsidR="00341374" w:rsidRDefault="00272A80" w:rsidP="008B610F">
      <w:pPr>
        <w:pStyle w:val="aa"/>
        <w:jc w:val="center"/>
        <w:rPr>
          <w:rFonts w:ascii="Times New Roman" w:hAnsi="Times New Roman" w:cs="Times New Roman"/>
          <w:sz w:val="28"/>
        </w:rPr>
      </w:pPr>
      <w:r w:rsidRPr="00085104">
        <w:rPr>
          <w:rFonts w:ascii="Times New Roman" w:hAnsi="Times New Roman" w:cs="Times New Roman"/>
          <w:sz w:val="28"/>
        </w:rPr>
        <w:t>(информация для оценки критериев №3-7 Приложения 1)</w:t>
      </w:r>
    </w:p>
    <w:p w:rsidR="00085104" w:rsidRPr="00085104" w:rsidRDefault="00085104" w:rsidP="008B610F">
      <w:pPr>
        <w:pStyle w:val="aa"/>
        <w:jc w:val="center"/>
        <w:rPr>
          <w:rFonts w:ascii="Times New Roman" w:hAnsi="Times New Roman" w:cs="Times New Roman"/>
          <w:sz w:val="28"/>
        </w:rPr>
      </w:pPr>
    </w:p>
    <w:tbl>
      <w:tblPr>
        <w:tblOverlap w:val="never"/>
        <w:tblW w:w="9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577"/>
        <w:gridCol w:w="1269"/>
        <w:gridCol w:w="134"/>
        <w:gridCol w:w="3514"/>
        <w:gridCol w:w="4165"/>
      </w:tblGrid>
      <w:tr w:rsidR="00341374" w:rsidRPr="007A2257" w:rsidTr="007A2257">
        <w:trPr>
          <w:trHeight w:hRule="exact" w:val="633"/>
        </w:trPr>
        <w:tc>
          <w:tcPr>
            <w:tcW w:w="577" w:type="dxa"/>
            <w:shd w:val="clear" w:color="auto" w:fill="FFFFFF"/>
          </w:tcPr>
          <w:p w:rsidR="00341374" w:rsidRPr="007A2257" w:rsidRDefault="00272A80" w:rsidP="007A225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257">
              <w:rPr>
                <w:rStyle w:val="212pt"/>
                <w:rFonts w:eastAsia="Arial Unicode MS"/>
                <w:sz w:val="28"/>
                <w:szCs w:val="28"/>
              </w:rPr>
              <w:t>№</w:t>
            </w:r>
          </w:p>
          <w:p w:rsidR="00341374" w:rsidRPr="007A2257" w:rsidRDefault="00272A80" w:rsidP="007A225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257">
              <w:rPr>
                <w:rStyle w:val="212pt"/>
                <w:rFonts w:eastAsia="Arial Unicode MS"/>
                <w:sz w:val="28"/>
                <w:szCs w:val="28"/>
              </w:rPr>
              <w:t>п/п</w:t>
            </w:r>
          </w:p>
        </w:tc>
        <w:tc>
          <w:tcPr>
            <w:tcW w:w="1269" w:type="dxa"/>
            <w:shd w:val="clear" w:color="auto" w:fill="FFFFFF"/>
          </w:tcPr>
          <w:p w:rsidR="00341374" w:rsidRPr="007A2257" w:rsidRDefault="00272A80" w:rsidP="007A225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257">
              <w:rPr>
                <w:rStyle w:val="212pt"/>
                <w:rFonts w:eastAsia="Arial Unicode MS"/>
                <w:sz w:val="28"/>
                <w:szCs w:val="28"/>
              </w:rPr>
              <w:t>Направление</w:t>
            </w:r>
          </w:p>
          <w:p w:rsidR="00341374" w:rsidRPr="007A2257" w:rsidRDefault="00272A80" w:rsidP="007A225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257">
              <w:rPr>
                <w:rStyle w:val="212pt"/>
                <w:rFonts w:eastAsia="Arial Unicode MS"/>
                <w:sz w:val="28"/>
                <w:szCs w:val="28"/>
              </w:rPr>
              <w:t>(модуль)</w:t>
            </w:r>
          </w:p>
        </w:tc>
        <w:tc>
          <w:tcPr>
            <w:tcW w:w="3648" w:type="dxa"/>
            <w:gridSpan w:val="2"/>
            <w:shd w:val="clear" w:color="auto" w:fill="FFFFFF"/>
          </w:tcPr>
          <w:p w:rsidR="00341374" w:rsidRPr="007A2257" w:rsidRDefault="00272A80" w:rsidP="007A225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257">
              <w:rPr>
                <w:rStyle w:val="212pt"/>
                <w:rFonts w:eastAsia="Arial Unicode MS"/>
                <w:sz w:val="28"/>
                <w:szCs w:val="28"/>
              </w:rPr>
              <w:t>Содержание</w:t>
            </w:r>
          </w:p>
        </w:tc>
        <w:tc>
          <w:tcPr>
            <w:tcW w:w="4165" w:type="dxa"/>
            <w:shd w:val="clear" w:color="auto" w:fill="FFFFFF"/>
          </w:tcPr>
          <w:p w:rsidR="00341374" w:rsidRPr="007A2257" w:rsidRDefault="00272A80" w:rsidP="007A225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257">
              <w:rPr>
                <w:rStyle w:val="212pt"/>
                <w:rFonts w:eastAsia="Arial Unicode MS"/>
                <w:sz w:val="28"/>
                <w:szCs w:val="28"/>
              </w:rPr>
              <w:t>Компетенции</w:t>
            </w:r>
          </w:p>
        </w:tc>
      </w:tr>
      <w:tr w:rsidR="00341374" w:rsidRPr="007A2257" w:rsidTr="007A2257">
        <w:trPr>
          <w:trHeight w:hRule="exact" w:val="3675"/>
        </w:trPr>
        <w:tc>
          <w:tcPr>
            <w:tcW w:w="577" w:type="dxa"/>
            <w:shd w:val="clear" w:color="auto" w:fill="FFFFFF"/>
          </w:tcPr>
          <w:p w:rsidR="00341374" w:rsidRPr="007A2257" w:rsidRDefault="00272A80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6" w:name="_GoBack" w:colFirst="0" w:colLast="1"/>
            <w:r w:rsidRPr="007A2257">
              <w:rPr>
                <w:rStyle w:val="210pt"/>
                <w:rFonts w:eastAsia="Arial Unicode MS"/>
                <w:sz w:val="28"/>
                <w:szCs w:val="28"/>
              </w:rPr>
              <w:t>1.</w:t>
            </w:r>
          </w:p>
        </w:tc>
        <w:tc>
          <w:tcPr>
            <w:tcW w:w="1269" w:type="dxa"/>
            <w:shd w:val="clear" w:color="auto" w:fill="FFFFFF"/>
          </w:tcPr>
          <w:p w:rsidR="00341374" w:rsidRPr="007A2257" w:rsidRDefault="00272A80" w:rsidP="007A225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257">
              <w:rPr>
                <w:rStyle w:val="212pt0"/>
                <w:rFonts w:eastAsia="Arial Unicode MS"/>
                <w:sz w:val="28"/>
                <w:szCs w:val="28"/>
              </w:rPr>
              <w:t>Персонал</w:t>
            </w:r>
          </w:p>
          <w:p w:rsidR="00341374" w:rsidRPr="007A2257" w:rsidRDefault="00272A80" w:rsidP="007A225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257">
              <w:rPr>
                <w:rStyle w:val="212pt0"/>
                <w:rFonts w:eastAsia="Arial Unicode MS"/>
                <w:sz w:val="28"/>
                <w:szCs w:val="28"/>
              </w:rPr>
              <w:t>(кадры)</w:t>
            </w:r>
          </w:p>
        </w:tc>
        <w:tc>
          <w:tcPr>
            <w:tcW w:w="3648" w:type="dxa"/>
            <w:gridSpan w:val="2"/>
            <w:shd w:val="clear" w:color="auto" w:fill="FFFFFF"/>
          </w:tcPr>
          <w:p w:rsidR="00341374" w:rsidRPr="007A2257" w:rsidRDefault="00272A80" w:rsidP="007A225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257">
              <w:rPr>
                <w:rStyle w:val="212pt"/>
                <w:rFonts w:eastAsia="Arial Unicode MS"/>
                <w:sz w:val="28"/>
                <w:szCs w:val="28"/>
              </w:rPr>
              <w:t>полноценное обеспечение образовательной организации квалифицированными кадрами, создание условий для непрерывного повышения их квалификации, проведение объективной оценки результатов деятельности каждого работника как основы дальнейшей мотивации его труда</w:t>
            </w:r>
          </w:p>
        </w:tc>
        <w:tc>
          <w:tcPr>
            <w:tcW w:w="4165" w:type="dxa"/>
            <w:shd w:val="clear" w:color="auto" w:fill="FFFFFF"/>
          </w:tcPr>
          <w:p w:rsidR="00341374" w:rsidRPr="007A2257" w:rsidRDefault="00272A80" w:rsidP="007A225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257">
              <w:rPr>
                <w:rStyle w:val="212pt"/>
                <w:rFonts w:eastAsia="Arial Unicode MS"/>
                <w:sz w:val="28"/>
                <w:szCs w:val="28"/>
              </w:rPr>
              <w:t>Организация эффективной кадровой политики. Обеспечение развития кадрового потенциала. Управление ценностной ориентацией и стимулирование кадров на основе объективной оценки результатов деятельности. Формирование и развитие структуры управления образовательной организацией, поддержка деятельности коллегиальных органов управления образовательной организацией. Создание административно- управленческой команды, делегирование полномочий.</w:t>
            </w:r>
          </w:p>
          <w:p w:rsidR="00341374" w:rsidRPr="007A2257" w:rsidRDefault="00272A80" w:rsidP="007A225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257">
              <w:rPr>
                <w:rStyle w:val="212pt"/>
                <w:rFonts w:eastAsia="Arial Unicode MS"/>
                <w:sz w:val="28"/>
                <w:szCs w:val="28"/>
              </w:rPr>
              <w:t>Установление эффективных коммуникаций внутри трудового коллектива, управление конфликтами.</w:t>
            </w:r>
          </w:p>
        </w:tc>
      </w:tr>
      <w:bookmarkEnd w:id="16"/>
      <w:tr w:rsidR="00341374" w:rsidRPr="007A2257" w:rsidTr="007A2257">
        <w:trPr>
          <w:trHeight w:hRule="exact" w:val="4818"/>
        </w:trPr>
        <w:tc>
          <w:tcPr>
            <w:tcW w:w="577" w:type="dxa"/>
            <w:shd w:val="clear" w:color="auto" w:fill="FFFFFF"/>
          </w:tcPr>
          <w:p w:rsidR="00341374" w:rsidRPr="007A2257" w:rsidRDefault="00272A80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7A2257">
              <w:rPr>
                <w:rStyle w:val="210pt"/>
                <w:rFonts w:eastAsia="Arial Unicode MS"/>
                <w:sz w:val="28"/>
                <w:szCs w:val="28"/>
              </w:rPr>
              <w:t>2.</w:t>
            </w:r>
          </w:p>
        </w:tc>
        <w:tc>
          <w:tcPr>
            <w:tcW w:w="1269" w:type="dxa"/>
            <w:shd w:val="clear" w:color="auto" w:fill="FFFFFF"/>
          </w:tcPr>
          <w:p w:rsidR="00341374" w:rsidRPr="007A2257" w:rsidRDefault="00272A80" w:rsidP="007A225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257">
              <w:rPr>
                <w:rStyle w:val="212pt0"/>
                <w:rFonts w:eastAsia="Arial Unicode MS"/>
                <w:sz w:val="28"/>
                <w:szCs w:val="28"/>
              </w:rPr>
              <w:t>Результаты</w:t>
            </w:r>
          </w:p>
        </w:tc>
        <w:tc>
          <w:tcPr>
            <w:tcW w:w="3648" w:type="dxa"/>
            <w:gridSpan w:val="2"/>
            <w:shd w:val="clear" w:color="auto" w:fill="FFFFFF"/>
          </w:tcPr>
          <w:p w:rsidR="00341374" w:rsidRPr="007A2257" w:rsidRDefault="00272A80" w:rsidP="007A225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257">
              <w:rPr>
                <w:rStyle w:val="212pt"/>
                <w:rFonts w:eastAsia="Arial Unicode MS"/>
                <w:sz w:val="28"/>
                <w:szCs w:val="28"/>
              </w:rPr>
              <w:t>обеспечение режима</w:t>
            </w:r>
          </w:p>
          <w:p w:rsidR="00341374" w:rsidRPr="007A2257" w:rsidRDefault="00272A80" w:rsidP="007A225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257">
              <w:rPr>
                <w:rStyle w:val="212pt"/>
                <w:rFonts w:eastAsia="Arial Unicode MS"/>
                <w:sz w:val="28"/>
                <w:szCs w:val="28"/>
              </w:rPr>
              <w:t>развития</w:t>
            </w:r>
          </w:p>
          <w:p w:rsidR="00341374" w:rsidRPr="007A2257" w:rsidRDefault="00272A80" w:rsidP="007A225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257">
              <w:rPr>
                <w:rStyle w:val="212pt"/>
                <w:rFonts w:eastAsia="Arial Unicode MS"/>
                <w:sz w:val="28"/>
                <w:szCs w:val="28"/>
              </w:rPr>
              <w:t>образовательной</w:t>
            </w:r>
          </w:p>
          <w:p w:rsidR="00341374" w:rsidRPr="007A2257" w:rsidRDefault="00272A80" w:rsidP="007A225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257">
              <w:rPr>
                <w:rStyle w:val="212pt"/>
                <w:rFonts w:eastAsia="Arial Unicode MS"/>
                <w:sz w:val="28"/>
                <w:szCs w:val="28"/>
              </w:rPr>
              <w:t>организации при</w:t>
            </w:r>
          </w:p>
          <w:p w:rsidR="00341374" w:rsidRPr="007A2257" w:rsidRDefault="00272A80" w:rsidP="007A225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257">
              <w:rPr>
                <w:rStyle w:val="212pt"/>
                <w:rFonts w:eastAsia="Arial Unicode MS"/>
                <w:sz w:val="28"/>
                <w:szCs w:val="28"/>
              </w:rPr>
              <w:t>котором достижение</w:t>
            </w:r>
          </w:p>
          <w:p w:rsidR="00341374" w:rsidRPr="007A2257" w:rsidRDefault="00272A80" w:rsidP="007A225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257">
              <w:rPr>
                <w:rStyle w:val="212pt"/>
                <w:rFonts w:eastAsia="Arial Unicode MS"/>
                <w:sz w:val="28"/>
                <w:szCs w:val="28"/>
              </w:rPr>
              <w:t>заявленных</w:t>
            </w:r>
          </w:p>
          <w:p w:rsidR="00341374" w:rsidRPr="007A2257" w:rsidRDefault="00272A80" w:rsidP="007A225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257">
              <w:rPr>
                <w:rStyle w:val="212pt"/>
                <w:rFonts w:eastAsia="Arial Unicode MS"/>
                <w:sz w:val="28"/>
                <w:szCs w:val="28"/>
              </w:rPr>
              <w:t>результатов,</w:t>
            </w:r>
          </w:p>
          <w:p w:rsidR="00341374" w:rsidRPr="007A2257" w:rsidRDefault="00272A80" w:rsidP="007A225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257">
              <w:rPr>
                <w:rStyle w:val="212pt"/>
                <w:rFonts w:eastAsia="Arial Unicode MS"/>
                <w:sz w:val="28"/>
                <w:szCs w:val="28"/>
              </w:rPr>
              <w:t>соответствующих</w:t>
            </w:r>
          </w:p>
          <w:p w:rsidR="00341374" w:rsidRPr="007A2257" w:rsidRDefault="00272A80" w:rsidP="007A225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257">
              <w:rPr>
                <w:rStyle w:val="212pt"/>
                <w:rFonts w:eastAsia="Arial Unicode MS"/>
                <w:sz w:val="28"/>
                <w:szCs w:val="28"/>
              </w:rPr>
              <w:t>требованиям ФГОС,</w:t>
            </w:r>
          </w:p>
          <w:p w:rsidR="00341374" w:rsidRPr="007A2257" w:rsidRDefault="00272A80" w:rsidP="007A225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257">
              <w:rPr>
                <w:rStyle w:val="212pt"/>
                <w:rFonts w:eastAsia="Arial Unicode MS"/>
                <w:sz w:val="28"/>
                <w:szCs w:val="28"/>
              </w:rPr>
              <w:t>является</w:t>
            </w:r>
          </w:p>
          <w:p w:rsidR="00341374" w:rsidRPr="007A2257" w:rsidRDefault="00272A80" w:rsidP="007A225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257">
              <w:rPr>
                <w:rStyle w:val="212pt"/>
                <w:rFonts w:eastAsia="Arial Unicode MS"/>
                <w:sz w:val="28"/>
                <w:szCs w:val="28"/>
              </w:rPr>
              <w:t>отправной точкой проектирования новых, более высоких образовательных результатов</w:t>
            </w:r>
          </w:p>
        </w:tc>
        <w:tc>
          <w:tcPr>
            <w:tcW w:w="4165" w:type="dxa"/>
            <w:shd w:val="clear" w:color="auto" w:fill="FFFFFF"/>
          </w:tcPr>
          <w:p w:rsidR="00341374" w:rsidRPr="007A2257" w:rsidRDefault="00272A80" w:rsidP="007A225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257">
              <w:rPr>
                <w:rStyle w:val="212pt"/>
                <w:rFonts w:eastAsia="Arial Unicode MS"/>
                <w:sz w:val="28"/>
                <w:szCs w:val="28"/>
              </w:rPr>
              <w:t>Проектирование образовательных результатов согласно ФГОС (личностных, метапредметных, предметных).</w:t>
            </w:r>
          </w:p>
          <w:p w:rsidR="00341374" w:rsidRPr="007A2257" w:rsidRDefault="00272A80" w:rsidP="007A225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257">
              <w:rPr>
                <w:rStyle w:val="212pt"/>
                <w:rFonts w:eastAsia="Arial Unicode MS"/>
                <w:sz w:val="28"/>
                <w:szCs w:val="28"/>
              </w:rPr>
              <w:t>Организация внутренней системы оценки качества образования, гарантирующей единство требований и</w:t>
            </w:r>
          </w:p>
          <w:p w:rsidR="00341374" w:rsidRPr="007A2257" w:rsidRDefault="00272A80" w:rsidP="007A225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257">
              <w:rPr>
                <w:rStyle w:val="212pt"/>
                <w:rFonts w:eastAsia="Arial Unicode MS"/>
                <w:sz w:val="28"/>
                <w:szCs w:val="28"/>
              </w:rPr>
              <w:t>комплексность оценки образовательных результатов.</w:t>
            </w:r>
          </w:p>
          <w:p w:rsidR="00341374" w:rsidRPr="007A2257" w:rsidRDefault="00272A80" w:rsidP="007A225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257">
              <w:rPr>
                <w:rStyle w:val="212pt"/>
                <w:rFonts w:eastAsia="Arial Unicode MS"/>
                <w:sz w:val="28"/>
                <w:szCs w:val="28"/>
              </w:rPr>
              <w:t>Обеспечение внешней оценки качества образовательных результатов. Мониторинг образовательных результатов на основе использования эффективных технологий. Мотивация обучающихся и педагогов на высокое качество образовательных результатов. Управление системой показателей результатов деятельности</w:t>
            </w:r>
          </w:p>
          <w:p w:rsidR="00341374" w:rsidRPr="007A2257" w:rsidRDefault="00272A80" w:rsidP="007A225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257">
              <w:rPr>
                <w:rStyle w:val="212pt"/>
                <w:rFonts w:eastAsia="Arial Unicode MS"/>
                <w:sz w:val="28"/>
                <w:szCs w:val="28"/>
              </w:rPr>
              <w:t>образовательной организации, обеспечивающей ее конкурентоспособность.</w:t>
            </w:r>
          </w:p>
        </w:tc>
      </w:tr>
      <w:tr w:rsidR="00341374" w:rsidRPr="007A2257" w:rsidTr="007A2257">
        <w:trPr>
          <w:trHeight w:hRule="exact" w:val="4675"/>
        </w:trPr>
        <w:tc>
          <w:tcPr>
            <w:tcW w:w="577" w:type="dxa"/>
            <w:shd w:val="clear" w:color="auto" w:fill="FFFFFF"/>
          </w:tcPr>
          <w:p w:rsidR="00341374" w:rsidRPr="007A2257" w:rsidRDefault="00272A80" w:rsidP="00272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7A2257">
              <w:rPr>
                <w:rStyle w:val="210pt"/>
                <w:rFonts w:eastAsia="Arial Unicode MS"/>
                <w:sz w:val="28"/>
                <w:szCs w:val="28"/>
              </w:rPr>
              <w:lastRenderedPageBreak/>
              <w:t>3.</w:t>
            </w:r>
          </w:p>
        </w:tc>
        <w:tc>
          <w:tcPr>
            <w:tcW w:w="1403" w:type="dxa"/>
            <w:gridSpan w:val="2"/>
            <w:shd w:val="clear" w:color="auto" w:fill="FFFFFF"/>
          </w:tcPr>
          <w:p w:rsidR="00341374" w:rsidRPr="007A2257" w:rsidRDefault="00272A80" w:rsidP="007A225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257">
              <w:rPr>
                <w:rStyle w:val="212pt0"/>
                <w:rFonts w:eastAsia="Arial Unicode MS"/>
                <w:sz w:val="28"/>
                <w:szCs w:val="28"/>
              </w:rPr>
              <w:t>Процессы</w:t>
            </w:r>
          </w:p>
        </w:tc>
        <w:tc>
          <w:tcPr>
            <w:tcW w:w="3514" w:type="dxa"/>
            <w:shd w:val="clear" w:color="auto" w:fill="FFFFFF"/>
          </w:tcPr>
          <w:p w:rsidR="00341374" w:rsidRPr="007A2257" w:rsidRDefault="00272A80" w:rsidP="007A225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257">
              <w:rPr>
                <w:rStyle w:val="212pt"/>
                <w:rFonts w:eastAsia="Arial Unicode MS"/>
                <w:sz w:val="28"/>
                <w:szCs w:val="28"/>
              </w:rPr>
              <w:t>организация</w:t>
            </w:r>
          </w:p>
          <w:p w:rsidR="00341374" w:rsidRPr="007A2257" w:rsidRDefault="00272A80" w:rsidP="007A225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257">
              <w:rPr>
                <w:rStyle w:val="212pt"/>
                <w:rFonts w:eastAsia="Arial Unicode MS"/>
                <w:sz w:val="28"/>
                <w:szCs w:val="28"/>
              </w:rPr>
              <w:t>целенаправленных,</w:t>
            </w:r>
          </w:p>
          <w:p w:rsidR="00341374" w:rsidRPr="007A2257" w:rsidRDefault="00272A80" w:rsidP="007A225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257">
              <w:rPr>
                <w:rStyle w:val="212pt"/>
                <w:rFonts w:eastAsia="Arial Unicode MS"/>
                <w:sz w:val="28"/>
                <w:szCs w:val="28"/>
              </w:rPr>
              <w:t>системно</w:t>
            </w:r>
          </w:p>
          <w:p w:rsidR="00341374" w:rsidRPr="007A2257" w:rsidRDefault="00272A80" w:rsidP="007A225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257">
              <w:rPr>
                <w:rStyle w:val="212pt"/>
                <w:rFonts w:eastAsia="Arial Unicode MS"/>
                <w:sz w:val="28"/>
                <w:szCs w:val="28"/>
              </w:rPr>
              <w:t>организованных</w:t>
            </w:r>
          </w:p>
          <w:p w:rsidR="00341374" w:rsidRPr="007A2257" w:rsidRDefault="00272A80" w:rsidP="007A225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257">
              <w:rPr>
                <w:rStyle w:val="212pt"/>
                <w:rFonts w:eastAsia="Arial Unicode MS"/>
                <w:sz w:val="28"/>
                <w:szCs w:val="28"/>
              </w:rPr>
              <w:t>воздействий на</w:t>
            </w:r>
          </w:p>
          <w:p w:rsidR="00341374" w:rsidRPr="007A2257" w:rsidRDefault="00272A80" w:rsidP="007A225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257">
              <w:rPr>
                <w:rStyle w:val="212pt"/>
                <w:rFonts w:eastAsia="Arial Unicode MS"/>
                <w:sz w:val="28"/>
                <w:szCs w:val="28"/>
              </w:rPr>
              <w:t>структурные</w:t>
            </w:r>
          </w:p>
          <w:p w:rsidR="00341374" w:rsidRPr="007A2257" w:rsidRDefault="00272A80" w:rsidP="007A225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257">
              <w:rPr>
                <w:rStyle w:val="212pt"/>
                <w:rFonts w:eastAsia="Arial Unicode MS"/>
                <w:sz w:val="28"/>
                <w:szCs w:val="28"/>
              </w:rPr>
              <w:t>компоненты основных и</w:t>
            </w:r>
            <w:r w:rsidR="00970C5F" w:rsidRPr="007A2257">
              <w:rPr>
                <w:rStyle w:val="212pt"/>
                <w:rFonts w:eastAsia="Arial Unicode MS"/>
                <w:sz w:val="28"/>
                <w:szCs w:val="28"/>
              </w:rPr>
              <w:t xml:space="preserve"> обеспечивающих процессов, направленных на реализацию задач, стоящих перед ОО</w:t>
            </w:r>
          </w:p>
        </w:tc>
        <w:tc>
          <w:tcPr>
            <w:tcW w:w="4165" w:type="dxa"/>
            <w:shd w:val="clear" w:color="auto" w:fill="FFFFFF"/>
          </w:tcPr>
          <w:p w:rsidR="00341374" w:rsidRPr="007A2257" w:rsidRDefault="00272A80" w:rsidP="007A225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257">
              <w:rPr>
                <w:rStyle w:val="212pt"/>
                <w:rFonts w:eastAsia="Arial Unicode MS"/>
                <w:sz w:val="28"/>
                <w:szCs w:val="28"/>
              </w:rPr>
              <w:t>Проектирование стратегии развития образовательной организации.</w:t>
            </w:r>
          </w:p>
          <w:p w:rsidR="00341374" w:rsidRPr="007A2257" w:rsidRDefault="00272A80" w:rsidP="007A225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257">
              <w:rPr>
                <w:rStyle w:val="212pt"/>
                <w:rFonts w:eastAsia="Arial Unicode MS"/>
                <w:sz w:val="28"/>
                <w:szCs w:val="28"/>
              </w:rPr>
              <w:t>Обеспечение разработки реализации образовательных программ, программы развития, а также локальных нормативных актов образовательной организации.</w:t>
            </w:r>
          </w:p>
          <w:p w:rsidR="00A1411D" w:rsidRPr="007A2257" w:rsidRDefault="00272A80" w:rsidP="007A225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257">
              <w:rPr>
                <w:rStyle w:val="212pt"/>
                <w:rFonts w:eastAsia="Arial Unicode MS"/>
                <w:sz w:val="28"/>
                <w:szCs w:val="28"/>
              </w:rPr>
              <w:t>Управление образовательным процессом,</w:t>
            </w:r>
            <w:r w:rsidR="00A1411D" w:rsidRPr="007A2257">
              <w:rPr>
                <w:rStyle w:val="212pt"/>
                <w:rFonts w:eastAsia="Arial Unicode MS"/>
                <w:sz w:val="28"/>
                <w:szCs w:val="28"/>
              </w:rPr>
              <w:t xml:space="preserve"> отвечающим целям и задачам реализуемых программ, социума, с учетом состояния здоровья и возможностей обучающихся, ресурсов образовательной организации.</w:t>
            </w:r>
          </w:p>
          <w:p w:rsidR="00A1411D" w:rsidRPr="007A2257" w:rsidRDefault="00A1411D" w:rsidP="007A225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257">
              <w:rPr>
                <w:rStyle w:val="212pt"/>
                <w:rFonts w:eastAsia="Arial Unicode MS"/>
                <w:sz w:val="28"/>
                <w:szCs w:val="28"/>
              </w:rPr>
              <w:t>Руководство формированием образовательной среды образовательной организации. Регулирование организационно- методической деятельности.</w:t>
            </w:r>
          </w:p>
          <w:p w:rsidR="00341374" w:rsidRPr="007A2257" w:rsidRDefault="00A1411D" w:rsidP="007A225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257">
              <w:rPr>
                <w:rStyle w:val="212pt"/>
                <w:rFonts w:eastAsia="Arial Unicode MS"/>
                <w:sz w:val="28"/>
                <w:szCs w:val="28"/>
              </w:rPr>
              <w:t>Создание безопасных условий жизнедеятельности для участников образовательных отношений.</w:t>
            </w:r>
          </w:p>
        </w:tc>
      </w:tr>
      <w:tr w:rsidR="00085104" w:rsidRPr="007A2257" w:rsidTr="007A2257">
        <w:trPr>
          <w:trHeight w:hRule="exact" w:val="3409"/>
        </w:trPr>
        <w:tc>
          <w:tcPr>
            <w:tcW w:w="577" w:type="dxa"/>
            <w:shd w:val="clear" w:color="auto" w:fill="FFFFFF"/>
          </w:tcPr>
          <w:p w:rsidR="00085104" w:rsidRPr="007A2257" w:rsidRDefault="00085104" w:rsidP="00272A80">
            <w:pPr>
              <w:pStyle w:val="aa"/>
              <w:rPr>
                <w:rStyle w:val="210pt"/>
                <w:rFonts w:eastAsia="Arial Unicode MS"/>
                <w:sz w:val="28"/>
                <w:szCs w:val="28"/>
              </w:rPr>
            </w:pPr>
            <w:r w:rsidRPr="007A2257">
              <w:rPr>
                <w:rStyle w:val="210pt"/>
                <w:rFonts w:eastAsia="Arial Unicode MS"/>
                <w:sz w:val="28"/>
                <w:szCs w:val="28"/>
              </w:rPr>
              <w:t>4.</w:t>
            </w:r>
          </w:p>
        </w:tc>
        <w:tc>
          <w:tcPr>
            <w:tcW w:w="1403" w:type="dxa"/>
            <w:gridSpan w:val="2"/>
            <w:shd w:val="clear" w:color="auto" w:fill="FFFFFF"/>
          </w:tcPr>
          <w:p w:rsidR="00085104" w:rsidRPr="007A2257" w:rsidRDefault="00085104" w:rsidP="007A2257">
            <w:pPr>
              <w:pStyle w:val="aa"/>
              <w:jc w:val="center"/>
              <w:rPr>
                <w:rStyle w:val="212pt0"/>
                <w:rFonts w:eastAsia="Arial Unicode MS"/>
                <w:sz w:val="28"/>
                <w:szCs w:val="28"/>
              </w:rPr>
            </w:pPr>
            <w:r w:rsidRPr="007A2257">
              <w:rPr>
                <w:rStyle w:val="212pt0"/>
                <w:rFonts w:eastAsia="Arial Unicode MS"/>
                <w:sz w:val="28"/>
                <w:szCs w:val="28"/>
              </w:rPr>
              <w:t>Ресурсы</w:t>
            </w:r>
          </w:p>
        </w:tc>
        <w:tc>
          <w:tcPr>
            <w:tcW w:w="3514" w:type="dxa"/>
            <w:shd w:val="clear" w:color="auto" w:fill="FFFFFF"/>
          </w:tcPr>
          <w:p w:rsidR="00085104" w:rsidRPr="007A2257" w:rsidRDefault="00085104" w:rsidP="007A2257">
            <w:pPr>
              <w:pStyle w:val="aa"/>
              <w:jc w:val="center"/>
              <w:rPr>
                <w:rStyle w:val="212pt"/>
                <w:rFonts w:eastAsia="Arial Unicode MS"/>
                <w:sz w:val="28"/>
                <w:szCs w:val="28"/>
              </w:rPr>
            </w:pPr>
            <w:r w:rsidRPr="007A2257">
              <w:rPr>
                <w:rStyle w:val="212pt"/>
                <w:rFonts w:eastAsia="Arial Unicode MS"/>
                <w:sz w:val="28"/>
                <w:szCs w:val="28"/>
              </w:rPr>
              <w:t>обеспечение экономической стабильности образовательной организации путем регулирования ресурсного обеспечения в соответствии со стратегией ее развития</w:t>
            </w:r>
          </w:p>
        </w:tc>
        <w:tc>
          <w:tcPr>
            <w:tcW w:w="4165" w:type="dxa"/>
            <w:shd w:val="clear" w:color="auto" w:fill="FFFFFF"/>
          </w:tcPr>
          <w:p w:rsidR="00085104" w:rsidRPr="007A2257" w:rsidRDefault="00085104" w:rsidP="007A225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257">
              <w:rPr>
                <w:rStyle w:val="212pt"/>
                <w:rFonts w:eastAsia="Arial Unicode MS"/>
                <w:sz w:val="28"/>
                <w:szCs w:val="28"/>
              </w:rPr>
              <w:t>Регулирование ресурсного обеспечения образовательной организации в соответствии со стратегией ее развития.</w:t>
            </w:r>
          </w:p>
          <w:p w:rsidR="00085104" w:rsidRPr="007A2257" w:rsidRDefault="00085104" w:rsidP="007A2257">
            <w:pPr>
              <w:pStyle w:val="aa"/>
              <w:jc w:val="center"/>
              <w:rPr>
                <w:rStyle w:val="212pt"/>
                <w:rFonts w:eastAsia="Arial Unicode MS"/>
                <w:sz w:val="28"/>
                <w:szCs w:val="28"/>
              </w:rPr>
            </w:pPr>
            <w:r w:rsidRPr="007A2257">
              <w:rPr>
                <w:rStyle w:val="212pt"/>
                <w:rFonts w:eastAsia="Arial Unicode MS"/>
                <w:sz w:val="28"/>
                <w:szCs w:val="28"/>
              </w:rPr>
              <w:t>Формирование системы оплаты труда и материального стимулирования кадров. Организация закупочной деятельности. Мониторинг и оценка ресурсов, определение возможных источников их пополнения. Управление финансовыми рисками. Обеспечение системы мер по выполнению государственного (муниципального) задания.</w:t>
            </w:r>
          </w:p>
        </w:tc>
      </w:tr>
      <w:tr w:rsidR="00085104" w:rsidRPr="007A2257" w:rsidTr="007A2257">
        <w:trPr>
          <w:trHeight w:hRule="exact" w:val="4805"/>
        </w:trPr>
        <w:tc>
          <w:tcPr>
            <w:tcW w:w="577" w:type="dxa"/>
            <w:shd w:val="clear" w:color="auto" w:fill="FFFFFF"/>
          </w:tcPr>
          <w:p w:rsidR="00085104" w:rsidRPr="007A2257" w:rsidRDefault="00085104" w:rsidP="00272A80">
            <w:pPr>
              <w:pStyle w:val="aa"/>
              <w:rPr>
                <w:rStyle w:val="210pt"/>
                <w:rFonts w:eastAsia="Arial Unicode MS"/>
                <w:sz w:val="28"/>
                <w:szCs w:val="28"/>
              </w:rPr>
            </w:pPr>
            <w:r w:rsidRPr="007A2257">
              <w:rPr>
                <w:rStyle w:val="210pt"/>
                <w:rFonts w:eastAsia="Arial Unicode MS"/>
                <w:sz w:val="28"/>
                <w:szCs w:val="28"/>
              </w:rPr>
              <w:t>5.</w:t>
            </w:r>
          </w:p>
        </w:tc>
        <w:tc>
          <w:tcPr>
            <w:tcW w:w="1403" w:type="dxa"/>
            <w:gridSpan w:val="2"/>
            <w:shd w:val="clear" w:color="auto" w:fill="FFFFFF"/>
          </w:tcPr>
          <w:p w:rsidR="00085104" w:rsidRPr="007A2257" w:rsidRDefault="00085104" w:rsidP="007A2257">
            <w:pPr>
              <w:pStyle w:val="aa"/>
              <w:jc w:val="center"/>
              <w:rPr>
                <w:rStyle w:val="212pt0"/>
                <w:rFonts w:eastAsia="Arial Unicode MS"/>
                <w:sz w:val="28"/>
                <w:szCs w:val="28"/>
              </w:rPr>
            </w:pPr>
            <w:r w:rsidRPr="007A2257">
              <w:rPr>
                <w:rStyle w:val="212pt0"/>
                <w:rFonts w:eastAsia="Arial Unicode MS"/>
                <w:sz w:val="28"/>
                <w:szCs w:val="28"/>
              </w:rPr>
              <w:t>Информация</w:t>
            </w:r>
          </w:p>
        </w:tc>
        <w:tc>
          <w:tcPr>
            <w:tcW w:w="3514" w:type="dxa"/>
            <w:shd w:val="clear" w:color="auto" w:fill="FFFFFF"/>
          </w:tcPr>
          <w:p w:rsidR="00085104" w:rsidRPr="007A2257" w:rsidRDefault="00085104" w:rsidP="007A225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257">
              <w:rPr>
                <w:rStyle w:val="212pt"/>
                <w:rFonts w:eastAsia="Arial Unicode MS"/>
                <w:sz w:val="28"/>
                <w:szCs w:val="28"/>
              </w:rPr>
              <w:t>обеспечение всех уровней и</w:t>
            </w:r>
          </w:p>
          <w:p w:rsidR="00085104" w:rsidRPr="007A2257" w:rsidRDefault="00085104" w:rsidP="007A225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257">
              <w:rPr>
                <w:rStyle w:val="212pt"/>
                <w:rFonts w:eastAsia="Arial Unicode MS"/>
                <w:sz w:val="28"/>
                <w:szCs w:val="28"/>
              </w:rPr>
              <w:t>функций управления необходимой информацией, влияющей на подготовку</w:t>
            </w:r>
          </w:p>
          <w:p w:rsidR="00085104" w:rsidRPr="007A2257" w:rsidRDefault="00085104" w:rsidP="007A225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257">
              <w:rPr>
                <w:rStyle w:val="212pt"/>
                <w:rFonts w:eastAsia="Arial Unicode MS"/>
                <w:sz w:val="28"/>
                <w:szCs w:val="28"/>
              </w:rPr>
              <w:t>и принятие</w:t>
            </w:r>
          </w:p>
          <w:p w:rsidR="00085104" w:rsidRPr="007A2257" w:rsidRDefault="00085104" w:rsidP="007A225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257">
              <w:rPr>
                <w:rStyle w:val="212pt"/>
                <w:rFonts w:eastAsia="Arial Unicode MS"/>
                <w:sz w:val="28"/>
                <w:szCs w:val="28"/>
              </w:rPr>
              <w:t>управленческих решений, а также</w:t>
            </w:r>
          </w:p>
          <w:p w:rsidR="00085104" w:rsidRPr="007A2257" w:rsidRDefault="00085104" w:rsidP="007A225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257">
              <w:rPr>
                <w:rStyle w:val="212pt"/>
                <w:rFonts w:eastAsia="Arial Unicode MS"/>
                <w:sz w:val="28"/>
                <w:szCs w:val="28"/>
              </w:rPr>
              <w:t>дальнейшую реализацию этих решений, способ влияния на мотивацию</w:t>
            </w:r>
          </w:p>
          <w:p w:rsidR="00085104" w:rsidRPr="007A2257" w:rsidRDefault="00085104" w:rsidP="007A2257">
            <w:pPr>
              <w:pStyle w:val="aa"/>
              <w:jc w:val="center"/>
              <w:rPr>
                <w:rStyle w:val="212pt"/>
                <w:rFonts w:eastAsia="Arial Unicode MS"/>
                <w:sz w:val="28"/>
                <w:szCs w:val="28"/>
              </w:rPr>
            </w:pPr>
            <w:r w:rsidRPr="007A2257">
              <w:rPr>
                <w:rStyle w:val="212pt"/>
                <w:rFonts w:eastAsia="Arial Unicode MS"/>
                <w:sz w:val="28"/>
                <w:szCs w:val="28"/>
              </w:rPr>
              <w:t>участников образовательных отношений, а также один из инструментов достижения конкурентных преимуществ</w:t>
            </w:r>
          </w:p>
        </w:tc>
        <w:tc>
          <w:tcPr>
            <w:tcW w:w="4165" w:type="dxa"/>
            <w:shd w:val="clear" w:color="auto" w:fill="FFFFFF"/>
          </w:tcPr>
          <w:p w:rsidR="00085104" w:rsidRPr="007A2257" w:rsidRDefault="00085104" w:rsidP="007A225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257">
              <w:rPr>
                <w:rStyle w:val="212pt"/>
                <w:rFonts w:eastAsia="Arial Unicode MS"/>
                <w:sz w:val="28"/>
                <w:szCs w:val="28"/>
              </w:rPr>
              <w:t>Нормативное регулирование внутренних и внешних информационных потоков образовательной организации.</w:t>
            </w:r>
          </w:p>
          <w:p w:rsidR="00085104" w:rsidRPr="007A2257" w:rsidRDefault="00085104" w:rsidP="007A225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257">
              <w:rPr>
                <w:rStyle w:val="212pt"/>
                <w:rFonts w:eastAsia="Arial Unicode MS"/>
                <w:sz w:val="28"/>
                <w:szCs w:val="28"/>
              </w:rPr>
              <w:t>Формирование внутреннего информационного пространства, эффективных каналов коммуникации и системы обмена информацией,</w:t>
            </w:r>
          </w:p>
          <w:p w:rsidR="00085104" w:rsidRPr="007A2257" w:rsidRDefault="00085104" w:rsidP="007A2257">
            <w:pPr>
              <w:pStyle w:val="aa"/>
              <w:jc w:val="center"/>
              <w:rPr>
                <w:rStyle w:val="212pt"/>
                <w:rFonts w:eastAsia="Arial Unicode MS"/>
                <w:sz w:val="28"/>
                <w:szCs w:val="28"/>
              </w:rPr>
            </w:pPr>
            <w:r w:rsidRPr="007A2257">
              <w:rPr>
                <w:rStyle w:val="212pt"/>
                <w:rFonts w:eastAsia="Arial Unicode MS"/>
                <w:sz w:val="28"/>
                <w:szCs w:val="28"/>
              </w:rPr>
              <w:t>включая документооборот. Управление информационными коммуникациями в целях удовлетворения потребностей всех участников образовательного процесса. Использование информационно-аналитических систем как инструмента управления. Обеспечение взаимодействия с представителями СМИ.</w:t>
            </w:r>
          </w:p>
        </w:tc>
      </w:tr>
    </w:tbl>
    <w:p w:rsidR="00341374" w:rsidRPr="000A180C" w:rsidRDefault="00341374" w:rsidP="00272A80">
      <w:pPr>
        <w:pStyle w:val="aa"/>
        <w:rPr>
          <w:rFonts w:ascii="Times New Roman" w:hAnsi="Times New Roman" w:cs="Times New Roman"/>
          <w:sz w:val="2"/>
          <w:szCs w:val="2"/>
        </w:rPr>
        <w:sectPr w:rsidR="00341374" w:rsidRPr="000A180C" w:rsidSect="00085104">
          <w:type w:val="continuous"/>
          <w:pgSz w:w="11900" w:h="16840"/>
          <w:pgMar w:top="851" w:right="843" w:bottom="1418" w:left="1418" w:header="0" w:footer="3" w:gutter="0"/>
          <w:cols w:space="720"/>
          <w:noEndnote/>
          <w:docGrid w:linePitch="360"/>
        </w:sectPr>
      </w:pPr>
    </w:p>
    <w:p w:rsidR="00341374" w:rsidRPr="000A180C" w:rsidRDefault="00341374" w:rsidP="00272A80">
      <w:pPr>
        <w:pStyle w:val="aa"/>
        <w:rPr>
          <w:rFonts w:ascii="Times New Roman" w:hAnsi="Times New Roman" w:cs="Times New Roman"/>
        </w:rPr>
      </w:pPr>
    </w:p>
    <w:p w:rsidR="00341374" w:rsidRPr="000A180C" w:rsidRDefault="00341374" w:rsidP="00272A80">
      <w:pPr>
        <w:pStyle w:val="aa"/>
        <w:rPr>
          <w:rFonts w:ascii="Times New Roman" w:hAnsi="Times New Roman" w:cs="Times New Roman"/>
          <w:sz w:val="2"/>
          <w:szCs w:val="2"/>
        </w:rPr>
        <w:sectPr w:rsidR="00341374" w:rsidRPr="000A180C" w:rsidSect="0008159E">
          <w:type w:val="continuous"/>
          <w:pgSz w:w="11900" w:h="16840"/>
          <w:pgMar w:top="851" w:right="1134" w:bottom="1418" w:left="1134" w:header="0" w:footer="3" w:gutter="0"/>
          <w:cols w:space="720"/>
          <w:noEndnote/>
          <w:docGrid w:linePitch="360"/>
        </w:sectPr>
      </w:pPr>
    </w:p>
    <w:p w:rsidR="00272A80" w:rsidRPr="00085104" w:rsidRDefault="00272A80" w:rsidP="00085104">
      <w:pPr>
        <w:pStyle w:val="aa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08510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3 </w:t>
      </w:r>
    </w:p>
    <w:p w:rsidR="00341374" w:rsidRPr="00085104" w:rsidRDefault="00272A80" w:rsidP="00085104">
      <w:pPr>
        <w:pStyle w:val="aa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085104">
        <w:rPr>
          <w:rFonts w:ascii="Times New Roman" w:hAnsi="Times New Roman" w:cs="Times New Roman"/>
          <w:sz w:val="28"/>
          <w:szCs w:val="28"/>
        </w:rPr>
        <w:t>к Положению о проведении публичной защиты реализации программы развития образовательной организации</w:t>
      </w:r>
    </w:p>
    <w:p w:rsidR="00272A80" w:rsidRPr="00085104" w:rsidRDefault="00272A80" w:rsidP="00085104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272A80" w:rsidRPr="00085104" w:rsidRDefault="00272A80" w:rsidP="00085104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341374" w:rsidRPr="00085104" w:rsidRDefault="00272A80" w:rsidP="00085104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085104">
        <w:rPr>
          <w:rFonts w:ascii="Times New Roman" w:hAnsi="Times New Roman" w:cs="Times New Roman"/>
          <w:sz w:val="28"/>
          <w:szCs w:val="28"/>
        </w:rPr>
        <w:t>Протокол заседания экспертной комиссии №</w:t>
      </w:r>
      <w:r w:rsidR="00E42866" w:rsidRPr="00085104">
        <w:rPr>
          <w:rFonts w:ascii="Times New Roman" w:hAnsi="Times New Roman" w:cs="Times New Roman"/>
          <w:sz w:val="28"/>
          <w:szCs w:val="28"/>
        </w:rPr>
        <w:t>____</w:t>
      </w:r>
    </w:p>
    <w:p w:rsidR="00341374" w:rsidRDefault="00272A80" w:rsidP="00085104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085104">
        <w:rPr>
          <w:rFonts w:ascii="Times New Roman" w:hAnsi="Times New Roman" w:cs="Times New Roman"/>
          <w:sz w:val="28"/>
          <w:szCs w:val="28"/>
        </w:rPr>
        <w:t>от «</w:t>
      </w:r>
      <w:r w:rsidR="00E42866" w:rsidRPr="00085104">
        <w:rPr>
          <w:rFonts w:ascii="Times New Roman" w:hAnsi="Times New Roman" w:cs="Times New Roman"/>
          <w:sz w:val="28"/>
          <w:szCs w:val="28"/>
        </w:rPr>
        <w:t>___</w:t>
      </w:r>
      <w:r w:rsidRPr="00085104">
        <w:rPr>
          <w:rFonts w:ascii="Times New Roman" w:hAnsi="Times New Roman" w:cs="Times New Roman"/>
          <w:sz w:val="28"/>
          <w:szCs w:val="28"/>
        </w:rPr>
        <w:t xml:space="preserve"> » </w:t>
      </w:r>
      <w:r w:rsidR="00E42866" w:rsidRPr="00085104">
        <w:rPr>
          <w:rFonts w:ascii="Times New Roman" w:hAnsi="Times New Roman" w:cs="Times New Roman"/>
          <w:sz w:val="28"/>
          <w:szCs w:val="28"/>
        </w:rPr>
        <w:t>_________</w:t>
      </w:r>
      <w:r w:rsidRPr="00085104">
        <w:rPr>
          <w:rFonts w:ascii="Times New Roman" w:hAnsi="Times New Roman" w:cs="Times New Roman"/>
          <w:sz w:val="28"/>
          <w:szCs w:val="28"/>
        </w:rPr>
        <w:tab/>
        <w:t xml:space="preserve"> 20</w:t>
      </w:r>
      <w:r w:rsidR="00E42866" w:rsidRPr="00085104">
        <w:rPr>
          <w:rFonts w:ascii="Times New Roman" w:hAnsi="Times New Roman" w:cs="Times New Roman"/>
          <w:sz w:val="28"/>
          <w:szCs w:val="28"/>
        </w:rPr>
        <w:t>___</w:t>
      </w:r>
      <w:r w:rsidRPr="00085104">
        <w:rPr>
          <w:rFonts w:ascii="Times New Roman" w:hAnsi="Times New Roman" w:cs="Times New Roman"/>
          <w:sz w:val="28"/>
          <w:szCs w:val="28"/>
        </w:rPr>
        <w:tab/>
        <w:t>года</w:t>
      </w:r>
    </w:p>
    <w:p w:rsidR="0041661C" w:rsidRPr="00085104" w:rsidRDefault="0041661C" w:rsidP="00085104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341374" w:rsidRDefault="00272A80" w:rsidP="00085104">
      <w:pPr>
        <w:pStyle w:val="aa"/>
        <w:rPr>
          <w:rFonts w:ascii="Times New Roman" w:hAnsi="Times New Roman" w:cs="Times New Roman"/>
          <w:sz w:val="28"/>
          <w:szCs w:val="28"/>
        </w:rPr>
      </w:pPr>
      <w:r w:rsidRPr="00085104">
        <w:rPr>
          <w:rFonts w:ascii="Times New Roman" w:hAnsi="Times New Roman" w:cs="Times New Roman"/>
          <w:sz w:val="28"/>
          <w:szCs w:val="28"/>
        </w:rPr>
        <w:t>Экспертная комиссия в составе:</w:t>
      </w:r>
    </w:p>
    <w:p w:rsidR="0041661C" w:rsidRPr="00085104" w:rsidRDefault="0041661C" w:rsidP="00085104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272A80" w:rsidRPr="00085104" w:rsidRDefault="00272A80" w:rsidP="00085104">
      <w:pPr>
        <w:pStyle w:val="aa"/>
        <w:rPr>
          <w:rFonts w:ascii="Times New Roman" w:hAnsi="Times New Roman" w:cs="Times New Roman"/>
          <w:sz w:val="28"/>
          <w:szCs w:val="28"/>
        </w:rPr>
      </w:pPr>
      <w:r w:rsidRPr="00085104">
        <w:rPr>
          <w:rFonts w:ascii="Times New Roman" w:hAnsi="Times New Roman" w:cs="Times New Roman"/>
          <w:sz w:val="28"/>
          <w:szCs w:val="28"/>
        </w:rPr>
        <w:t>1.___________________________________</w:t>
      </w:r>
      <w:r w:rsidR="00085104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272A80" w:rsidRPr="00085104" w:rsidRDefault="00272A80" w:rsidP="00085104">
      <w:pPr>
        <w:pStyle w:val="aa"/>
        <w:rPr>
          <w:rFonts w:ascii="Times New Roman" w:hAnsi="Times New Roman" w:cs="Times New Roman"/>
          <w:sz w:val="28"/>
          <w:szCs w:val="28"/>
        </w:rPr>
      </w:pPr>
      <w:r w:rsidRPr="00085104">
        <w:rPr>
          <w:rFonts w:ascii="Times New Roman" w:hAnsi="Times New Roman" w:cs="Times New Roman"/>
          <w:sz w:val="28"/>
          <w:szCs w:val="28"/>
        </w:rPr>
        <w:t>2.___________________________________</w:t>
      </w:r>
      <w:r w:rsidR="00085104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272A80" w:rsidRPr="00085104" w:rsidRDefault="00272A80" w:rsidP="00085104">
      <w:pPr>
        <w:pStyle w:val="aa"/>
        <w:rPr>
          <w:rFonts w:ascii="Times New Roman" w:hAnsi="Times New Roman" w:cs="Times New Roman"/>
          <w:sz w:val="28"/>
          <w:szCs w:val="28"/>
        </w:rPr>
      </w:pPr>
      <w:r w:rsidRPr="00085104">
        <w:rPr>
          <w:rFonts w:ascii="Times New Roman" w:hAnsi="Times New Roman" w:cs="Times New Roman"/>
          <w:sz w:val="28"/>
          <w:szCs w:val="28"/>
        </w:rPr>
        <w:t>3.___________________________________</w:t>
      </w:r>
      <w:r w:rsidR="00085104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097882" w:rsidRPr="00085104" w:rsidRDefault="00097882" w:rsidP="00085104">
      <w:pPr>
        <w:pStyle w:val="aa"/>
        <w:rPr>
          <w:rFonts w:ascii="Times New Roman" w:hAnsi="Times New Roman" w:cs="Times New Roman"/>
          <w:sz w:val="28"/>
          <w:szCs w:val="28"/>
        </w:rPr>
      </w:pPr>
      <w:r w:rsidRPr="00085104">
        <w:rPr>
          <w:rFonts w:ascii="Times New Roman" w:hAnsi="Times New Roman" w:cs="Times New Roman"/>
          <w:sz w:val="28"/>
          <w:szCs w:val="28"/>
        </w:rPr>
        <w:t>4. ____________________________________________________________________</w:t>
      </w:r>
    </w:p>
    <w:p w:rsidR="00097882" w:rsidRPr="00085104" w:rsidRDefault="00097882" w:rsidP="00085104">
      <w:pPr>
        <w:pStyle w:val="aa"/>
        <w:rPr>
          <w:rFonts w:ascii="Times New Roman" w:hAnsi="Times New Roman" w:cs="Times New Roman"/>
          <w:sz w:val="28"/>
          <w:szCs w:val="28"/>
        </w:rPr>
      </w:pPr>
      <w:r w:rsidRPr="00085104">
        <w:rPr>
          <w:rFonts w:ascii="Times New Roman" w:hAnsi="Times New Roman" w:cs="Times New Roman"/>
          <w:sz w:val="28"/>
          <w:szCs w:val="28"/>
        </w:rPr>
        <w:t>5. ____________________________________________________________________</w:t>
      </w:r>
    </w:p>
    <w:p w:rsidR="00326258" w:rsidRDefault="00326258" w:rsidP="00085104">
      <w:pPr>
        <w:pStyle w:val="aa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(ФИО</w:t>
      </w:r>
      <w:r w:rsidR="00E42866">
        <w:rPr>
          <w:rFonts w:ascii="Times New Roman" w:hAnsi="Times New Roman" w:cs="Times New Roman"/>
        </w:rPr>
        <w:t>, должность</w:t>
      </w:r>
      <w:r>
        <w:rPr>
          <w:rFonts w:ascii="Times New Roman" w:hAnsi="Times New Roman" w:cs="Times New Roman"/>
        </w:rPr>
        <w:t xml:space="preserve"> </w:t>
      </w:r>
      <w:r w:rsidR="00E42866">
        <w:rPr>
          <w:rFonts w:ascii="Times New Roman" w:hAnsi="Times New Roman" w:cs="Times New Roman"/>
        </w:rPr>
        <w:t>эксперта</w:t>
      </w:r>
      <w:r>
        <w:rPr>
          <w:rFonts w:ascii="Times New Roman" w:hAnsi="Times New Roman" w:cs="Times New Roman"/>
        </w:rPr>
        <w:t>)</w:t>
      </w:r>
    </w:p>
    <w:p w:rsidR="00341374" w:rsidRPr="000A180C" w:rsidRDefault="00272A80" w:rsidP="00085104">
      <w:pPr>
        <w:pStyle w:val="aa"/>
        <w:rPr>
          <w:rFonts w:ascii="Times New Roman" w:hAnsi="Times New Roman" w:cs="Times New Roman"/>
        </w:rPr>
      </w:pPr>
      <w:r w:rsidRPr="000A180C">
        <w:rPr>
          <w:rFonts w:ascii="Times New Roman" w:hAnsi="Times New Roman" w:cs="Times New Roman"/>
        </w:rPr>
        <w:t>провела всесторонний анализ управленческой деятельности</w:t>
      </w:r>
      <w:r w:rsidR="008B610F">
        <w:rPr>
          <w:rFonts w:ascii="Times New Roman" w:hAnsi="Times New Roman" w:cs="Times New Roman"/>
        </w:rPr>
        <w:t xml:space="preserve"> </w:t>
      </w:r>
    </w:p>
    <w:p w:rsidR="00272A80" w:rsidRPr="000A180C" w:rsidRDefault="00272A80" w:rsidP="00085104">
      <w:pPr>
        <w:pStyle w:val="aa"/>
        <w:rPr>
          <w:rFonts w:ascii="Times New Roman" w:hAnsi="Times New Roman" w:cs="Times New Roman"/>
        </w:rPr>
      </w:pPr>
      <w:r w:rsidRPr="000A180C">
        <w:rPr>
          <w:rFonts w:ascii="Times New Roman" w:hAnsi="Times New Roman" w:cs="Times New Roman"/>
        </w:rPr>
        <w:t>________________________________________________________________________________</w:t>
      </w:r>
    </w:p>
    <w:p w:rsidR="00341374" w:rsidRPr="000A180C" w:rsidRDefault="00272A80" w:rsidP="00085104">
      <w:pPr>
        <w:pStyle w:val="aa"/>
        <w:jc w:val="center"/>
        <w:rPr>
          <w:rFonts w:ascii="Times New Roman" w:hAnsi="Times New Roman" w:cs="Times New Roman"/>
          <w:sz w:val="20"/>
          <w:szCs w:val="20"/>
        </w:rPr>
      </w:pPr>
      <w:r w:rsidRPr="000A180C">
        <w:rPr>
          <w:rFonts w:ascii="Times New Roman" w:hAnsi="Times New Roman" w:cs="Times New Roman"/>
          <w:sz w:val="20"/>
          <w:szCs w:val="20"/>
        </w:rPr>
        <w:t>(Ф.И.О., должность, название образовательной организации)</w:t>
      </w:r>
    </w:p>
    <w:p w:rsidR="00272A80" w:rsidRDefault="00272A80" w:rsidP="00085104">
      <w:pPr>
        <w:pStyle w:val="aa"/>
        <w:jc w:val="center"/>
        <w:rPr>
          <w:rFonts w:ascii="Times New Roman" w:hAnsi="Times New Roman" w:cs="Times New Roman"/>
          <w:sz w:val="20"/>
          <w:szCs w:val="20"/>
        </w:rPr>
      </w:pPr>
    </w:p>
    <w:p w:rsidR="0041661C" w:rsidRPr="000A180C" w:rsidRDefault="0041661C" w:rsidP="00085104">
      <w:pPr>
        <w:pStyle w:val="aa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Overlap w:val="never"/>
        <w:tblW w:w="0" w:type="auto"/>
        <w:tblCellMar>
          <w:left w:w="10" w:type="dxa"/>
          <w:right w:w="10" w:type="dxa"/>
        </w:tblCellMar>
        <w:tblLook w:val="04A0"/>
      </w:tblPr>
      <w:tblGrid>
        <w:gridCol w:w="4800"/>
        <w:gridCol w:w="971"/>
        <w:gridCol w:w="972"/>
        <w:gridCol w:w="972"/>
        <w:gridCol w:w="972"/>
        <w:gridCol w:w="972"/>
      </w:tblGrid>
      <w:tr w:rsidR="00097882" w:rsidRPr="000A180C" w:rsidTr="00085104">
        <w:trPr>
          <w:trHeight w:hRule="exact" w:val="53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7882" w:rsidRPr="000A180C" w:rsidRDefault="00097882" w:rsidP="00E4286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12pt"/>
                <w:rFonts w:eastAsia="Arial Unicode MS"/>
              </w:rPr>
              <w:t>Показатель оценивания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7882" w:rsidRPr="000A180C" w:rsidRDefault="00097882" w:rsidP="00272A80">
            <w:pPr>
              <w:pStyle w:val="aa"/>
              <w:rPr>
                <w:rFonts w:ascii="Times New Roman" w:hAnsi="Times New Roman" w:cs="Times New Roman"/>
              </w:rPr>
            </w:pPr>
            <w:r w:rsidRPr="000A180C">
              <w:rPr>
                <w:rStyle w:val="212pt"/>
                <w:rFonts w:eastAsia="Arial Unicode MS"/>
              </w:rPr>
              <w:t>Эксперт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7882" w:rsidRPr="000A180C" w:rsidRDefault="00097882" w:rsidP="00272A80">
            <w:pPr>
              <w:pStyle w:val="aa"/>
              <w:rPr>
                <w:rFonts w:ascii="Times New Roman" w:hAnsi="Times New Roman" w:cs="Times New Roman"/>
              </w:rPr>
            </w:pPr>
            <w:r w:rsidRPr="000A180C">
              <w:rPr>
                <w:rStyle w:val="212pt"/>
                <w:rFonts w:eastAsia="Arial Unicode MS"/>
              </w:rPr>
              <w:t>Эксперт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7882" w:rsidRPr="000A180C" w:rsidRDefault="00097882" w:rsidP="00272A80">
            <w:pPr>
              <w:pStyle w:val="aa"/>
              <w:rPr>
                <w:rFonts w:ascii="Times New Roman" w:hAnsi="Times New Roman" w:cs="Times New Roman"/>
              </w:rPr>
            </w:pPr>
            <w:r w:rsidRPr="000A180C">
              <w:rPr>
                <w:rStyle w:val="212pt"/>
                <w:rFonts w:eastAsia="Arial Unicode MS"/>
              </w:rPr>
              <w:t>Эксперт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7882" w:rsidRPr="000A180C" w:rsidRDefault="00097882" w:rsidP="00272A80">
            <w:pPr>
              <w:pStyle w:val="aa"/>
              <w:rPr>
                <w:rStyle w:val="212pt"/>
                <w:rFonts w:eastAsia="Arial Unicode MS"/>
              </w:rPr>
            </w:pPr>
            <w:r w:rsidRPr="000A180C">
              <w:rPr>
                <w:rStyle w:val="212pt"/>
                <w:rFonts w:eastAsia="Arial Unicode MS"/>
              </w:rPr>
              <w:t xml:space="preserve">Эксперт </w:t>
            </w:r>
            <w:r>
              <w:rPr>
                <w:rStyle w:val="212pt"/>
                <w:rFonts w:eastAsia="Arial Unicode M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7882" w:rsidRPr="000A180C" w:rsidRDefault="00097882" w:rsidP="00272A80">
            <w:pPr>
              <w:pStyle w:val="aa"/>
              <w:rPr>
                <w:rStyle w:val="212pt"/>
                <w:rFonts w:eastAsia="Arial Unicode MS"/>
              </w:rPr>
            </w:pPr>
            <w:r w:rsidRPr="000A180C">
              <w:rPr>
                <w:rStyle w:val="212pt"/>
                <w:rFonts w:eastAsia="Arial Unicode MS"/>
              </w:rPr>
              <w:t xml:space="preserve">Эксперт </w:t>
            </w:r>
            <w:r>
              <w:rPr>
                <w:rStyle w:val="212pt"/>
                <w:rFonts w:eastAsia="Arial Unicode MS"/>
              </w:rPr>
              <w:t>5</w:t>
            </w:r>
          </w:p>
        </w:tc>
      </w:tr>
      <w:tr w:rsidR="00097882" w:rsidRPr="000A180C" w:rsidTr="00085104">
        <w:trPr>
          <w:trHeight w:hRule="exact" w:val="111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7882" w:rsidRPr="000A180C" w:rsidRDefault="00097882" w:rsidP="0032625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A180C">
              <w:rPr>
                <w:rStyle w:val="212pt"/>
                <w:rFonts w:eastAsia="Arial Unicode MS"/>
              </w:rPr>
              <w:t xml:space="preserve">Итоговый балл в соответствии с </w:t>
            </w:r>
            <w:r>
              <w:rPr>
                <w:rStyle w:val="212pt"/>
                <w:rFonts w:eastAsia="Arial Unicode MS"/>
              </w:rPr>
              <w:t>и</w:t>
            </w:r>
            <w:r w:rsidRPr="000A180C">
              <w:rPr>
                <w:rStyle w:val="212pt"/>
                <w:rFonts w:eastAsia="Arial Unicode MS"/>
              </w:rPr>
              <w:t>ндивидуальным листом оценки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7882" w:rsidRPr="000A180C" w:rsidRDefault="00097882" w:rsidP="00272A80">
            <w:pPr>
              <w:pStyle w:val="aa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7882" w:rsidRPr="000A180C" w:rsidRDefault="00097882" w:rsidP="00272A80">
            <w:pPr>
              <w:pStyle w:val="aa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7882" w:rsidRPr="000A180C" w:rsidRDefault="00097882" w:rsidP="00272A80">
            <w:pPr>
              <w:pStyle w:val="aa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7882" w:rsidRPr="000A180C" w:rsidRDefault="00097882" w:rsidP="00272A80">
            <w:pPr>
              <w:pStyle w:val="aa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7882" w:rsidRPr="000A180C" w:rsidRDefault="00097882" w:rsidP="00272A80">
            <w:pPr>
              <w:pStyle w:val="aa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97882" w:rsidRPr="000A180C" w:rsidTr="00085104">
        <w:trPr>
          <w:trHeight w:hRule="exact" w:val="6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7882" w:rsidRPr="000A180C" w:rsidRDefault="00097882" w:rsidP="00272A80">
            <w:pPr>
              <w:pStyle w:val="aa"/>
              <w:rPr>
                <w:rFonts w:ascii="Times New Roman" w:hAnsi="Times New Roman" w:cs="Times New Roman"/>
              </w:rPr>
            </w:pPr>
            <w:r w:rsidRPr="000A180C">
              <w:rPr>
                <w:rStyle w:val="212pt"/>
                <w:rFonts w:eastAsia="Arial Unicode MS"/>
              </w:rPr>
              <w:t>Общий средний балл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882" w:rsidRPr="000A180C" w:rsidRDefault="00097882" w:rsidP="00272A80">
            <w:pPr>
              <w:pStyle w:val="aa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41661C" w:rsidRDefault="0041661C" w:rsidP="00272A80">
      <w:pPr>
        <w:pStyle w:val="aa"/>
        <w:rPr>
          <w:rFonts w:ascii="Times New Roman" w:hAnsi="Times New Roman" w:cs="Times New Roman"/>
        </w:rPr>
      </w:pPr>
    </w:p>
    <w:p w:rsidR="00341374" w:rsidRPr="000A180C" w:rsidRDefault="00272A80" w:rsidP="00272A80">
      <w:pPr>
        <w:pStyle w:val="aa"/>
        <w:rPr>
          <w:rFonts w:ascii="Times New Roman" w:hAnsi="Times New Roman" w:cs="Times New Roman"/>
        </w:rPr>
      </w:pPr>
      <w:r w:rsidRPr="000A180C">
        <w:rPr>
          <w:rFonts w:ascii="Times New Roman" w:hAnsi="Times New Roman" w:cs="Times New Roman"/>
        </w:rPr>
        <w:t>Решение экспертной комиссии:</w:t>
      </w:r>
    </w:p>
    <w:p w:rsidR="00341374" w:rsidRPr="000A180C" w:rsidRDefault="00272A80" w:rsidP="00272A80">
      <w:pPr>
        <w:pStyle w:val="aa"/>
        <w:rPr>
          <w:rFonts w:ascii="Times New Roman" w:hAnsi="Times New Roman" w:cs="Times New Roman"/>
        </w:rPr>
      </w:pPr>
      <w:r w:rsidRPr="000A180C">
        <w:rPr>
          <w:rFonts w:ascii="Times New Roman" w:hAnsi="Times New Roman" w:cs="Times New Roman"/>
        </w:rPr>
        <w:t>1. По итогам публичного отчёта признать деятельность руководителя образовательной организации (нужное подчеркнуть):</w:t>
      </w:r>
    </w:p>
    <w:p w:rsidR="00272A80" w:rsidRPr="000A180C" w:rsidRDefault="00272A80" w:rsidP="00272A80">
      <w:pPr>
        <w:pStyle w:val="aa"/>
        <w:rPr>
          <w:rFonts w:ascii="Times New Roman" w:hAnsi="Times New Roman" w:cs="Times New Roman"/>
        </w:rPr>
      </w:pPr>
      <w:r w:rsidRPr="000A180C">
        <w:rPr>
          <w:rFonts w:ascii="Times New Roman" w:hAnsi="Times New Roman" w:cs="Times New Roman"/>
        </w:rPr>
        <w:t xml:space="preserve">в целом эффективной </w:t>
      </w:r>
      <w:r w:rsidRPr="000A180C">
        <w:rPr>
          <w:rStyle w:val="31"/>
          <w:rFonts w:eastAsia="Arial Unicode MS"/>
          <w:b/>
          <w:bCs/>
        </w:rPr>
        <w:t xml:space="preserve">/ </w:t>
      </w:r>
      <w:r w:rsidRPr="000A180C">
        <w:rPr>
          <w:rFonts w:ascii="Times New Roman" w:hAnsi="Times New Roman" w:cs="Times New Roman"/>
        </w:rPr>
        <w:t>неэффективной в части</w:t>
      </w:r>
    </w:p>
    <w:p w:rsidR="00341374" w:rsidRPr="000A180C" w:rsidRDefault="00272A80" w:rsidP="00272A80">
      <w:pPr>
        <w:pStyle w:val="aa"/>
        <w:rPr>
          <w:rFonts w:ascii="Times New Roman" w:hAnsi="Times New Roman" w:cs="Times New Roman"/>
        </w:rPr>
      </w:pPr>
      <w:r w:rsidRPr="000A180C">
        <w:rPr>
          <w:rFonts w:ascii="Times New Roman" w:hAnsi="Times New Roman" w:cs="Times New Roman"/>
        </w:rPr>
        <w:t>_________________________________________________________________________________________</w:t>
      </w:r>
      <w:r w:rsidR="000A180C">
        <w:rPr>
          <w:rFonts w:ascii="Times New Roman" w:hAnsi="Times New Roman" w:cs="Times New Roman"/>
        </w:rPr>
        <w:t>___</w:t>
      </w:r>
      <w:r w:rsidRPr="000A180C">
        <w:rPr>
          <w:rFonts w:ascii="Times New Roman" w:hAnsi="Times New Roman" w:cs="Times New Roman"/>
        </w:rPr>
        <w:t>______________________________________________________________________________________________</w:t>
      </w:r>
      <w:r w:rsidR="000A180C">
        <w:rPr>
          <w:rFonts w:ascii="Times New Roman" w:hAnsi="Times New Roman" w:cs="Times New Roman"/>
        </w:rPr>
        <w:t>_______________________________________________________________________________________</w:t>
      </w:r>
      <w:r w:rsidR="00097882">
        <w:rPr>
          <w:rFonts w:ascii="Times New Roman" w:hAnsi="Times New Roman" w:cs="Times New Roman"/>
        </w:rPr>
        <w:t>_______________________________________________</w:t>
      </w:r>
    </w:p>
    <w:p w:rsidR="00341374" w:rsidRDefault="00272A80" w:rsidP="000A180C">
      <w:pPr>
        <w:pStyle w:val="aa"/>
        <w:jc w:val="center"/>
        <w:rPr>
          <w:rFonts w:ascii="Times New Roman" w:hAnsi="Times New Roman" w:cs="Times New Roman"/>
        </w:rPr>
      </w:pPr>
      <w:r w:rsidRPr="000A180C">
        <w:rPr>
          <w:rFonts w:ascii="Times New Roman" w:hAnsi="Times New Roman" w:cs="Times New Roman"/>
        </w:rPr>
        <w:t>(указать конкретно)</w:t>
      </w:r>
    </w:p>
    <w:p w:rsidR="000A180C" w:rsidRPr="000A180C" w:rsidRDefault="000A180C" w:rsidP="000A180C">
      <w:pPr>
        <w:pStyle w:val="aa"/>
        <w:jc w:val="center"/>
        <w:rPr>
          <w:rFonts w:ascii="Times New Roman" w:hAnsi="Times New Roman" w:cs="Times New Roman"/>
        </w:rPr>
      </w:pPr>
    </w:p>
    <w:p w:rsidR="00341374" w:rsidRDefault="00272A80" w:rsidP="00272A80">
      <w:pPr>
        <w:pStyle w:val="aa"/>
        <w:rPr>
          <w:rFonts w:ascii="Times New Roman" w:hAnsi="Times New Roman" w:cs="Times New Roman"/>
        </w:rPr>
      </w:pPr>
      <w:r w:rsidRPr="000A180C">
        <w:rPr>
          <w:rFonts w:ascii="Times New Roman" w:hAnsi="Times New Roman" w:cs="Times New Roman"/>
        </w:rPr>
        <w:t>2. Рекомендовать скорректировать программу развития образовательной организации с учётом следующих замечаний*</w:t>
      </w:r>
    </w:p>
    <w:p w:rsidR="000A180C" w:rsidRDefault="000A180C" w:rsidP="00272A80">
      <w:pPr>
        <w:pStyle w:val="a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41374" w:rsidRPr="000A180C" w:rsidRDefault="00272A80" w:rsidP="00272A80">
      <w:pPr>
        <w:pStyle w:val="aa"/>
        <w:rPr>
          <w:rFonts w:ascii="Times New Roman" w:hAnsi="Times New Roman" w:cs="Times New Roman"/>
        </w:rPr>
      </w:pPr>
      <w:r w:rsidRPr="000A180C">
        <w:rPr>
          <w:rFonts w:ascii="Times New Roman" w:hAnsi="Times New Roman" w:cs="Times New Roman"/>
        </w:rPr>
        <w:t>*</w:t>
      </w:r>
      <w:r w:rsidRPr="008B610F">
        <w:rPr>
          <w:rFonts w:ascii="Times New Roman" w:hAnsi="Times New Roman" w:cs="Times New Roman"/>
          <w:sz w:val="20"/>
          <w:szCs w:val="20"/>
        </w:rPr>
        <w:t xml:space="preserve"> заполняется факультативно по желанию комиссии</w:t>
      </w:r>
    </w:p>
    <w:p w:rsidR="000A180C" w:rsidRDefault="008B610F" w:rsidP="000A180C">
      <w:pPr>
        <w:pStyle w:val="aa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</w:t>
      </w:r>
      <w:r w:rsidR="000A180C">
        <w:rPr>
          <w:rFonts w:ascii="Times New Roman" w:hAnsi="Times New Roman" w:cs="Times New Roman"/>
        </w:rPr>
        <w:t>________________________________</w:t>
      </w:r>
    </w:p>
    <w:p w:rsidR="00A45382" w:rsidRDefault="008B610F" w:rsidP="008B610F">
      <w:pPr>
        <w:pStyle w:val="aa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</w:t>
      </w:r>
      <w:r w:rsidR="00272A80" w:rsidRPr="008B610F">
        <w:rPr>
          <w:rFonts w:ascii="Times New Roman" w:hAnsi="Times New Roman" w:cs="Times New Roman"/>
          <w:sz w:val="20"/>
          <w:szCs w:val="20"/>
        </w:rPr>
        <w:t>(подпись)</w:t>
      </w:r>
      <w:r w:rsidR="000A180C" w:rsidRPr="008B610F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="00272A80" w:rsidRPr="008B610F">
        <w:rPr>
          <w:rFonts w:ascii="Times New Roman" w:hAnsi="Times New Roman" w:cs="Times New Roman"/>
          <w:sz w:val="20"/>
          <w:szCs w:val="20"/>
        </w:rPr>
        <w:t>(расшифровка)</w:t>
      </w:r>
    </w:p>
    <w:p w:rsidR="008B610F" w:rsidRDefault="008B610F" w:rsidP="008B610F">
      <w:pPr>
        <w:pStyle w:val="aa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</w:t>
      </w:r>
    </w:p>
    <w:p w:rsidR="008B610F" w:rsidRPr="008B610F" w:rsidRDefault="008B610F" w:rsidP="008B610F">
      <w:pPr>
        <w:pStyle w:val="aa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</w:t>
      </w:r>
      <w:r w:rsidRPr="008B610F">
        <w:rPr>
          <w:rFonts w:ascii="Times New Roman" w:hAnsi="Times New Roman" w:cs="Times New Roman"/>
          <w:sz w:val="20"/>
          <w:szCs w:val="20"/>
        </w:rPr>
        <w:t xml:space="preserve">(подпись)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Pr="008B610F">
        <w:rPr>
          <w:rFonts w:ascii="Times New Roman" w:hAnsi="Times New Roman" w:cs="Times New Roman"/>
          <w:sz w:val="20"/>
          <w:szCs w:val="20"/>
        </w:rPr>
        <w:t>(расшифровка)</w:t>
      </w:r>
    </w:p>
    <w:p w:rsidR="008B610F" w:rsidRDefault="008B610F" w:rsidP="008B610F">
      <w:pPr>
        <w:pStyle w:val="aa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</w:t>
      </w:r>
    </w:p>
    <w:p w:rsidR="008B610F" w:rsidRDefault="008B610F" w:rsidP="008B610F">
      <w:pPr>
        <w:pStyle w:val="aa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</w:t>
      </w:r>
      <w:r w:rsidRPr="008B610F">
        <w:rPr>
          <w:rFonts w:ascii="Times New Roman" w:hAnsi="Times New Roman" w:cs="Times New Roman"/>
          <w:sz w:val="20"/>
          <w:szCs w:val="20"/>
        </w:rPr>
        <w:t xml:space="preserve">(подпись)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Pr="008B610F">
        <w:rPr>
          <w:rFonts w:ascii="Times New Roman" w:hAnsi="Times New Roman" w:cs="Times New Roman"/>
          <w:sz w:val="20"/>
          <w:szCs w:val="20"/>
        </w:rPr>
        <w:t>(расшифровка)</w:t>
      </w:r>
    </w:p>
    <w:p w:rsidR="00097882" w:rsidRDefault="00097882" w:rsidP="00097882">
      <w:pPr>
        <w:pStyle w:val="aa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</w:t>
      </w:r>
    </w:p>
    <w:p w:rsidR="00097882" w:rsidRDefault="00097882" w:rsidP="00097882">
      <w:pPr>
        <w:pStyle w:val="aa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</w:t>
      </w:r>
      <w:r w:rsidRPr="008B610F">
        <w:rPr>
          <w:rFonts w:ascii="Times New Roman" w:hAnsi="Times New Roman" w:cs="Times New Roman"/>
          <w:sz w:val="20"/>
          <w:szCs w:val="20"/>
        </w:rPr>
        <w:t xml:space="preserve">(подпись)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Pr="008B610F">
        <w:rPr>
          <w:rFonts w:ascii="Times New Roman" w:hAnsi="Times New Roman" w:cs="Times New Roman"/>
          <w:sz w:val="20"/>
          <w:szCs w:val="20"/>
        </w:rPr>
        <w:t>(расшифровка)</w:t>
      </w:r>
    </w:p>
    <w:p w:rsidR="00097882" w:rsidRDefault="00097882" w:rsidP="00097882">
      <w:pPr>
        <w:pStyle w:val="aa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</w:t>
      </w:r>
    </w:p>
    <w:p w:rsidR="00097882" w:rsidRDefault="00097882" w:rsidP="00097882">
      <w:pPr>
        <w:pStyle w:val="aa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</w:t>
      </w:r>
      <w:r w:rsidRPr="008B610F">
        <w:rPr>
          <w:rFonts w:ascii="Times New Roman" w:hAnsi="Times New Roman" w:cs="Times New Roman"/>
          <w:sz w:val="20"/>
          <w:szCs w:val="20"/>
        </w:rPr>
        <w:t xml:space="preserve">(подпись)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Pr="008B610F">
        <w:rPr>
          <w:rFonts w:ascii="Times New Roman" w:hAnsi="Times New Roman" w:cs="Times New Roman"/>
          <w:sz w:val="20"/>
          <w:szCs w:val="20"/>
        </w:rPr>
        <w:t>(расшифровка)</w:t>
      </w:r>
    </w:p>
    <w:p w:rsidR="008B610F" w:rsidRPr="008B610F" w:rsidRDefault="008B610F" w:rsidP="008B610F">
      <w:pPr>
        <w:pStyle w:val="aa"/>
        <w:jc w:val="center"/>
        <w:rPr>
          <w:rFonts w:ascii="Times New Roman" w:hAnsi="Times New Roman" w:cs="Times New Roman"/>
          <w:sz w:val="20"/>
          <w:szCs w:val="20"/>
        </w:rPr>
      </w:pPr>
    </w:p>
    <w:sectPr w:rsidR="008B610F" w:rsidRPr="008B610F" w:rsidSect="00085104">
      <w:type w:val="continuous"/>
      <w:pgSz w:w="11909" w:h="16834"/>
      <w:pgMar w:top="851" w:right="852" w:bottom="1418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7F83" w:rsidRDefault="00C07F83" w:rsidP="00341374">
      <w:r>
        <w:separator/>
      </w:r>
    </w:p>
  </w:endnote>
  <w:endnote w:type="continuationSeparator" w:id="0">
    <w:p w:rsidR="00C07F83" w:rsidRDefault="00C07F83" w:rsidP="003413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7F83" w:rsidRDefault="00C07F83">
      <w:r>
        <w:separator/>
      </w:r>
    </w:p>
  </w:footnote>
  <w:footnote w:type="continuationSeparator" w:id="0">
    <w:p w:rsidR="00C07F83" w:rsidRDefault="00C07F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62332"/>
    <w:multiLevelType w:val="multilevel"/>
    <w:tmpl w:val="F80224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D20633"/>
    <w:multiLevelType w:val="multilevel"/>
    <w:tmpl w:val="27AA12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0B08F7"/>
    <w:multiLevelType w:val="multilevel"/>
    <w:tmpl w:val="3830FC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E32136"/>
    <w:multiLevelType w:val="multilevel"/>
    <w:tmpl w:val="03D2FB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7EA24CD"/>
    <w:multiLevelType w:val="multilevel"/>
    <w:tmpl w:val="1A7E98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77C07F7"/>
    <w:multiLevelType w:val="multilevel"/>
    <w:tmpl w:val="78EC94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86F6BCA"/>
    <w:multiLevelType w:val="multilevel"/>
    <w:tmpl w:val="DE96CB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FB97658"/>
    <w:multiLevelType w:val="multilevel"/>
    <w:tmpl w:val="C6BEEF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9792455"/>
    <w:multiLevelType w:val="multilevel"/>
    <w:tmpl w:val="F940B4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E2A0820"/>
    <w:multiLevelType w:val="multilevel"/>
    <w:tmpl w:val="C4A8E6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86769CE"/>
    <w:multiLevelType w:val="hybridMultilevel"/>
    <w:tmpl w:val="48E84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294C3B"/>
    <w:multiLevelType w:val="multilevel"/>
    <w:tmpl w:val="8F7625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0FA4ED3"/>
    <w:multiLevelType w:val="multilevel"/>
    <w:tmpl w:val="5DACF2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9791C1D"/>
    <w:multiLevelType w:val="multilevel"/>
    <w:tmpl w:val="98267A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F611C3C"/>
    <w:multiLevelType w:val="multilevel"/>
    <w:tmpl w:val="DB6083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1E65764"/>
    <w:multiLevelType w:val="multilevel"/>
    <w:tmpl w:val="CBF067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AE1563C"/>
    <w:multiLevelType w:val="multilevel"/>
    <w:tmpl w:val="2862A3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3"/>
  </w:num>
  <w:num w:numId="3">
    <w:abstractNumId w:val="15"/>
  </w:num>
  <w:num w:numId="4">
    <w:abstractNumId w:val="12"/>
  </w:num>
  <w:num w:numId="5">
    <w:abstractNumId w:val="6"/>
  </w:num>
  <w:num w:numId="6">
    <w:abstractNumId w:val="11"/>
  </w:num>
  <w:num w:numId="7">
    <w:abstractNumId w:val="8"/>
  </w:num>
  <w:num w:numId="8">
    <w:abstractNumId w:val="2"/>
  </w:num>
  <w:num w:numId="9">
    <w:abstractNumId w:val="16"/>
  </w:num>
  <w:num w:numId="10">
    <w:abstractNumId w:val="5"/>
  </w:num>
  <w:num w:numId="11">
    <w:abstractNumId w:val="14"/>
  </w:num>
  <w:num w:numId="12">
    <w:abstractNumId w:val="9"/>
  </w:num>
  <w:num w:numId="13">
    <w:abstractNumId w:val="0"/>
  </w:num>
  <w:num w:numId="14">
    <w:abstractNumId w:val="7"/>
  </w:num>
  <w:num w:numId="15">
    <w:abstractNumId w:val="4"/>
  </w:num>
  <w:num w:numId="16">
    <w:abstractNumId w:val="1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341374"/>
    <w:rsid w:val="0008159E"/>
    <w:rsid w:val="00085104"/>
    <w:rsid w:val="00097882"/>
    <w:rsid w:val="000A180C"/>
    <w:rsid w:val="000E0176"/>
    <w:rsid w:val="001659E7"/>
    <w:rsid w:val="00166040"/>
    <w:rsid w:val="001C084F"/>
    <w:rsid w:val="001E0C30"/>
    <w:rsid w:val="001F2D9B"/>
    <w:rsid w:val="00227E30"/>
    <w:rsid w:val="002709DC"/>
    <w:rsid w:val="00272A80"/>
    <w:rsid w:val="00326258"/>
    <w:rsid w:val="00341374"/>
    <w:rsid w:val="00342A17"/>
    <w:rsid w:val="003A7B32"/>
    <w:rsid w:val="003C3610"/>
    <w:rsid w:val="0041661C"/>
    <w:rsid w:val="00494748"/>
    <w:rsid w:val="004B18F8"/>
    <w:rsid w:val="004D2B54"/>
    <w:rsid w:val="0057043B"/>
    <w:rsid w:val="005A53AC"/>
    <w:rsid w:val="005C18A5"/>
    <w:rsid w:val="005E4E38"/>
    <w:rsid w:val="006677FB"/>
    <w:rsid w:val="006A1DAE"/>
    <w:rsid w:val="007235A9"/>
    <w:rsid w:val="007A2257"/>
    <w:rsid w:val="00832F15"/>
    <w:rsid w:val="008B610F"/>
    <w:rsid w:val="008C5D70"/>
    <w:rsid w:val="008C615D"/>
    <w:rsid w:val="009239B7"/>
    <w:rsid w:val="00954B17"/>
    <w:rsid w:val="00970C5F"/>
    <w:rsid w:val="00A1411D"/>
    <w:rsid w:val="00A45382"/>
    <w:rsid w:val="00A73620"/>
    <w:rsid w:val="00AB259C"/>
    <w:rsid w:val="00AD6AC9"/>
    <w:rsid w:val="00AF22BF"/>
    <w:rsid w:val="00B107D1"/>
    <w:rsid w:val="00B77270"/>
    <w:rsid w:val="00B8497C"/>
    <w:rsid w:val="00BC14CB"/>
    <w:rsid w:val="00C07F83"/>
    <w:rsid w:val="00CB5337"/>
    <w:rsid w:val="00CB556D"/>
    <w:rsid w:val="00CF5B1A"/>
    <w:rsid w:val="00D777FA"/>
    <w:rsid w:val="00DD5541"/>
    <w:rsid w:val="00E24959"/>
    <w:rsid w:val="00E42866"/>
    <w:rsid w:val="00E9242B"/>
    <w:rsid w:val="00F83EDB"/>
    <w:rsid w:val="00F95955"/>
    <w:rsid w:val="00F96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41374"/>
    <w:pPr>
      <w:widowControl w:val="0"/>
    </w:pPr>
    <w:rPr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41374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3413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Заголовок №2_"/>
    <w:basedOn w:val="a0"/>
    <w:link w:val="22"/>
    <w:rsid w:val="003413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3413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 + Полужирный"/>
    <w:basedOn w:val="2"/>
    <w:rsid w:val="003413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"/>
    <w:basedOn w:val="2"/>
    <w:rsid w:val="003413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a4">
    <w:name w:val="Колонтитул_"/>
    <w:basedOn w:val="a0"/>
    <w:link w:val="a5"/>
    <w:rsid w:val="0034137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1">
    <w:name w:val="Основной текст (3) + Не полужирный"/>
    <w:basedOn w:val="3"/>
    <w:rsid w:val="003413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2pt">
    <w:name w:val="Основной текст (2) + 12 pt"/>
    <w:basedOn w:val="2"/>
    <w:rsid w:val="003413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0">
    <w:name w:val="Основной текст (2) + 12 pt;Полужирный"/>
    <w:basedOn w:val="2"/>
    <w:rsid w:val="003413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pt">
    <w:name w:val="Основной текст (2) + 10 pt"/>
    <w:basedOn w:val="2"/>
    <w:rsid w:val="003413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7pt">
    <w:name w:val="Основной текст (2) + 7 pt"/>
    <w:basedOn w:val="2"/>
    <w:rsid w:val="003413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9pt">
    <w:name w:val="Основной текст (2) + 9 pt;Курсив"/>
    <w:basedOn w:val="2"/>
    <w:rsid w:val="0034137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5">
    <w:name w:val="Заголовок №2 + Не полужирный"/>
    <w:basedOn w:val="21"/>
    <w:rsid w:val="003413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3413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2pt1">
    <w:name w:val="Основной текст (2) + 12 pt;Полужирный;Курсив"/>
    <w:basedOn w:val="2"/>
    <w:rsid w:val="0034137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MicrosoftSansSerif7pt">
    <w:name w:val="Основной текст (2) + Microsoft Sans Serif;7 pt;Курсив"/>
    <w:basedOn w:val="2"/>
    <w:rsid w:val="00341374"/>
    <w:rPr>
      <w:rFonts w:ascii="Microsoft Sans Serif" w:eastAsia="Microsoft Sans Serif" w:hAnsi="Microsoft Sans Serif" w:cs="Microsoft Sans Serif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6">
    <w:name w:val="Подпись к таблице (2)_"/>
    <w:basedOn w:val="a0"/>
    <w:link w:val="27"/>
    <w:rsid w:val="00341374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28">
    <w:name w:val="Подпись к таблице (2)"/>
    <w:basedOn w:val="26"/>
    <w:rsid w:val="0034137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2">
    <w:name w:val="Подпись к таблице (3)_"/>
    <w:basedOn w:val="a0"/>
    <w:link w:val="33"/>
    <w:rsid w:val="003413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sid w:val="003413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3413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8"/>
      <w:szCs w:val="28"/>
      <w:u w:val="none"/>
    </w:rPr>
  </w:style>
  <w:style w:type="character" w:customStyle="1" w:styleId="50pt">
    <w:name w:val="Основной текст (5) + Полужирный;Интервал 0 pt"/>
    <w:basedOn w:val="5"/>
    <w:rsid w:val="003413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95pt">
    <w:name w:val="Основной текст (2) + 9;5 pt;Полужирный"/>
    <w:basedOn w:val="2"/>
    <w:rsid w:val="003413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3413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sid w:val="003413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1">
    <w:name w:val="Подпись к таблице (4)_"/>
    <w:basedOn w:val="a0"/>
    <w:link w:val="42"/>
    <w:rsid w:val="003413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7">
    <w:name w:val="Основной текст (7)_"/>
    <w:basedOn w:val="a0"/>
    <w:link w:val="70"/>
    <w:rsid w:val="003413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8">
    <w:name w:val="Сноска_"/>
    <w:basedOn w:val="a0"/>
    <w:link w:val="a9"/>
    <w:rsid w:val="003413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8">
    <w:name w:val="Основной текст (8)_"/>
    <w:basedOn w:val="a0"/>
    <w:link w:val="80"/>
    <w:rsid w:val="003413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20">
    <w:name w:val="Основной текст (2)"/>
    <w:basedOn w:val="a"/>
    <w:link w:val="2"/>
    <w:rsid w:val="00341374"/>
    <w:pPr>
      <w:shd w:val="clear" w:color="auto" w:fill="FFFFFF"/>
      <w:spacing w:after="300" w:line="322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Заголовок №2"/>
    <w:basedOn w:val="a"/>
    <w:link w:val="21"/>
    <w:rsid w:val="00341374"/>
    <w:pPr>
      <w:shd w:val="clear" w:color="auto" w:fill="FFFFFF"/>
      <w:spacing w:before="300" w:line="365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341374"/>
    <w:pPr>
      <w:shd w:val="clear" w:color="auto" w:fill="FFFFFF"/>
      <w:spacing w:after="480" w:line="365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rsid w:val="00341374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21"/>
      <w:szCs w:val="21"/>
    </w:rPr>
  </w:style>
  <w:style w:type="paragraph" w:customStyle="1" w:styleId="40">
    <w:name w:val="Основной текст (4)"/>
    <w:basedOn w:val="a"/>
    <w:link w:val="4"/>
    <w:rsid w:val="00341374"/>
    <w:pPr>
      <w:shd w:val="clear" w:color="auto" w:fill="FFFFFF"/>
      <w:spacing w:after="18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7">
    <w:name w:val="Подпись к таблице (2)"/>
    <w:basedOn w:val="a"/>
    <w:link w:val="26"/>
    <w:rsid w:val="0034137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33">
    <w:name w:val="Подпись к таблице (3)"/>
    <w:basedOn w:val="a"/>
    <w:link w:val="32"/>
    <w:rsid w:val="00341374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rsid w:val="00341374"/>
    <w:pPr>
      <w:shd w:val="clear" w:color="auto" w:fill="FFFFFF"/>
      <w:spacing w:after="240" w:line="317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341374"/>
    <w:pPr>
      <w:shd w:val="clear" w:color="auto" w:fill="FFFFFF"/>
      <w:spacing w:before="240" w:after="1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-10"/>
      <w:sz w:val="28"/>
      <w:szCs w:val="28"/>
    </w:rPr>
  </w:style>
  <w:style w:type="paragraph" w:customStyle="1" w:styleId="60">
    <w:name w:val="Основной текст (6)"/>
    <w:basedOn w:val="a"/>
    <w:link w:val="6"/>
    <w:rsid w:val="00341374"/>
    <w:pPr>
      <w:shd w:val="clear" w:color="auto" w:fill="FFFFFF"/>
      <w:spacing w:before="720" w:after="72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a7">
    <w:name w:val="Подпись к таблице"/>
    <w:basedOn w:val="a"/>
    <w:link w:val="a6"/>
    <w:rsid w:val="0034137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2">
    <w:name w:val="Подпись к таблице (4)"/>
    <w:basedOn w:val="a"/>
    <w:link w:val="41"/>
    <w:rsid w:val="0034137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70">
    <w:name w:val="Основной текст (7)"/>
    <w:basedOn w:val="a"/>
    <w:link w:val="7"/>
    <w:rsid w:val="00341374"/>
    <w:pPr>
      <w:shd w:val="clear" w:color="auto" w:fill="FFFFFF"/>
      <w:spacing w:before="60" w:after="84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a9">
    <w:name w:val="Сноска"/>
    <w:basedOn w:val="a"/>
    <w:link w:val="a8"/>
    <w:rsid w:val="00341374"/>
    <w:pPr>
      <w:shd w:val="clear" w:color="auto" w:fill="FFFFFF"/>
      <w:spacing w:after="54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">
    <w:name w:val="Основной текст (8)"/>
    <w:basedOn w:val="a"/>
    <w:link w:val="8"/>
    <w:rsid w:val="0034137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aa">
    <w:name w:val="No Spacing"/>
    <w:link w:val="ab"/>
    <w:uiPriority w:val="1"/>
    <w:qFormat/>
    <w:rsid w:val="00272A80"/>
    <w:pPr>
      <w:widowControl w:val="0"/>
    </w:pPr>
    <w:rPr>
      <w:color w:val="000000"/>
      <w:sz w:val="24"/>
      <w:szCs w:val="24"/>
      <w:lang w:bidi="ru-RU"/>
    </w:rPr>
  </w:style>
  <w:style w:type="character" w:customStyle="1" w:styleId="ab">
    <w:name w:val="Без интервала Знак"/>
    <w:link w:val="aa"/>
    <w:uiPriority w:val="1"/>
    <w:locked/>
    <w:rsid w:val="00AB259C"/>
    <w:rPr>
      <w:color w:val="000000"/>
      <w:sz w:val="24"/>
      <w:szCs w:val="24"/>
      <w:lang w:bidi="ru-RU"/>
    </w:rPr>
  </w:style>
  <w:style w:type="character" w:customStyle="1" w:styleId="ac">
    <w:name w:val="Цветовое выделение"/>
    <w:uiPriority w:val="99"/>
    <w:rsid w:val="00AB259C"/>
    <w:rPr>
      <w:b/>
      <w:color w:val="26282F"/>
    </w:rPr>
  </w:style>
  <w:style w:type="paragraph" w:customStyle="1" w:styleId="ad">
    <w:name w:val="Нормальный (таблица)"/>
    <w:basedOn w:val="a"/>
    <w:next w:val="a"/>
    <w:uiPriority w:val="99"/>
    <w:rsid w:val="00AB259C"/>
    <w:pPr>
      <w:autoSpaceDE w:val="0"/>
      <w:autoSpaceDN w:val="0"/>
      <w:adjustRightInd w:val="0"/>
      <w:jc w:val="both"/>
    </w:pPr>
    <w:rPr>
      <w:rFonts w:ascii="Arial" w:eastAsia="Times New Roman" w:hAnsi="Arial" w:cs="Arial"/>
      <w:color w:val="auto"/>
      <w:lang w:bidi="ar-SA"/>
    </w:rPr>
  </w:style>
  <w:style w:type="paragraph" w:customStyle="1" w:styleId="ae">
    <w:name w:val="Таблицы (моноширинный)"/>
    <w:basedOn w:val="a"/>
    <w:next w:val="a"/>
    <w:uiPriority w:val="99"/>
    <w:rsid w:val="00AB259C"/>
    <w:pPr>
      <w:autoSpaceDE w:val="0"/>
      <w:autoSpaceDN w:val="0"/>
      <w:adjustRightInd w:val="0"/>
    </w:pPr>
    <w:rPr>
      <w:rFonts w:ascii="Courier New" w:eastAsia="Times New Roman" w:hAnsi="Courier New" w:cs="Courier New"/>
      <w:color w:val="auto"/>
      <w:lang w:bidi="ar-SA"/>
    </w:rPr>
  </w:style>
  <w:style w:type="table" w:styleId="af">
    <w:name w:val="Table Grid"/>
    <w:basedOn w:val="a1"/>
    <w:uiPriority w:val="59"/>
    <w:rsid w:val="002709DC"/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A73620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73620"/>
    <w:rPr>
      <w:rFonts w:ascii="Tahoma" w:hAnsi="Tahoma" w:cs="Tahoma"/>
      <w:color w:val="000000"/>
      <w:sz w:val="16"/>
      <w:szCs w:val="16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5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CE496-4F07-49E7-8386-1B74DEA3E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43</Pages>
  <Words>9967</Words>
  <Characters>56818</Characters>
  <Application>Microsoft Office Word</Application>
  <DocSecurity>0</DocSecurity>
  <Lines>473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Komp</cp:lastModifiedBy>
  <cp:revision>4</cp:revision>
  <cp:lastPrinted>2022-05-23T06:48:00Z</cp:lastPrinted>
  <dcterms:created xsi:type="dcterms:W3CDTF">2022-07-21T08:23:00Z</dcterms:created>
  <dcterms:modified xsi:type="dcterms:W3CDTF">2022-07-21T11:15:00Z</dcterms:modified>
</cp:coreProperties>
</file>